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B08" w:rsidRPr="002B7A1F" w:rsidRDefault="004A0B08" w:rsidP="004A0B08">
      <w:pPr>
        <w:spacing w:line="360" w:lineRule="auto"/>
        <w:jc w:val="center"/>
        <w:rPr>
          <w:b/>
          <w:sz w:val="24"/>
          <w:szCs w:val="24"/>
        </w:rPr>
      </w:pPr>
      <w:r w:rsidRPr="002B7A1F">
        <w:rPr>
          <w:b/>
          <w:sz w:val="24"/>
          <w:szCs w:val="24"/>
        </w:rPr>
        <w:t>Министерство образования и науки Республики Татарстан</w:t>
      </w:r>
    </w:p>
    <w:p w:rsidR="004A0B08" w:rsidRPr="002B7A1F" w:rsidRDefault="004A0B08" w:rsidP="004A0B08">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4A0B08" w:rsidRPr="002B7A1F" w:rsidRDefault="004A0B08" w:rsidP="004A0B08">
      <w:pPr>
        <w:spacing w:line="360" w:lineRule="auto"/>
        <w:jc w:val="center"/>
        <w:rPr>
          <w:b/>
          <w:sz w:val="24"/>
          <w:szCs w:val="24"/>
        </w:rPr>
      </w:pPr>
      <w:r w:rsidRPr="002B7A1F">
        <w:rPr>
          <w:b/>
          <w:sz w:val="24"/>
          <w:szCs w:val="24"/>
        </w:rPr>
        <w:t>«Сабинский аграрный колледж»</w:t>
      </w:r>
    </w:p>
    <w:p w:rsidR="004A0B08" w:rsidRPr="002B7A1F" w:rsidRDefault="004A0B08" w:rsidP="004A0B08">
      <w:pPr>
        <w:jc w:val="center"/>
        <w:rPr>
          <w:b/>
          <w:sz w:val="24"/>
          <w:szCs w:val="24"/>
        </w:rPr>
      </w:pPr>
    </w:p>
    <w:p w:rsidR="00DC2320" w:rsidRPr="002B7A1F" w:rsidRDefault="00DC2320" w:rsidP="004A0B08">
      <w:pPr>
        <w:widowControl w:val="0"/>
        <w:jc w:val="center"/>
        <w:rPr>
          <w:caps/>
          <w:sz w:val="24"/>
          <w:szCs w:val="24"/>
        </w:rPr>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DC2320" w:rsidRDefault="00DC2320" w:rsidP="00DC2320">
      <w:pPr>
        <w:widowControl w:val="0"/>
        <w:rPr>
          <w:caps/>
          <w:sz w:val="28"/>
          <w:szCs w:val="28"/>
        </w:rPr>
      </w:pPr>
    </w:p>
    <w:p w:rsidR="00DC2320" w:rsidRDefault="00DC2320" w:rsidP="00DC2320">
      <w:pPr>
        <w:widowControl w:val="0"/>
        <w:rPr>
          <w:caps/>
          <w:sz w:val="28"/>
          <w:szCs w:val="28"/>
        </w:rPr>
      </w:pPr>
    </w:p>
    <w:p w:rsidR="00DC2320" w:rsidRPr="00B556C8" w:rsidRDefault="00DC2320" w:rsidP="00DC2320">
      <w:pPr>
        <w:widowControl w:val="0"/>
        <w:rPr>
          <w:caps/>
          <w:sz w:val="28"/>
          <w:szCs w:val="28"/>
        </w:rPr>
      </w:pPr>
    </w:p>
    <w:p w:rsidR="00DC2320" w:rsidRPr="00B556C8" w:rsidRDefault="000B72C2" w:rsidP="00DC2320">
      <w:pPr>
        <w:jc w:val="center"/>
        <w:rPr>
          <w:b/>
          <w:caps/>
          <w:sz w:val="28"/>
          <w:szCs w:val="28"/>
        </w:rPr>
      </w:pPr>
      <w:r>
        <w:rPr>
          <w:b/>
          <w:caps/>
          <w:sz w:val="28"/>
          <w:szCs w:val="28"/>
        </w:rPr>
        <w:t>контрольно оценочные</w:t>
      </w:r>
      <w:r w:rsidR="00DC2320">
        <w:rPr>
          <w:b/>
          <w:caps/>
          <w:sz w:val="28"/>
          <w:szCs w:val="28"/>
        </w:rPr>
        <w:t xml:space="preserve"> средств</w:t>
      </w:r>
      <w:r>
        <w:rPr>
          <w:b/>
          <w:caps/>
          <w:sz w:val="28"/>
          <w:szCs w:val="28"/>
        </w:rPr>
        <w:t>а</w:t>
      </w:r>
    </w:p>
    <w:p w:rsidR="00DC2320" w:rsidRPr="00B556C8" w:rsidRDefault="00DC2320" w:rsidP="00DC2320">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 оуд.02 ЛИТЕРАТУРА </w:t>
      </w:r>
    </w:p>
    <w:p w:rsidR="00DC2320"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DC2320" w:rsidRPr="00B556C8" w:rsidRDefault="00DC2320" w:rsidP="00DC2320">
      <w:pPr>
        <w:ind w:left="-540"/>
        <w:jc w:val="center"/>
        <w:rPr>
          <w:b/>
          <w:caps/>
          <w:sz w:val="28"/>
          <w:szCs w:val="28"/>
        </w:rPr>
      </w:pPr>
    </w:p>
    <w:p w:rsidR="00DC2320" w:rsidRPr="00B556C8" w:rsidRDefault="00DC2320" w:rsidP="00DC2320">
      <w:pPr>
        <w:ind w:left="-540"/>
        <w:jc w:val="center"/>
        <w:rPr>
          <w:b/>
          <w:caps/>
          <w:sz w:val="28"/>
          <w:szCs w:val="28"/>
        </w:rPr>
      </w:pPr>
      <w:r w:rsidRPr="00B556C8">
        <w:rPr>
          <w:b/>
          <w:caps/>
          <w:sz w:val="28"/>
          <w:szCs w:val="28"/>
        </w:rPr>
        <w:t>по специальности</w:t>
      </w:r>
    </w:p>
    <w:p w:rsidR="00DC2320" w:rsidRPr="00B556C8" w:rsidRDefault="00DC2320" w:rsidP="00DC2320">
      <w:pPr>
        <w:spacing w:line="2" w:lineRule="exact"/>
        <w:rPr>
          <w:sz w:val="24"/>
          <w:szCs w:val="24"/>
        </w:rPr>
      </w:pPr>
    </w:p>
    <w:p w:rsidR="00DC2320" w:rsidRPr="00B556C8" w:rsidRDefault="00DC2320" w:rsidP="00DC2320">
      <w:pPr>
        <w:ind w:firstLine="48"/>
        <w:jc w:val="center"/>
        <w:rPr>
          <w:b/>
          <w:sz w:val="28"/>
          <w:szCs w:val="28"/>
        </w:rPr>
      </w:pPr>
      <w:r w:rsidRPr="00B556C8">
        <w:rPr>
          <w:b/>
          <w:sz w:val="28"/>
          <w:szCs w:val="28"/>
        </w:rPr>
        <w:t xml:space="preserve">23.02.07 Техническое обслуживание и ремонт двигателей, </w:t>
      </w:r>
    </w:p>
    <w:p w:rsidR="00DC2320" w:rsidRPr="001F4A08" w:rsidRDefault="00DC2320" w:rsidP="00DC2320">
      <w:pPr>
        <w:ind w:firstLine="48"/>
        <w:jc w:val="center"/>
        <w:rPr>
          <w:sz w:val="28"/>
          <w:szCs w:val="28"/>
        </w:rPr>
      </w:pPr>
      <w:r w:rsidRPr="00B556C8">
        <w:rPr>
          <w:b/>
          <w:sz w:val="28"/>
          <w:szCs w:val="28"/>
        </w:rPr>
        <w:t>систем и агрегатов автомобилей</w:t>
      </w:r>
    </w:p>
    <w:p w:rsidR="00DC2320" w:rsidRDefault="00DC2320" w:rsidP="00DC2320">
      <w:pPr>
        <w:tabs>
          <w:tab w:val="left" w:pos="3765"/>
        </w:tabs>
      </w:pPr>
    </w:p>
    <w:p w:rsidR="00DC2320" w:rsidRDefault="00DC2320" w:rsidP="00DC2320">
      <w:pPr>
        <w:tabs>
          <w:tab w:val="left" w:pos="3765"/>
        </w:tabs>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2F04FB" w:rsidRDefault="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Default="002F04FB" w:rsidP="002F04FB">
      <w:pPr>
        <w:tabs>
          <w:tab w:val="left" w:pos="3765"/>
        </w:tabs>
      </w:pPr>
    </w:p>
    <w:p w:rsidR="002F04FB" w:rsidRDefault="002F04FB" w:rsidP="002F04FB">
      <w:pPr>
        <w:tabs>
          <w:tab w:val="left" w:pos="3765"/>
        </w:tabs>
      </w:pPr>
    </w:p>
    <w:p w:rsidR="0061201E" w:rsidRPr="00DC2320" w:rsidRDefault="002F04FB" w:rsidP="002F04FB">
      <w:pPr>
        <w:tabs>
          <w:tab w:val="left" w:pos="3765"/>
        </w:tabs>
        <w:rPr>
          <w:sz w:val="24"/>
          <w:szCs w:val="24"/>
        </w:rPr>
        <w:sectPr w:rsidR="0061201E"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0B72C2">
        <w:rPr>
          <w:sz w:val="24"/>
          <w:szCs w:val="24"/>
        </w:rPr>
        <w:t>2023</w:t>
      </w:r>
    </w:p>
    <w:p w:rsidR="00DC2320" w:rsidRPr="00B556C8" w:rsidRDefault="00DC2320" w:rsidP="00DC2320">
      <w:pPr>
        <w:jc w:val="both"/>
        <w:rPr>
          <w:sz w:val="20"/>
          <w:szCs w:val="20"/>
        </w:rPr>
      </w:pPr>
      <w:r>
        <w:rPr>
          <w:rFonts w:eastAsia="Times New Roman"/>
          <w:sz w:val="27"/>
          <w:szCs w:val="27"/>
        </w:rPr>
        <w:lastRenderedPageBreak/>
        <w:t xml:space="preserve">          Фонд </w:t>
      </w:r>
      <w:r w:rsidRPr="00B556C8">
        <w:rPr>
          <w:rFonts w:eastAsia="Times New Roman"/>
          <w:sz w:val="27"/>
          <w:szCs w:val="27"/>
        </w:rPr>
        <w:t xml:space="preserve">оценочных средств разработан на основе </w:t>
      </w:r>
      <w:r>
        <w:rPr>
          <w:rFonts w:eastAsia="Times New Roman"/>
          <w:sz w:val="27"/>
          <w:szCs w:val="27"/>
        </w:rPr>
        <w:t>рабочей программы  учебной дисциплины ОУД «</w:t>
      </w:r>
      <w:r w:rsidR="00F96E97">
        <w:rPr>
          <w:rFonts w:eastAsia="Times New Roman"/>
          <w:sz w:val="27"/>
          <w:szCs w:val="27"/>
        </w:rPr>
        <w:t>Литература</w:t>
      </w:r>
      <w:r>
        <w:rPr>
          <w:rFonts w:eastAsia="Times New Roman"/>
          <w:sz w:val="27"/>
          <w:szCs w:val="27"/>
        </w:rPr>
        <w:t>» и в соответствии «</w:t>
      </w:r>
      <w:r w:rsidRPr="00B556C8">
        <w:rPr>
          <w:rFonts w:eastAsia="Times New Roman"/>
          <w:sz w:val="27"/>
          <w:szCs w:val="27"/>
        </w:rPr>
        <w:t>Федеральн</w:t>
      </w:r>
      <w:r>
        <w:rPr>
          <w:rFonts w:eastAsia="Times New Roman"/>
          <w:sz w:val="27"/>
          <w:szCs w:val="27"/>
        </w:rPr>
        <w:t>ым</w:t>
      </w:r>
    </w:p>
    <w:p w:rsidR="00DC2320" w:rsidRPr="00B556C8" w:rsidRDefault="00DC2320" w:rsidP="00DC2320">
      <w:pPr>
        <w:spacing w:line="354" w:lineRule="auto"/>
        <w:jc w:val="both"/>
        <w:rPr>
          <w:sz w:val="20"/>
          <w:szCs w:val="20"/>
        </w:rPr>
      </w:pPr>
      <w:r>
        <w:rPr>
          <w:rFonts w:eastAsia="Times New Roman"/>
          <w:sz w:val="28"/>
          <w:szCs w:val="28"/>
        </w:rPr>
        <w:t>Государственным  образовательным  стандартом»</w:t>
      </w:r>
      <w:r w:rsidRPr="00B556C8">
        <w:rPr>
          <w:rFonts w:eastAsia="Times New Roman"/>
          <w:sz w:val="28"/>
          <w:szCs w:val="28"/>
        </w:rPr>
        <w:t xml:space="preserve"> среднего профессиона</w:t>
      </w:r>
      <w:r>
        <w:rPr>
          <w:rFonts w:eastAsia="Times New Roman"/>
          <w:sz w:val="28"/>
          <w:szCs w:val="28"/>
        </w:rPr>
        <w:t xml:space="preserve">льного образования по специальности 23.02.07 Техническое обслуживание и ремонт двигателей, систем и агрегатов и автомобилей и рабочей программы учебной дисциплины, приказ Министерства образования и науки России от 09.12.2016 №1568 (Зарегистрировано в Минюсте России 26.12.2016 №44 946)   </w:t>
      </w: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tbl>
      <w:tblPr>
        <w:tblpPr w:leftFromText="180" w:rightFromText="180" w:vertAnchor="text" w:horzAnchor="margin" w:tblpY="56"/>
        <w:tblW w:w="11342" w:type="dxa"/>
        <w:tblLook w:val="04A0" w:firstRow="1" w:lastRow="0" w:firstColumn="1" w:lastColumn="0" w:noHBand="0" w:noVBand="1"/>
      </w:tblPr>
      <w:tblGrid>
        <w:gridCol w:w="6096"/>
        <w:gridCol w:w="5246"/>
      </w:tblGrid>
      <w:tr w:rsidR="00DC2320" w:rsidRPr="002B7A1F" w:rsidTr="006F08A3">
        <w:tc>
          <w:tcPr>
            <w:tcW w:w="6096" w:type="dxa"/>
            <w:shd w:val="clear" w:color="auto" w:fill="auto"/>
          </w:tcPr>
          <w:p w:rsidR="00DC2320" w:rsidRPr="002B7A1F" w:rsidRDefault="00DC2320" w:rsidP="006F08A3">
            <w:pPr>
              <w:tabs>
                <w:tab w:val="left" w:pos="9072"/>
              </w:tabs>
              <w:rPr>
                <w:b/>
                <w:sz w:val="24"/>
                <w:szCs w:val="24"/>
              </w:rPr>
            </w:pPr>
            <w:r>
              <w:rPr>
                <w:b/>
                <w:sz w:val="24"/>
                <w:szCs w:val="24"/>
              </w:rPr>
              <w:t>ОДОБРЕН</w:t>
            </w:r>
          </w:p>
          <w:p w:rsidR="00DC2320" w:rsidRDefault="00DC2320" w:rsidP="006F08A3">
            <w:pPr>
              <w:tabs>
                <w:tab w:val="left" w:pos="9072"/>
              </w:tabs>
              <w:rPr>
                <w:sz w:val="24"/>
                <w:szCs w:val="24"/>
              </w:rPr>
            </w:pPr>
            <w:r>
              <w:rPr>
                <w:sz w:val="24"/>
                <w:szCs w:val="24"/>
              </w:rPr>
              <w:t>на предметно- цикловой комиссии</w:t>
            </w:r>
          </w:p>
          <w:p w:rsidR="00DC2320" w:rsidRDefault="00DC2320" w:rsidP="006F08A3">
            <w:pPr>
              <w:tabs>
                <w:tab w:val="left" w:pos="9072"/>
              </w:tabs>
              <w:rPr>
                <w:sz w:val="24"/>
                <w:szCs w:val="24"/>
              </w:rPr>
            </w:pPr>
            <w:r>
              <w:rPr>
                <w:sz w:val="24"/>
                <w:szCs w:val="24"/>
              </w:rPr>
              <w:t xml:space="preserve">мастеров п/о и технических дисциплин </w:t>
            </w:r>
          </w:p>
          <w:p w:rsidR="00DC2320" w:rsidRDefault="00DC2320" w:rsidP="006F08A3">
            <w:pPr>
              <w:tabs>
                <w:tab w:val="left" w:pos="9072"/>
              </w:tabs>
              <w:rPr>
                <w:sz w:val="24"/>
                <w:szCs w:val="24"/>
              </w:rPr>
            </w:pPr>
            <w:r>
              <w:rPr>
                <w:sz w:val="24"/>
                <w:szCs w:val="24"/>
              </w:rPr>
              <w:t>ГАПОУ « Сабинский аграрный колледж»</w:t>
            </w:r>
          </w:p>
          <w:p w:rsidR="00DC2320" w:rsidRPr="002B7A1F" w:rsidRDefault="00DC2320" w:rsidP="006F08A3">
            <w:pPr>
              <w:tabs>
                <w:tab w:val="left" w:pos="9072"/>
              </w:tabs>
              <w:rPr>
                <w:sz w:val="24"/>
                <w:szCs w:val="24"/>
              </w:rPr>
            </w:pPr>
          </w:p>
          <w:p w:rsidR="00DC2320" w:rsidRDefault="000B72C2" w:rsidP="006F08A3">
            <w:pPr>
              <w:tabs>
                <w:tab w:val="left" w:pos="9072"/>
              </w:tabs>
              <w:rPr>
                <w:sz w:val="24"/>
                <w:szCs w:val="24"/>
              </w:rPr>
            </w:pPr>
            <w:r>
              <w:rPr>
                <w:sz w:val="24"/>
                <w:szCs w:val="24"/>
              </w:rPr>
              <w:t>Протокол №1 от 25августа 2023</w:t>
            </w:r>
            <w:r w:rsidR="00DC2320">
              <w:rPr>
                <w:sz w:val="24"/>
                <w:szCs w:val="24"/>
              </w:rPr>
              <w:t xml:space="preserve"> г.</w:t>
            </w:r>
          </w:p>
          <w:p w:rsidR="00DC2320" w:rsidRDefault="00DC2320" w:rsidP="006F08A3">
            <w:pPr>
              <w:tabs>
                <w:tab w:val="left" w:pos="9072"/>
              </w:tabs>
              <w:rPr>
                <w:sz w:val="24"/>
                <w:szCs w:val="24"/>
              </w:rPr>
            </w:pPr>
            <w:r>
              <w:rPr>
                <w:sz w:val="24"/>
                <w:szCs w:val="24"/>
              </w:rPr>
              <w:t>Председатель ПЦК</w:t>
            </w:r>
          </w:p>
          <w:p w:rsidR="00DC2320" w:rsidRDefault="00DC2320" w:rsidP="006F08A3">
            <w:pPr>
              <w:tabs>
                <w:tab w:val="left" w:pos="9072"/>
              </w:tabs>
              <w:rPr>
                <w:sz w:val="24"/>
                <w:szCs w:val="24"/>
              </w:rPr>
            </w:pPr>
            <w:r>
              <w:rPr>
                <w:sz w:val="24"/>
                <w:szCs w:val="24"/>
              </w:rPr>
              <w:t>_______________</w:t>
            </w:r>
          </w:p>
          <w:p w:rsidR="00DC2320" w:rsidRDefault="00DC2320" w:rsidP="006F08A3">
            <w:pPr>
              <w:tabs>
                <w:tab w:val="left" w:pos="9072"/>
              </w:tabs>
              <w:rPr>
                <w:sz w:val="24"/>
                <w:szCs w:val="24"/>
              </w:rPr>
            </w:pPr>
          </w:p>
          <w:p w:rsidR="00DC2320" w:rsidRDefault="00DC2320" w:rsidP="006F08A3">
            <w:pPr>
              <w:tabs>
                <w:tab w:val="left" w:pos="9072"/>
              </w:tabs>
              <w:rPr>
                <w:sz w:val="24"/>
                <w:szCs w:val="24"/>
              </w:rPr>
            </w:pPr>
            <w:r>
              <w:rPr>
                <w:sz w:val="24"/>
                <w:szCs w:val="24"/>
              </w:rPr>
              <w:t xml:space="preserve">ОБСУЖДЕНО И ПРИНЯТО </w:t>
            </w:r>
          </w:p>
          <w:p w:rsidR="00DC2320" w:rsidRDefault="00DC2320" w:rsidP="006F08A3">
            <w:pPr>
              <w:tabs>
                <w:tab w:val="left" w:pos="9072"/>
              </w:tabs>
              <w:rPr>
                <w:sz w:val="24"/>
                <w:szCs w:val="24"/>
              </w:rPr>
            </w:pPr>
            <w:r>
              <w:rPr>
                <w:sz w:val="24"/>
                <w:szCs w:val="24"/>
              </w:rPr>
              <w:t xml:space="preserve">на педагогическом совете ГАПОУ  « Сабинский аграрный колледж» </w:t>
            </w:r>
          </w:p>
          <w:p w:rsidR="00DC2320" w:rsidRPr="002B7A1F" w:rsidRDefault="00DC2320" w:rsidP="006F08A3">
            <w:pPr>
              <w:tabs>
                <w:tab w:val="left" w:pos="9072"/>
              </w:tabs>
              <w:rPr>
                <w:sz w:val="24"/>
                <w:szCs w:val="24"/>
              </w:rPr>
            </w:pPr>
            <w:r>
              <w:rPr>
                <w:sz w:val="24"/>
                <w:szCs w:val="24"/>
              </w:rPr>
              <w:t xml:space="preserve"> </w:t>
            </w:r>
          </w:p>
          <w:p w:rsidR="00DC2320" w:rsidRDefault="000B72C2" w:rsidP="006F08A3">
            <w:pPr>
              <w:tabs>
                <w:tab w:val="left" w:pos="9072"/>
              </w:tabs>
              <w:rPr>
                <w:sz w:val="24"/>
                <w:szCs w:val="24"/>
              </w:rPr>
            </w:pPr>
            <w:r>
              <w:rPr>
                <w:sz w:val="24"/>
                <w:szCs w:val="24"/>
              </w:rPr>
              <w:t>Протокол №1 от 28 августа 2023</w:t>
            </w:r>
            <w:r w:rsidR="00DC2320">
              <w:rPr>
                <w:sz w:val="24"/>
                <w:szCs w:val="24"/>
              </w:rPr>
              <w:t xml:space="preserve"> г.</w:t>
            </w:r>
          </w:p>
          <w:p w:rsidR="00DC2320" w:rsidRDefault="00DC2320" w:rsidP="006F08A3">
            <w:pPr>
              <w:tabs>
                <w:tab w:val="left" w:pos="9072"/>
              </w:tabs>
              <w:rPr>
                <w:sz w:val="24"/>
                <w:szCs w:val="24"/>
              </w:rPr>
            </w:pPr>
            <w:r>
              <w:rPr>
                <w:sz w:val="24"/>
                <w:szCs w:val="24"/>
              </w:rPr>
              <w:t xml:space="preserve">Председатель педагогического совета </w:t>
            </w:r>
          </w:p>
          <w:p w:rsidR="00DC2320" w:rsidRDefault="00DC2320" w:rsidP="006F08A3">
            <w:pPr>
              <w:tabs>
                <w:tab w:val="left" w:pos="9072"/>
              </w:tabs>
              <w:rPr>
                <w:sz w:val="24"/>
                <w:szCs w:val="24"/>
              </w:rPr>
            </w:pPr>
            <w:r>
              <w:rPr>
                <w:sz w:val="24"/>
                <w:szCs w:val="24"/>
              </w:rPr>
              <w:t>________________</w:t>
            </w:r>
          </w:p>
          <w:p w:rsidR="00DC2320" w:rsidRPr="002B7A1F" w:rsidRDefault="00DC2320" w:rsidP="006F08A3">
            <w:pPr>
              <w:tabs>
                <w:tab w:val="left" w:pos="9072"/>
              </w:tabs>
              <w:rPr>
                <w:sz w:val="24"/>
                <w:szCs w:val="24"/>
              </w:rPr>
            </w:pPr>
          </w:p>
          <w:p w:rsidR="00DC2320" w:rsidRPr="002B7A1F" w:rsidRDefault="00DC2320" w:rsidP="006F08A3">
            <w:pPr>
              <w:tabs>
                <w:tab w:val="left" w:pos="9072"/>
              </w:tabs>
              <w:rPr>
                <w:sz w:val="24"/>
                <w:szCs w:val="24"/>
              </w:rPr>
            </w:pPr>
          </w:p>
          <w:p w:rsidR="00DC2320" w:rsidRPr="002B7A1F" w:rsidRDefault="00DC2320" w:rsidP="006F08A3">
            <w:pPr>
              <w:tabs>
                <w:tab w:val="left" w:pos="9072"/>
              </w:tabs>
              <w:rPr>
                <w:sz w:val="24"/>
                <w:szCs w:val="24"/>
              </w:rPr>
            </w:pPr>
          </w:p>
          <w:p w:rsidR="00DC2320" w:rsidRPr="002B7A1F" w:rsidRDefault="00DC2320" w:rsidP="006F08A3">
            <w:pPr>
              <w:tabs>
                <w:tab w:val="left" w:pos="9072"/>
              </w:tabs>
              <w:rPr>
                <w:sz w:val="24"/>
                <w:szCs w:val="24"/>
              </w:rPr>
            </w:pPr>
          </w:p>
          <w:p w:rsidR="00DC2320" w:rsidRPr="002B7A1F" w:rsidRDefault="00DC2320" w:rsidP="006F08A3">
            <w:pPr>
              <w:tabs>
                <w:tab w:val="left" w:pos="9072"/>
              </w:tabs>
              <w:rPr>
                <w:sz w:val="24"/>
                <w:szCs w:val="24"/>
              </w:rPr>
            </w:pPr>
          </w:p>
          <w:p w:rsidR="00DC2320" w:rsidRDefault="00DC2320" w:rsidP="006F08A3">
            <w:pPr>
              <w:tabs>
                <w:tab w:val="left" w:pos="9072"/>
              </w:tabs>
              <w:rPr>
                <w:sz w:val="24"/>
                <w:szCs w:val="24"/>
              </w:rPr>
            </w:pPr>
            <w:r>
              <w:rPr>
                <w:sz w:val="24"/>
                <w:szCs w:val="24"/>
              </w:rPr>
              <w:t>Согласовано</w:t>
            </w:r>
          </w:p>
          <w:p w:rsidR="00DC2320" w:rsidRDefault="00DC2320" w:rsidP="006F08A3">
            <w:pPr>
              <w:tabs>
                <w:tab w:val="left" w:pos="9072"/>
              </w:tabs>
              <w:rPr>
                <w:sz w:val="24"/>
                <w:szCs w:val="24"/>
              </w:rPr>
            </w:pPr>
            <w:r>
              <w:rPr>
                <w:sz w:val="24"/>
                <w:szCs w:val="24"/>
              </w:rPr>
              <w:t>Зам. директора по ТО</w:t>
            </w:r>
          </w:p>
          <w:p w:rsidR="00DC2320" w:rsidRDefault="00DC2320" w:rsidP="006F08A3">
            <w:pPr>
              <w:tabs>
                <w:tab w:val="left" w:pos="9072"/>
              </w:tabs>
              <w:rPr>
                <w:sz w:val="24"/>
                <w:szCs w:val="24"/>
              </w:rPr>
            </w:pPr>
            <w:r>
              <w:rPr>
                <w:sz w:val="24"/>
                <w:szCs w:val="24"/>
              </w:rPr>
              <w:t xml:space="preserve">____________ </w:t>
            </w:r>
            <w:r w:rsidR="000B72C2">
              <w:rPr>
                <w:sz w:val="24"/>
                <w:szCs w:val="24"/>
              </w:rPr>
              <w:t>Гимадиева И.К</w:t>
            </w:r>
            <w:bookmarkStart w:id="0" w:name="_GoBack"/>
            <w:bookmarkEnd w:id="0"/>
            <w:r>
              <w:rPr>
                <w:sz w:val="24"/>
                <w:szCs w:val="24"/>
              </w:rPr>
              <w:t xml:space="preserve"> </w:t>
            </w:r>
          </w:p>
          <w:p w:rsidR="00DC2320" w:rsidRPr="002B7A1F" w:rsidRDefault="00DC2320" w:rsidP="006F08A3">
            <w:pPr>
              <w:tabs>
                <w:tab w:val="left" w:pos="9072"/>
              </w:tabs>
              <w:rPr>
                <w:sz w:val="24"/>
                <w:szCs w:val="24"/>
              </w:rPr>
            </w:pPr>
            <w:r>
              <w:rPr>
                <w:sz w:val="24"/>
                <w:szCs w:val="24"/>
              </w:rPr>
              <w:t xml:space="preserve">          </w:t>
            </w:r>
            <w:r w:rsidR="000B72C2">
              <w:rPr>
                <w:sz w:val="24"/>
                <w:szCs w:val="24"/>
              </w:rPr>
              <w:t xml:space="preserve">                 31 августа 2023</w:t>
            </w:r>
            <w:r>
              <w:rPr>
                <w:sz w:val="24"/>
                <w:szCs w:val="24"/>
              </w:rPr>
              <w:t xml:space="preserve">г </w:t>
            </w:r>
          </w:p>
          <w:p w:rsidR="00DC2320" w:rsidRPr="002B7A1F" w:rsidRDefault="00DC2320" w:rsidP="006F08A3">
            <w:pPr>
              <w:tabs>
                <w:tab w:val="left" w:pos="9072"/>
              </w:tabs>
              <w:rPr>
                <w:sz w:val="24"/>
                <w:szCs w:val="24"/>
              </w:rPr>
            </w:pPr>
          </w:p>
          <w:p w:rsidR="00DC2320" w:rsidRPr="002B7A1F" w:rsidRDefault="00DC2320" w:rsidP="006F08A3">
            <w:pPr>
              <w:tabs>
                <w:tab w:val="left" w:pos="9072"/>
              </w:tabs>
              <w:rPr>
                <w:sz w:val="24"/>
                <w:szCs w:val="24"/>
              </w:rPr>
            </w:pPr>
          </w:p>
          <w:p w:rsidR="00DC2320" w:rsidRPr="002B7A1F"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Pr="002B7A1F" w:rsidRDefault="00DC2320" w:rsidP="006F08A3">
            <w:pPr>
              <w:tabs>
                <w:tab w:val="left" w:pos="9072"/>
              </w:tabs>
              <w:rPr>
                <w:sz w:val="24"/>
                <w:szCs w:val="24"/>
              </w:rPr>
            </w:pPr>
          </w:p>
        </w:tc>
        <w:tc>
          <w:tcPr>
            <w:tcW w:w="5246" w:type="dxa"/>
            <w:shd w:val="clear" w:color="auto" w:fill="auto"/>
          </w:tcPr>
          <w:p w:rsidR="00DC2320" w:rsidRPr="002B7A1F" w:rsidRDefault="00DC2320" w:rsidP="006F08A3">
            <w:pPr>
              <w:ind w:left="460"/>
              <w:rPr>
                <w:sz w:val="24"/>
                <w:szCs w:val="24"/>
              </w:rPr>
            </w:pPr>
          </w:p>
        </w:tc>
      </w:tr>
    </w:tbl>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Pr="001F4A08" w:rsidRDefault="00DC2320" w:rsidP="00DC2320">
      <w:pPr>
        <w:rPr>
          <w:sz w:val="24"/>
          <w:szCs w:val="24"/>
        </w:rPr>
      </w:pPr>
      <w:r w:rsidRPr="001F4A08">
        <w:rPr>
          <w:sz w:val="24"/>
          <w:szCs w:val="24"/>
        </w:rPr>
        <w:t>Разработал : преподаватель ГАПОУ «Сабинский аграрный колледж» Кадырова Ч. А.</w:t>
      </w:r>
    </w:p>
    <w:p w:rsidR="00DC2320" w:rsidRPr="001F4A08" w:rsidRDefault="00DC2320" w:rsidP="00DC2320">
      <w:pPr>
        <w:rPr>
          <w:sz w:val="24"/>
          <w:szCs w:val="24"/>
        </w:rPr>
      </w:pPr>
    </w:p>
    <w:p w:rsidR="0061201E" w:rsidRPr="00F96E97" w:rsidRDefault="0061201E" w:rsidP="00F96E97">
      <w:pPr>
        <w:rPr>
          <w:sz w:val="20"/>
          <w:szCs w:val="20"/>
        </w:rPr>
        <w:sectPr w:rsidR="0061201E" w:rsidRPr="00F96E97">
          <w:pgSz w:w="11900" w:h="16838"/>
          <w:pgMar w:top="1136"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280"/>
        <w:gridCol w:w="740"/>
        <w:gridCol w:w="7980"/>
        <w:gridCol w:w="680"/>
      </w:tblGrid>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2860"/>
              <w:rPr>
                <w:sz w:val="20"/>
                <w:szCs w:val="20"/>
              </w:rPr>
            </w:pPr>
            <w:r>
              <w:rPr>
                <w:rFonts w:eastAsia="Times New Roman"/>
                <w:b/>
                <w:bCs/>
                <w:sz w:val="28"/>
                <w:szCs w:val="28"/>
              </w:rPr>
              <w:t>СОДЕРЖАНИЕ</w:t>
            </w:r>
          </w:p>
        </w:tc>
        <w:tc>
          <w:tcPr>
            <w:tcW w:w="680" w:type="dxa"/>
            <w:vAlign w:val="bottom"/>
          </w:tcPr>
          <w:p w:rsidR="0061201E" w:rsidRDefault="0061201E">
            <w:pPr>
              <w:rPr>
                <w:sz w:val="24"/>
                <w:szCs w:val="24"/>
              </w:rPr>
            </w:pPr>
          </w:p>
        </w:tc>
      </w:tr>
      <w:tr w:rsidR="0061201E">
        <w:trPr>
          <w:trHeight w:val="596"/>
        </w:trPr>
        <w:tc>
          <w:tcPr>
            <w:tcW w:w="280" w:type="dxa"/>
            <w:vAlign w:val="bottom"/>
          </w:tcPr>
          <w:p w:rsidR="0061201E" w:rsidRDefault="0062073A">
            <w:pPr>
              <w:jc w:val="right"/>
              <w:rPr>
                <w:sz w:val="20"/>
                <w:szCs w:val="20"/>
              </w:rPr>
            </w:pPr>
            <w:r>
              <w:rPr>
                <w:rFonts w:eastAsia="Times New Roman"/>
                <w:w w:val="95"/>
                <w:sz w:val="28"/>
                <w:szCs w:val="28"/>
              </w:rPr>
              <w:t>1.</w:t>
            </w:r>
          </w:p>
        </w:tc>
        <w:tc>
          <w:tcPr>
            <w:tcW w:w="8720" w:type="dxa"/>
            <w:gridSpan w:val="2"/>
            <w:vAlign w:val="bottom"/>
          </w:tcPr>
          <w:p w:rsidR="0061201E" w:rsidRDefault="00DC2320">
            <w:pPr>
              <w:ind w:left="80"/>
              <w:rPr>
                <w:sz w:val="20"/>
                <w:szCs w:val="20"/>
              </w:rPr>
            </w:pPr>
            <w:r>
              <w:rPr>
                <w:rFonts w:eastAsia="Times New Roman"/>
                <w:sz w:val="28"/>
                <w:szCs w:val="28"/>
              </w:rPr>
              <w:t xml:space="preserve">Паспорт фонда </w:t>
            </w:r>
            <w:r w:rsidR="0062073A">
              <w:rPr>
                <w:rFonts w:eastAsia="Times New Roman"/>
                <w:sz w:val="28"/>
                <w:szCs w:val="28"/>
              </w:rPr>
              <w:t>оценочных средств</w:t>
            </w:r>
          </w:p>
        </w:tc>
        <w:tc>
          <w:tcPr>
            <w:tcW w:w="680" w:type="dxa"/>
            <w:vAlign w:val="bottom"/>
          </w:tcPr>
          <w:p w:rsidR="0061201E" w:rsidRDefault="0062073A">
            <w:pPr>
              <w:ind w:left="260"/>
              <w:rPr>
                <w:sz w:val="20"/>
                <w:szCs w:val="20"/>
              </w:rPr>
            </w:pPr>
            <w:r>
              <w:rPr>
                <w:rFonts w:eastAsia="Times New Roman"/>
                <w:sz w:val="28"/>
                <w:szCs w:val="28"/>
              </w:rPr>
              <w:t>4</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6</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2.</w:t>
            </w:r>
          </w:p>
        </w:tc>
        <w:tc>
          <w:tcPr>
            <w:tcW w:w="8720" w:type="dxa"/>
            <w:gridSpan w:val="2"/>
            <w:vAlign w:val="bottom"/>
          </w:tcPr>
          <w:p w:rsidR="0061201E" w:rsidRDefault="0062073A">
            <w:pPr>
              <w:ind w:left="80"/>
              <w:rPr>
                <w:sz w:val="20"/>
                <w:szCs w:val="20"/>
              </w:rPr>
            </w:pPr>
            <w:r>
              <w:rPr>
                <w:rFonts w:eastAsia="Times New Roman"/>
                <w:sz w:val="28"/>
                <w:szCs w:val="28"/>
              </w:rPr>
              <w:t>Результаты освоения учебной дисциплины, подлежащие проверке ….</w:t>
            </w: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80"/>
              <w:rPr>
                <w:sz w:val="20"/>
                <w:szCs w:val="20"/>
              </w:rPr>
            </w:pPr>
            <w:r>
              <w:rPr>
                <w:rFonts w:eastAsia="Times New Roman"/>
                <w:sz w:val="28"/>
                <w:szCs w:val="28"/>
              </w:rPr>
              <w:t>….</w:t>
            </w:r>
          </w:p>
        </w:tc>
        <w:tc>
          <w:tcPr>
            <w:tcW w:w="7980" w:type="dxa"/>
            <w:vAlign w:val="bottom"/>
          </w:tcPr>
          <w:p w:rsidR="0061201E" w:rsidRDefault="0061201E">
            <w:pPr>
              <w:rPr>
                <w:sz w:val="24"/>
                <w:szCs w:val="24"/>
              </w:rPr>
            </w:pP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3.</w:t>
            </w:r>
          </w:p>
        </w:tc>
        <w:tc>
          <w:tcPr>
            <w:tcW w:w="8720" w:type="dxa"/>
            <w:gridSpan w:val="2"/>
            <w:vAlign w:val="bottom"/>
          </w:tcPr>
          <w:p w:rsidR="0061201E" w:rsidRDefault="0062073A">
            <w:pPr>
              <w:ind w:left="80"/>
              <w:rPr>
                <w:sz w:val="20"/>
                <w:szCs w:val="20"/>
              </w:rPr>
            </w:pPr>
            <w:r>
              <w:rPr>
                <w:rFonts w:eastAsia="Times New Roman"/>
                <w:sz w:val="28"/>
                <w:szCs w:val="28"/>
              </w:rPr>
              <w:t>Оценка освоения учебной дисциплины</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4"/>
        </w:trPr>
        <w:tc>
          <w:tcPr>
            <w:tcW w:w="280" w:type="dxa"/>
            <w:vAlign w:val="bottom"/>
          </w:tcPr>
          <w:p w:rsidR="0061201E" w:rsidRDefault="0062073A">
            <w:pPr>
              <w:jc w:val="right"/>
              <w:rPr>
                <w:sz w:val="20"/>
                <w:szCs w:val="20"/>
              </w:rPr>
            </w:pPr>
            <w:r>
              <w:rPr>
                <w:rFonts w:eastAsia="Times New Roman"/>
                <w:w w:val="95"/>
                <w:sz w:val="28"/>
                <w:szCs w:val="28"/>
              </w:rPr>
              <w:t>4.</w:t>
            </w:r>
          </w:p>
        </w:tc>
        <w:tc>
          <w:tcPr>
            <w:tcW w:w="8720" w:type="dxa"/>
            <w:gridSpan w:val="2"/>
            <w:vAlign w:val="bottom"/>
          </w:tcPr>
          <w:p w:rsidR="0061201E" w:rsidRDefault="0062073A">
            <w:pPr>
              <w:ind w:left="80"/>
              <w:rPr>
                <w:sz w:val="20"/>
                <w:szCs w:val="20"/>
              </w:rPr>
            </w:pPr>
            <w:r>
              <w:rPr>
                <w:rFonts w:eastAsia="Times New Roman"/>
                <w:sz w:val="28"/>
                <w:szCs w:val="28"/>
              </w:rPr>
              <w:t>Формы и методы оценивания</w:t>
            </w:r>
          </w:p>
        </w:tc>
        <w:tc>
          <w:tcPr>
            <w:tcW w:w="680" w:type="dxa"/>
            <w:vAlign w:val="bottom"/>
          </w:tcPr>
          <w:p w:rsidR="0061201E" w:rsidRDefault="0062073A">
            <w:pPr>
              <w:ind w:left="260"/>
              <w:rPr>
                <w:sz w:val="20"/>
                <w:szCs w:val="20"/>
              </w:rPr>
            </w:pPr>
            <w:r>
              <w:rPr>
                <w:rFonts w:eastAsia="Times New Roman"/>
                <w:sz w:val="28"/>
                <w:szCs w:val="28"/>
              </w:rPr>
              <w:t>58</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120</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5.</w:t>
            </w:r>
          </w:p>
        </w:tc>
        <w:tc>
          <w:tcPr>
            <w:tcW w:w="8720" w:type="dxa"/>
            <w:gridSpan w:val="2"/>
            <w:vAlign w:val="bottom"/>
          </w:tcPr>
          <w:p w:rsidR="0061201E" w:rsidRDefault="0062073A">
            <w:pPr>
              <w:ind w:left="80"/>
              <w:rPr>
                <w:sz w:val="20"/>
                <w:szCs w:val="20"/>
              </w:rPr>
            </w:pPr>
            <w:r>
              <w:rPr>
                <w:rFonts w:eastAsia="Times New Roman"/>
                <w:sz w:val="28"/>
                <w:szCs w:val="28"/>
              </w:rPr>
              <w:t>Типовые задания для оценки освоения учебной дисциплины</w:t>
            </w:r>
          </w:p>
        </w:tc>
        <w:tc>
          <w:tcPr>
            <w:tcW w:w="680" w:type="dxa"/>
            <w:vAlign w:val="bottom"/>
          </w:tcPr>
          <w:p w:rsidR="0061201E" w:rsidRDefault="0062073A">
            <w:pPr>
              <w:ind w:left="260"/>
              <w:rPr>
                <w:sz w:val="20"/>
                <w:szCs w:val="20"/>
              </w:rPr>
            </w:pPr>
            <w:r>
              <w:rPr>
                <w:rFonts w:eastAsia="Times New Roman"/>
                <w:w w:val="95"/>
                <w:sz w:val="28"/>
                <w:szCs w:val="28"/>
              </w:rPr>
              <w:t>125</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149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1)</w:t>
            </w:r>
          </w:p>
        </w:tc>
        <w:tc>
          <w:tcPr>
            <w:tcW w:w="7980" w:type="dxa"/>
            <w:vAlign w:val="bottom"/>
          </w:tcPr>
          <w:p w:rsidR="0061201E" w:rsidRDefault="0062073A">
            <w:pPr>
              <w:ind w:left="60"/>
              <w:rPr>
                <w:sz w:val="20"/>
                <w:szCs w:val="20"/>
              </w:rPr>
            </w:pPr>
            <w:r>
              <w:rPr>
                <w:rFonts w:eastAsia="Times New Roman"/>
                <w:sz w:val="28"/>
                <w:szCs w:val="28"/>
              </w:rPr>
              <w:t>Комплект контрольных работ …………………………………….</w:t>
            </w:r>
          </w:p>
        </w:tc>
        <w:tc>
          <w:tcPr>
            <w:tcW w:w="680" w:type="dxa"/>
            <w:vAlign w:val="bottom"/>
          </w:tcPr>
          <w:p w:rsidR="0061201E" w:rsidRDefault="0062073A">
            <w:pPr>
              <w:ind w:left="260"/>
              <w:rPr>
                <w:sz w:val="20"/>
                <w:szCs w:val="20"/>
              </w:rPr>
            </w:pPr>
            <w:r>
              <w:rPr>
                <w:rFonts w:eastAsia="Times New Roman"/>
                <w:w w:val="95"/>
                <w:sz w:val="28"/>
                <w:szCs w:val="28"/>
              </w:rPr>
              <w:t>169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182</w:t>
            </w:r>
          </w:p>
        </w:tc>
      </w:tr>
      <w:tr w:rsidR="0061201E">
        <w:trPr>
          <w:trHeight w:val="324"/>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2)</w:t>
            </w:r>
          </w:p>
        </w:tc>
        <w:tc>
          <w:tcPr>
            <w:tcW w:w="7980" w:type="dxa"/>
            <w:vAlign w:val="bottom"/>
          </w:tcPr>
          <w:p w:rsidR="0061201E" w:rsidRDefault="0062073A">
            <w:pPr>
              <w:ind w:left="60"/>
              <w:rPr>
                <w:sz w:val="20"/>
                <w:szCs w:val="20"/>
              </w:rPr>
            </w:pPr>
            <w:r>
              <w:rPr>
                <w:rFonts w:eastAsia="Times New Roman"/>
                <w:sz w:val="28"/>
                <w:szCs w:val="28"/>
              </w:rPr>
              <w:t>Комплект тестовых заданий ………………………………………</w:t>
            </w:r>
          </w:p>
        </w:tc>
        <w:tc>
          <w:tcPr>
            <w:tcW w:w="680" w:type="dxa"/>
            <w:vAlign w:val="bottom"/>
          </w:tcPr>
          <w:p w:rsidR="0061201E" w:rsidRDefault="0062073A">
            <w:pPr>
              <w:ind w:left="260"/>
              <w:rPr>
                <w:sz w:val="20"/>
                <w:szCs w:val="20"/>
              </w:rPr>
            </w:pPr>
            <w:r>
              <w:rPr>
                <w:rFonts w:eastAsia="Times New Roman"/>
                <w:w w:val="95"/>
                <w:sz w:val="28"/>
                <w:szCs w:val="28"/>
              </w:rPr>
              <w:t>207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210</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3)</w:t>
            </w:r>
          </w:p>
        </w:tc>
        <w:tc>
          <w:tcPr>
            <w:tcW w:w="7980" w:type="dxa"/>
            <w:vAlign w:val="bottom"/>
          </w:tcPr>
          <w:p w:rsidR="0061201E" w:rsidRDefault="0062073A">
            <w:pPr>
              <w:ind w:left="60"/>
              <w:rPr>
                <w:sz w:val="20"/>
                <w:szCs w:val="20"/>
              </w:rPr>
            </w:pPr>
            <w:r>
              <w:rPr>
                <w:rFonts w:eastAsia="Times New Roman"/>
                <w:sz w:val="28"/>
                <w:szCs w:val="28"/>
              </w:rPr>
              <w:t>Комплект самостоятельных работ ………………………………..</w:t>
            </w:r>
          </w:p>
        </w:tc>
        <w:tc>
          <w:tcPr>
            <w:tcW w:w="680" w:type="dxa"/>
            <w:vAlign w:val="bottom"/>
          </w:tcPr>
          <w:p w:rsidR="0061201E" w:rsidRDefault="0062073A">
            <w:pPr>
              <w:ind w:left="260"/>
              <w:rPr>
                <w:sz w:val="20"/>
                <w:szCs w:val="20"/>
              </w:rPr>
            </w:pPr>
            <w:r>
              <w:rPr>
                <w:rFonts w:eastAsia="Times New Roman"/>
                <w:w w:val="95"/>
                <w:sz w:val="28"/>
                <w:szCs w:val="28"/>
              </w:rPr>
              <w:t>227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4)</w:t>
            </w:r>
          </w:p>
        </w:tc>
        <w:tc>
          <w:tcPr>
            <w:tcW w:w="7980" w:type="dxa"/>
            <w:vAlign w:val="bottom"/>
          </w:tcPr>
          <w:p w:rsidR="0061201E" w:rsidRDefault="0062073A">
            <w:pPr>
              <w:ind w:left="60"/>
              <w:rPr>
                <w:sz w:val="20"/>
                <w:szCs w:val="20"/>
              </w:rPr>
            </w:pPr>
            <w:r>
              <w:rPr>
                <w:rFonts w:eastAsia="Times New Roman"/>
                <w:sz w:val="28"/>
                <w:szCs w:val="28"/>
              </w:rPr>
              <w:t>Комплект индивидуальных упражнений</w:t>
            </w:r>
          </w:p>
        </w:tc>
        <w:tc>
          <w:tcPr>
            <w:tcW w:w="680" w:type="dxa"/>
            <w:vAlign w:val="bottom"/>
          </w:tcPr>
          <w:p w:rsidR="0061201E" w:rsidRDefault="0062073A">
            <w:pPr>
              <w:ind w:left="260"/>
              <w:rPr>
                <w:sz w:val="20"/>
                <w:szCs w:val="20"/>
              </w:rPr>
            </w:pPr>
            <w:r>
              <w:rPr>
                <w:rFonts w:eastAsia="Times New Roman"/>
                <w:w w:val="95"/>
                <w:sz w:val="28"/>
                <w:szCs w:val="28"/>
              </w:rPr>
              <w:t>231</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bl>
    <w:p w:rsidR="0061201E" w:rsidRDefault="0062073A">
      <w:pPr>
        <w:numPr>
          <w:ilvl w:val="0"/>
          <w:numId w:val="1"/>
        </w:numPr>
        <w:tabs>
          <w:tab w:val="left" w:pos="1080"/>
        </w:tabs>
        <w:ind w:left="1080" w:hanging="359"/>
        <w:rPr>
          <w:rFonts w:eastAsia="Times New Roman"/>
          <w:sz w:val="28"/>
          <w:szCs w:val="28"/>
        </w:rPr>
      </w:pPr>
      <w:r>
        <w:rPr>
          <w:rFonts w:eastAsia="Times New Roman"/>
          <w:sz w:val="28"/>
          <w:szCs w:val="28"/>
        </w:rPr>
        <w:t>Комплект заданий исследовательского характера</w:t>
      </w:r>
    </w:p>
    <w:p w:rsidR="0061201E" w:rsidRDefault="0061201E">
      <w:pPr>
        <w:spacing w:line="2" w:lineRule="exact"/>
        <w:rPr>
          <w:sz w:val="20"/>
          <w:szCs w:val="20"/>
        </w:rPr>
      </w:pPr>
    </w:p>
    <w:tbl>
      <w:tblPr>
        <w:tblW w:w="0" w:type="auto"/>
        <w:tblInd w:w="1080" w:type="dxa"/>
        <w:tblLayout w:type="fixed"/>
        <w:tblCellMar>
          <w:left w:w="0" w:type="dxa"/>
          <w:right w:w="0" w:type="dxa"/>
        </w:tblCellMar>
        <w:tblLook w:val="04A0" w:firstRow="1" w:lastRow="0" w:firstColumn="1" w:lastColumn="0" w:noHBand="0" w:noVBand="1"/>
      </w:tblPr>
      <w:tblGrid>
        <w:gridCol w:w="5140"/>
        <w:gridCol w:w="3460"/>
      </w:tblGrid>
      <w:tr w:rsidR="0061201E">
        <w:trPr>
          <w:trHeight w:val="322"/>
        </w:trPr>
        <w:tc>
          <w:tcPr>
            <w:tcW w:w="5140" w:type="dxa"/>
            <w:vAlign w:val="bottom"/>
          </w:tcPr>
          <w:p w:rsidR="0061201E" w:rsidRDefault="0062073A">
            <w:pPr>
              <w:rPr>
                <w:sz w:val="20"/>
                <w:szCs w:val="20"/>
              </w:rPr>
            </w:pPr>
            <w:r>
              <w:rPr>
                <w:rFonts w:eastAsia="Times New Roman"/>
                <w:sz w:val="28"/>
                <w:szCs w:val="28"/>
              </w:rPr>
              <w:t>….……………….</w:t>
            </w:r>
          </w:p>
        </w:tc>
        <w:tc>
          <w:tcPr>
            <w:tcW w:w="3460" w:type="dxa"/>
            <w:vAlign w:val="bottom"/>
          </w:tcPr>
          <w:p w:rsidR="0061201E" w:rsidRDefault="0062073A">
            <w:pPr>
              <w:jc w:val="right"/>
              <w:rPr>
                <w:sz w:val="20"/>
                <w:szCs w:val="20"/>
              </w:rPr>
            </w:pPr>
            <w:r>
              <w:rPr>
                <w:rFonts w:eastAsia="Times New Roman"/>
                <w:sz w:val="28"/>
                <w:szCs w:val="28"/>
              </w:rPr>
              <w:t>243</w:t>
            </w:r>
          </w:p>
        </w:tc>
      </w:tr>
    </w:tbl>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проверочных работ</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литературных викторин</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тем сочинений</w:t>
      </w:r>
    </w:p>
    <w:p w:rsidR="0061201E" w:rsidRDefault="0061201E">
      <w:pPr>
        <w:spacing w:line="1" w:lineRule="exact"/>
        <w:rPr>
          <w:rFonts w:eastAsia="Times New Roman"/>
          <w:sz w:val="28"/>
          <w:szCs w:val="28"/>
        </w:rPr>
      </w:pP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карточек для индивидуально-групповой работы</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420"/>
        </w:tabs>
        <w:ind w:left="1420" w:hanging="699"/>
        <w:rPr>
          <w:rFonts w:eastAsia="Times New Roman"/>
          <w:sz w:val="28"/>
          <w:szCs w:val="28"/>
        </w:rPr>
      </w:pPr>
      <w:r>
        <w:rPr>
          <w:rFonts w:eastAsia="Times New Roman"/>
          <w:sz w:val="28"/>
          <w:szCs w:val="28"/>
        </w:rPr>
        <w:t>Комплект литературных диктантов</w:t>
      </w:r>
    </w:p>
    <w:p w:rsidR="0061201E" w:rsidRDefault="0062073A">
      <w:pPr>
        <w:ind w:left="1080"/>
        <w:rPr>
          <w:rFonts w:eastAsia="Times New Roman"/>
          <w:sz w:val="28"/>
          <w:szCs w:val="28"/>
        </w:rPr>
      </w:pP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numPr>
          <w:ilvl w:val="0"/>
          <w:numId w:val="3"/>
        </w:numPr>
        <w:tabs>
          <w:tab w:val="left" w:pos="708"/>
        </w:tabs>
        <w:spacing w:line="234" w:lineRule="auto"/>
        <w:ind w:right="1400" w:firstLine="1"/>
        <w:rPr>
          <w:rFonts w:eastAsia="Times New Roman"/>
          <w:sz w:val="28"/>
          <w:szCs w:val="28"/>
        </w:rPr>
      </w:pPr>
      <w:r>
        <w:rPr>
          <w:rFonts w:eastAsia="Times New Roman"/>
          <w:sz w:val="28"/>
          <w:szCs w:val="28"/>
        </w:rPr>
        <w:t>Контрольно-оценочные материалы для итоговой аттестации по учебной дисциплине</w:t>
      </w:r>
    </w:p>
    <w:p w:rsidR="0061201E" w:rsidRDefault="0061201E">
      <w:pPr>
        <w:spacing w:line="4"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2" w:lineRule="exact"/>
        <w:rPr>
          <w:sz w:val="20"/>
          <w:szCs w:val="20"/>
        </w:rPr>
      </w:pPr>
    </w:p>
    <w:p w:rsidR="0061201E" w:rsidRDefault="0062073A">
      <w:pPr>
        <w:ind w:right="-179"/>
        <w:jc w:val="center"/>
        <w:rPr>
          <w:sz w:val="20"/>
          <w:szCs w:val="20"/>
        </w:rPr>
      </w:pPr>
      <w:r>
        <w:rPr>
          <w:rFonts w:eastAsia="Times New Roman"/>
          <w:sz w:val="24"/>
          <w:szCs w:val="24"/>
        </w:rPr>
        <w:t>3</w:t>
      </w:r>
    </w:p>
    <w:p w:rsidR="0061201E" w:rsidRDefault="0061201E">
      <w:pPr>
        <w:sectPr w:rsidR="0061201E">
          <w:pgSz w:w="11900" w:h="16838"/>
          <w:pgMar w:top="1130" w:right="986" w:bottom="429" w:left="1240" w:header="0" w:footer="0" w:gutter="0"/>
          <w:cols w:space="720" w:equalWidth="0">
            <w:col w:w="9680"/>
          </w:cols>
        </w:sectPr>
      </w:pPr>
    </w:p>
    <w:p w:rsidR="00DC2320" w:rsidRDefault="00DC2320" w:rsidP="00FB7002">
      <w:pPr>
        <w:tabs>
          <w:tab w:val="left" w:pos="719"/>
        </w:tabs>
        <w:spacing w:line="234" w:lineRule="auto"/>
        <w:rPr>
          <w:rFonts w:eastAsia="Times New Roman"/>
          <w:b/>
          <w:bCs/>
          <w:sz w:val="28"/>
          <w:szCs w:val="28"/>
        </w:rPr>
      </w:pPr>
      <w:r>
        <w:rPr>
          <w:rFonts w:eastAsia="Times New Roman"/>
          <w:b/>
          <w:bCs/>
          <w:sz w:val="28"/>
          <w:szCs w:val="28"/>
        </w:rPr>
        <w:lastRenderedPageBreak/>
        <w:t xml:space="preserve">   </w:t>
      </w:r>
    </w:p>
    <w:p w:rsidR="00DC2320" w:rsidRDefault="00DC2320" w:rsidP="00FB7002">
      <w:pPr>
        <w:tabs>
          <w:tab w:val="left" w:pos="719"/>
        </w:tabs>
        <w:spacing w:line="234" w:lineRule="auto"/>
        <w:rPr>
          <w:rFonts w:eastAsia="Times New Roman"/>
          <w:b/>
          <w:bCs/>
          <w:sz w:val="28"/>
          <w:szCs w:val="28"/>
        </w:rPr>
      </w:pPr>
    </w:p>
    <w:p w:rsidR="001C5651" w:rsidRDefault="00DC2320" w:rsidP="00F96E97">
      <w:pPr>
        <w:tabs>
          <w:tab w:val="left" w:pos="719"/>
        </w:tabs>
        <w:spacing w:line="234" w:lineRule="auto"/>
        <w:rPr>
          <w:rFonts w:eastAsia="Times New Roman"/>
          <w:b/>
          <w:bCs/>
          <w:sz w:val="28"/>
          <w:szCs w:val="28"/>
        </w:rPr>
      </w:pPr>
      <w:r>
        <w:rPr>
          <w:rFonts w:eastAsia="Times New Roman"/>
          <w:b/>
          <w:bCs/>
          <w:sz w:val="28"/>
          <w:szCs w:val="28"/>
        </w:rPr>
        <w:t xml:space="preserve">                                                  Паспорт фонда </w:t>
      </w:r>
      <w:r w:rsidR="00FB7002">
        <w:rPr>
          <w:rFonts w:eastAsia="Times New Roman"/>
          <w:b/>
          <w:bCs/>
          <w:sz w:val="28"/>
          <w:szCs w:val="28"/>
        </w:rPr>
        <w:t xml:space="preserve">оценочных средств       </w:t>
      </w:r>
    </w:p>
    <w:p w:rsidR="001C5651" w:rsidRDefault="001C5651" w:rsidP="001C5651">
      <w:pPr>
        <w:tabs>
          <w:tab w:val="left" w:pos="719"/>
        </w:tabs>
        <w:spacing w:line="234" w:lineRule="auto"/>
        <w:jc w:val="both"/>
        <w:rPr>
          <w:rFonts w:eastAsia="Times New Roman"/>
          <w:b/>
          <w:bCs/>
          <w:sz w:val="28"/>
          <w:szCs w:val="28"/>
        </w:rPr>
      </w:pPr>
    </w:p>
    <w:p w:rsidR="00FB7002" w:rsidRDefault="001C5651" w:rsidP="001C5651">
      <w:pPr>
        <w:tabs>
          <w:tab w:val="left" w:pos="719"/>
        </w:tabs>
        <w:spacing w:line="234" w:lineRule="auto"/>
        <w:jc w:val="both"/>
        <w:rPr>
          <w:rFonts w:eastAsia="Times New Roman"/>
          <w:b/>
          <w:bCs/>
          <w:sz w:val="28"/>
          <w:szCs w:val="28"/>
        </w:rPr>
      </w:pPr>
      <w:r>
        <w:rPr>
          <w:rFonts w:eastAsia="Times New Roman"/>
          <w:b/>
          <w:bCs/>
          <w:sz w:val="28"/>
          <w:szCs w:val="28"/>
        </w:rPr>
        <w:t xml:space="preserve">                     </w:t>
      </w:r>
      <w:r w:rsidR="00DC2320">
        <w:rPr>
          <w:rFonts w:eastAsia="Times New Roman"/>
          <w:sz w:val="28"/>
          <w:szCs w:val="28"/>
        </w:rPr>
        <w:t xml:space="preserve">Фонд оценочных  средств </w:t>
      </w:r>
      <w:r w:rsidR="00FB7002">
        <w:rPr>
          <w:rFonts w:eastAsia="Times New Roman"/>
          <w:sz w:val="28"/>
          <w:szCs w:val="28"/>
        </w:rPr>
        <w:t xml:space="preserve"> </w:t>
      </w:r>
      <w:r w:rsidR="00DC2320">
        <w:rPr>
          <w:rFonts w:eastAsia="Times New Roman"/>
          <w:sz w:val="28"/>
          <w:szCs w:val="28"/>
        </w:rPr>
        <w:t>(ФОС)</w:t>
      </w:r>
      <w:r w:rsidR="00FB7002">
        <w:rPr>
          <w:rFonts w:eastAsia="Times New Roman"/>
          <w:sz w:val="28"/>
          <w:szCs w:val="28"/>
        </w:rPr>
        <w:t xml:space="preserve"> предназначены для контроля и оценки</w:t>
      </w:r>
    </w:p>
    <w:p w:rsidR="00FB7002" w:rsidRDefault="00FB7002" w:rsidP="001C5651">
      <w:pPr>
        <w:spacing w:line="13" w:lineRule="exact"/>
        <w:jc w:val="both"/>
        <w:rPr>
          <w:sz w:val="20"/>
          <w:szCs w:val="20"/>
        </w:rPr>
      </w:pPr>
    </w:p>
    <w:p w:rsidR="00FB7002" w:rsidRDefault="00FB7002" w:rsidP="001C5651">
      <w:pPr>
        <w:spacing w:line="234" w:lineRule="auto"/>
        <w:ind w:left="7"/>
        <w:jc w:val="both"/>
        <w:rPr>
          <w:sz w:val="20"/>
          <w:szCs w:val="20"/>
        </w:rPr>
      </w:pPr>
      <w:r>
        <w:rPr>
          <w:rFonts w:eastAsia="Times New Roman"/>
          <w:sz w:val="28"/>
          <w:szCs w:val="28"/>
        </w:rPr>
        <w:t>образовательных достижений обучающихся, освоивших программу учебной дисциплины литература</w:t>
      </w:r>
      <w:r>
        <w:rPr>
          <w:rFonts w:eastAsia="Times New Roman"/>
          <w:b/>
          <w:bCs/>
          <w:sz w:val="28"/>
          <w:szCs w:val="28"/>
        </w:rPr>
        <w:t>.</w:t>
      </w:r>
    </w:p>
    <w:p w:rsidR="00FB7002" w:rsidRDefault="00FB7002" w:rsidP="001C5651">
      <w:pPr>
        <w:spacing w:line="15" w:lineRule="exact"/>
        <w:jc w:val="both"/>
        <w:rPr>
          <w:sz w:val="20"/>
          <w:szCs w:val="20"/>
        </w:rPr>
      </w:pPr>
    </w:p>
    <w:p w:rsidR="00FB7002" w:rsidRDefault="00DC2320" w:rsidP="001C5651">
      <w:pPr>
        <w:spacing w:line="234" w:lineRule="auto"/>
        <w:ind w:left="7" w:firstLine="708"/>
        <w:jc w:val="both"/>
        <w:rPr>
          <w:sz w:val="20"/>
          <w:szCs w:val="20"/>
        </w:rPr>
      </w:pPr>
      <w:r>
        <w:rPr>
          <w:rFonts w:eastAsia="Times New Roman"/>
          <w:sz w:val="28"/>
          <w:szCs w:val="28"/>
        </w:rPr>
        <w:t>Ф</w:t>
      </w:r>
      <w:r w:rsidR="00FB7002">
        <w:rPr>
          <w:rFonts w:eastAsia="Times New Roman"/>
          <w:sz w:val="28"/>
          <w:szCs w:val="28"/>
        </w:rPr>
        <w:t>ОС включают контрольные материалы для проведения текущего контроля и промежуточной аттестации в форме зачета.</w:t>
      </w:r>
    </w:p>
    <w:p w:rsidR="00FB7002" w:rsidRDefault="00FB7002" w:rsidP="001C5651">
      <w:pPr>
        <w:spacing w:line="2" w:lineRule="exact"/>
        <w:jc w:val="both"/>
        <w:rPr>
          <w:sz w:val="20"/>
          <w:szCs w:val="20"/>
        </w:rPr>
      </w:pPr>
    </w:p>
    <w:p w:rsidR="00FB7002" w:rsidRDefault="00DC2320" w:rsidP="001C5651">
      <w:pPr>
        <w:ind w:left="707"/>
        <w:jc w:val="both"/>
        <w:rPr>
          <w:sz w:val="20"/>
          <w:szCs w:val="20"/>
        </w:rPr>
      </w:pPr>
      <w:r>
        <w:rPr>
          <w:rFonts w:eastAsia="Times New Roman"/>
          <w:sz w:val="28"/>
          <w:szCs w:val="28"/>
        </w:rPr>
        <w:t>Ф</w:t>
      </w:r>
      <w:r w:rsidR="00FB7002">
        <w:rPr>
          <w:rFonts w:eastAsia="Times New Roman"/>
          <w:sz w:val="28"/>
          <w:szCs w:val="28"/>
        </w:rPr>
        <w:t>ОС разработаны на основании:</w:t>
      </w:r>
    </w:p>
    <w:p w:rsidR="00FB7002" w:rsidRDefault="00FB7002" w:rsidP="001C5651">
      <w:pPr>
        <w:spacing w:line="16" w:lineRule="exact"/>
        <w:jc w:val="both"/>
        <w:rPr>
          <w:sz w:val="20"/>
          <w:szCs w:val="20"/>
        </w:rPr>
      </w:pPr>
    </w:p>
    <w:p w:rsidR="00FB7002" w:rsidRPr="002F04FB" w:rsidRDefault="00FB7002" w:rsidP="001C5651">
      <w:pPr>
        <w:ind w:firstLine="48"/>
        <w:jc w:val="both"/>
        <w:rPr>
          <w:sz w:val="28"/>
          <w:szCs w:val="28"/>
        </w:rPr>
      </w:pPr>
      <w:r w:rsidRPr="002F04FB">
        <w:rPr>
          <w:rFonts w:eastAsia="Times New Roman"/>
          <w:sz w:val="28"/>
          <w:szCs w:val="28"/>
        </w:rPr>
        <w:t xml:space="preserve">программы подготовки специалистов среднего звена по профессиям СПО </w:t>
      </w:r>
      <w:r>
        <w:rPr>
          <w:rFonts w:eastAsia="Times New Roman"/>
          <w:sz w:val="28"/>
          <w:szCs w:val="28"/>
        </w:rPr>
        <w:t xml:space="preserve">                            </w:t>
      </w:r>
      <w:r w:rsidRPr="002F04FB">
        <w:rPr>
          <w:sz w:val="28"/>
          <w:szCs w:val="28"/>
        </w:rPr>
        <w:t xml:space="preserve">23.02.07 Техническое обслуживание и ремонт двигателей, </w:t>
      </w:r>
    </w:p>
    <w:p w:rsidR="00FB7002" w:rsidRPr="002F04FB" w:rsidRDefault="00FB7002" w:rsidP="001C5651">
      <w:pPr>
        <w:ind w:firstLine="48"/>
        <w:jc w:val="both"/>
        <w:rPr>
          <w:sz w:val="28"/>
          <w:szCs w:val="28"/>
        </w:rPr>
      </w:pPr>
      <w:r w:rsidRPr="002F04FB">
        <w:rPr>
          <w:sz w:val="28"/>
          <w:szCs w:val="28"/>
        </w:rPr>
        <w:t>систем и агрегатов автомобилей</w:t>
      </w:r>
    </w:p>
    <w:p w:rsidR="00FB7002" w:rsidRDefault="00FB7002" w:rsidP="001C5651">
      <w:pPr>
        <w:tabs>
          <w:tab w:val="left" w:pos="920"/>
        </w:tabs>
        <w:spacing w:line="1" w:lineRule="exact"/>
        <w:jc w:val="both"/>
        <w:rPr>
          <w:rFonts w:eastAsia="Times New Roman"/>
          <w:sz w:val="28"/>
          <w:szCs w:val="28"/>
        </w:rPr>
      </w:pPr>
    </w:p>
    <w:p w:rsidR="00FB7002" w:rsidRPr="002F04FB" w:rsidRDefault="00FB7002" w:rsidP="001C5651">
      <w:pPr>
        <w:tabs>
          <w:tab w:val="left" w:pos="920"/>
        </w:tabs>
        <w:spacing w:line="1" w:lineRule="exact"/>
        <w:jc w:val="both"/>
        <w:rPr>
          <w:rFonts w:eastAsia="Times New Roman"/>
          <w:sz w:val="28"/>
          <w:szCs w:val="28"/>
        </w:rPr>
      </w:pPr>
    </w:p>
    <w:p w:rsidR="00FB7002" w:rsidRDefault="00FB7002" w:rsidP="001C5651">
      <w:pPr>
        <w:numPr>
          <w:ilvl w:val="0"/>
          <w:numId w:val="5"/>
        </w:numPr>
        <w:tabs>
          <w:tab w:val="left" w:pos="867"/>
        </w:tabs>
        <w:ind w:left="867" w:hanging="159"/>
        <w:jc w:val="both"/>
        <w:rPr>
          <w:rFonts w:eastAsia="Times New Roman"/>
          <w:sz w:val="28"/>
          <w:szCs w:val="28"/>
        </w:rPr>
      </w:pPr>
      <w:r>
        <w:rPr>
          <w:rFonts w:eastAsia="Times New Roman"/>
          <w:sz w:val="28"/>
          <w:szCs w:val="28"/>
        </w:rPr>
        <w:t>программы учебной дисциплины литература.</w:t>
      </w:r>
    </w:p>
    <w:p w:rsidR="00FB7002" w:rsidRDefault="00FB7002" w:rsidP="001C5651">
      <w:pPr>
        <w:spacing w:line="13" w:lineRule="exact"/>
        <w:jc w:val="both"/>
        <w:rPr>
          <w:sz w:val="20"/>
          <w:szCs w:val="20"/>
        </w:rPr>
      </w:pPr>
    </w:p>
    <w:p w:rsidR="00FB7002" w:rsidRPr="00FB7002" w:rsidRDefault="00FB7002" w:rsidP="001C5651">
      <w:pPr>
        <w:ind w:firstLine="48"/>
        <w:jc w:val="both"/>
        <w:rPr>
          <w:sz w:val="28"/>
          <w:szCs w:val="28"/>
        </w:rPr>
      </w:pPr>
      <w:r>
        <w:rPr>
          <w:rFonts w:eastAsia="Times New Roman"/>
          <w:sz w:val="28"/>
          <w:szCs w:val="28"/>
        </w:rPr>
        <w:t xml:space="preserve">результате освоения учебной дисциплины ОУД.02. Литература обучающийся должен достичь предусмотренными ФГОС по профессиям СПО   </w:t>
      </w:r>
      <w:r w:rsidRPr="002F04FB">
        <w:rPr>
          <w:sz w:val="28"/>
          <w:szCs w:val="28"/>
        </w:rPr>
        <w:t>23.02.07 Техническое обс</w:t>
      </w:r>
      <w:r>
        <w:rPr>
          <w:sz w:val="28"/>
          <w:szCs w:val="28"/>
        </w:rPr>
        <w:t xml:space="preserve">луживание и ремонт двигателей, </w:t>
      </w:r>
      <w:r w:rsidRPr="002F04FB">
        <w:rPr>
          <w:sz w:val="28"/>
          <w:szCs w:val="28"/>
        </w:rPr>
        <w:t>систем и агрегатов автомобилей</w:t>
      </w:r>
      <w:r>
        <w:rPr>
          <w:sz w:val="28"/>
          <w:szCs w:val="28"/>
        </w:rPr>
        <w:t xml:space="preserve"> </w:t>
      </w:r>
      <w:r>
        <w:rPr>
          <w:rFonts w:eastAsia="Times New Roman"/>
          <w:sz w:val="28"/>
          <w:szCs w:val="28"/>
        </w:rPr>
        <w:t>следующих результатов</w:t>
      </w:r>
      <w:r>
        <w:rPr>
          <w:rFonts w:eastAsia="Times New Roman"/>
          <w:b/>
          <w:bCs/>
          <w:sz w:val="28"/>
          <w:szCs w:val="28"/>
        </w:rPr>
        <w:t xml:space="preserve">  </w:t>
      </w:r>
    </w:p>
    <w:p w:rsidR="00FB7002" w:rsidRDefault="00FB7002" w:rsidP="001C5651">
      <w:pPr>
        <w:spacing w:line="3" w:lineRule="exact"/>
        <w:jc w:val="both"/>
        <w:rPr>
          <w:rFonts w:eastAsia="Times New Roman"/>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личностных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основ саморазвития и самовоспитания в соответствии с</w:t>
      </w:r>
    </w:p>
    <w:p w:rsidR="00FB7002" w:rsidRPr="00FB7002" w:rsidRDefault="00FB7002" w:rsidP="001C5651">
      <w:pPr>
        <w:autoSpaceDE w:val="0"/>
        <w:autoSpaceDN w:val="0"/>
        <w:adjustRightInd w:val="0"/>
        <w:jc w:val="both"/>
        <w:rPr>
          <w:sz w:val="28"/>
          <w:szCs w:val="28"/>
        </w:rPr>
      </w:pPr>
      <w:r w:rsidRPr="00FB7002">
        <w:rPr>
          <w:sz w:val="28"/>
          <w:szCs w:val="28"/>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FB7002" w:rsidRPr="00FB7002" w:rsidRDefault="00FB7002" w:rsidP="001C5651">
      <w:pPr>
        <w:autoSpaceDE w:val="0"/>
        <w:autoSpaceDN w:val="0"/>
        <w:adjustRightInd w:val="0"/>
        <w:jc w:val="both"/>
        <w:rPr>
          <w:sz w:val="28"/>
          <w:szCs w:val="28"/>
        </w:rPr>
      </w:pPr>
      <w:r w:rsidRPr="00FB7002">
        <w:rPr>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эстетическое отношение к миру;</w:t>
      </w:r>
    </w:p>
    <w:p w:rsidR="00FB7002" w:rsidRPr="00FB7002" w:rsidRDefault="00FB7002" w:rsidP="001C5651">
      <w:pPr>
        <w:autoSpaceDE w:val="0"/>
        <w:autoSpaceDN w:val="0"/>
        <w:adjustRightInd w:val="0"/>
        <w:jc w:val="both"/>
        <w:rPr>
          <w:sz w:val="28"/>
          <w:szCs w:val="28"/>
        </w:rPr>
      </w:pPr>
      <w:r w:rsidRPr="00FB7002">
        <w:rPr>
          <w:sz w:val="28"/>
          <w:szCs w:val="28"/>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FB7002" w:rsidRPr="00FB7002" w:rsidRDefault="00FB7002" w:rsidP="001C5651">
      <w:pPr>
        <w:autoSpaceDE w:val="0"/>
        <w:autoSpaceDN w:val="0"/>
        <w:adjustRightInd w:val="0"/>
        <w:jc w:val="both"/>
        <w:rPr>
          <w:sz w:val="28"/>
          <w:szCs w:val="28"/>
        </w:rPr>
      </w:pPr>
      <w:r w:rsidRPr="00FB7002">
        <w:rPr>
          <w:sz w:val="28"/>
          <w:szCs w:val="28"/>
        </w:rPr>
        <w:t>− использование для решения познавательных и коммуникативных задач различных источников информации (словарей, энциклопедий, интернет-ресурсов и др.);</w:t>
      </w:r>
    </w:p>
    <w:p w:rsidR="0061201E" w:rsidRPr="00FB7002" w:rsidRDefault="0061201E" w:rsidP="001C5651">
      <w:pPr>
        <w:spacing w:line="200" w:lineRule="exact"/>
        <w:jc w:val="both"/>
        <w:rPr>
          <w:sz w:val="28"/>
          <w:szCs w:val="28"/>
        </w:rPr>
      </w:pPr>
    </w:p>
    <w:p w:rsidR="00FB7002" w:rsidRPr="00FB7002" w:rsidRDefault="00FB7002" w:rsidP="001C5651">
      <w:pPr>
        <w:autoSpaceDE w:val="0"/>
        <w:autoSpaceDN w:val="0"/>
        <w:adjustRightInd w:val="0"/>
        <w:jc w:val="both"/>
        <w:rPr>
          <w:b/>
          <w:bCs/>
          <w:i/>
          <w:iCs/>
          <w:sz w:val="28"/>
          <w:szCs w:val="28"/>
        </w:rPr>
      </w:pPr>
      <w:r w:rsidRPr="002E7AB3">
        <w:t xml:space="preserve">• </w:t>
      </w:r>
      <w:r w:rsidRPr="00FB7002">
        <w:rPr>
          <w:b/>
          <w:bCs/>
          <w:i/>
          <w:iCs/>
          <w:sz w:val="28"/>
          <w:szCs w:val="28"/>
        </w:rPr>
        <w:t>метапредметных:</w:t>
      </w:r>
    </w:p>
    <w:p w:rsidR="00FB7002" w:rsidRPr="00FB7002" w:rsidRDefault="00FB7002" w:rsidP="001C5651">
      <w:pPr>
        <w:autoSpaceDE w:val="0"/>
        <w:autoSpaceDN w:val="0"/>
        <w:adjustRightInd w:val="0"/>
        <w:jc w:val="both"/>
        <w:rPr>
          <w:sz w:val="28"/>
          <w:szCs w:val="28"/>
        </w:rPr>
      </w:pPr>
      <w:r w:rsidRPr="00FB7002">
        <w:rPr>
          <w:sz w:val="28"/>
          <w:szCs w:val="28"/>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B7002" w:rsidRPr="00FB7002" w:rsidRDefault="00FB7002" w:rsidP="001C5651">
      <w:pPr>
        <w:autoSpaceDE w:val="0"/>
        <w:autoSpaceDN w:val="0"/>
        <w:adjustRightInd w:val="0"/>
        <w:jc w:val="both"/>
        <w:rPr>
          <w:sz w:val="28"/>
          <w:szCs w:val="28"/>
        </w:rPr>
      </w:pPr>
      <w:r w:rsidRPr="00FB7002">
        <w:rPr>
          <w:sz w:val="28"/>
          <w:szCs w:val="28"/>
        </w:rPr>
        <w:t>− умение самостоятельно организовывать собственную деятельность, оценивать ее, определять сферу своих интересов;</w:t>
      </w:r>
    </w:p>
    <w:p w:rsidR="00FB7002" w:rsidRPr="00FB7002" w:rsidRDefault="00FB7002" w:rsidP="001C5651">
      <w:pPr>
        <w:autoSpaceDE w:val="0"/>
        <w:autoSpaceDN w:val="0"/>
        <w:adjustRightInd w:val="0"/>
        <w:jc w:val="both"/>
        <w:rPr>
          <w:sz w:val="28"/>
          <w:szCs w:val="28"/>
        </w:rPr>
      </w:pPr>
      <w:r w:rsidRPr="00FB7002">
        <w:rPr>
          <w:sz w:val="28"/>
          <w:szCs w:val="28"/>
        </w:rPr>
        <w:t>−умение работать с разными источниками информации, находить ее, анализировать, использовать в самостоятельной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−владение навыками познавательной, учебно-исследовательской и проектной</w:t>
      </w:r>
    </w:p>
    <w:p w:rsidR="00FB7002" w:rsidRPr="00FB7002" w:rsidRDefault="00FB7002" w:rsidP="001C5651">
      <w:pPr>
        <w:autoSpaceDE w:val="0"/>
        <w:autoSpaceDN w:val="0"/>
        <w:adjustRightInd w:val="0"/>
        <w:jc w:val="both"/>
        <w:rPr>
          <w:sz w:val="28"/>
          <w:szCs w:val="28"/>
        </w:rPr>
      </w:pPr>
      <w:r w:rsidRPr="00FB7002">
        <w:rPr>
          <w:sz w:val="28"/>
          <w:szCs w:val="28"/>
        </w:rPr>
        <w:t>деятельности, навыками разрешения проблем; способность и готовность к</w:t>
      </w:r>
    </w:p>
    <w:p w:rsidR="00FB7002" w:rsidRPr="00FB7002" w:rsidRDefault="00FB7002" w:rsidP="001C5651">
      <w:pPr>
        <w:autoSpaceDE w:val="0"/>
        <w:autoSpaceDN w:val="0"/>
        <w:adjustRightInd w:val="0"/>
        <w:jc w:val="both"/>
        <w:rPr>
          <w:sz w:val="28"/>
          <w:szCs w:val="28"/>
        </w:rPr>
      </w:pPr>
      <w:r w:rsidRPr="00FB7002">
        <w:rPr>
          <w:sz w:val="28"/>
          <w:szCs w:val="28"/>
        </w:rPr>
        <w:t>самостоятельному поиску методов решения практических задач, применению</w:t>
      </w:r>
    </w:p>
    <w:p w:rsidR="00FB7002" w:rsidRPr="00FB7002" w:rsidRDefault="00FB7002" w:rsidP="001C5651">
      <w:pPr>
        <w:autoSpaceDE w:val="0"/>
        <w:autoSpaceDN w:val="0"/>
        <w:adjustRightInd w:val="0"/>
        <w:jc w:val="both"/>
        <w:rPr>
          <w:sz w:val="28"/>
          <w:szCs w:val="28"/>
        </w:rPr>
      </w:pPr>
      <w:r w:rsidRPr="00FB7002">
        <w:rPr>
          <w:sz w:val="28"/>
          <w:szCs w:val="28"/>
        </w:rPr>
        <w:t>различных методов познания;</w:t>
      </w:r>
    </w:p>
    <w:p w:rsidR="00FB7002" w:rsidRPr="00FB7002" w:rsidRDefault="00FB7002" w:rsidP="001C5651">
      <w:pPr>
        <w:autoSpaceDE w:val="0"/>
        <w:autoSpaceDN w:val="0"/>
        <w:adjustRightInd w:val="0"/>
        <w:jc w:val="both"/>
        <w:rPr>
          <w:b/>
          <w:bCs/>
          <w:sz w:val="28"/>
          <w:szCs w:val="28"/>
        </w:rPr>
      </w:pPr>
      <w:r w:rsidRPr="00FB7002">
        <w:rPr>
          <w:sz w:val="28"/>
          <w:szCs w:val="28"/>
        </w:rPr>
        <w:lastRenderedPageBreak/>
        <w:t xml:space="preserve">• </w:t>
      </w:r>
      <w:r w:rsidRPr="00FB7002">
        <w:rPr>
          <w:b/>
          <w:bCs/>
          <w:i/>
          <w:iCs/>
          <w:sz w:val="28"/>
          <w:szCs w:val="28"/>
        </w:rPr>
        <w:t>предметных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устойчивого интереса к чтению как средству познания</w:t>
      </w:r>
    </w:p>
    <w:p w:rsidR="00FB7002" w:rsidRPr="00FB7002" w:rsidRDefault="00FB7002" w:rsidP="001C5651">
      <w:pPr>
        <w:autoSpaceDE w:val="0"/>
        <w:autoSpaceDN w:val="0"/>
        <w:adjustRightInd w:val="0"/>
        <w:jc w:val="both"/>
        <w:rPr>
          <w:sz w:val="28"/>
          <w:szCs w:val="28"/>
        </w:rPr>
      </w:pPr>
      <w:r w:rsidRPr="00FB7002">
        <w:rPr>
          <w:sz w:val="28"/>
          <w:szCs w:val="28"/>
        </w:rPr>
        <w:t>других культур, уважительного отношения к ним;</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навыков различных видов анализа литературных произведений;</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самоанализа и самооценки на основе наблюдений за</w:t>
      </w:r>
    </w:p>
    <w:p w:rsidR="00FB7002" w:rsidRPr="00FB7002" w:rsidRDefault="00FB7002" w:rsidP="001C5651">
      <w:pPr>
        <w:autoSpaceDE w:val="0"/>
        <w:autoSpaceDN w:val="0"/>
        <w:adjustRightInd w:val="0"/>
        <w:jc w:val="both"/>
        <w:rPr>
          <w:sz w:val="28"/>
          <w:szCs w:val="28"/>
        </w:rPr>
      </w:pPr>
      <w:r w:rsidRPr="00FB7002">
        <w:rPr>
          <w:sz w:val="28"/>
          <w:szCs w:val="28"/>
        </w:rPr>
        <w:t>собственной речью;</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анализировать текст с точки зрения наличия в нем явной</w:t>
      </w:r>
    </w:p>
    <w:p w:rsidR="00FB7002" w:rsidRPr="00FB7002" w:rsidRDefault="00FB7002" w:rsidP="001C5651">
      <w:pPr>
        <w:autoSpaceDE w:val="0"/>
        <w:autoSpaceDN w:val="0"/>
        <w:adjustRightInd w:val="0"/>
        <w:jc w:val="both"/>
        <w:rPr>
          <w:sz w:val="28"/>
          <w:szCs w:val="28"/>
        </w:rPr>
      </w:pPr>
      <w:r w:rsidRPr="00FB7002">
        <w:rPr>
          <w:sz w:val="28"/>
          <w:szCs w:val="28"/>
        </w:rPr>
        <w:t>и скрытой, основной и второстепенной информации;</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представлять тексты в виде тезисов, конспектов, аннотаций, рефератов, сочинений различных жанров;</w:t>
      </w:r>
    </w:p>
    <w:p w:rsidR="00FB7002" w:rsidRPr="00FB7002" w:rsidRDefault="00FB7002" w:rsidP="001C5651">
      <w:pPr>
        <w:autoSpaceDE w:val="0"/>
        <w:autoSpaceDN w:val="0"/>
        <w:adjustRightInd w:val="0"/>
        <w:jc w:val="both"/>
        <w:rPr>
          <w:sz w:val="28"/>
          <w:szCs w:val="28"/>
        </w:rPr>
      </w:pPr>
      <w:r w:rsidRPr="00FB7002">
        <w:rPr>
          <w:sz w:val="28"/>
          <w:szCs w:val="28"/>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B7002" w:rsidRPr="00FB7002" w:rsidRDefault="00FB7002" w:rsidP="001C5651">
      <w:pPr>
        <w:autoSpaceDE w:val="0"/>
        <w:autoSpaceDN w:val="0"/>
        <w:adjustRightInd w:val="0"/>
        <w:jc w:val="both"/>
        <w:rPr>
          <w:sz w:val="28"/>
          <w:szCs w:val="28"/>
        </w:rPr>
      </w:pPr>
      <w:r w:rsidRPr="00FB7002">
        <w:rPr>
          <w:sz w:val="28"/>
          <w:szCs w:val="28"/>
        </w:rPr>
        <w:t>− способность выявлять в художественных текстах образы, темы и проблемы и</w:t>
      </w:r>
    </w:p>
    <w:p w:rsidR="00FB7002" w:rsidRPr="00FB7002" w:rsidRDefault="00FB7002" w:rsidP="001C5651">
      <w:pPr>
        <w:autoSpaceDE w:val="0"/>
        <w:autoSpaceDN w:val="0"/>
        <w:adjustRightInd w:val="0"/>
        <w:jc w:val="both"/>
        <w:rPr>
          <w:sz w:val="28"/>
          <w:szCs w:val="28"/>
        </w:rPr>
      </w:pPr>
      <w:r w:rsidRPr="00FB7002">
        <w:rPr>
          <w:sz w:val="28"/>
          <w:szCs w:val="28"/>
        </w:rPr>
        <w:t>выражать свое отношение к ним в развернутых аргументированных устных и письменных высказываниях;</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анализа художественных произведений с учетом их жанрово-родовой специфики; осознание художественной картины жизни,</w:t>
      </w:r>
    </w:p>
    <w:p w:rsidR="00FB7002" w:rsidRPr="00FB7002" w:rsidRDefault="00FB7002" w:rsidP="001C5651">
      <w:pPr>
        <w:autoSpaceDE w:val="0"/>
        <w:autoSpaceDN w:val="0"/>
        <w:adjustRightInd w:val="0"/>
        <w:jc w:val="both"/>
        <w:rPr>
          <w:sz w:val="28"/>
          <w:szCs w:val="28"/>
        </w:rPr>
      </w:pPr>
      <w:r w:rsidRPr="00FB7002">
        <w:rPr>
          <w:sz w:val="28"/>
          <w:szCs w:val="28"/>
        </w:rPr>
        <w:t>созданной в литературном произведении, в единстве эмоционального личностного восприятия и интеллектуального понимания;</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представлений о системе стилей языка художественной</w:t>
      </w:r>
    </w:p>
    <w:p w:rsidR="00FB7002" w:rsidRPr="00FB7002" w:rsidRDefault="00FB7002" w:rsidP="001C5651">
      <w:pPr>
        <w:pStyle w:val="Default"/>
        <w:jc w:val="both"/>
        <w:rPr>
          <w:b/>
          <w:bCs/>
          <w:sz w:val="28"/>
          <w:szCs w:val="28"/>
        </w:rPr>
      </w:pPr>
      <w:r w:rsidRPr="00FB7002">
        <w:rPr>
          <w:sz w:val="28"/>
          <w:szCs w:val="28"/>
        </w:rPr>
        <w:t>литературы.</w:t>
      </w:r>
    </w:p>
    <w:p w:rsidR="0061201E" w:rsidRPr="00FB7002" w:rsidRDefault="0061201E" w:rsidP="001C5651">
      <w:pPr>
        <w:spacing w:line="200" w:lineRule="exact"/>
        <w:jc w:val="both"/>
        <w:rPr>
          <w:sz w:val="28"/>
          <w:szCs w:val="28"/>
        </w:rPr>
      </w:pPr>
    </w:p>
    <w:p w:rsidR="00FB7002" w:rsidRDefault="00FB7002" w:rsidP="001C5651">
      <w:pPr>
        <w:spacing w:line="234" w:lineRule="auto"/>
        <w:ind w:left="7" w:firstLine="708"/>
        <w:jc w:val="both"/>
        <w:rPr>
          <w:sz w:val="20"/>
          <w:szCs w:val="20"/>
        </w:rPr>
      </w:pPr>
      <w:r>
        <w:rPr>
          <w:rFonts w:eastAsia="Times New Roman"/>
          <w:sz w:val="28"/>
          <w:szCs w:val="28"/>
        </w:rPr>
        <w:t>Формой аттестации по учебной дисциплине, предусмотренной учебным планом являются дифференцированный зачет.</w:t>
      </w:r>
    </w:p>
    <w:p w:rsidR="0061201E" w:rsidRPr="00F96E97" w:rsidRDefault="0061201E" w:rsidP="00F96E97">
      <w:pPr>
        <w:rPr>
          <w:sz w:val="20"/>
          <w:szCs w:val="20"/>
        </w:rPr>
        <w:sectPr w:rsidR="0061201E" w:rsidRPr="00F96E97" w:rsidSect="00FB7002">
          <w:pgSz w:w="11900" w:h="16838"/>
          <w:pgMar w:top="284" w:right="418" w:bottom="429" w:left="426" w:header="0" w:footer="0" w:gutter="0"/>
          <w:cols w:space="720" w:equalWidth="0">
            <w:col w:w="11056"/>
          </w:cols>
        </w:sectPr>
      </w:pPr>
    </w:p>
    <w:p w:rsidR="0061201E" w:rsidRPr="00F96E97" w:rsidRDefault="0062073A" w:rsidP="002107ED">
      <w:pPr>
        <w:tabs>
          <w:tab w:val="left" w:pos="980"/>
        </w:tabs>
        <w:rPr>
          <w:rFonts w:eastAsia="Times New Roman"/>
          <w:b/>
          <w:bCs/>
          <w:sz w:val="28"/>
          <w:szCs w:val="28"/>
        </w:rPr>
      </w:pPr>
      <w:r w:rsidRPr="00F96E97">
        <w:rPr>
          <w:rFonts w:eastAsia="Times New Roman"/>
          <w:b/>
          <w:bCs/>
          <w:sz w:val="28"/>
          <w:szCs w:val="28"/>
        </w:rPr>
        <w:lastRenderedPageBreak/>
        <w:t>Результаты освоения учебной дисциплины, подлежащие проверке</w:t>
      </w:r>
    </w:p>
    <w:p w:rsidR="0061201E" w:rsidRDefault="0061201E">
      <w:pPr>
        <w:spacing w:line="11" w:lineRule="exact"/>
        <w:rPr>
          <w:sz w:val="20"/>
          <w:szCs w:val="20"/>
        </w:rPr>
      </w:pPr>
    </w:p>
    <w:p w:rsidR="0061201E" w:rsidRDefault="0062073A">
      <w:pPr>
        <w:spacing w:line="236" w:lineRule="auto"/>
        <w:ind w:right="500" w:firstLine="708"/>
        <w:jc w:val="both"/>
        <w:rPr>
          <w:sz w:val="20"/>
          <w:szCs w:val="20"/>
        </w:rPr>
      </w:pPr>
      <w:r>
        <w:rPr>
          <w:rFonts w:eastAsia="Times New Roman"/>
          <w:b/>
          <w:bCs/>
          <w:sz w:val="28"/>
          <w:szCs w:val="28"/>
        </w:rPr>
        <w:t xml:space="preserve">2.1. </w:t>
      </w:r>
      <w:r>
        <w:rPr>
          <w:rFonts w:eastAsia="Times New Roman"/>
          <w:sz w:val="28"/>
          <w:szCs w:val="28"/>
        </w:rPr>
        <w:t>В результате аттестации по учебной дисциплине осуществляется</w:t>
      </w:r>
      <w:r>
        <w:rPr>
          <w:rFonts w:eastAsia="Times New Roman"/>
          <w:b/>
          <w:bCs/>
          <w:sz w:val="28"/>
          <w:szCs w:val="28"/>
        </w:rPr>
        <w:t xml:space="preserve"> </w:t>
      </w:r>
      <w:r>
        <w:rPr>
          <w:rFonts w:eastAsia="Times New Roman"/>
          <w:sz w:val="28"/>
          <w:szCs w:val="28"/>
        </w:rPr>
        <w:t>комплексная проверка следующих умений и знаний, а также динамика формирования общих компетенций.</w:t>
      </w:r>
    </w:p>
    <w:p w:rsidR="0061201E" w:rsidRDefault="0061201E">
      <w:pPr>
        <w:spacing w:line="311" w:lineRule="exact"/>
        <w:rPr>
          <w:sz w:val="20"/>
          <w:szCs w:val="20"/>
        </w:rPr>
      </w:pPr>
    </w:p>
    <w:tbl>
      <w:tblPr>
        <w:tblW w:w="10590" w:type="dxa"/>
        <w:tblInd w:w="10" w:type="dxa"/>
        <w:tblLayout w:type="fixed"/>
        <w:tblCellMar>
          <w:left w:w="0" w:type="dxa"/>
          <w:right w:w="0" w:type="dxa"/>
        </w:tblCellMar>
        <w:tblLook w:val="04A0" w:firstRow="1" w:lastRow="0" w:firstColumn="1" w:lastColumn="0" w:noHBand="0" w:noVBand="1"/>
      </w:tblPr>
      <w:tblGrid>
        <w:gridCol w:w="580"/>
        <w:gridCol w:w="2420"/>
        <w:gridCol w:w="1840"/>
        <w:gridCol w:w="1420"/>
        <w:gridCol w:w="1920"/>
        <w:gridCol w:w="740"/>
        <w:gridCol w:w="320"/>
        <w:gridCol w:w="1320"/>
        <w:gridCol w:w="30"/>
      </w:tblGrid>
      <w:tr w:rsidR="0061201E" w:rsidTr="009B3DA5">
        <w:trPr>
          <w:trHeight w:val="293"/>
        </w:trPr>
        <w:tc>
          <w:tcPr>
            <w:tcW w:w="580" w:type="dxa"/>
            <w:vMerge w:val="restart"/>
            <w:tcBorders>
              <w:top w:val="single" w:sz="8" w:space="0" w:color="auto"/>
              <w:left w:val="single" w:sz="8" w:space="0" w:color="auto"/>
              <w:right w:val="single" w:sz="8" w:space="0" w:color="auto"/>
            </w:tcBorders>
            <w:textDirection w:val="btLr"/>
            <w:vAlign w:val="bottom"/>
          </w:tcPr>
          <w:p w:rsidR="0061201E" w:rsidRDefault="0062073A">
            <w:pPr>
              <w:ind w:left="503"/>
              <w:rPr>
                <w:sz w:val="20"/>
                <w:szCs w:val="20"/>
              </w:rPr>
            </w:pPr>
            <w:r>
              <w:rPr>
                <w:rFonts w:eastAsia="Times New Roman"/>
                <w:b/>
                <w:bCs/>
                <w:w w:val="72"/>
                <w:sz w:val="5"/>
                <w:szCs w:val="5"/>
              </w:rPr>
              <w:t>Знания,умения,общиекомпетенции</w:t>
            </w:r>
          </w:p>
        </w:tc>
        <w:tc>
          <w:tcPr>
            <w:tcW w:w="2420" w:type="dxa"/>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sz w:val="28"/>
                <w:szCs w:val="28"/>
              </w:rPr>
              <w:t>Результаты</w:t>
            </w:r>
          </w:p>
        </w:tc>
        <w:tc>
          <w:tcPr>
            <w:tcW w:w="3260" w:type="dxa"/>
            <w:gridSpan w:val="2"/>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w w:val="99"/>
                <w:sz w:val="28"/>
                <w:szCs w:val="28"/>
              </w:rPr>
              <w:t>Показатели оценки</w:t>
            </w:r>
          </w:p>
        </w:tc>
        <w:tc>
          <w:tcPr>
            <w:tcW w:w="2660" w:type="dxa"/>
            <w:gridSpan w:val="2"/>
            <w:tcBorders>
              <w:top w:val="single" w:sz="8" w:space="0" w:color="auto"/>
            </w:tcBorders>
            <w:vAlign w:val="bottom"/>
          </w:tcPr>
          <w:p w:rsidR="0061201E" w:rsidRDefault="0062073A">
            <w:pPr>
              <w:spacing w:line="293" w:lineRule="exact"/>
              <w:ind w:left="140"/>
              <w:jc w:val="center"/>
              <w:rPr>
                <w:sz w:val="20"/>
                <w:szCs w:val="20"/>
              </w:rPr>
            </w:pPr>
            <w:r>
              <w:rPr>
                <w:rFonts w:eastAsia="Times New Roman"/>
                <w:b/>
                <w:bCs/>
                <w:sz w:val="28"/>
                <w:szCs w:val="28"/>
              </w:rPr>
              <w:t>Форма текущего</w:t>
            </w:r>
          </w:p>
        </w:tc>
        <w:tc>
          <w:tcPr>
            <w:tcW w:w="32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b/>
                <w:bCs/>
                <w:w w:val="99"/>
                <w:sz w:val="24"/>
                <w:szCs w:val="24"/>
              </w:rPr>
              <w:t>Форма</w:t>
            </w:r>
          </w:p>
        </w:tc>
        <w:tc>
          <w:tcPr>
            <w:tcW w:w="30" w:type="dxa"/>
            <w:vAlign w:val="bottom"/>
          </w:tcPr>
          <w:p w:rsidR="0061201E" w:rsidRDefault="0061201E">
            <w:pPr>
              <w:rPr>
                <w:sz w:val="1"/>
                <w:szCs w:val="1"/>
              </w:rPr>
            </w:pPr>
          </w:p>
        </w:tc>
      </w:tr>
      <w:tr w:rsidR="0061201E" w:rsidTr="009B3DA5">
        <w:trPr>
          <w:trHeight w:val="300"/>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обучения:</w:t>
            </w:r>
          </w:p>
        </w:tc>
        <w:tc>
          <w:tcPr>
            <w:tcW w:w="3260" w:type="dxa"/>
            <w:gridSpan w:val="2"/>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результата</w:t>
            </w:r>
          </w:p>
        </w:tc>
        <w:tc>
          <w:tcPr>
            <w:tcW w:w="2660" w:type="dxa"/>
            <w:gridSpan w:val="2"/>
            <w:vAlign w:val="bottom"/>
          </w:tcPr>
          <w:p w:rsidR="0061201E" w:rsidRDefault="0062073A">
            <w:pPr>
              <w:spacing w:line="300" w:lineRule="exact"/>
              <w:ind w:left="140"/>
              <w:jc w:val="center"/>
              <w:rPr>
                <w:sz w:val="20"/>
                <w:szCs w:val="20"/>
              </w:rPr>
            </w:pPr>
            <w:r>
              <w:rPr>
                <w:rFonts w:eastAsia="Times New Roman"/>
                <w:b/>
                <w:bCs/>
                <w:sz w:val="28"/>
                <w:szCs w:val="28"/>
              </w:rPr>
              <w:t>контроля</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spacing w:line="264" w:lineRule="exact"/>
              <w:jc w:val="center"/>
              <w:rPr>
                <w:sz w:val="20"/>
                <w:szCs w:val="20"/>
              </w:rPr>
            </w:pPr>
            <w:r>
              <w:rPr>
                <w:rFonts w:eastAsia="Times New Roman"/>
                <w:b/>
                <w:bCs/>
                <w:sz w:val="24"/>
                <w:szCs w:val="24"/>
              </w:rPr>
              <w:t>контроля</w:t>
            </w:r>
          </w:p>
        </w:tc>
        <w:tc>
          <w:tcPr>
            <w:tcW w:w="30" w:type="dxa"/>
            <w:vAlign w:val="bottom"/>
          </w:tcPr>
          <w:p w:rsidR="0061201E" w:rsidRDefault="0061201E">
            <w:pPr>
              <w:rPr>
                <w:sz w:val="1"/>
                <w:szCs w:val="1"/>
              </w:rPr>
            </w:pPr>
          </w:p>
        </w:tc>
      </w:tr>
      <w:tr w:rsidR="0061201E" w:rsidTr="009B3DA5">
        <w:trPr>
          <w:trHeight w:val="252"/>
        </w:trPr>
        <w:tc>
          <w:tcPr>
            <w:tcW w:w="580" w:type="dxa"/>
            <w:tcBorders>
              <w:left w:val="single" w:sz="8" w:space="0" w:color="auto"/>
              <w:right w:val="single" w:sz="8" w:space="0" w:color="auto"/>
            </w:tcBorders>
            <w:vAlign w:val="bottom"/>
          </w:tcPr>
          <w:p w:rsidR="0061201E" w:rsidRDefault="0061201E">
            <w:pPr>
              <w:rPr>
                <w:sz w:val="21"/>
                <w:szCs w:val="21"/>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знания, умения,</w:t>
            </w:r>
          </w:p>
        </w:tc>
        <w:tc>
          <w:tcPr>
            <w:tcW w:w="1840" w:type="dxa"/>
            <w:vAlign w:val="bottom"/>
          </w:tcPr>
          <w:p w:rsidR="0061201E" w:rsidRDefault="0061201E">
            <w:pPr>
              <w:rPr>
                <w:sz w:val="21"/>
                <w:szCs w:val="21"/>
              </w:rPr>
            </w:pPr>
          </w:p>
        </w:tc>
        <w:tc>
          <w:tcPr>
            <w:tcW w:w="1420" w:type="dxa"/>
            <w:tcBorders>
              <w:right w:val="single" w:sz="8" w:space="0" w:color="auto"/>
            </w:tcBorders>
            <w:vAlign w:val="bottom"/>
          </w:tcPr>
          <w:p w:rsidR="0061201E" w:rsidRDefault="0061201E">
            <w:pPr>
              <w:rPr>
                <w:sz w:val="21"/>
                <w:szCs w:val="21"/>
              </w:rPr>
            </w:pPr>
          </w:p>
        </w:tc>
        <w:tc>
          <w:tcPr>
            <w:tcW w:w="1920" w:type="dxa"/>
            <w:vAlign w:val="bottom"/>
          </w:tcPr>
          <w:p w:rsidR="0061201E" w:rsidRDefault="0061201E">
            <w:pPr>
              <w:rPr>
                <w:sz w:val="21"/>
                <w:szCs w:val="21"/>
              </w:rPr>
            </w:pPr>
          </w:p>
        </w:tc>
        <w:tc>
          <w:tcPr>
            <w:tcW w:w="740" w:type="dxa"/>
            <w:vAlign w:val="bottom"/>
          </w:tcPr>
          <w:p w:rsidR="0061201E" w:rsidRDefault="0061201E">
            <w:pPr>
              <w:rPr>
                <w:sz w:val="21"/>
                <w:szCs w:val="21"/>
              </w:rPr>
            </w:pPr>
          </w:p>
        </w:tc>
        <w:tc>
          <w:tcPr>
            <w:tcW w:w="320" w:type="dxa"/>
            <w:tcBorders>
              <w:right w:val="single" w:sz="8" w:space="0" w:color="auto"/>
            </w:tcBorders>
            <w:vAlign w:val="bottom"/>
          </w:tcPr>
          <w:p w:rsidR="0061201E" w:rsidRDefault="0061201E">
            <w:pPr>
              <w:rPr>
                <w:sz w:val="21"/>
                <w:szCs w:val="21"/>
              </w:rPr>
            </w:pPr>
          </w:p>
        </w:tc>
        <w:tc>
          <w:tcPr>
            <w:tcW w:w="1320" w:type="dxa"/>
            <w:tcBorders>
              <w:right w:val="single" w:sz="8" w:space="0" w:color="auto"/>
            </w:tcBorders>
            <w:vAlign w:val="bottom"/>
          </w:tcPr>
          <w:p w:rsidR="0061201E" w:rsidRDefault="0062073A">
            <w:pPr>
              <w:spacing w:line="252" w:lineRule="exact"/>
              <w:jc w:val="center"/>
              <w:rPr>
                <w:sz w:val="20"/>
                <w:szCs w:val="20"/>
              </w:rPr>
            </w:pPr>
            <w:r>
              <w:rPr>
                <w:rFonts w:eastAsia="Times New Roman"/>
                <w:b/>
                <w:bCs/>
                <w:sz w:val="24"/>
                <w:szCs w:val="24"/>
              </w:rPr>
              <w:t>и</w:t>
            </w:r>
          </w:p>
        </w:tc>
        <w:tc>
          <w:tcPr>
            <w:tcW w:w="30" w:type="dxa"/>
            <w:vAlign w:val="bottom"/>
          </w:tcPr>
          <w:p w:rsidR="0061201E" w:rsidRDefault="0061201E">
            <w:pPr>
              <w:rPr>
                <w:sz w:val="1"/>
                <w:szCs w:val="1"/>
              </w:rPr>
            </w:pPr>
          </w:p>
        </w:tc>
      </w:tr>
      <w:tr w:rsidR="0061201E" w:rsidTr="009B3DA5">
        <w:trPr>
          <w:trHeight w:val="129"/>
        </w:trPr>
        <w:tc>
          <w:tcPr>
            <w:tcW w:w="580" w:type="dxa"/>
            <w:tcBorders>
              <w:left w:val="single" w:sz="8" w:space="0" w:color="auto"/>
              <w:right w:val="single" w:sz="8" w:space="0" w:color="auto"/>
            </w:tcBorders>
            <w:vAlign w:val="bottom"/>
          </w:tcPr>
          <w:p w:rsidR="0061201E" w:rsidRDefault="0061201E">
            <w:pPr>
              <w:rPr>
                <w:sz w:val="11"/>
                <w:szCs w:val="11"/>
              </w:rPr>
            </w:pPr>
          </w:p>
        </w:tc>
        <w:tc>
          <w:tcPr>
            <w:tcW w:w="2420" w:type="dxa"/>
            <w:vMerge/>
            <w:tcBorders>
              <w:right w:val="single" w:sz="8" w:space="0" w:color="auto"/>
            </w:tcBorders>
            <w:vAlign w:val="bottom"/>
          </w:tcPr>
          <w:p w:rsidR="0061201E" w:rsidRDefault="0061201E">
            <w:pPr>
              <w:rPr>
                <w:sz w:val="11"/>
                <w:szCs w:val="11"/>
              </w:rPr>
            </w:pPr>
          </w:p>
        </w:tc>
        <w:tc>
          <w:tcPr>
            <w:tcW w:w="1840" w:type="dxa"/>
            <w:vAlign w:val="bottom"/>
          </w:tcPr>
          <w:p w:rsidR="0061201E" w:rsidRDefault="0061201E">
            <w:pPr>
              <w:rPr>
                <w:sz w:val="11"/>
                <w:szCs w:val="11"/>
              </w:rPr>
            </w:pPr>
          </w:p>
        </w:tc>
        <w:tc>
          <w:tcPr>
            <w:tcW w:w="1420" w:type="dxa"/>
            <w:tcBorders>
              <w:right w:val="single" w:sz="8" w:space="0" w:color="auto"/>
            </w:tcBorders>
            <w:vAlign w:val="bottom"/>
          </w:tcPr>
          <w:p w:rsidR="0061201E" w:rsidRDefault="0061201E">
            <w:pPr>
              <w:rPr>
                <w:sz w:val="11"/>
                <w:szCs w:val="11"/>
              </w:rPr>
            </w:pPr>
          </w:p>
        </w:tc>
        <w:tc>
          <w:tcPr>
            <w:tcW w:w="192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320" w:type="dxa"/>
            <w:tcBorders>
              <w:right w:val="single" w:sz="8" w:space="0" w:color="auto"/>
            </w:tcBorders>
            <w:vAlign w:val="bottom"/>
          </w:tcPr>
          <w:p w:rsidR="0061201E" w:rsidRDefault="0061201E">
            <w:pPr>
              <w:rPr>
                <w:sz w:val="11"/>
                <w:szCs w:val="11"/>
              </w:rPr>
            </w:pPr>
          </w:p>
        </w:tc>
        <w:tc>
          <w:tcPr>
            <w:tcW w:w="1320" w:type="dxa"/>
            <w:vMerge w:val="restart"/>
            <w:tcBorders>
              <w:right w:val="single" w:sz="8" w:space="0" w:color="auto"/>
            </w:tcBorders>
            <w:vAlign w:val="bottom"/>
          </w:tcPr>
          <w:p w:rsidR="0061201E" w:rsidRDefault="0062073A">
            <w:pPr>
              <w:spacing w:line="219" w:lineRule="exact"/>
              <w:jc w:val="center"/>
              <w:rPr>
                <w:sz w:val="20"/>
                <w:szCs w:val="20"/>
              </w:rPr>
            </w:pPr>
            <w:r>
              <w:rPr>
                <w:rFonts w:eastAsia="Times New Roman"/>
                <w:b/>
                <w:bCs/>
                <w:w w:val="99"/>
                <w:sz w:val="20"/>
                <w:szCs w:val="20"/>
              </w:rPr>
              <w:t>оценивания</w:t>
            </w:r>
          </w:p>
        </w:tc>
        <w:tc>
          <w:tcPr>
            <w:tcW w:w="30" w:type="dxa"/>
            <w:vAlign w:val="bottom"/>
          </w:tcPr>
          <w:p w:rsidR="0061201E" w:rsidRDefault="0061201E">
            <w:pPr>
              <w:rPr>
                <w:sz w:val="1"/>
                <w:szCs w:val="1"/>
              </w:rPr>
            </w:pPr>
          </w:p>
        </w:tc>
      </w:tr>
      <w:tr w:rsidR="0061201E" w:rsidTr="009B3DA5">
        <w:trPr>
          <w:trHeight w:val="90"/>
        </w:trPr>
        <w:tc>
          <w:tcPr>
            <w:tcW w:w="580" w:type="dxa"/>
            <w:tcBorders>
              <w:left w:val="single" w:sz="8" w:space="0" w:color="auto"/>
              <w:right w:val="single" w:sz="8" w:space="0" w:color="auto"/>
            </w:tcBorders>
            <w:vAlign w:val="bottom"/>
          </w:tcPr>
          <w:p w:rsidR="0061201E" w:rsidRDefault="0061201E">
            <w:pPr>
              <w:rPr>
                <w:sz w:val="7"/>
                <w:szCs w:val="7"/>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общие</w:t>
            </w:r>
          </w:p>
        </w:tc>
        <w:tc>
          <w:tcPr>
            <w:tcW w:w="1840" w:type="dxa"/>
            <w:vAlign w:val="bottom"/>
          </w:tcPr>
          <w:p w:rsidR="0061201E" w:rsidRDefault="0061201E">
            <w:pPr>
              <w:rPr>
                <w:sz w:val="7"/>
                <w:szCs w:val="7"/>
              </w:rPr>
            </w:pPr>
          </w:p>
        </w:tc>
        <w:tc>
          <w:tcPr>
            <w:tcW w:w="1420" w:type="dxa"/>
            <w:tcBorders>
              <w:right w:val="single" w:sz="8" w:space="0" w:color="auto"/>
            </w:tcBorders>
            <w:vAlign w:val="bottom"/>
          </w:tcPr>
          <w:p w:rsidR="0061201E" w:rsidRDefault="0061201E">
            <w:pPr>
              <w:rPr>
                <w:sz w:val="7"/>
                <w:szCs w:val="7"/>
              </w:rPr>
            </w:pPr>
          </w:p>
        </w:tc>
        <w:tc>
          <w:tcPr>
            <w:tcW w:w="1920" w:type="dxa"/>
            <w:vAlign w:val="bottom"/>
          </w:tcPr>
          <w:p w:rsidR="0061201E" w:rsidRDefault="0061201E">
            <w:pPr>
              <w:rPr>
                <w:sz w:val="7"/>
                <w:szCs w:val="7"/>
              </w:rPr>
            </w:pPr>
          </w:p>
        </w:tc>
        <w:tc>
          <w:tcPr>
            <w:tcW w:w="740" w:type="dxa"/>
            <w:vAlign w:val="bottom"/>
          </w:tcPr>
          <w:p w:rsidR="0061201E" w:rsidRDefault="0061201E">
            <w:pPr>
              <w:rPr>
                <w:sz w:val="7"/>
                <w:szCs w:val="7"/>
              </w:rPr>
            </w:pPr>
          </w:p>
        </w:tc>
        <w:tc>
          <w:tcPr>
            <w:tcW w:w="320" w:type="dxa"/>
            <w:tcBorders>
              <w:right w:val="single" w:sz="8" w:space="0" w:color="auto"/>
            </w:tcBorders>
            <w:vAlign w:val="bottom"/>
          </w:tcPr>
          <w:p w:rsidR="0061201E" w:rsidRDefault="0061201E">
            <w:pPr>
              <w:rPr>
                <w:sz w:val="7"/>
                <w:szCs w:val="7"/>
              </w:rPr>
            </w:pPr>
          </w:p>
        </w:tc>
        <w:tc>
          <w:tcPr>
            <w:tcW w:w="1320" w:type="dxa"/>
            <w:vMerge/>
            <w:tcBorders>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61201E" w:rsidTr="009B3DA5">
        <w:trPr>
          <w:trHeight w:val="232"/>
        </w:trPr>
        <w:tc>
          <w:tcPr>
            <w:tcW w:w="580" w:type="dxa"/>
            <w:tcBorders>
              <w:left w:val="single" w:sz="8" w:space="0" w:color="auto"/>
              <w:right w:val="single" w:sz="8" w:space="0" w:color="auto"/>
            </w:tcBorders>
            <w:vAlign w:val="bottom"/>
          </w:tcPr>
          <w:p w:rsidR="0061201E" w:rsidRDefault="0061201E">
            <w:pPr>
              <w:rPr>
                <w:sz w:val="20"/>
                <w:szCs w:val="20"/>
              </w:rPr>
            </w:pPr>
          </w:p>
        </w:tc>
        <w:tc>
          <w:tcPr>
            <w:tcW w:w="2420" w:type="dxa"/>
            <w:vMerge/>
            <w:tcBorders>
              <w:right w:val="single" w:sz="8" w:space="0" w:color="auto"/>
            </w:tcBorders>
            <w:vAlign w:val="bottom"/>
          </w:tcPr>
          <w:p w:rsidR="0061201E" w:rsidRDefault="0061201E">
            <w:pPr>
              <w:rPr>
                <w:sz w:val="20"/>
                <w:szCs w:val="20"/>
              </w:rPr>
            </w:pPr>
          </w:p>
        </w:tc>
        <w:tc>
          <w:tcPr>
            <w:tcW w:w="1840" w:type="dxa"/>
            <w:vAlign w:val="bottom"/>
          </w:tcPr>
          <w:p w:rsidR="0061201E" w:rsidRDefault="0061201E">
            <w:pPr>
              <w:rPr>
                <w:sz w:val="20"/>
                <w:szCs w:val="20"/>
              </w:rPr>
            </w:pPr>
          </w:p>
        </w:tc>
        <w:tc>
          <w:tcPr>
            <w:tcW w:w="1420" w:type="dxa"/>
            <w:tcBorders>
              <w:right w:val="single" w:sz="8" w:space="0" w:color="auto"/>
            </w:tcBorders>
            <w:vAlign w:val="bottom"/>
          </w:tcPr>
          <w:p w:rsidR="0061201E" w:rsidRDefault="0061201E">
            <w:pPr>
              <w:rPr>
                <w:sz w:val="20"/>
                <w:szCs w:val="20"/>
              </w:rPr>
            </w:pPr>
          </w:p>
        </w:tc>
        <w:tc>
          <w:tcPr>
            <w:tcW w:w="1920" w:type="dxa"/>
            <w:vAlign w:val="bottom"/>
          </w:tcPr>
          <w:p w:rsidR="0061201E" w:rsidRDefault="0061201E">
            <w:pPr>
              <w:rPr>
                <w:sz w:val="20"/>
                <w:szCs w:val="20"/>
              </w:rPr>
            </w:pPr>
          </w:p>
        </w:tc>
        <w:tc>
          <w:tcPr>
            <w:tcW w:w="740" w:type="dxa"/>
            <w:vAlign w:val="bottom"/>
          </w:tcPr>
          <w:p w:rsidR="0061201E" w:rsidRDefault="0061201E">
            <w:pPr>
              <w:rPr>
                <w:sz w:val="20"/>
                <w:szCs w:val="20"/>
              </w:rPr>
            </w:pPr>
          </w:p>
        </w:tc>
        <w:tc>
          <w:tcPr>
            <w:tcW w:w="320" w:type="dxa"/>
            <w:tcBorders>
              <w:right w:val="single" w:sz="8" w:space="0" w:color="auto"/>
            </w:tcBorders>
            <w:vAlign w:val="bottom"/>
          </w:tcPr>
          <w:p w:rsidR="0061201E" w:rsidRDefault="0061201E">
            <w:pPr>
              <w:rPr>
                <w:sz w:val="20"/>
                <w:szCs w:val="20"/>
              </w:rPr>
            </w:pPr>
          </w:p>
        </w:tc>
        <w:tc>
          <w:tcPr>
            <w:tcW w:w="1320" w:type="dxa"/>
            <w:tcBorders>
              <w:right w:val="single" w:sz="8" w:space="0" w:color="auto"/>
            </w:tcBorders>
            <w:vAlign w:val="bottom"/>
          </w:tcPr>
          <w:p w:rsidR="0061201E" w:rsidRDefault="0062073A">
            <w:pPr>
              <w:jc w:val="center"/>
              <w:rPr>
                <w:sz w:val="20"/>
                <w:szCs w:val="20"/>
              </w:rPr>
            </w:pPr>
            <w:r>
              <w:rPr>
                <w:rFonts w:eastAsia="Times New Roman"/>
                <w:b/>
                <w:bCs/>
                <w:w w:val="99"/>
                <w:sz w:val="20"/>
                <w:szCs w:val="20"/>
              </w:rPr>
              <w:t>для</w:t>
            </w:r>
          </w:p>
        </w:tc>
        <w:tc>
          <w:tcPr>
            <w:tcW w:w="30" w:type="dxa"/>
            <w:vAlign w:val="bottom"/>
          </w:tcPr>
          <w:p w:rsidR="0061201E" w:rsidRDefault="0061201E">
            <w:pPr>
              <w:rPr>
                <w:sz w:val="1"/>
                <w:szCs w:val="1"/>
              </w:rPr>
            </w:pPr>
          </w:p>
        </w:tc>
      </w:tr>
      <w:tr w:rsidR="0061201E" w:rsidTr="009B3DA5">
        <w:trPr>
          <w:trHeight w:val="262"/>
        </w:trPr>
        <w:tc>
          <w:tcPr>
            <w:tcW w:w="580" w:type="dxa"/>
            <w:tcBorders>
              <w:left w:val="single" w:sz="8" w:space="0" w:color="auto"/>
              <w:right w:val="single" w:sz="8" w:space="0" w:color="auto"/>
            </w:tcBorders>
            <w:vAlign w:val="bottom"/>
          </w:tcPr>
          <w:p w:rsidR="0061201E" w:rsidRDefault="0061201E"/>
        </w:tc>
        <w:tc>
          <w:tcPr>
            <w:tcW w:w="2420" w:type="dxa"/>
            <w:tcBorders>
              <w:right w:val="single" w:sz="8" w:space="0" w:color="auto"/>
            </w:tcBorders>
            <w:vAlign w:val="bottom"/>
          </w:tcPr>
          <w:p w:rsidR="0061201E" w:rsidRDefault="0062073A">
            <w:pPr>
              <w:spacing w:line="261" w:lineRule="exact"/>
              <w:jc w:val="center"/>
              <w:rPr>
                <w:sz w:val="20"/>
                <w:szCs w:val="20"/>
              </w:rPr>
            </w:pPr>
            <w:r>
              <w:rPr>
                <w:rFonts w:eastAsia="Times New Roman"/>
                <w:b/>
                <w:bCs/>
                <w:sz w:val="28"/>
                <w:szCs w:val="28"/>
              </w:rPr>
              <w:t>компетенции</w:t>
            </w:r>
          </w:p>
        </w:tc>
        <w:tc>
          <w:tcPr>
            <w:tcW w:w="1840" w:type="dxa"/>
            <w:vAlign w:val="bottom"/>
          </w:tcPr>
          <w:p w:rsidR="0061201E" w:rsidRDefault="0061201E"/>
        </w:tc>
        <w:tc>
          <w:tcPr>
            <w:tcW w:w="1420" w:type="dxa"/>
            <w:tcBorders>
              <w:right w:val="single" w:sz="8" w:space="0" w:color="auto"/>
            </w:tcBorders>
            <w:vAlign w:val="bottom"/>
          </w:tcPr>
          <w:p w:rsidR="0061201E" w:rsidRDefault="0061201E"/>
        </w:tc>
        <w:tc>
          <w:tcPr>
            <w:tcW w:w="1920" w:type="dxa"/>
            <w:vAlign w:val="bottom"/>
          </w:tcPr>
          <w:p w:rsidR="0061201E" w:rsidRDefault="0061201E"/>
        </w:tc>
        <w:tc>
          <w:tcPr>
            <w:tcW w:w="740" w:type="dxa"/>
            <w:vAlign w:val="bottom"/>
          </w:tcPr>
          <w:p w:rsidR="0061201E" w:rsidRDefault="0061201E"/>
        </w:tc>
        <w:tc>
          <w:tcPr>
            <w:tcW w:w="32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2073A">
            <w:pPr>
              <w:jc w:val="center"/>
              <w:rPr>
                <w:sz w:val="20"/>
                <w:szCs w:val="20"/>
              </w:rPr>
            </w:pPr>
            <w:r>
              <w:rPr>
                <w:rFonts w:eastAsia="Times New Roman"/>
                <w:b/>
                <w:bCs/>
                <w:sz w:val="20"/>
                <w:szCs w:val="20"/>
              </w:rPr>
              <w:t>промежуточ</w:t>
            </w:r>
          </w:p>
        </w:tc>
        <w:tc>
          <w:tcPr>
            <w:tcW w:w="30" w:type="dxa"/>
            <w:vAlign w:val="bottom"/>
          </w:tcPr>
          <w:p w:rsidR="0061201E" w:rsidRDefault="0061201E">
            <w:pPr>
              <w:rPr>
                <w:sz w:val="1"/>
                <w:szCs w:val="1"/>
              </w:rPr>
            </w:pPr>
          </w:p>
        </w:tc>
      </w:tr>
      <w:tr w:rsidR="0061201E" w:rsidTr="009B3DA5">
        <w:trPr>
          <w:trHeight w:val="209"/>
        </w:trPr>
        <w:tc>
          <w:tcPr>
            <w:tcW w:w="580" w:type="dxa"/>
            <w:tcBorders>
              <w:left w:val="single" w:sz="8" w:space="0" w:color="auto"/>
              <w:right w:val="single" w:sz="8" w:space="0" w:color="auto"/>
            </w:tcBorders>
            <w:vAlign w:val="bottom"/>
          </w:tcPr>
          <w:p w:rsidR="0061201E" w:rsidRDefault="0061201E">
            <w:pPr>
              <w:rPr>
                <w:sz w:val="18"/>
                <w:szCs w:val="18"/>
              </w:rPr>
            </w:pPr>
          </w:p>
        </w:tc>
        <w:tc>
          <w:tcPr>
            <w:tcW w:w="2420" w:type="dxa"/>
            <w:tcBorders>
              <w:right w:val="single" w:sz="8" w:space="0" w:color="auto"/>
            </w:tcBorders>
            <w:vAlign w:val="bottom"/>
          </w:tcPr>
          <w:p w:rsidR="0061201E" w:rsidRDefault="0061201E">
            <w:pPr>
              <w:rPr>
                <w:sz w:val="18"/>
                <w:szCs w:val="18"/>
              </w:rPr>
            </w:pPr>
          </w:p>
        </w:tc>
        <w:tc>
          <w:tcPr>
            <w:tcW w:w="1840" w:type="dxa"/>
            <w:vAlign w:val="bottom"/>
          </w:tcPr>
          <w:p w:rsidR="0061201E" w:rsidRDefault="0061201E">
            <w:pPr>
              <w:rPr>
                <w:sz w:val="18"/>
                <w:szCs w:val="18"/>
              </w:rPr>
            </w:pPr>
          </w:p>
        </w:tc>
        <w:tc>
          <w:tcPr>
            <w:tcW w:w="1420" w:type="dxa"/>
            <w:tcBorders>
              <w:right w:val="single" w:sz="8" w:space="0" w:color="auto"/>
            </w:tcBorders>
            <w:vAlign w:val="bottom"/>
          </w:tcPr>
          <w:p w:rsidR="0061201E" w:rsidRDefault="0061201E">
            <w:pPr>
              <w:rPr>
                <w:sz w:val="18"/>
                <w:szCs w:val="18"/>
              </w:rPr>
            </w:pPr>
          </w:p>
        </w:tc>
        <w:tc>
          <w:tcPr>
            <w:tcW w:w="1920" w:type="dxa"/>
            <w:vAlign w:val="bottom"/>
          </w:tcPr>
          <w:p w:rsidR="0061201E" w:rsidRDefault="0061201E">
            <w:pPr>
              <w:rPr>
                <w:sz w:val="18"/>
                <w:szCs w:val="18"/>
              </w:rPr>
            </w:pPr>
          </w:p>
        </w:tc>
        <w:tc>
          <w:tcPr>
            <w:tcW w:w="740" w:type="dxa"/>
            <w:vAlign w:val="bottom"/>
          </w:tcPr>
          <w:p w:rsidR="0061201E" w:rsidRDefault="0061201E">
            <w:pPr>
              <w:rPr>
                <w:sz w:val="18"/>
                <w:szCs w:val="18"/>
              </w:rPr>
            </w:pPr>
          </w:p>
        </w:tc>
        <w:tc>
          <w:tcPr>
            <w:tcW w:w="320" w:type="dxa"/>
            <w:tcBorders>
              <w:right w:val="single" w:sz="8" w:space="0" w:color="auto"/>
            </w:tcBorders>
            <w:vAlign w:val="bottom"/>
          </w:tcPr>
          <w:p w:rsidR="0061201E" w:rsidRDefault="0061201E">
            <w:pPr>
              <w:rPr>
                <w:sz w:val="18"/>
                <w:szCs w:val="18"/>
              </w:rPr>
            </w:pPr>
          </w:p>
        </w:tc>
        <w:tc>
          <w:tcPr>
            <w:tcW w:w="1320" w:type="dxa"/>
            <w:tcBorders>
              <w:right w:val="single" w:sz="8" w:space="0" w:color="auto"/>
            </w:tcBorders>
            <w:vAlign w:val="bottom"/>
          </w:tcPr>
          <w:p w:rsidR="0061201E" w:rsidRDefault="0062073A">
            <w:pPr>
              <w:spacing w:line="209" w:lineRule="exact"/>
              <w:jc w:val="center"/>
              <w:rPr>
                <w:sz w:val="20"/>
                <w:szCs w:val="20"/>
              </w:rPr>
            </w:pPr>
            <w:r>
              <w:rPr>
                <w:rFonts w:eastAsia="Times New Roman"/>
                <w:b/>
                <w:bCs/>
                <w:w w:val="96"/>
                <w:sz w:val="20"/>
                <w:szCs w:val="20"/>
              </w:rPr>
              <w:t>ной</w:t>
            </w:r>
          </w:p>
        </w:tc>
        <w:tc>
          <w:tcPr>
            <w:tcW w:w="30" w:type="dxa"/>
            <w:vAlign w:val="bottom"/>
          </w:tcPr>
          <w:p w:rsidR="0061201E" w:rsidRDefault="0061201E">
            <w:pPr>
              <w:rPr>
                <w:sz w:val="1"/>
                <w:szCs w:val="1"/>
              </w:rPr>
            </w:pPr>
          </w:p>
        </w:tc>
      </w:tr>
      <w:tr w:rsidR="0061201E" w:rsidTr="009B3DA5">
        <w:trPr>
          <w:trHeight w:val="219"/>
        </w:trPr>
        <w:tc>
          <w:tcPr>
            <w:tcW w:w="580" w:type="dxa"/>
            <w:tcBorders>
              <w:left w:val="single" w:sz="8" w:space="0" w:color="auto"/>
              <w:right w:val="single" w:sz="8" w:space="0" w:color="auto"/>
            </w:tcBorders>
            <w:vAlign w:val="bottom"/>
          </w:tcPr>
          <w:p w:rsidR="0061201E" w:rsidRDefault="0061201E">
            <w:pPr>
              <w:rPr>
                <w:sz w:val="19"/>
                <w:szCs w:val="19"/>
              </w:rPr>
            </w:pPr>
          </w:p>
        </w:tc>
        <w:tc>
          <w:tcPr>
            <w:tcW w:w="2420" w:type="dxa"/>
            <w:tcBorders>
              <w:right w:val="single" w:sz="8" w:space="0" w:color="auto"/>
            </w:tcBorders>
            <w:vAlign w:val="bottom"/>
          </w:tcPr>
          <w:p w:rsidR="0061201E" w:rsidRDefault="0061201E">
            <w:pPr>
              <w:rPr>
                <w:sz w:val="19"/>
                <w:szCs w:val="19"/>
              </w:rPr>
            </w:pPr>
          </w:p>
        </w:tc>
        <w:tc>
          <w:tcPr>
            <w:tcW w:w="1840" w:type="dxa"/>
            <w:vAlign w:val="bottom"/>
          </w:tcPr>
          <w:p w:rsidR="0061201E" w:rsidRDefault="0061201E">
            <w:pPr>
              <w:rPr>
                <w:sz w:val="19"/>
                <w:szCs w:val="19"/>
              </w:rPr>
            </w:pPr>
          </w:p>
        </w:tc>
        <w:tc>
          <w:tcPr>
            <w:tcW w:w="1420" w:type="dxa"/>
            <w:tcBorders>
              <w:right w:val="single" w:sz="8" w:space="0" w:color="auto"/>
            </w:tcBorders>
            <w:vAlign w:val="bottom"/>
          </w:tcPr>
          <w:p w:rsidR="0061201E" w:rsidRDefault="0061201E">
            <w:pPr>
              <w:rPr>
                <w:sz w:val="19"/>
                <w:szCs w:val="19"/>
              </w:rPr>
            </w:pPr>
          </w:p>
        </w:tc>
        <w:tc>
          <w:tcPr>
            <w:tcW w:w="1920" w:type="dxa"/>
            <w:vAlign w:val="bottom"/>
          </w:tcPr>
          <w:p w:rsidR="0061201E" w:rsidRDefault="0061201E">
            <w:pPr>
              <w:rPr>
                <w:sz w:val="19"/>
                <w:szCs w:val="19"/>
              </w:rPr>
            </w:pPr>
          </w:p>
        </w:tc>
        <w:tc>
          <w:tcPr>
            <w:tcW w:w="740" w:type="dxa"/>
            <w:vAlign w:val="bottom"/>
          </w:tcPr>
          <w:p w:rsidR="0061201E" w:rsidRDefault="0061201E">
            <w:pPr>
              <w:rPr>
                <w:sz w:val="19"/>
                <w:szCs w:val="19"/>
              </w:rPr>
            </w:pPr>
          </w:p>
        </w:tc>
        <w:tc>
          <w:tcPr>
            <w:tcW w:w="320" w:type="dxa"/>
            <w:tcBorders>
              <w:right w:val="single" w:sz="8" w:space="0" w:color="auto"/>
            </w:tcBorders>
            <w:vAlign w:val="bottom"/>
          </w:tcPr>
          <w:p w:rsidR="0061201E" w:rsidRDefault="0061201E">
            <w:pPr>
              <w:rPr>
                <w:sz w:val="19"/>
                <w:szCs w:val="19"/>
              </w:rPr>
            </w:pPr>
          </w:p>
        </w:tc>
        <w:tc>
          <w:tcPr>
            <w:tcW w:w="1320" w:type="dxa"/>
            <w:tcBorders>
              <w:right w:val="single" w:sz="8" w:space="0" w:color="auto"/>
            </w:tcBorders>
            <w:vAlign w:val="bottom"/>
          </w:tcPr>
          <w:p w:rsidR="0061201E" w:rsidRDefault="0062073A">
            <w:pPr>
              <w:spacing w:line="219" w:lineRule="exact"/>
              <w:jc w:val="center"/>
              <w:rPr>
                <w:sz w:val="20"/>
                <w:szCs w:val="20"/>
              </w:rPr>
            </w:pPr>
            <w:r>
              <w:rPr>
                <w:rFonts w:eastAsia="Times New Roman"/>
                <w:b/>
                <w:bCs/>
                <w:sz w:val="20"/>
                <w:szCs w:val="20"/>
              </w:rPr>
              <w:t>аттестации</w:t>
            </w:r>
          </w:p>
        </w:tc>
        <w:tc>
          <w:tcPr>
            <w:tcW w:w="30" w:type="dxa"/>
            <w:vAlign w:val="bottom"/>
          </w:tcPr>
          <w:p w:rsidR="0061201E" w:rsidRDefault="0061201E">
            <w:pPr>
              <w:rPr>
                <w:sz w:val="1"/>
                <w:szCs w:val="1"/>
              </w:rPr>
            </w:pPr>
          </w:p>
        </w:tc>
      </w:tr>
      <w:tr w:rsidR="0061201E" w:rsidTr="009B3DA5">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2"/>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9B3DA5" w:rsidTr="009B3DA5">
        <w:trPr>
          <w:trHeight w:val="304"/>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4" w:lineRule="exact"/>
              <w:ind w:left="100"/>
              <w:rPr>
                <w:sz w:val="20"/>
                <w:szCs w:val="20"/>
              </w:rPr>
            </w:pPr>
            <w:r>
              <w:rPr>
                <w:rFonts w:eastAsia="Times New Roman"/>
                <w:sz w:val="28"/>
                <w:szCs w:val="28"/>
              </w:rPr>
              <w:t>Знать    образную</w:t>
            </w:r>
          </w:p>
        </w:tc>
        <w:tc>
          <w:tcPr>
            <w:tcW w:w="3260" w:type="dxa"/>
            <w:gridSpan w:val="2"/>
            <w:tcBorders>
              <w:right w:val="single" w:sz="8" w:space="0" w:color="auto"/>
            </w:tcBorders>
            <w:vAlign w:val="bottom"/>
          </w:tcPr>
          <w:p w:rsidR="009B3DA5" w:rsidRDefault="009B3DA5">
            <w:pPr>
              <w:spacing w:line="304" w:lineRule="exact"/>
              <w:ind w:left="80"/>
              <w:rPr>
                <w:sz w:val="20"/>
                <w:szCs w:val="20"/>
              </w:rPr>
            </w:pPr>
            <w:r>
              <w:rPr>
                <w:rFonts w:eastAsia="Times New Roman"/>
                <w:sz w:val="28"/>
                <w:szCs w:val="28"/>
              </w:rPr>
              <w:t>Представление</w:t>
            </w:r>
          </w:p>
        </w:tc>
        <w:tc>
          <w:tcPr>
            <w:tcW w:w="1920" w:type="dxa"/>
            <w:vAlign w:val="bottom"/>
          </w:tcPr>
          <w:p w:rsidR="009B3DA5" w:rsidRDefault="009B3DA5">
            <w:pPr>
              <w:spacing w:line="304" w:lineRule="exact"/>
              <w:ind w:left="80"/>
              <w:rPr>
                <w:sz w:val="20"/>
                <w:szCs w:val="20"/>
              </w:rPr>
            </w:pPr>
            <w:r>
              <w:rPr>
                <w:rFonts w:eastAsia="Times New Roman"/>
                <w:sz w:val="28"/>
                <w:szCs w:val="28"/>
              </w:rPr>
              <w:t>Устный опрос,</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val="restart"/>
            <w:tcBorders>
              <w:right w:val="single" w:sz="8" w:space="0" w:color="auto"/>
            </w:tcBorders>
            <w:vAlign w:val="bottom"/>
          </w:tcPr>
          <w:p w:rsidR="009B3DA5" w:rsidRPr="009B3DA5" w:rsidRDefault="009B3DA5" w:rsidP="009B3DA5">
            <w:pPr>
              <w:rPr>
                <w:sz w:val="20"/>
                <w:szCs w:val="20"/>
              </w:rPr>
            </w:pPr>
            <w:r>
              <w:rPr>
                <w:rFonts w:eastAsia="Times New Roman"/>
                <w:w w:val="70"/>
                <w:sz w:val="37"/>
                <w:szCs w:val="37"/>
              </w:rPr>
              <w:t>Д/З</w:t>
            </w: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природу</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словесного искусства как</w:t>
            </w:r>
          </w:p>
        </w:tc>
        <w:tc>
          <w:tcPr>
            <w:tcW w:w="2660" w:type="dxa"/>
            <w:gridSpan w:val="2"/>
            <w:vAlign w:val="bottom"/>
          </w:tcPr>
          <w:p w:rsidR="009B3DA5" w:rsidRDefault="009B3DA5">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словесного</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духовной,  нравственной</w:t>
            </w:r>
          </w:p>
        </w:tc>
        <w:tc>
          <w:tcPr>
            <w:tcW w:w="1920" w:type="dxa"/>
            <w:vAlign w:val="bottom"/>
          </w:tcPr>
          <w:p w:rsidR="009B3DA5" w:rsidRDefault="009B3DA5">
            <w:pPr>
              <w:ind w:left="80"/>
              <w:rPr>
                <w:sz w:val="20"/>
                <w:szCs w:val="20"/>
              </w:rPr>
            </w:pPr>
            <w:r>
              <w:rPr>
                <w:rFonts w:eastAsia="Times New Roman"/>
                <w:sz w:val="28"/>
                <w:szCs w:val="28"/>
              </w:rPr>
              <w:t>упражнения,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искусства</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эстетической ценности</w:t>
            </w:r>
          </w:p>
        </w:tc>
        <w:tc>
          <w:tcPr>
            <w:tcW w:w="1920" w:type="dxa"/>
            <w:vAlign w:val="bottom"/>
          </w:tcPr>
          <w:p w:rsidR="009B3DA5" w:rsidRDefault="009B3DA5">
            <w:pPr>
              <w:ind w:left="80"/>
              <w:rPr>
                <w:sz w:val="20"/>
                <w:szCs w:val="20"/>
              </w:rPr>
            </w:pPr>
            <w:r>
              <w:rPr>
                <w:rFonts w:eastAsia="Times New Roman"/>
                <w:sz w:val="28"/>
                <w:szCs w:val="28"/>
              </w:rPr>
              <w:t>сочинения,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народа.</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выполнение</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4"/>
        </w:trPr>
        <w:tc>
          <w:tcPr>
            <w:tcW w:w="580" w:type="dxa"/>
            <w:tcBorders>
              <w:left w:val="single" w:sz="8" w:space="0" w:color="auto"/>
              <w:right w:val="single" w:sz="8" w:space="0" w:color="auto"/>
            </w:tcBorders>
            <w:vAlign w:val="bottom"/>
          </w:tcPr>
          <w:p w:rsidR="009B3DA5" w:rsidRDefault="009B3DA5">
            <w:pPr>
              <w:spacing w:line="314" w:lineRule="exact"/>
              <w:ind w:left="140"/>
              <w:rPr>
                <w:sz w:val="20"/>
                <w:szCs w:val="20"/>
              </w:rPr>
            </w:pPr>
            <w:r>
              <w:rPr>
                <w:rFonts w:eastAsia="Times New Roman"/>
                <w:sz w:val="28"/>
                <w:szCs w:val="28"/>
              </w:rPr>
              <w:t>З1</w:t>
            </w: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роли, места</w:t>
            </w:r>
          </w:p>
        </w:tc>
        <w:tc>
          <w:tcPr>
            <w:tcW w:w="2660" w:type="dxa"/>
            <w:gridSpan w:val="2"/>
            <w:vAlign w:val="bottom"/>
          </w:tcPr>
          <w:p w:rsidR="009B3DA5" w:rsidRDefault="009B3DA5">
            <w:pPr>
              <w:ind w:left="80"/>
              <w:rPr>
                <w:sz w:val="20"/>
                <w:szCs w:val="20"/>
              </w:rPr>
            </w:pPr>
            <w:r>
              <w:rPr>
                <w:rFonts w:eastAsia="Times New Roman"/>
                <w:sz w:val="28"/>
                <w:szCs w:val="28"/>
              </w:rPr>
              <w:t>исследовательских</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функций литературы в</w:t>
            </w:r>
          </w:p>
        </w:tc>
        <w:tc>
          <w:tcPr>
            <w:tcW w:w="1920" w:type="dxa"/>
            <w:vAlign w:val="bottom"/>
          </w:tcPr>
          <w:p w:rsidR="009B3DA5" w:rsidRDefault="009B3DA5">
            <w:pPr>
              <w:ind w:left="80"/>
              <w:rPr>
                <w:sz w:val="20"/>
                <w:szCs w:val="20"/>
              </w:rPr>
            </w:pPr>
            <w:r>
              <w:rPr>
                <w:rFonts w:eastAsia="Times New Roman"/>
                <w:sz w:val="28"/>
                <w:szCs w:val="28"/>
              </w:rPr>
              <w:t>заданий</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rsidP="006F08A3">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3260" w:type="dxa"/>
            <w:gridSpan w:val="2"/>
            <w:vMerge w:val="restart"/>
            <w:tcBorders>
              <w:right w:val="single" w:sz="8" w:space="0" w:color="auto"/>
            </w:tcBorders>
            <w:vAlign w:val="bottom"/>
          </w:tcPr>
          <w:p w:rsidR="009B3DA5" w:rsidRDefault="009B3DA5">
            <w:pPr>
              <w:ind w:left="80"/>
              <w:rPr>
                <w:sz w:val="20"/>
                <w:szCs w:val="20"/>
              </w:rPr>
            </w:pPr>
            <w:r>
              <w:rPr>
                <w:rFonts w:eastAsia="Times New Roman"/>
                <w:sz w:val="28"/>
                <w:szCs w:val="28"/>
              </w:rPr>
              <w:t>современном мире.</w:t>
            </w:r>
          </w:p>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rsidP="006F08A3">
            <w:pPr>
              <w:ind w:left="220"/>
            </w:pPr>
          </w:p>
        </w:tc>
        <w:tc>
          <w:tcPr>
            <w:tcW w:w="30" w:type="dxa"/>
            <w:vAlign w:val="bottom"/>
          </w:tcPr>
          <w:p w:rsidR="009B3DA5" w:rsidRDefault="009B3DA5">
            <w:pPr>
              <w:rPr>
                <w:sz w:val="1"/>
                <w:szCs w:val="1"/>
              </w:rPr>
            </w:pPr>
          </w:p>
        </w:tc>
      </w:tr>
      <w:tr w:rsidR="009B3DA5" w:rsidTr="009B3DA5">
        <w:trPr>
          <w:trHeight w:val="60"/>
        </w:trPr>
        <w:tc>
          <w:tcPr>
            <w:tcW w:w="580" w:type="dxa"/>
            <w:tcBorders>
              <w:left w:val="single" w:sz="8" w:space="0" w:color="auto"/>
              <w:right w:val="single" w:sz="8" w:space="0" w:color="auto"/>
            </w:tcBorders>
            <w:vAlign w:val="bottom"/>
          </w:tcPr>
          <w:p w:rsidR="009B3DA5" w:rsidRDefault="009B3DA5">
            <w:pPr>
              <w:rPr>
                <w:sz w:val="5"/>
                <w:szCs w:val="5"/>
              </w:rPr>
            </w:pPr>
          </w:p>
        </w:tc>
        <w:tc>
          <w:tcPr>
            <w:tcW w:w="2420" w:type="dxa"/>
            <w:tcBorders>
              <w:right w:val="single" w:sz="8" w:space="0" w:color="auto"/>
            </w:tcBorders>
            <w:vAlign w:val="bottom"/>
          </w:tcPr>
          <w:p w:rsidR="009B3DA5" w:rsidRDefault="009B3DA5">
            <w:pPr>
              <w:rPr>
                <w:sz w:val="5"/>
                <w:szCs w:val="5"/>
              </w:rPr>
            </w:pPr>
          </w:p>
        </w:tc>
        <w:tc>
          <w:tcPr>
            <w:tcW w:w="3260" w:type="dxa"/>
            <w:gridSpan w:val="2"/>
            <w:vMerge/>
            <w:tcBorders>
              <w:right w:val="single" w:sz="8" w:space="0" w:color="auto"/>
            </w:tcBorders>
            <w:vAlign w:val="bottom"/>
          </w:tcPr>
          <w:p w:rsidR="009B3DA5" w:rsidRDefault="009B3DA5">
            <w:pPr>
              <w:rPr>
                <w:sz w:val="5"/>
                <w:szCs w:val="5"/>
              </w:rPr>
            </w:pPr>
          </w:p>
        </w:tc>
        <w:tc>
          <w:tcPr>
            <w:tcW w:w="1920" w:type="dxa"/>
            <w:vAlign w:val="bottom"/>
          </w:tcPr>
          <w:p w:rsidR="009B3DA5" w:rsidRDefault="009B3DA5">
            <w:pPr>
              <w:rPr>
                <w:sz w:val="5"/>
                <w:szCs w:val="5"/>
              </w:rPr>
            </w:pPr>
          </w:p>
        </w:tc>
        <w:tc>
          <w:tcPr>
            <w:tcW w:w="740" w:type="dxa"/>
            <w:vAlign w:val="bottom"/>
          </w:tcPr>
          <w:p w:rsidR="009B3DA5" w:rsidRDefault="009B3DA5">
            <w:pPr>
              <w:rPr>
                <w:sz w:val="5"/>
                <w:szCs w:val="5"/>
              </w:rPr>
            </w:pPr>
          </w:p>
        </w:tc>
        <w:tc>
          <w:tcPr>
            <w:tcW w:w="320" w:type="dxa"/>
            <w:tcBorders>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rsidP="006F08A3">
            <w:pPr>
              <w:ind w:left="220"/>
              <w:rPr>
                <w:sz w:val="5"/>
                <w:szCs w:val="5"/>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специфики</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литературы</w:t>
            </w:r>
          </w:p>
        </w:tc>
        <w:tc>
          <w:tcPr>
            <w:tcW w:w="1420" w:type="dxa"/>
            <w:tcBorders>
              <w:right w:val="single" w:sz="8" w:space="0" w:color="auto"/>
            </w:tcBorders>
            <w:vAlign w:val="bottom"/>
          </w:tcPr>
          <w:p w:rsidR="009B3DA5" w:rsidRDefault="009B3DA5">
            <w:pPr>
              <w:jc w:val="right"/>
              <w:rPr>
                <w:sz w:val="20"/>
                <w:szCs w:val="20"/>
              </w:rPr>
            </w:pPr>
            <w:r>
              <w:rPr>
                <w:rFonts w:eastAsia="Times New Roman"/>
                <w:sz w:val="28"/>
                <w:szCs w:val="28"/>
              </w:rPr>
              <w:t>как   вида</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1840" w:type="dxa"/>
            <w:vMerge w:val="restart"/>
            <w:vAlign w:val="bottom"/>
          </w:tcPr>
          <w:p w:rsidR="009B3DA5" w:rsidRDefault="009B3DA5">
            <w:pPr>
              <w:ind w:left="80"/>
              <w:rPr>
                <w:sz w:val="20"/>
                <w:szCs w:val="20"/>
              </w:rPr>
            </w:pPr>
            <w:r>
              <w:rPr>
                <w:rFonts w:eastAsia="Times New Roman"/>
                <w:sz w:val="28"/>
                <w:szCs w:val="28"/>
              </w:rPr>
              <w:t>искусства.</w:t>
            </w:r>
          </w:p>
        </w:tc>
        <w:tc>
          <w:tcPr>
            <w:tcW w:w="1420" w:type="dxa"/>
            <w:tcBorders>
              <w:right w:val="single" w:sz="8" w:space="0" w:color="auto"/>
            </w:tcBorders>
            <w:vAlign w:val="bottom"/>
          </w:tcPr>
          <w:p w:rsidR="009B3DA5" w:rsidRDefault="009B3DA5"/>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tc>
        <w:tc>
          <w:tcPr>
            <w:tcW w:w="30" w:type="dxa"/>
            <w:vAlign w:val="bottom"/>
          </w:tcPr>
          <w:p w:rsidR="009B3DA5" w:rsidRDefault="009B3DA5">
            <w:pPr>
              <w:rPr>
                <w:sz w:val="1"/>
                <w:szCs w:val="1"/>
              </w:rPr>
            </w:pPr>
          </w:p>
        </w:tc>
      </w:tr>
      <w:tr w:rsidR="009B3DA5" w:rsidTr="009B3DA5">
        <w:trPr>
          <w:trHeight w:val="65"/>
        </w:trPr>
        <w:tc>
          <w:tcPr>
            <w:tcW w:w="580" w:type="dxa"/>
            <w:tcBorders>
              <w:left w:val="single" w:sz="8" w:space="0" w:color="auto"/>
              <w:bottom w:val="single" w:sz="8" w:space="0" w:color="auto"/>
              <w:right w:val="single" w:sz="8" w:space="0" w:color="auto"/>
            </w:tcBorders>
            <w:vAlign w:val="bottom"/>
          </w:tcPr>
          <w:p w:rsidR="009B3DA5" w:rsidRDefault="009B3DA5">
            <w:pPr>
              <w:rPr>
                <w:sz w:val="5"/>
                <w:szCs w:val="5"/>
              </w:rPr>
            </w:pPr>
          </w:p>
        </w:tc>
        <w:tc>
          <w:tcPr>
            <w:tcW w:w="2420" w:type="dxa"/>
            <w:tcBorders>
              <w:bottom w:val="single" w:sz="8" w:space="0" w:color="auto"/>
              <w:right w:val="single" w:sz="8" w:space="0" w:color="auto"/>
            </w:tcBorders>
            <w:vAlign w:val="bottom"/>
          </w:tcPr>
          <w:p w:rsidR="009B3DA5" w:rsidRDefault="009B3DA5">
            <w:pPr>
              <w:rPr>
                <w:sz w:val="5"/>
                <w:szCs w:val="5"/>
              </w:rPr>
            </w:pPr>
          </w:p>
        </w:tc>
        <w:tc>
          <w:tcPr>
            <w:tcW w:w="1840" w:type="dxa"/>
            <w:vMerge/>
            <w:tcBorders>
              <w:bottom w:val="single" w:sz="8" w:space="0" w:color="auto"/>
            </w:tcBorders>
            <w:vAlign w:val="bottom"/>
          </w:tcPr>
          <w:p w:rsidR="009B3DA5" w:rsidRDefault="009B3DA5">
            <w:pPr>
              <w:rPr>
                <w:sz w:val="5"/>
                <w:szCs w:val="5"/>
              </w:rPr>
            </w:pPr>
          </w:p>
        </w:tc>
        <w:tc>
          <w:tcPr>
            <w:tcW w:w="1420" w:type="dxa"/>
            <w:tcBorders>
              <w:bottom w:val="single" w:sz="8" w:space="0" w:color="auto"/>
              <w:right w:val="single" w:sz="8" w:space="0" w:color="auto"/>
            </w:tcBorders>
            <w:vAlign w:val="bottom"/>
          </w:tcPr>
          <w:p w:rsidR="009B3DA5" w:rsidRDefault="009B3DA5">
            <w:pPr>
              <w:rPr>
                <w:sz w:val="5"/>
                <w:szCs w:val="5"/>
              </w:rPr>
            </w:pPr>
          </w:p>
        </w:tc>
        <w:tc>
          <w:tcPr>
            <w:tcW w:w="1920" w:type="dxa"/>
            <w:tcBorders>
              <w:bottom w:val="single" w:sz="8" w:space="0" w:color="auto"/>
            </w:tcBorders>
            <w:vAlign w:val="bottom"/>
          </w:tcPr>
          <w:p w:rsidR="009B3DA5" w:rsidRDefault="009B3DA5">
            <w:pPr>
              <w:rPr>
                <w:sz w:val="5"/>
                <w:szCs w:val="5"/>
              </w:rPr>
            </w:pPr>
          </w:p>
        </w:tc>
        <w:tc>
          <w:tcPr>
            <w:tcW w:w="740" w:type="dxa"/>
            <w:tcBorders>
              <w:bottom w:val="single" w:sz="8" w:space="0" w:color="auto"/>
            </w:tcBorders>
            <w:vAlign w:val="bottom"/>
          </w:tcPr>
          <w:p w:rsidR="009B3DA5" w:rsidRDefault="009B3DA5">
            <w:pPr>
              <w:rPr>
                <w:sz w:val="5"/>
                <w:szCs w:val="5"/>
              </w:rPr>
            </w:pPr>
          </w:p>
        </w:tc>
        <w:tc>
          <w:tcPr>
            <w:tcW w:w="320" w:type="dxa"/>
            <w:tcBorders>
              <w:bottom w:val="single" w:sz="8" w:space="0" w:color="auto"/>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pPr>
              <w:rPr>
                <w:sz w:val="5"/>
                <w:szCs w:val="5"/>
              </w:rPr>
            </w:pPr>
          </w:p>
        </w:tc>
        <w:tc>
          <w:tcPr>
            <w:tcW w:w="30" w:type="dxa"/>
            <w:vAlign w:val="bottom"/>
          </w:tcPr>
          <w:p w:rsidR="009B3DA5" w:rsidRDefault="009B3DA5">
            <w:pPr>
              <w:rPr>
                <w:sz w:val="1"/>
                <w:szCs w:val="1"/>
              </w:rPr>
            </w:pPr>
          </w:p>
        </w:tc>
      </w:tr>
      <w:tr w:rsidR="009B3DA5" w:rsidTr="009B3DA5">
        <w:trPr>
          <w:trHeight w:val="309"/>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9" w:lineRule="exact"/>
              <w:ind w:left="100"/>
              <w:rPr>
                <w:sz w:val="20"/>
                <w:szCs w:val="20"/>
              </w:rPr>
            </w:pPr>
            <w:r>
              <w:rPr>
                <w:rFonts w:eastAsia="Times New Roman"/>
                <w:sz w:val="28"/>
                <w:szCs w:val="28"/>
              </w:rPr>
              <w:t>Знать содержание</w:t>
            </w:r>
          </w:p>
        </w:tc>
        <w:tc>
          <w:tcPr>
            <w:tcW w:w="1840" w:type="dxa"/>
            <w:vAlign w:val="bottom"/>
          </w:tcPr>
          <w:p w:rsidR="009B3DA5" w:rsidRDefault="009B3DA5">
            <w:pPr>
              <w:spacing w:line="309" w:lineRule="exact"/>
              <w:ind w:left="80"/>
              <w:rPr>
                <w:sz w:val="20"/>
                <w:szCs w:val="20"/>
              </w:rPr>
            </w:pPr>
            <w:r>
              <w:rPr>
                <w:rFonts w:eastAsia="Times New Roman"/>
                <w:sz w:val="28"/>
                <w:szCs w:val="28"/>
              </w:rPr>
              <w:t>Изложение,</w:t>
            </w:r>
          </w:p>
        </w:tc>
        <w:tc>
          <w:tcPr>
            <w:tcW w:w="1420" w:type="dxa"/>
            <w:tcBorders>
              <w:right w:val="single" w:sz="8" w:space="0" w:color="auto"/>
            </w:tcBorders>
            <w:vAlign w:val="bottom"/>
          </w:tcPr>
          <w:p w:rsidR="009B3DA5" w:rsidRDefault="009B3DA5">
            <w:pPr>
              <w:spacing w:line="309" w:lineRule="exact"/>
              <w:jc w:val="right"/>
              <w:rPr>
                <w:sz w:val="20"/>
                <w:szCs w:val="20"/>
              </w:rPr>
            </w:pPr>
            <w:r>
              <w:rPr>
                <w:rFonts w:eastAsia="Times New Roman"/>
                <w:sz w:val="28"/>
                <w:szCs w:val="28"/>
              </w:rPr>
              <w:t>пересказ</w:t>
            </w:r>
          </w:p>
        </w:tc>
        <w:tc>
          <w:tcPr>
            <w:tcW w:w="2660" w:type="dxa"/>
            <w:gridSpan w:val="2"/>
            <w:vAlign w:val="bottom"/>
          </w:tcPr>
          <w:p w:rsidR="009B3DA5" w:rsidRDefault="009B3DA5">
            <w:pPr>
              <w:spacing w:line="309" w:lineRule="exact"/>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изученных</w:t>
            </w:r>
          </w:p>
        </w:tc>
        <w:tc>
          <w:tcPr>
            <w:tcW w:w="1840" w:type="dxa"/>
            <w:vAlign w:val="bottom"/>
          </w:tcPr>
          <w:p w:rsidR="009B3DA5" w:rsidRDefault="009B3DA5">
            <w:pPr>
              <w:ind w:left="80"/>
              <w:rPr>
                <w:sz w:val="20"/>
                <w:szCs w:val="20"/>
              </w:rPr>
            </w:pPr>
            <w:r>
              <w:rPr>
                <w:rFonts w:eastAsia="Times New Roman"/>
                <w:sz w:val="28"/>
                <w:szCs w:val="28"/>
              </w:rPr>
              <w:t>содержания</w:t>
            </w:r>
          </w:p>
        </w:tc>
        <w:tc>
          <w:tcPr>
            <w:tcW w:w="1420" w:type="dxa"/>
            <w:tcBorders>
              <w:right w:val="single" w:sz="8" w:space="0" w:color="auto"/>
            </w:tcBorders>
            <w:vAlign w:val="bottom"/>
          </w:tcPr>
          <w:p w:rsidR="009B3DA5" w:rsidRDefault="009B3DA5">
            <w:pPr>
              <w:jc w:val="right"/>
              <w:rPr>
                <w:sz w:val="20"/>
                <w:szCs w:val="20"/>
              </w:rPr>
            </w:pPr>
            <w:r>
              <w:rPr>
                <w:rFonts w:eastAsia="Times New Roman"/>
                <w:w w:val="97"/>
                <w:sz w:val="28"/>
                <w:szCs w:val="28"/>
              </w:rPr>
              <w:t>изученных</w:t>
            </w:r>
          </w:p>
        </w:tc>
        <w:tc>
          <w:tcPr>
            <w:tcW w:w="1920" w:type="dxa"/>
            <w:vAlign w:val="bottom"/>
          </w:tcPr>
          <w:p w:rsidR="009B3DA5" w:rsidRDefault="009B3DA5">
            <w:pPr>
              <w:ind w:left="80"/>
              <w:rPr>
                <w:sz w:val="20"/>
                <w:szCs w:val="20"/>
              </w:rPr>
            </w:pPr>
            <w:r>
              <w:rPr>
                <w:rFonts w:eastAsia="Times New Roman"/>
                <w:sz w:val="28"/>
                <w:szCs w:val="28"/>
              </w:rPr>
              <w:t>работа,</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литературных</w:t>
            </w:r>
          </w:p>
        </w:tc>
        <w:tc>
          <w:tcPr>
            <w:tcW w:w="1840" w:type="dxa"/>
            <w:vAlign w:val="bottom"/>
          </w:tcPr>
          <w:p w:rsidR="009B3DA5" w:rsidRDefault="009B3DA5">
            <w:pPr>
              <w:ind w:left="80"/>
              <w:rPr>
                <w:sz w:val="20"/>
                <w:szCs w:val="20"/>
              </w:rPr>
            </w:pPr>
            <w:r>
              <w:rPr>
                <w:rFonts w:eastAsia="Times New Roman"/>
                <w:sz w:val="28"/>
                <w:szCs w:val="28"/>
              </w:rPr>
              <w:t>литературных</w:t>
            </w:r>
          </w:p>
        </w:tc>
        <w:tc>
          <w:tcPr>
            <w:tcW w:w="1420" w:type="dxa"/>
            <w:tcBorders>
              <w:right w:val="single" w:sz="8" w:space="0" w:color="auto"/>
            </w:tcBorders>
            <w:vAlign w:val="bottom"/>
          </w:tcPr>
          <w:p w:rsidR="009B3DA5" w:rsidRDefault="009B3DA5">
            <w:pPr>
              <w:rPr>
                <w:sz w:val="24"/>
                <w:szCs w:val="24"/>
              </w:rPr>
            </w:pPr>
          </w:p>
        </w:tc>
        <w:tc>
          <w:tcPr>
            <w:tcW w:w="2980" w:type="dxa"/>
            <w:gridSpan w:val="3"/>
            <w:tcBorders>
              <w:right w:val="single" w:sz="8" w:space="0" w:color="auto"/>
            </w:tcBorders>
            <w:vAlign w:val="bottom"/>
          </w:tcPr>
          <w:p w:rsidR="009B3DA5" w:rsidRDefault="009B3DA5">
            <w:pPr>
              <w:ind w:left="80"/>
              <w:rPr>
                <w:sz w:val="20"/>
                <w:szCs w:val="20"/>
              </w:rPr>
            </w:pPr>
            <w:r>
              <w:rPr>
                <w:rFonts w:eastAsia="Times New Roman"/>
                <w:sz w:val="28"/>
                <w:szCs w:val="28"/>
              </w:rPr>
              <w:t>литературный диктант,</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произведений</w:t>
            </w:r>
          </w:p>
        </w:tc>
        <w:tc>
          <w:tcPr>
            <w:tcW w:w="1840" w:type="dxa"/>
            <w:vAlign w:val="bottom"/>
          </w:tcPr>
          <w:p w:rsidR="009B3DA5" w:rsidRDefault="009B3DA5">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устный</w:t>
            </w:r>
          </w:p>
        </w:tc>
        <w:tc>
          <w:tcPr>
            <w:tcW w:w="1060" w:type="dxa"/>
            <w:gridSpan w:val="2"/>
            <w:tcBorders>
              <w:right w:val="single" w:sz="8" w:space="0" w:color="auto"/>
            </w:tcBorders>
            <w:vAlign w:val="bottom"/>
          </w:tcPr>
          <w:p w:rsidR="009B3DA5" w:rsidRDefault="009B3DA5">
            <w:pPr>
              <w:jc w:val="right"/>
              <w:rPr>
                <w:sz w:val="20"/>
                <w:szCs w:val="20"/>
              </w:rPr>
            </w:pPr>
            <w:r>
              <w:rPr>
                <w:rFonts w:eastAsia="Times New Roman"/>
                <w:sz w:val="28"/>
                <w:szCs w:val="28"/>
              </w:rPr>
              <w:t>опрос,</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Привлечение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66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w w:val="99"/>
                <w:sz w:val="28"/>
                <w:szCs w:val="28"/>
              </w:rPr>
              <w:t>литературного</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произведения</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920" w:type="dxa"/>
            <w:vAlign w:val="bottom"/>
          </w:tcPr>
          <w:p w:rsidR="0061201E" w:rsidRDefault="0062073A">
            <w:pPr>
              <w:ind w:left="80"/>
              <w:rPr>
                <w:sz w:val="20"/>
                <w:szCs w:val="20"/>
              </w:rPr>
            </w:pPr>
            <w:r>
              <w:rPr>
                <w:rFonts w:eastAsia="Times New Roman"/>
                <w:sz w:val="28"/>
                <w:szCs w:val="28"/>
              </w:rPr>
              <w:t>упражнения,</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vMerge w:val="restart"/>
            <w:tcBorders>
              <w:left w:val="single" w:sz="8" w:space="0" w:color="auto"/>
              <w:right w:val="single" w:sz="8" w:space="0" w:color="auto"/>
            </w:tcBorders>
            <w:vAlign w:val="bottom"/>
          </w:tcPr>
          <w:p w:rsidR="0061201E" w:rsidRDefault="0062073A">
            <w:pPr>
              <w:ind w:left="140"/>
              <w:rPr>
                <w:sz w:val="20"/>
                <w:szCs w:val="20"/>
              </w:rPr>
            </w:pPr>
            <w:r>
              <w:rPr>
                <w:rFonts w:eastAsia="Times New Roman"/>
                <w:sz w:val="28"/>
                <w:szCs w:val="28"/>
              </w:rPr>
              <w:t>З2</w:t>
            </w: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аргументации</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660" w:type="dxa"/>
            <w:gridSpan w:val="2"/>
            <w:vAlign w:val="bottom"/>
          </w:tcPr>
          <w:p w:rsidR="0061201E" w:rsidRDefault="0062073A">
            <w:pPr>
              <w:ind w:left="80"/>
              <w:rPr>
                <w:sz w:val="20"/>
                <w:szCs w:val="20"/>
              </w:rPr>
            </w:pPr>
            <w:r>
              <w:rPr>
                <w:rFonts w:eastAsia="Times New Roman"/>
                <w:sz w:val="28"/>
                <w:szCs w:val="28"/>
              </w:rPr>
              <w:t>индивидуально-</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163"/>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1201E">
            <w:pPr>
              <w:rPr>
                <w:sz w:val="14"/>
                <w:szCs w:val="14"/>
              </w:rPr>
            </w:pPr>
          </w:p>
        </w:tc>
        <w:tc>
          <w:tcPr>
            <w:tcW w:w="1840" w:type="dxa"/>
            <w:vMerge w:val="restart"/>
            <w:vAlign w:val="bottom"/>
          </w:tcPr>
          <w:p w:rsidR="0061201E" w:rsidRDefault="0062073A">
            <w:pPr>
              <w:ind w:left="80"/>
              <w:rPr>
                <w:sz w:val="20"/>
                <w:szCs w:val="20"/>
              </w:rPr>
            </w:pPr>
            <w:r>
              <w:rPr>
                <w:rFonts w:eastAsia="Times New Roman"/>
                <w:sz w:val="28"/>
                <w:szCs w:val="28"/>
              </w:rPr>
              <w:t>выводов,</w:t>
            </w:r>
          </w:p>
        </w:tc>
        <w:tc>
          <w:tcPr>
            <w:tcW w:w="142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920" w:type="dxa"/>
            <w:vMerge w:val="restart"/>
            <w:vAlign w:val="bottom"/>
          </w:tcPr>
          <w:p w:rsidR="0061201E" w:rsidRDefault="0062073A">
            <w:pPr>
              <w:ind w:left="80"/>
              <w:rPr>
                <w:sz w:val="20"/>
                <w:szCs w:val="20"/>
              </w:rPr>
            </w:pPr>
            <w:r>
              <w:rPr>
                <w:rFonts w:eastAsia="Times New Roman"/>
                <w:sz w:val="28"/>
                <w:szCs w:val="28"/>
              </w:rPr>
              <w:t>групповая</w:t>
            </w:r>
          </w:p>
        </w:tc>
        <w:tc>
          <w:tcPr>
            <w:tcW w:w="1060" w:type="dxa"/>
            <w:gridSpan w:val="2"/>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14"/>
                <w:szCs w:val="14"/>
              </w:rPr>
            </w:pPr>
          </w:p>
        </w:tc>
        <w:tc>
          <w:tcPr>
            <w:tcW w:w="30" w:type="dxa"/>
            <w:vAlign w:val="bottom"/>
          </w:tcPr>
          <w:p w:rsidR="0061201E" w:rsidRDefault="0061201E">
            <w:pPr>
              <w:rPr>
                <w:sz w:val="1"/>
                <w:szCs w:val="1"/>
              </w:rPr>
            </w:pPr>
          </w:p>
        </w:tc>
      </w:tr>
      <w:tr w:rsidR="0061201E" w:rsidTr="009B3DA5">
        <w:trPr>
          <w:trHeight w:val="159"/>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840" w:type="dxa"/>
            <w:vMerge/>
            <w:vAlign w:val="bottom"/>
          </w:tcPr>
          <w:p w:rsidR="0061201E" w:rsidRDefault="0061201E">
            <w:pPr>
              <w:rPr>
                <w:sz w:val="13"/>
                <w:szCs w:val="13"/>
              </w:rPr>
            </w:pPr>
          </w:p>
        </w:tc>
        <w:tc>
          <w:tcPr>
            <w:tcW w:w="1420" w:type="dxa"/>
            <w:vMerge/>
            <w:tcBorders>
              <w:right w:val="single" w:sz="8" w:space="0" w:color="auto"/>
            </w:tcBorders>
            <w:vAlign w:val="bottom"/>
          </w:tcPr>
          <w:p w:rsidR="0061201E" w:rsidRDefault="0061201E">
            <w:pPr>
              <w:rPr>
                <w:sz w:val="13"/>
                <w:szCs w:val="13"/>
              </w:rPr>
            </w:pPr>
          </w:p>
        </w:tc>
        <w:tc>
          <w:tcPr>
            <w:tcW w:w="1920" w:type="dxa"/>
            <w:vMerge/>
            <w:vAlign w:val="bottom"/>
          </w:tcPr>
          <w:p w:rsidR="0061201E" w:rsidRDefault="0061201E">
            <w:pPr>
              <w:rPr>
                <w:sz w:val="13"/>
                <w:szCs w:val="13"/>
              </w:rPr>
            </w:pPr>
          </w:p>
        </w:tc>
        <w:tc>
          <w:tcPr>
            <w:tcW w:w="1060" w:type="dxa"/>
            <w:gridSpan w:val="2"/>
            <w:vMerge/>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связи   произведения   с</w:t>
            </w:r>
          </w:p>
        </w:tc>
        <w:tc>
          <w:tcPr>
            <w:tcW w:w="1920" w:type="dxa"/>
            <w:vAlign w:val="bottom"/>
          </w:tcPr>
          <w:p w:rsidR="0061201E" w:rsidRDefault="0062073A">
            <w:pPr>
              <w:ind w:left="80"/>
              <w:rPr>
                <w:sz w:val="20"/>
                <w:szCs w:val="20"/>
              </w:rPr>
            </w:pPr>
            <w:r>
              <w:rPr>
                <w:rFonts w:eastAsia="Times New Roman"/>
                <w:sz w:val="28"/>
                <w:szCs w:val="28"/>
              </w:rPr>
              <w:t>тестирование,</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эпохой.</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Чтение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1920" w:type="dxa"/>
            <w:vAlign w:val="bottom"/>
          </w:tcPr>
          <w:p w:rsidR="0061201E" w:rsidRDefault="0062073A">
            <w:pPr>
              <w:ind w:left="80"/>
              <w:rPr>
                <w:sz w:val="20"/>
                <w:szCs w:val="20"/>
              </w:rPr>
            </w:pPr>
            <w:r>
              <w:rPr>
                <w:rFonts w:eastAsia="Times New Roman"/>
                <w:sz w:val="28"/>
                <w:szCs w:val="28"/>
              </w:rPr>
              <w:t>проверочная</w:t>
            </w:r>
          </w:p>
        </w:tc>
        <w:tc>
          <w:tcPr>
            <w:tcW w:w="106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стихотворений,</w:t>
            </w:r>
          </w:p>
        </w:tc>
        <w:tc>
          <w:tcPr>
            <w:tcW w:w="1920" w:type="dxa"/>
            <w:vAlign w:val="bottom"/>
          </w:tcPr>
          <w:p w:rsidR="0061201E" w:rsidRDefault="0062073A">
            <w:pPr>
              <w:ind w:left="80"/>
              <w:rPr>
                <w:sz w:val="20"/>
                <w:szCs w:val="20"/>
              </w:rPr>
            </w:pPr>
            <w:r>
              <w:rPr>
                <w:rFonts w:eastAsia="Times New Roman"/>
                <w:sz w:val="28"/>
                <w:szCs w:val="28"/>
              </w:rPr>
              <w:t>викторины</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фрагментов</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31"/>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420" w:type="dxa"/>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6" w:lineRule="exact"/>
        <w:rPr>
          <w:sz w:val="20"/>
          <w:szCs w:val="20"/>
        </w:rPr>
      </w:pPr>
    </w:p>
    <w:p w:rsidR="0061201E" w:rsidRDefault="0062073A">
      <w:pPr>
        <w:ind w:right="500"/>
        <w:jc w:val="center"/>
        <w:rPr>
          <w:sz w:val="20"/>
          <w:szCs w:val="20"/>
        </w:rPr>
      </w:pPr>
      <w:r>
        <w:rPr>
          <w:rFonts w:eastAsia="Times New Roman"/>
          <w:sz w:val="24"/>
          <w:szCs w:val="24"/>
        </w:rPr>
        <w:t>7</w:t>
      </w:r>
    </w:p>
    <w:p w:rsidR="0061201E" w:rsidRDefault="0061201E">
      <w:pPr>
        <w:sectPr w:rsidR="0061201E" w:rsidSect="00FB7002">
          <w:pgSz w:w="11900" w:h="16838"/>
          <w:pgMar w:top="284"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100"/>
        <w:gridCol w:w="680"/>
        <w:gridCol w:w="640"/>
        <w:gridCol w:w="1020"/>
        <w:gridCol w:w="300"/>
        <w:gridCol w:w="380"/>
        <w:gridCol w:w="120"/>
        <w:gridCol w:w="240"/>
        <w:gridCol w:w="740"/>
        <w:gridCol w:w="460"/>
        <w:gridCol w:w="1880"/>
        <w:gridCol w:w="820"/>
        <w:gridCol w:w="280"/>
        <w:gridCol w:w="1320"/>
        <w:gridCol w:w="30"/>
      </w:tblGrid>
      <w:tr w:rsidR="0061201E">
        <w:trPr>
          <w:trHeight w:val="297"/>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100" w:type="dxa"/>
            <w:tcBorders>
              <w:top w:val="single" w:sz="8" w:space="0" w:color="auto"/>
            </w:tcBorders>
            <w:vAlign w:val="bottom"/>
          </w:tcPr>
          <w:p w:rsidR="0061201E" w:rsidRDefault="0062073A">
            <w:pPr>
              <w:spacing w:line="297" w:lineRule="exact"/>
              <w:ind w:left="100"/>
              <w:rPr>
                <w:sz w:val="20"/>
                <w:szCs w:val="20"/>
              </w:rPr>
            </w:pPr>
            <w:r>
              <w:rPr>
                <w:rFonts w:eastAsia="Times New Roman"/>
                <w:sz w:val="28"/>
                <w:szCs w:val="28"/>
              </w:rPr>
              <w:t>Знать</w:t>
            </w:r>
          </w:p>
        </w:tc>
        <w:tc>
          <w:tcPr>
            <w:tcW w:w="1320" w:type="dxa"/>
            <w:gridSpan w:val="2"/>
            <w:tcBorders>
              <w:top w:val="single" w:sz="8" w:space="0" w:color="auto"/>
              <w:right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основные</w:t>
            </w:r>
          </w:p>
        </w:tc>
        <w:tc>
          <w:tcPr>
            <w:tcW w:w="1820" w:type="dxa"/>
            <w:gridSpan w:val="4"/>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Перечисление</w:t>
            </w:r>
          </w:p>
        </w:tc>
        <w:tc>
          <w:tcPr>
            <w:tcW w:w="240" w:type="dxa"/>
            <w:tcBorders>
              <w:top w:val="single" w:sz="8" w:space="0" w:color="auto"/>
            </w:tcBorders>
            <w:vAlign w:val="bottom"/>
          </w:tcPr>
          <w:p w:rsidR="0061201E" w:rsidRDefault="0061201E">
            <w:pPr>
              <w:rPr>
                <w:sz w:val="24"/>
                <w:szCs w:val="24"/>
              </w:rPr>
            </w:pPr>
          </w:p>
        </w:tc>
        <w:tc>
          <w:tcPr>
            <w:tcW w:w="74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2700" w:type="dxa"/>
            <w:gridSpan w:val="2"/>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Самостоятельная</w:t>
            </w:r>
          </w:p>
        </w:tc>
        <w:tc>
          <w:tcPr>
            <w:tcW w:w="28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0" w:lineRule="exact"/>
              <w:ind w:left="100"/>
              <w:rPr>
                <w:sz w:val="20"/>
                <w:szCs w:val="20"/>
              </w:rPr>
            </w:pPr>
            <w:r>
              <w:rPr>
                <w:rFonts w:eastAsia="Times New Roman"/>
                <w:sz w:val="28"/>
                <w:szCs w:val="28"/>
              </w:rPr>
              <w:t>факты</w:t>
            </w:r>
          </w:p>
        </w:tc>
        <w:tc>
          <w:tcPr>
            <w:tcW w:w="132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жизни   и</w:t>
            </w:r>
          </w:p>
        </w:tc>
        <w:tc>
          <w:tcPr>
            <w:tcW w:w="1820" w:type="dxa"/>
            <w:gridSpan w:val="4"/>
            <w:vAlign w:val="bottom"/>
          </w:tcPr>
          <w:p w:rsidR="0061201E" w:rsidRDefault="0062073A">
            <w:pPr>
              <w:spacing w:line="300" w:lineRule="exact"/>
              <w:ind w:left="80"/>
              <w:rPr>
                <w:sz w:val="20"/>
                <w:szCs w:val="20"/>
              </w:rPr>
            </w:pPr>
            <w:r>
              <w:rPr>
                <w:rFonts w:eastAsia="Times New Roman"/>
                <w:w w:val="99"/>
                <w:sz w:val="28"/>
                <w:szCs w:val="28"/>
              </w:rPr>
              <w:t>существенных</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фактов</w:t>
            </w:r>
          </w:p>
        </w:tc>
        <w:tc>
          <w:tcPr>
            <w:tcW w:w="2700" w:type="dxa"/>
            <w:gridSpan w:val="2"/>
            <w:vAlign w:val="bottom"/>
          </w:tcPr>
          <w:p w:rsidR="0061201E" w:rsidRDefault="0062073A">
            <w:pPr>
              <w:spacing w:line="300" w:lineRule="exact"/>
              <w:ind w:left="80"/>
              <w:rPr>
                <w:sz w:val="20"/>
                <w:szCs w:val="20"/>
              </w:rPr>
            </w:pPr>
            <w:r>
              <w:rPr>
                <w:rFonts w:eastAsia="Times New Roman"/>
                <w:w w:val="99"/>
                <w:sz w:val="28"/>
                <w:szCs w:val="28"/>
              </w:rPr>
              <w:t>работа, тестирование,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3"/>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308" w:lineRule="exact"/>
              <w:ind w:left="100"/>
              <w:rPr>
                <w:sz w:val="20"/>
                <w:szCs w:val="20"/>
              </w:rPr>
            </w:pPr>
            <w:r>
              <w:rPr>
                <w:rFonts w:eastAsia="Times New Roman"/>
                <w:sz w:val="28"/>
                <w:szCs w:val="28"/>
              </w:rPr>
              <w:t>творчества</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spacing w:line="313" w:lineRule="exact"/>
              <w:ind w:left="80"/>
              <w:rPr>
                <w:sz w:val="20"/>
                <w:szCs w:val="20"/>
              </w:rPr>
            </w:pPr>
            <w:r>
              <w:rPr>
                <w:rFonts w:eastAsia="Times New Roman"/>
                <w:sz w:val="28"/>
                <w:szCs w:val="28"/>
              </w:rPr>
              <w:t>жизни</w:t>
            </w:r>
          </w:p>
        </w:tc>
        <w:tc>
          <w:tcPr>
            <w:tcW w:w="680" w:type="dxa"/>
            <w:gridSpan w:val="2"/>
            <w:vAlign w:val="bottom"/>
          </w:tcPr>
          <w:p w:rsidR="0061201E" w:rsidRDefault="0062073A">
            <w:pPr>
              <w:spacing w:line="313" w:lineRule="exact"/>
              <w:ind w:left="240"/>
              <w:rPr>
                <w:sz w:val="20"/>
                <w:szCs w:val="20"/>
              </w:rPr>
            </w:pPr>
            <w:r>
              <w:rPr>
                <w:rFonts w:eastAsia="Times New Roman"/>
                <w:sz w:val="28"/>
                <w:szCs w:val="28"/>
              </w:rPr>
              <w:t>и</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spacing w:line="313" w:lineRule="exact"/>
              <w:jc w:val="right"/>
              <w:rPr>
                <w:sz w:val="20"/>
                <w:szCs w:val="20"/>
              </w:rPr>
            </w:pPr>
            <w:r>
              <w:rPr>
                <w:rFonts w:eastAsia="Times New Roman"/>
                <w:w w:val="98"/>
                <w:sz w:val="28"/>
                <w:szCs w:val="28"/>
              </w:rPr>
              <w:t>творчества</w:t>
            </w:r>
          </w:p>
        </w:tc>
        <w:tc>
          <w:tcPr>
            <w:tcW w:w="1880" w:type="dxa"/>
            <w:vAlign w:val="bottom"/>
          </w:tcPr>
          <w:p w:rsidR="0061201E" w:rsidRDefault="0062073A">
            <w:pPr>
              <w:spacing w:line="313" w:lineRule="exact"/>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284" w:lineRule="exact"/>
              <w:ind w:left="100"/>
              <w:rPr>
                <w:sz w:val="20"/>
                <w:szCs w:val="20"/>
              </w:rPr>
            </w:pPr>
            <w:r>
              <w:rPr>
                <w:rFonts w:eastAsia="Times New Roman"/>
                <w:sz w:val="28"/>
                <w:szCs w:val="28"/>
              </w:rPr>
              <w:t>писателей-</w:t>
            </w:r>
          </w:p>
        </w:tc>
        <w:tc>
          <w:tcPr>
            <w:tcW w:w="640" w:type="dxa"/>
            <w:tcBorders>
              <w:right w:val="single" w:sz="8" w:space="0" w:color="auto"/>
            </w:tcBorders>
            <w:vAlign w:val="bottom"/>
          </w:tcPr>
          <w:p w:rsidR="0061201E" w:rsidRDefault="0061201E">
            <w:pPr>
              <w:rPr>
                <w:sz w:val="24"/>
                <w:szCs w:val="24"/>
              </w:rPr>
            </w:pPr>
          </w:p>
        </w:tc>
        <w:tc>
          <w:tcPr>
            <w:tcW w:w="2800" w:type="dxa"/>
            <w:gridSpan w:val="6"/>
            <w:vMerge w:val="restart"/>
            <w:vAlign w:val="bottom"/>
          </w:tcPr>
          <w:p w:rsidR="0061201E" w:rsidRDefault="0062073A">
            <w:pPr>
              <w:ind w:left="80"/>
              <w:rPr>
                <w:sz w:val="20"/>
                <w:szCs w:val="20"/>
              </w:rPr>
            </w:pPr>
            <w:r>
              <w:rPr>
                <w:rFonts w:eastAsia="Times New Roman"/>
                <w:sz w:val="28"/>
                <w:szCs w:val="28"/>
              </w:rPr>
              <w:t>писателей и поэтов.</w:t>
            </w:r>
          </w:p>
        </w:tc>
        <w:tc>
          <w:tcPr>
            <w:tcW w:w="460" w:type="dxa"/>
            <w:tcBorders>
              <w:right w:val="single" w:sz="8" w:space="0" w:color="auto"/>
            </w:tcBorders>
            <w:vAlign w:val="bottom"/>
          </w:tcPr>
          <w:p w:rsidR="0061201E" w:rsidRDefault="0061201E">
            <w:pPr>
              <w:rPr>
                <w:sz w:val="24"/>
                <w:szCs w:val="24"/>
              </w:rPr>
            </w:pPr>
          </w:p>
        </w:tc>
        <w:tc>
          <w:tcPr>
            <w:tcW w:w="1880" w:type="dxa"/>
            <w:vMerge w:val="restart"/>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97"/>
        </w:trPr>
        <w:tc>
          <w:tcPr>
            <w:tcW w:w="580" w:type="dxa"/>
            <w:tcBorders>
              <w:left w:val="single" w:sz="8" w:space="0" w:color="auto"/>
              <w:right w:val="single" w:sz="8" w:space="0" w:color="auto"/>
            </w:tcBorders>
            <w:vAlign w:val="bottom"/>
          </w:tcPr>
          <w:p w:rsidR="0061201E" w:rsidRDefault="0061201E">
            <w:pPr>
              <w:rPr>
                <w:sz w:val="8"/>
                <w:szCs w:val="8"/>
              </w:rPr>
            </w:pPr>
          </w:p>
        </w:tc>
        <w:tc>
          <w:tcPr>
            <w:tcW w:w="1780" w:type="dxa"/>
            <w:gridSpan w:val="2"/>
            <w:vMerge w:val="restart"/>
            <w:vAlign w:val="bottom"/>
          </w:tcPr>
          <w:p w:rsidR="0061201E" w:rsidRDefault="0062073A">
            <w:pPr>
              <w:spacing w:line="308" w:lineRule="exact"/>
              <w:ind w:left="100"/>
              <w:rPr>
                <w:sz w:val="20"/>
                <w:szCs w:val="20"/>
              </w:rPr>
            </w:pPr>
            <w:r>
              <w:rPr>
                <w:rFonts w:eastAsia="Times New Roman"/>
                <w:sz w:val="28"/>
                <w:szCs w:val="28"/>
              </w:rPr>
              <w:t>классиков</w:t>
            </w:r>
          </w:p>
        </w:tc>
        <w:tc>
          <w:tcPr>
            <w:tcW w:w="640" w:type="dxa"/>
            <w:vMerge w:val="restart"/>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XIX</w:t>
            </w:r>
          </w:p>
        </w:tc>
        <w:tc>
          <w:tcPr>
            <w:tcW w:w="2800" w:type="dxa"/>
            <w:gridSpan w:val="6"/>
            <w:vMerge/>
            <w:vAlign w:val="bottom"/>
          </w:tcPr>
          <w:p w:rsidR="0061201E" w:rsidRDefault="0061201E">
            <w:pPr>
              <w:rPr>
                <w:sz w:val="8"/>
                <w:szCs w:val="8"/>
              </w:rPr>
            </w:pPr>
          </w:p>
        </w:tc>
        <w:tc>
          <w:tcPr>
            <w:tcW w:w="460" w:type="dxa"/>
            <w:tcBorders>
              <w:right w:val="single" w:sz="8" w:space="0" w:color="auto"/>
            </w:tcBorders>
            <w:vAlign w:val="bottom"/>
          </w:tcPr>
          <w:p w:rsidR="0061201E" w:rsidRDefault="0061201E">
            <w:pPr>
              <w:rPr>
                <w:sz w:val="8"/>
                <w:szCs w:val="8"/>
              </w:rPr>
            </w:pPr>
          </w:p>
        </w:tc>
        <w:tc>
          <w:tcPr>
            <w:tcW w:w="1880" w:type="dxa"/>
            <w:vMerge/>
            <w:vAlign w:val="bottom"/>
          </w:tcPr>
          <w:p w:rsidR="0061201E" w:rsidRDefault="0061201E">
            <w:pPr>
              <w:rPr>
                <w:sz w:val="8"/>
                <w:szCs w:val="8"/>
              </w:rPr>
            </w:pPr>
          </w:p>
        </w:tc>
        <w:tc>
          <w:tcPr>
            <w:tcW w:w="820" w:type="dxa"/>
            <w:vAlign w:val="bottom"/>
          </w:tcPr>
          <w:p w:rsidR="0061201E" w:rsidRDefault="0061201E">
            <w:pPr>
              <w:rPr>
                <w:sz w:val="8"/>
                <w:szCs w:val="8"/>
              </w:rPr>
            </w:pPr>
          </w:p>
        </w:tc>
        <w:tc>
          <w:tcPr>
            <w:tcW w:w="280" w:type="dxa"/>
            <w:tcBorders>
              <w:right w:val="single" w:sz="8" w:space="0" w:color="auto"/>
            </w:tcBorders>
            <w:vAlign w:val="bottom"/>
          </w:tcPr>
          <w:p w:rsidR="0061201E" w:rsidRDefault="0061201E">
            <w:pPr>
              <w:rPr>
                <w:sz w:val="8"/>
                <w:szCs w:val="8"/>
              </w:rPr>
            </w:pPr>
          </w:p>
        </w:tc>
        <w:tc>
          <w:tcPr>
            <w:tcW w:w="1320" w:type="dxa"/>
            <w:tcBorders>
              <w:right w:val="single" w:sz="8" w:space="0" w:color="auto"/>
            </w:tcBorders>
            <w:vAlign w:val="bottom"/>
          </w:tcPr>
          <w:p w:rsidR="0061201E" w:rsidRDefault="0061201E">
            <w:pPr>
              <w:rPr>
                <w:sz w:val="8"/>
                <w:szCs w:val="8"/>
              </w:rPr>
            </w:pPr>
          </w:p>
        </w:tc>
        <w:tc>
          <w:tcPr>
            <w:tcW w:w="0" w:type="dxa"/>
            <w:vAlign w:val="bottom"/>
          </w:tcPr>
          <w:p w:rsidR="0061201E" w:rsidRDefault="0061201E">
            <w:pPr>
              <w:rPr>
                <w:sz w:val="1"/>
                <w:szCs w:val="1"/>
              </w:rPr>
            </w:pPr>
          </w:p>
        </w:tc>
      </w:tr>
      <w:tr w:rsidR="0061201E">
        <w:trPr>
          <w:trHeight w:val="262"/>
        </w:trPr>
        <w:tc>
          <w:tcPr>
            <w:tcW w:w="580" w:type="dxa"/>
            <w:tcBorders>
              <w:left w:val="single" w:sz="8" w:space="0" w:color="auto"/>
              <w:right w:val="single" w:sz="8" w:space="0" w:color="auto"/>
            </w:tcBorders>
            <w:vAlign w:val="bottom"/>
          </w:tcPr>
          <w:p w:rsidR="0061201E" w:rsidRDefault="0062073A">
            <w:pPr>
              <w:spacing w:line="261" w:lineRule="exact"/>
              <w:jc w:val="center"/>
              <w:rPr>
                <w:sz w:val="20"/>
                <w:szCs w:val="20"/>
              </w:rPr>
            </w:pPr>
            <w:r>
              <w:rPr>
                <w:rFonts w:eastAsia="Times New Roman"/>
                <w:w w:val="99"/>
                <w:sz w:val="28"/>
                <w:szCs w:val="28"/>
              </w:rPr>
              <w:t>З3</w:t>
            </w:r>
          </w:p>
        </w:tc>
        <w:tc>
          <w:tcPr>
            <w:tcW w:w="1780" w:type="dxa"/>
            <w:gridSpan w:val="2"/>
            <w:vMerge/>
            <w:vAlign w:val="bottom"/>
          </w:tcPr>
          <w:p w:rsidR="0061201E" w:rsidRDefault="0061201E"/>
        </w:tc>
        <w:tc>
          <w:tcPr>
            <w:tcW w:w="640" w:type="dxa"/>
            <w:vMerge/>
            <w:tcBorders>
              <w:right w:val="single" w:sz="8" w:space="0" w:color="auto"/>
            </w:tcBorders>
            <w:vAlign w:val="bottom"/>
          </w:tcPr>
          <w:p w:rsidR="0061201E" w:rsidRDefault="0061201E"/>
        </w:tc>
        <w:tc>
          <w:tcPr>
            <w:tcW w:w="3260" w:type="dxa"/>
            <w:gridSpan w:val="7"/>
            <w:tcBorders>
              <w:right w:val="single" w:sz="8" w:space="0" w:color="auto"/>
            </w:tcBorders>
            <w:vAlign w:val="bottom"/>
          </w:tcPr>
          <w:p w:rsidR="0061201E" w:rsidRDefault="0062073A">
            <w:pPr>
              <w:spacing w:line="261" w:lineRule="exact"/>
              <w:ind w:left="80"/>
              <w:rPr>
                <w:sz w:val="20"/>
                <w:szCs w:val="20"/>
              </w:rPr>
            </w:pPr>
            <w:r>
              <w:rPr>
                <w:rFonts w:eastAsia="Times New Roman"/>
                <w:sz w:val="28"/>
                <w:szCs w:val="28"/>
              </w:rPr>
              <w:t>Изложение особенностей</w:t>
            </w:r>
          </w:p>
        </w:tc>
        <w:tc>
          <w:tcPr>
            <w:tcW w:w="2700" w:type="dxa"/>
            <w:gridSpan w:val="2"/>
            <w:vAlign w:val="bottom"/>
          </w:tcPr>
          <w:p w:rsidR="0061201E" w:rsidRDefault="0062073A">
            <w:pPr>
              <w:spacing w:line="261" w:lineRule="exact"/>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1201E"/>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века и писателей и</w:t>
            </w:r>
          </w:p>
        </w:tc>
        <w:tc>
          <w:tcPr>
            <w:tcW w:w="1700" w:type="dxa"/>
            <w:gridSpan w:val="3"/>
            <w:vAlign w:val="bottom"/>
          </w:tcPr>
          <w:p w:rsidR="0061201E" w:rsidRDefault="0062073A">
            <w:pPr>
              <w:ind w:left="80"/>
              <w:rPr>
                <w:sz w:val="20"/>
                <w:szCs w:val="20"/>
              </w:rPr>
            </w:pPr>
            <w:r>
              <w:rPr>
                <w:rFonts w:eastAsia="Times New Roman"/>
                <w:sz w:val="28"/>
                <w:szCs w:val="28"/>
              </w:rPr>
              <w:t>творчества</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9"/>
                <w:sz w:val="28"/>
                <w:szCs w:val="28"/>
              </w:rPr>
              <w:t>писателей-</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поэтов XX века</w:t>
            </w:r>
          </w:p>
        </w:tc>
        <w:tc>
          <w:tcPr>
            <w:tcW w:w="1320" w:type="dxa"/>
            <w:gridSpan w:val="2"/>
            <w:vMerge w:val="restart"/>
            <w:vAlign w:val="bottom"/>
          </w:tcPr>
          <w:p w:rsidR="0061201E" w:rsidRDefault="0062073A">
            <w:pPr>
              <w:ind w:left="80"/>
              <w:rPr>
                <w:sz w:val="20"/>
                <w:szCs w:val="20"/>
              </w:rPr>
            </w:pPr>
            <w:r>
              <w:rPr>
                <w:rFonts w:eastAsia="Times New Roman"/>
                <w:sz w:val="28"/>
                <w:szCs w:val="28"/>
              </w:rPr>
              <w:t>классиков</w:t>
            </w:r>
          </w:p>
        </w:tc>
        <w:tc>
          <w:tcPr>
            <w:tcW w:w="740" w:type="dxa"/>
            <w:gridSpan w:val="3"/>
            <w:vMerge w:val="restart"/>
            <w:vAlign w:val="bottom"/>
          </w:tcPr>
          <w:p w:rsidR="0061201E" w:rsidRDefault="0062073A">
            <w:pPr>
              <w:ind w:left="20"/>
              <w:jc w:val="center"/>
              <w:rPr>
                <w:sz w:val="20"/>
                <w:szCs w:val="20"/>
              </w:rPr>
            </w:pPr>
            <w:r>
              <w:rPr>
                <w:rFonts w:eastAsia="Times New Roman"/>
                <w:sz w:val="28"/>
                <w:szCs w:val="28"/>
              </w:rPr>
              <w:t>XIX</w:t>
            </w:r>
          </w:p>
        </w:tc>
        <w:tc>
          <w:tcPr>
            <w:tcW w:w="740" w:type="dxa"/>
            <w:vMerge w:val="restart"/>
            <w:vAlign w:val="bottom"/>
          </w:tcPr>
          <w:p w:rsidR="0061201E" w:rsidRDefault="0062073A">
            <w:pPr>
              <w:jc w:val="right"/>
              <w:rPr>
                <w:sz w:val="20"/>
                <w:szCs w:val="20"/>
              </w:rPr>
            </w:pPr>
            <w:r>
              <w:rPr>
                <w:rFonts w:eastAsia="Times New Roman"/>
                <w:sz w:val="28"/>
                <w:szCs w:val="28"/>
              </w:rPr>
              <w:t>века</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76"/>
        </w:trPr>
        <w:tc>
          <w:tcPr>
            <w:tcW w:w="580" w:type="dxa"/>
            <w:tcBorders>
              <w:left w:val="single" w:sz="8" w:space="0" w:color="auto"/>
              <w:right w:val="single" w:sz="8" w:space="0" w:color="auto"/>
            </w:tcBorders>
            <w:vAlign w:val="bottom"/>
          </w:tcPr>
          <w:p w:rsidR="0061201E" w:rsidRDefault="0061201E">
            <w:pPr>
              <w:rPr>
                <w:sz w:val="6"/>
                <w:szCs w:val="6"/>
              </w:rPr>
            </w:pPr>
          </w:p>
        </w:tc>
        <w:tc>
          <w:tcPr>
            <w:tcW w:w="1100" w:type="dxa"/>
            <w:vAlign w:val="bottom"/>
          </w:tcPr>
          <w:p w:rsidR="0061201E" w:rsidRDefault="0061201E">
            <w:pPr>
              <w:rPr>
                <w:sz w:val="6"/>
                <w:szCs w:val="6"/>
              </w:rPr>
            </w:pPr>
          </w:p>
        </w:tc>
        <w:tc>
          <w:tcPr>
            <w:tcW w:w="680" w:type="dxa"/>
            <w:vAlign w:val="bottom"/>
          </w:tcPr>
          <w:p w:rsidR="0061201E" w:rsidRDefault="0061201E">
            <w:pPr>
              <w:rPr>
                <w:sz w:val="6"/>
                <w:szCs w:val="6"/>
              </w:rPr>
            </w:pPr>
          </w:p>
        </w:tc>
        <w:tc>
          <w:tcPr>
            <w:tcW w:w="640" w:type="dxa"/>
            <w:tcBorders>
              <w:right w:val="single" w:sz="8" w:space="0" w:color="auto"/>
            </w:tcBorders>
            <w:vAlign w:val="bottom"/>
          </w:tcPr>
          <w:p w:rsidR="0061201E" w:rsidRDefault="0061201E">
            <w:pPr>
              <w:rPr>
                <w:sz w:val="6"/>
                <w:szCs w:val="6"/>
              </w:rPr>
            </w:pPr>
          </w:p>
        </w:tc>
        <w:tc>
          <w:tcPr>
            <w:tcW w:w="1320" w:type="dxa"/>
            <w:gridSpan w:val="2"/>
            <w:vMerge/>
            <w:vAlign w:val="bottom"/>
          </w:tcPr>
          <w:p w:rsidR="0061201E" w:rsidRDefault="0061201E">
            <w:pPr>
              <w:rPr>
                <w:sz w:val="6"/>
                <w:szCs w:val="6"/>
              </w:rPr>
            </w:pPr>
          </w:p>
        </w:tc>
        <w:tc>
          <w:tcPr>
            <w:tcW w:w="740" w:type="dxa"/>
            <w:gridSpan w:val="3"/>
            <w:vMerge/>
            <w:vAlign w:val="bottom"/>
          </w:tcPr>
          <w:p w:rsidR="0061201E" w:rsidRDefault="0061201E">
            <w:pPr>
              <w:rPr>
                <w:sz w:val="6"/>
                <w:szCs w:val="6"/>
              </w:rPr>
            </w:pPr>
          </w:p>
        </w:tc>
        <w:tc>
          <w:tcPr>
            <w:tcW w:w="740" w:type="dxa"/>
            <w:vMerge/>
            <w:vAlign w:val="bottom"/>
          </w:tcPr>
          <w:p w:rsidR="0061201E" w:rsidRDefault="0061201E">
            <w:pPr>
              <w:rPr>
                <w:sz w:val="6"/>
                <w:szCs w:val="6"/>
              </w:rPr>
            </w:pPr>
          </w:p>
        </w:tc>
        <w:tc>
          <w:tcPr>
            <w:tcW w:w="460" w:type="dxa"/>
            <w:vMerge/>
            <w:tcBorders>
              <w:right w:val="single" w:sz="8" w:space="0" w:color="auto"/>
            </w:tcBorders>
            <w:vAlign w:val="bottom"/>
          </w:tcPr>
          <w:p w:rsidR="0061201E" w:rsidRDefault="0061201E">
            <w:pPr>
              <w:rPr>
                <w:sz w:val="6"/>
                <w:szCs w:val="6"/>
              </w:rPr>
            </w:pPr>
          </w:p>
        </w:tc>
        <w:tc>
          <w:tcPr>
            <w:tcW w:w="1880" w:type="dxa"/>
            <w:vMerge/>
            <w:vAlign w:val="bottom"/>
          </w:tcPr>
          <w:p w:rsidR="0061201E" w:rsidRDefault="0061201E">
            <w:pPr>
              <w:rPr>
                <w:sz w:val="6"/>
                <w:szCs w:val="6"/>
              </w:rPr>
            </w:pPr>
          </w:p>
        </w:tc>
        <w:tc>
          <w:tcPr>
            <w:tcW w:w="820" w:type="dxa"/>
            <w:vAlign w:val="bottom"/>
          </w:tcPr>
          <w:p w:rsidR="0061201E" w:rsidRDefault="0061201E">
            <w:pPr>
              <w:rPr>
                <w:sz w:val="6"/>
                <w:szCs w:val="6"/>
              </w:rPr>
            </w:pPr>
          </w:p>
        </w:tc>
        <w:tc>
          <w:tcPr>
            <w:tcW w:w="280" w:type="dxa"/>
            <w:tcBorders>
              <w:right w:val="single" w:sz="8" w:space="0" w:color="auto"/>
            </w:tcBorders>
            <w:vAlign w:val="bottom"/>
          </w:tcPr>
          <w:p w:rsidR="0061201E" w:rsidRDefault="0061201E">
            <w:pPr>
              <w:rPr>
                <w:sz w:val="6"/>
                <w:szCs w:val="6"/>
              </w:rPr>
            </w:pPr>
          </w:p>
        </w:tc>
        <w:tc>
          <w:tcPr>
            <w:tcW w:w="1320" w:type="dxa"/>
            <w:tcBorders>
              <w:right w:val="single" w:sz="8" w:space="0" w:color="auto"/>
            </w:tcBorders>
            <w:vAlign w:val="bottom"/>
          </w:tcPr>
          <w:p w:rsidR="0061201E" w:rsidRDefault="0061201E">
            <w:pPr>
              <w:rPr>
                <w:sz w:val="6"/>
                <w:szCs w:val="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писателей</w:t>
            </w:r>
          </w:p>
        </w:tc>
        <w:tc>
          <w:tcPr>
            <w:tcW w:w="380" w:type="dxa"/>
            <w:vAlign w:val="bottom"/>
          </w:tcPr>
          <w:p w:rsidR="0061201E" w:rsidRDefault="0062073A">
            <w:pPr>
              <w:jc w:val="center"/>
              <w:rPr>
                <w:sz w:val="20"/>
                <w:szCs w:val="20"/>
              </w:rPr>
            </w:pPr>
            <w:r>
              <w:rPr>
                <w:rFonts w:eastAsia="Times New Roman"/>
                <w:w w:val="93"/>
                <w:sz w:val="28"/>
                <w:szCs w:val="28"/>
              </w:rPr>
              <w:t>и</w:t>
            </w:r>
          </w:p>
        </w:tc>
        <w:tc>
          <w:tcPr>
            <w:tcW w:w="156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поэтов  XX</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века.</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9"/>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1320" w:type="dxa"/>
            <w:gridSpan w:val="2"/>
            <w:tcBorders>
              <w:bottom w:val="single" w:sz="8" w:space="0" w:color="auto"/>
              <w:right w:val="single" w:sz="8" w:space="0" w:color="auto"/>
            </w:tcBorders>
            <w:vAlign w:val="bottom"/>
          </w:tcPr>
          <w:p w:rsidR="0061201E" w:rsidRDefault="0061201E">
            <w:pPr>
              <w:rPr>
                <w:sz w:val="24"/>
                <w:szCs w:val="24"/>
              </w:rPr>
            </w:pPr>
          </w:p>
        </w:tc>
        <w:tc>
          <w:tcPr>
            <w:tcW w:w="2800" w:type="dxa"/>
            <w:gridSpan w:val="6"/>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основные</w:t>
            </w:r>
          </w:p>
        </w:tc>
        <w:tc>
          <w:tcPr>
            <w:tcW w:w="2800" w:type="dxa"/>
            <w:gridSpan w:val="6"/>
            <w:vAlign w:val="bottom"/>
          </w:tcPr>
          <w:p w:rsidR="0061201E" w:rsidRDefault="0062073A">
            <w:pPr>
              <w:spacing w:line="304" w:lineRule="exact"/>
              <w:ind w:right="60"/>
              <w:jc w:val="right"/>
              <w:rPr>
                <w:sz w:val="20"/>
                <w:szCs w:val="20"/>
              </w:rPr>
            </w:pPr>
            <w:r>
              <w:rPr>
                <w:rFonts w:eastAsia="Times New Roman"/>
                <w:sz w:val="28"/>
                <w:szCs w:val="28"/>
              </w:rPr>
              <w:t>Представление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закономерности</w:t>
            </w:r>
          </w:p>
        </w:tc>
        <w:tc>
          <w:tcPr>
            <w:tcW w:w="2800" w:type="dxa"/>
            <w:gridSpan w:val="6"/>
            <w:vAlign w:val="bottom"/>
          </w:tcPr>
          <w:p w:rsidR="0061201E" w:rsidRDefault="0062073A">
            <w:pPr>
              <w:ind w:left="80"/>
              <w:rPr>
                <w:sz w:val="20"/>
                <w:szCs w:val="20"/>
              </w:rPr>
            </w:pPr>
            <w:r>
              <w:rPr>
                <w:rFonts w:eastAsia="Times New Roman"/>
                <w:sz w:val="28"/>
                <w:szCs w:val="28"/>
              </w:rPr>
              <w:t>историко-культурного</w:t>
            </w: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историко-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процесса и периодизации</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2800" w:type="dxa"/>
            <w:gridSpan w:val="6"/>
            <w:vAlign w:val="bottom"/>
          </w:tcPr>
          <w:p w:rsidR="0061201E" w:rsidRDefault="0062073A">
            <w:pPr>
              <w:ind w:left="80"/>
              <w:rPr>
                <w:sz w:val="20"/>
                <w:szCs w:val="20"/>
              </w:rPr>
            </w:pPr>
            <w:r>
              <w:rPr>
                <w:rFonts w:eastAsia="Times New Roman"/>
                <w:sz w:val="28"/>
                <w:szCs w:val="28"/>
              </w:rPr>
              <w:t>русской литературы.</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процесса и черты</w:t>
            </w:r>
          </w:p>
        </w:tc>
        <w:tc>
          <w:tcPr>
            <w:tcW w:w="1700" w:type="dxa"/>
            <w:gridSpan w:val="3"/>
            <w:vAlign w:val="bottom"/>
          </w:tcPr>
          <w:p w:rsidR="0061201E" w:rsidRDefault="0062073A">
            <w:pPr>
              <w:ind w:left="120"/>
              <w:rPr>
                <w:sz w:val="20"/>
                <w:szCs w:val="20"/>
              </w:rPr>
            </w:pPr>
            <w:r>
              <w:rPr>
                <w:rFonts w:eastAsia="Times New Roman"/>
                <w:w w:val="99"/>
                <w:sz w:val="28"/>
                <w:szCs w:val="28"/>
              </w:rPr>
              <w:t>Определение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связи</w:t>
            </w:r>
          </w:p>
        </w:tc>
        <w:tc>
          <w:tcPr>
            <w:tcW w:w="1880" w:type="dxa"/>
            <w:vAlign w:val="bottom"/>
          </w:tcPr>
          <w:p w:rsidR="0061201E" w:rsidRDefault="0062073A">
            <w:pPr>
              <w:ind w:left="80"/>
              <w:rPr>
                <w:sz w:val="20"/>
                <w:szCs w:val="20"/>
              </w:rPr>
            </w:pPr>
            <w:r>
              <w:rPr>
                <w:rFonts w:eastAsia="Times New Roman"/>
                <w:sz w:val="28"/>
                <w:szCs w:val="28"/>
              </w:rPr>
              <w:t>выполнение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З4</w:t>
            </w:r>
          </w:p>
        </w:tc>
        <w:tc>
          <w:tcPr>
            <w:tcW w:w="1780" w:type="dxa"/>
            <w:gridSpan w:val="2"/>
            <w:vAlign w:val="bottom"/>
          </w:tcPr>
          <w:p w:rsidR="0061201E" w:rsidRDefault="0062073A">
            <w:pPr>
              <w:ind w:left="100"/>
              <w:rPr>
                <w:sz w:val="20"/>
                <w:szCs w:val="20"/>
              </w:rPr>
            </w:pPr>
            <w:r>
              <w:rPr>
                <w:rFonts w:eastAsia="Times New Roman"/>
                <w:w w:val="98"/>
                <w:sz w:val="28"/>
                <w:szCs w:val="28"/>
              </w:rPr>
              <w:t>литературных</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литературы</w:t>
            </w:r>
          </w:p>
        </w:tc>
        <w:tc>
          <w:tcPr>
            <w:tcW w:w="360" w:type="dxa"/>
            <w:gridSpan w:val="2"/>
            <w:vAlign w:val="bottom"/>
          </w:tcPr>
          <w:p w:rsidR="0061201E" w:rsidRDefault="0062073A">
            <w:pPr>
              <w:ind w:right="64"/>
              <w:jc w:val="center"/>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9"/>
                <w:sz w:val="28"/>
                <w:szCs w:val="28"/>
              </w:rPr>
              <w:t>истории,</w:t>
            </w:r>
          </w:p>
        </w:tc>
        <w:tc>
          <w:tcPr>
            <w:tcW w:w="2700" w:type="dxa"/>
            <w:gridSpan w:val="2"/>
            <w:vAlign w:val="bottom"/>
          </w:tcPr>
          <w:p w:rsidR="0061201E" w:rsidRDefault="0062073A">
            <w:pPr>
              <w:ind w:left="80"/>
              <w:rPr>
                <w:sz w:val="20"/>
                <w:szCs w:val="20"/>
              </w:rPr>
            </w:pPr>
            <w:r>
              <w:rPr>
                <w:rFonts w:eastAsia="Times New Roman"/>
                <w:sz w:val="28"/>
                <w:szCs w:val="28"/>
              </w:rPr>
              <w:t>исследовательских</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54"/>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1780" w:type="dxa"/>
            <w:gridSpan w:val="2"/>
            <w:vMerge w:val="restart"/>
            <w:vAlign w:val="bottom"/>
          </w:tcPr>
          <w:p w:rsidR="0061201E" w:rsidRDefault="0062073A">
            <w:pPr>
              <w:ind w:left="100"/>
              <w:rPr>
                <w:sz w:val="20"/>
                <w:szCs w:val="20"/>
              </w:rPr>
            </w:pPr>
            <w:r>
              <w:rPr>
                <w:rFonts w:eastAsia="Times New Roman"/>
                <w:sz w:val="28"/>
                <w:szCs w:val="28"/>
              </w:rPr>
              <w:t>направлений</w:t>
            </w:r>
          </w:p>
        </w:tc>
        <w:tc>
          <w:tcPr>
            <w:tcW w:w="640" w:type="dxa"/>
            <w:tcBorders>
              <w:right w:val="single" w:sz="8" w:space="0" w:color="auto"/>
            </w:tcBorders>
            <w:vAlign w:val="bottom"/>
          </w:tcPr>
          <w:p w:rsidR="0061201E" w:rsidRDefault="0061201E">
            <w:pPr>
              <w:rPr>
                <w:sz w:val="13"/>
                <w:szCs w:val="13"/>
              </w:rPr>
            </w:pPr>
          </w:p>
        </w:tc>
        <w:tc>
          <w:tcPr>
            <w:tcW w:w="1320" w:type="dxa"/>
            <w:gridSpan w:val="2"/>
            <w:vMerge w:val="restart"/>
            <w:vAlign w:val="bottom"/>
          </w:tcPr>
          <w:p w:rsidR="0061201E" w:rsidRDefault="0062073A">
            <w:pPr>
              <w:ind w:left="80"/>
              <w:rPr>
                <w:sz w:val="20"/>
                <w:szCs w:val="20"/>
              </w:rPr>
            </w:pPr>
            <w:r>
              <w:rPr>
                <w:rFonts w:eastAsia="Times New Roman"/>
                <w:sz w:val="28"/>
                <w:szCs w:val="28"/>
              </w:rPr>
              <w:t>культуры</w:t>
            </w:r>
          </w:p>
        </w:tc>
        <w:tc>
          <w:tcPr>
            <w:tcW w:w="1480" w:type="dxa"/>
            <w:gridSpan w:val="4"/>
            <w:vMerge w:val="restart"/>
            <w:vAlign w:val="bottom"/>
          </w:tcPr>
          <w:p w:rsidR="0061201E" w:rsidRDefault="0062073A">
            <w:pPr>
              <w:ind w:right="40"/>
              <w:jc w:val="right"/>
              <w:rPr>
                <w:sz w:val="20"/>
                <w:szCs w:val="20"/>
              </w:rPr>
            </w:pPr>
            <w:r>
              <w:rPr>
                <w:rFonts w:eastAsia="Times New Roman"/>
                <w:sz w:val="28"/>
                <w:szCs w:val="28"/>
              </w:rPr>
              <w:t>русского</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заданий,</w:t>
            </w:r>
          </w:p>
        </w:tc>
        <w:tc>
          <w:tcPr>
            <w:tcW w:w="820" w:type="dxa"/>
            <w:vAlign w:val="bottom"/>
          </w:tcPr>
          <w:p w:rsidR="0061201E" w:rsidRDefault="0061201E">
            <w:pPr>
              <w:rPr>
                <w:sz w:val="13"/>
                <w:szCs w:val="13"/>
              </w:rPr>
            </w:pPr>
          </w:p>
        </w:tc>
        <w:tc>
          <w:tcPr>
            <w:tcW w:w="2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8"/>
        </w:trPr>
        <w:tc>
          <w:tcPr>
            <w:tcW w:w="580" w:type="dxa"/>
            <w:tcBorders>
              <w:left w:val="single" w:sz="8" w:space="0" w:color="auto"/>
              <w:right w:val="single" w:sz="8" w:space="0" w:color="auto"/>
            </w:tcBorders>
            <w:vAlign w:val="bottom"/>
          </w:tcPr>
          <w:p w:rsidR="0061201E" w:rsidRDefault="0061201E">
            <w:pPr>
              <w:rPr>
                <w:sz w:val="14"/>
                <w:szCs w:val="14"/>
              </w:rPr>
            </w:pPr>
          </w:p>
        </w:tc>
        <w:tc>
          <w:tcPr>
            <w:tcW w:w="1780" w:type="dxa"/>
            <w:gridSpan w:val="2"/>
            <w:vMerge/>
            <w:vAlign w:val="bottom"/>
          </w:tcPr>
          <w:p w:rsidR="0061201E" w:rsidRDefault="0061201E">
            <w:pPr>
              <w:rPr>
                <w:sz w:val="14"/>
                <w:szCs w:val="14"/>
              </w:rPr>
            </w:pPr>
          </w:p>
        </w:tc>
        <w:tc>
          <w:tcPr>
            <w:tcW w:w="640" w:type="dxa"/>
            <w:tcBorders>
              <w:right w:val="single" w:sz="8" w:space="0" w:color="auto"/>
            </w:tcBorders>
            <w:vAlign w:val="bottom"/>
          </w:tcPr>
          <w:p w:rsidR="0061201E" w:rsidRDefault="0061201E">
            <w:pPr>
              <w:rPr>
                <w:sz w:val="14"/>
                <w:szCs w:val="14"/>
              </w:rPr>
            </w:pPr>
          </w:p>
        </w:tc>
        <w:tc>
          <w:tcPr>
            <w:tcW w:w="1320" w:type="dxa"/>
            <w:gridSpan w:val="2"/>
            <w:vMerge/>
            <w:vAlign w:val="bottom"/>
          </w:tcPr>
          <w:p w:rsidR="0061201E" w:rsidRDefault="0061201E">
            <w:pPr>
              <w:rPr>
                <w:sz w:val="14"/>
                <w:szCs w:val="14"/>
              </w:rPr>
            </w:pPr>
          </w:p>
        </w:tc>
        <w:tc>
          <w:tcPr>
            <w:tcW w:w="1480" w:type="dxa"/>
            <w:gridSpan w:val="4"/>
            <w:vMerge/>
            <w:vAlign w:val="bottom"/>
          </w:tcPr>
          <w:p w:rsidR="0061201E" w:rsidRDefault="0061201E">
            <w:pPr>
              <w:rPr>
                <w:sz w:val="14"/>
                <w:szCs w:val="14"/>
              </w:rPr>
            </w:pPr>
          </w:p>
        </w:tc>
        <w:tc>
          <w:tcPr>
            <w:tcW w:w="460" w:type="dxa"/>
            <w:vMerge/>
            <w:tcBorders>
              <w:right w:val="single" w:sz="8" w:space="0" w:color="auto"/>
            </w:tcBorders>
            <w:vAlign w:val="bottom"/>
          </w:tcPr>
          <w:p w:rsidR="0061201E" w:rsidRDefault="0061201E">
            <w:pPr>
              <w:rPr>
                <w:sz w:val="14"/>
                <w:szCs w:val="14"/>
              </w:rPr>
            </w:pPr>
          </w:p>
        </w:tc>
        <w:tc>
          <w:tcPr>
            <w:tcW w:w="1880" w:type="dxa"/>
            <w:vMerge/>
            <w:vAlign w:val="bottom"/>
          </w:tcPr>
          <w:p w:rsidR="0061201E" w:rsidRDefault="0061201E">
            <w:pPr>
              <w:rPr>
                <w:sz w:val="14"/>
                <w:szCs w:val="14"/>
              </w:rPr>
            </w:pPr>
          </w:p>
        </w:tc>
        <w:tc>
          <w:tcPr>
            <w:tcW w:w="820" w:type="dxa"/>
            <w:vAlign w:val="bottom"/>
          </w:tcPr>
          <w:p w:rsidR="0061201E" w:rsidRDefault="0061201E">
            <w:pPr>
              <w:rPr>
                <w:sz w:val="14"/>
                <w:szCs w:val="14"/>
              </w:rPr>
            </w:pPr>
          </w:p>
        </w:tc>
        <w:tc>
          <w:tcPr>
            <w:tcW w:w="2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других</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народов.</w:t>
            </w:r>
          </w:p>
        </w:tc>
        <w:tc>
          <w:tcPr>
            <w:tcW w:w="2700" w:type="dxa"/>
            <w:gridSpan w:val="2"/>
            <w:vAlign w:val="bottom"/>
          </w:tcPr>
          <w:p w:rsidR="0061201E" w:rsidRDefault="0062073A">
            <w:pPr>
              <w:ind w:left="80"/>
              <w:rPr>
                <w:sz w:val="20"/>
                <w:szCs w:val="20"/>
              </w:rPr>
            </w:pPr>
            <w:r>
              <w:rPr>
                <w:rFonts w:eastAsia="Times New Roman"/>
                <w:sz w:val="28"/>
                <w:szCs w:val="28"/>
              </w:rPr>
              <w:t>индивидуально-</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Распознавание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групповая работа</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w w:val="99"/>
                <w:sz w:val="28"/>
                <w:szCs w:val="28"/>
              </w:rPr>
              <w:t>направлений,</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их</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особенностей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2060" w:type="dxa"/>
            <w:gridSpan w:val="5"/>
            <w:tcBorders>
              <w:bottom w:val="single" w:sz="8" w:space="0" w:color="auto"/>
            </w:tcBorders>
            <w:vAlign w:val="bottom"/>
          </w:tcPr>
          <w:p w:rsidR="0061201E" w:rsidRDefault="0062073A">
            <w:pPr>
              <w:ind w:left="80"/>
              <w:rPr>
                <w:sz w:val="20"/>
                <w:szCs w:val="20"/>
              </w:rPr>
            </w:pPr>
            <w:r>
              <w:rPr>
                <w:rFonts w:eastAsia="Times New Roman"/>
                <w:sz w:val="28"/>
                <w:szCs w:val="28"/>
              </w:rPr>
              <w:t>представителей.</w:t>
            </w: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10"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10" w:lineRule="exact"/>
              <w:jc w:val="right"/>
              <w:rPr>
                <w:sz w:val="20"/>
                <w:szCs w:val="20"/>
              </w:rPr>
            </w:pPr>
            <w:r>
              <w:rPr>
                <w:rFonts w:eastAsia="Times New Roman"/>
                <w:sz w:val="28"/>
                <w:szCs w:val="28"/>
              </w:rPr>
              <w:t>основные</w:t>
            </w:r>
          </w:p>
        </w:tc>
        <w:tc>
          <w:tcPr>
            <w:tcW w:w="2060" w:type="dxa"/>
            <w:gridSpan w:val="5"/>
            <w:vAlign w:val="bottom"/>
          </w:tcPr>
          <w:p w:rsidR="0061201E" w:rsidRDefault="0062073A">
            <w:pPr>
              <w:spacing w:line="310" w:lineRule="exact"/>
              <w:ind w:left="80"/>
              <w:rPr>
                <w:sz w:val="20"/>
                <w:szCs w:val="20"/>
              </w:rPr>
            </w:pPr>
            <w:r>
              <w:rPr>
                <w:rFonts w:eastAsia="Times New Roman"/>
                <w:sz w:val="28"/>
                <w:szCs w:val="28"/>
              </w:rPr>
              <w:t>Использование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10" w:lineRule="exact"/>
              <w:ind w:left="80"/>
              <w:rPr>
                <w:sz w:val="20"/>
                <w:szCs w:val="20"/>
              </w:rPr>
            </w:pPr>
            <w:r>
              <w:rPr>
                <w:rFonts w:eastAsia="Times New Roman"/>
                <w:sz w:val="28"/>
                <w:szCs w:val="28"/>
              </w:rPr>
              <w:t>Устный опрос,</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теоретико-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теоретико-литературные</w:t>
            </w: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w w:val="99"/>
                <w:sz w:val="28"/>
                <w:szCs w:val="28"/>
              </w:rPr>
              <w:t>литературные</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знания</w:t>
            </w:r>
          </w:p>
        </w:tc>
        <w:tc>
          <w:tcPr>
            <w:tcW w:w="300" w:type="dxa"/>
            <w:vAlign w:val="bottom"/>
          </w:tcPr>
          <w:p w:rsidR="0061201E" w:rsidRDefault="0061201E">
            <w:pPr>
              <w:rPr>
                <w:sz w:val="24"/>
                <w:szCs w:val="24"/>
              </w:rPr>
            </w:pPr>
          </w:p>
        </w:tc>
        <w:tc>
          <w:tcPr>
            <w:tcW w:w="500" w:type="dxa"/>
            <w:gridSpan w:val="2"/>
            <w:vAlign w:val="bottom"/>
          </w:tcPr>
          <w:p w:rsidR="0061201E" w:rsidRDefault="0062073A">
            <w:pPr>
              <w:jc w:val="center"/>
              <w:rPr>
                <w:sz w:val="20"/>
                <w:szCs w:val="20"/>
              </w:rPr>
            </w:pPr>
            <w:r>
              <w:rPr>
                <w:rFonts w:eastAsia="Times New Roman"/>
                <w:sz w:val="28"/>
                <w:szCs w:val="28"/>
              </w:rPr>
              <w:t>при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анализе</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З5</w:t>
            </w:r>
          </w:p>
        </w:tc>
        <w:tc>
          <w:tcPr>
            <w:tcW w:w="1100" w:type="dxa"/>
            <w:vAlign w:val="bottom"/>
          </w:tcPr>
          <w:p w:rsidR="0061201E" w:rsidRDefault="0062073A">
            <w:pPr>
              <w:ind w:left="100"/>
              <w:rPr>
                <w:sz w:val="20"/>
                <w:szCs w:val="20"/>
              </w:rPr>
            </w:pPr>
            <w:r>
              <w:rPr>
                <w:rFonts w:eastAsia="Times New Roman"/>
                <w:sz w:val="28"/>
                <w:szCs w:val="28"/>
              </w:rPr>
              <w:t>понятия</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художественного</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30"/>
        </w:trPr>
        <w:tc>
          <w:tcPr>
            <w:tcW w:w="580" w:type="dxa"/>
            <w:vMerge/>
            <w:tcBorders>
              <w:left w:val="single" w:sz="8" w:space="0" w:color="auto"/>
              <w:right w:val="single" w:sz="8" w:space="0" w:color="auto"/>
            </w:tcBorders>
            <w:vAlign w:val="bottom"/>
          </w:tcPr>
          <w:p w:rsidR="0061201E" w:rsidRDefault="0061201E">
            <w:pPr>
              <w:rPr>
                <w:sz w:val="11"/>
                <w:szCs w:val="11"/>
              </w:rPr>
            </w:pPr>
          </w:p>
        </w:tc>
        <w:tc>
          <w:tcPr>
            <w:tcW w:w="1100" w:type="dxa"/>
            <w:vAlign w:val="bottom"/>
          </w:tcPr>
          <w:p w:rsidR="0061201E" w:rsidRDefault="0061201E">
            <w:pPr>
              <w:rPr>
                <w:sz w:val="11"/>
                <w:szCs w:val="11"/>
              </w:rPr>
            </w:pPr>
          </w:p>
        </w:tc>
        <w:tc>
          <w:tcPr>
            <w:tcW w:w="680" w:type="dxa"/>
            <w:vAlign w:val="bottom"/>
          </w:tcPr>
          <w:p w:rsidR="0061201E" w:rsidRDefault="0061201E">
            <w:pPr>
              <w:rPr>
                <w:sz w:val="11"/>
                <w:szCs w:val="11"/>
              </w:rPr>
            </w:pPr>
          </w:p>
        </w:tc>
        <w:tc>
          <w:tcPr>
            <w:tcW w:w="640" w:type="dxa"/>
            <w:tcBorders>
              <w:right w:val="single" w:sz="8" w:space="0" w:color="auto"/>
            </w:tcBorders>
            <w:vAlign w:val="bottom"/>
          </w:tcPr>
          <w:p w:rsidR="0061201E" w:rsidRDefault="0061201E">
            <w:pPr>
              <w:rPr>
                <w:sz w:val="11"/>
                <w:szCs w:val="11"/>
              </w:rPr>
            </w:pPr>
          </w:p>
        </w:tc>
        <w:tc>
          <w:tcPr>
            <w:tcW w:w="1820" w:type="dxa"/>
            <w:gridSpan w:val="4"/>
            <w:vMerge w:val="restart"/>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460" w:type="dxa"/>
            <w:tcBorders>
              <w:right w:val="single" w:sz="8" w:space="0" w:color="auto"/>
            </w:tcBorders>
            <w:vAlign w:val="bottom"/>
          </w:tcPr>
          <w:p w:rsidR="0061201E" w:rsidRDefault="0061201E">
            <w:pPr>
              <w:rPr>
                <w:sz w:val="11"/>
                <w:szCs w:val="11"/>
              </w:rPr>
            </w:pPr>
          </w:p>
        </w:tc>
        <w:tc>
          <w:tcPr>
            <w:tcW w:w="1880" w:type="dxa"/>
            <w:vMerge w:val="restart"/>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11"/>
                <w:szCs w:val="11"/>
              </w:rPr>
            </w:pPr>
          </w:p>
        </w:tc>
        <w:tc>
          <w:tcPr>
            <w:tcW w:w="280" w:type="dxa"/>
            <w:tcBorders>
              <w:right w:val="single" w:sz="8" w:space="0" w:color="auto"/>
            </w:tcBorders>
            <w:vAlign w:val="bottom"/>
          </w:tcPr>
          <w:p w:rsidR="0061201E" w:rsidRDefault="0061201E">
            <w:pPr>
              <w:rPr>
                <w:sz w:val="11"/>
                <w:szCs w:val="11"/>
              </w:rPr>
            </w:pPr>
          </w:p>
        </w:tc>
        <w:tc>
          <w:tcPr>
            <w:tcW w:w="1320" w:type="dxa"/>
            <w:tcBorders>
              <w:right w:val="single" w:sz="8" w:space="0" w:color="auto"/>
            </w:tcBorders>
            <w:vAlign w:val="bottom"/>
          </w:tcPr>
          <w:p w:rsidR="0061201E" w:rsidRDefault="0061201E">
            <w:pPr>
              <w:rPr>
                <w:sz w:val="11"/>
                <w:szCs w:val="11"/>
              </w:rPr>
            </w:pPr>
          </w:p>
        </w:tc>
        <w:tc>
          <w:tcPr>
            <w:tcW w:w="0" w:type="dxa"/>
            <w:vAlign w:val="bottom"/>
          </w:tcPr>
          <w:p w:rsidR="0061201E" w:rsidRDefault="0061201E">
            <w:pPr>
              <w:rPr>
                <w:sz w:val="1"/>
                <w:szCs w:val="1"/>
              </w:rPr>
            </w:pPr>
          </w:p>
        </w:tc>
      </w:tr>
      <w:tr w:rsidR="0061201E">
        <w:trPr>
          <w:trHeight w:val="192"/>
        </w:trPr>
        <w:tc>
          <w:tcPr>
            <w:tcW w:w="580" w:type="dxa"/>
            <w:tcBorders>
              <w:left w:val="single" w:sz="8" w:space="0" w:color="auto"/>
              <w:right w:val="single" w:sz="8" w:space="0" w:color="auto"/>
            </w:tcBorders>
            <w:vAlign w:val="bottom"/>
          </w:tcPr>
          <w:p w:rsidR="0061201E" w:rsidRDefault="0061201E">
            <w:pPr>
              <w:rPr>
                <w:sz w:val="16"/>
                <w:szCs w:val="16"/>
              </w:rPr>
            </w:pPr>
          </w:p>
        </w:tc>
        <w:tc>
          <w:tcPr>
            <w:tcW w:w="1100" w:type="dxa"/>
            <w:vAlign w:val="bottom"/>
          </w:tcPr>
          <w:p w:rsidR="0061201E" w:rsidRDefault="0061201E">
            <w:pPr>
              <w:rPr>
                <w:sz w:val="16"/>
                <w:szCs w:val="16"/>
              </w:rPr>
            </w:pPr>
          </w:p>
        </w:tc>
        <w:tc>
          <w:tcPr>
            <w:tcW w:w="680" w:type="dxa"/>
            <w:vAlign w:val="bottom"/>
          </w:tcPr>
          <w:p w:rsidR="0061201E" w:rsidRDefault="0061201E">
            <w:pPr>
              <w:rPr>
                <w:sz w:val="16"/>
                <w:szCs w:val="16"/>
              </w:rPr>
            </w:pPr>
          </w:p>
        </w:tc>
        <w:tc>
          <w:tcPr>
            <w:tcW w:w="640" w:type="dxa"/>
            <w:tcBorders>
              <w:right w:val="single" w:sz="8" w:space="0" w:color="auto"/>
            </w:tcBorders>
            <w:vAlign w:val="bottom"/>
          </w:tcPr>
          <w:p w:rsidR="0061201E" w:rsidRDefault="0061201E">
            <w:pPr>
              <w:rPr>
                <w:sz w:val="16"/>
                <w:szCs w:val="16"/>
              </w:rPr>
            </w:pPr>
          </w:p>
        </w:tc>
        <w:tc>
          <w:tcPr>
            <w:tcW w:w="1820" w:type="dxa"/>
            <w:gridSpan w:val="4"/>
            <w:vMerge/>
            <w:vAlign w:val="bottom"/>
          </w:tcPr>
          <w:p w:rsidR="0061201E" w:rsidRDefault="0061201E">
            <w:pPr>
              <w:rPr>
                <w:sz w:val="16"/>
                <w:szCs w:val="16"/>
              </w:rPr>
            </w:pPr>
          </w:p>
        </w:tc>
        <w:tc>
          <w:tcPr>
            <w:tcW w:w="240" w:type="dxa"/>
            <w:vAlign w:val="bottom"/>
          </w:tcPr>
          <w:p w:rsidR="0061201E" w:rsidRDefault="0061201E">
            <w:pPr>
              <w:rPr>
                <w:sz w:val="16"/>
                <w:szCs w:val="16"/>
              </w:rPr>
            </w:pPr>
          </w:p>
        </w:tc>
        <w:tc>
          <w:tcPr>
            <w:tcW w:w="740" w:type="dxa"/>
            <w:vAlign w:val="bottom"/>
          </w:tcPr>
          <w:p w:rsidR="0061201E" w:rsidRDefault="0061201E">
            <w:pPr>
              <w:rPr>
                <w:sz w:val="16"/>
                <w:szCs w:val="16"/>
              </w:rPr>
            </w:pPr>
          </w:p>
        </w:tc>
        <w:tc>
          <w:tcPr>
            <w:tcW w:w="460" w:type="dxa"/>
            <w:tcBorders>
              <w:right w:val="single" w:sz="8" w:space="0" w:color="auto"/>
            </w:tcBorders>
            <w:vAlign w:val="bottom"/>
          </w:tcPr>
          <w:p w:rsidR="0061201E" w:rsidRDefault="0061201E">
            <w:pPr>
              <w:rPr>
                <w:sz w:val="16"/>
                <w:szCs w:val="16"/>
              </w:rPr>
            </w:pPr>
          </w:p>
        </w:tc>
        <w:tc>
          <w:tcPr>
            <w:tcW w:w="1880" w:type="dxa"/>
            <w:vMerge/>
            <w:vAlign w:val="bottom"/>
          </w:tcPr>
          <w:p w:rsidR="0061201E" w:rsidRDefault="0061201E">
            <w:pPr>
              <w:rPr>
                <w:sz w:val="16"/>
                <w:szCs w:val="16"/>
              </w:rPr>
            </w:pPr>
          </w:p>
        </w:tc>
        <w:tc>
          <w:tcPr>
            <w:tcW w:w="820" w:type="dxa"/>
            <w:vAlign w:val="bottom"/>
          </w:tcPr>
          <w:p w:rsidR="0061201E" w:rsidRDefault="0061201E">
            <w:pPr>
              <w:rPr>
                <w:sz w:val="16"/>
                <w:szCs w:val="16"/>
              </w:rPr>
            </w:pPr>
          </w:p>
        </w:tc>
        <w:tc>
          <w:tcPr>
            <w:tcW w:w="280" w:type="dxa"/>
            <w:tcBorders>
              <w:right w:val="single" w:sz="8" w:space="0" w:color="auto"/>
            </w:tcBorders>
            <w:vAlign w:val="bottom"/>
          </w:tcPr>
          <w:p w:rsidR="0061201E" w:rsidRDefault="0061201E">
            <w:pPr>
              <w:rPr>
                <w:sz w:val="16"/>
                <w:szCs w:val="16"/>
              </w:rPr>
            </w:pPr>
          </w:p>
        </w:tc>
        <w:tc>
          <w:tcPr>
            <w:tcW w:w="1320" w:type="dxa"/>
            <w:tcBorders>
              <w:right w:val="single" w:sz="8" w:space="0" w:color="auto"/>
            </w:tcBorders>
            <w:vAlign w:val="bottom"/>
          </w:tcPr>
          <w:p w:rsidR="0061201E" w:rsidRDefault="0061201E">
            <w:pPr>
              <w:rPr>
                <w:sz w:val="16"/>
                <w:szCs w:val="1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Систематизирование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теоретических знаний по</w:t>
            </w: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различным разделам.</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700" w:type="dxa"/>
            <w:gridSpan w:val="3"/>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1200" w:type="dxa"/>
            <w:gridSpan w:val="2"/>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Уметь</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spacing w:line="304" w:lineRule="exact"/>
              <w:ind w:left="80"/>
              <w:rPr>
                <w:sz w:val="20"/>
                <w:szCs w:val="20"/>
              </w:rPr>
            </w:pPr>
            <w:r>
              <w:rPr>
                <w:rFonts w:eastAsia="Times New Roman"/>
                <w:sz w:val="28"/>
                <w:szCs w:val="28"/>
              </w:rPr>
              <w:t>Изложение,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пересказ</w:t>
            </w: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воспроизводить</w:t>
            </w:r>
          </w:p>
        </w:tc>
        <w:tc>
          <w:tcPr>
            <w:tcW w:w="1700" w:type="dxa"/>
            <w:gridSpan w:val="3"/>
            <w:vAlign w:val="bottom"/>
          </w:tcPr>
          <w:p w:rsidR="0061201E" w:rsidRDefault="0062073A">
            <w:pPr>
              <w:ind w:left="80"/>
              <w:rPr>
                <w:sz w:val="20"/>
                <w:szCs w:val="20"/>
              </w:rPr>
            </w:pPr>
            <w:r>
              <w:rPr>
                <w:rFonts w:eastAsia="Times New Roman"/>
                <w:sz w:val="28"/>
                <w:szCs w:val="28"/>
              </w:rPr>
              <w:t>содержания</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8"/>
                <w:sz w:val="28"/>
                <w:szCs w:val="28"/>
              </w:rPr>
              <w:t>изученных</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содержание</w:t>
            </w: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диктанты,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820" w:type="dxa"/>
            <w:gridSpan w:val="4"/>
            <w:vAlign w:val="bottom"/>
          </w:tcPr>
          <w:p w:rsidR="0061201E" w:rsidRDefault="0062073A">
            <w:pPr>
              <w:ind w:left="80"/>
              <w:rPr>
                <w:sz w:val="20"/>
                <w:szCs w:val="20"/>
              </w:rPr>
            </w:pPr>
            <w:r>
              <w:rPr>
                <w:rFonts w:eastAsia="Times New Roman"/>
                <w:w w:val="99"/>
                <w:sz w:val="28"/>
                <w:szCs w:val="28"/>
              </w:rPr>
              <w:t>произведений.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произведения</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Привлечение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У1</w:t>
            </w: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литературного</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аргументации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выводов,</w:t>
            </w: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связи</w:t>
            </w:r>
          </w:p>
        </w:tc>
        <w:tc>
          <w:tcPr>
            <w:tcW w:w="1780" w:type="dxa"/>
            <w:gridSpan w:val="5"/>
            <w:vAlign w:val="bottom"/>
          </w:tcPr>
          <w:p w:rsidR="0061201E" w:rsidRDefault="0062073A">
            <w:pPr>
              <w:jc w:val="right"/>
              <w:rPr>
                <w:sz w:val="20"/>
                <w:szCs w:val="20"/>
              </w:rPr>
            </w:pPr>
            <w:r>
              <w:rPr>
                <w:rFonts w:eastAsia="Times New Roman"/>
                <w:w w:val="99"/>
                <w:sz w:val="28"/>
                <w:szCs w:val="28"/>
              </w:rPr>
              <w:t>произведения</w:t>
            </w: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020" w:type="dxa"/>
            <w:tcBorders>
              <w:bottom w:val="single" w:sz="8" w:space="0" w:color="auto"/>
            </w:tcBorders>
            <w:vAlign w:val="bottom"/>
          </w:tcPr>
          <w:p w:rsidR="0061201E" w:rsidRDefault="0062073A">
            <w:pPr>
              <w:ind w:left="80"/>
              <w:rPr>
                <w:sz w:val="20"/>
                <w:szCs w:val="20"/>
              </w:rPr>
            </w:pPr>
            <w:r>
              <w:rPr>
                <w:rFonts w:eastAsia="Times New Roman"/>
                <w:sz w:val="28"/>
                <w:szCs w:val="28"/>
              </w:rPr>
              <w:t>эпохой.</w:t>
            </w:r>
          </w:p>
        </w:tc>
        <w:tc>
          <w:tcPr>
            <w:tcW w:w="300" w:type="dxa"/>
            <w:tcBorders>
              <w:bottom w:val="single" w:sz="8" w:space="0" w:color="auto"/>
            </w:tcBorders>
            <w:vAlign w:val="bottom"/>
          </w:tcPr>
          <w:p w:rsidR="0061201E" w:rsidRDefault="0061201E">
            <w:pPr>
              <w:rPr>
                <w:sz w:val="24"/>
                <w:szCs w:val="24"/>
              </w:rPr>
            </w:pPr>
          </w:p>
        </w:tc>
        <w:tc>
          <w:tcPr>
            <w:tcW w:w="380" w:type="dxa"/>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852"/>
        </w:trPr>
        <w:tc>
          <w:tcPr>
            <w:tcW w:w="580" w:type="dxa"/>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vAlign w:val="bottom"/>
          </w:tcPr>
          <w:p w:rsidR="0061201E" w:rsidRDefault="0061201E">
            <w:pPr>
              <w:rPr>
                <w:sz w:val="24"/>
                <w:szCs w:val="24"/>
              </w:rPr>
            </w:pPr>
          </w:p>
        </w:tc>
        <w:tc>
          <w:tcPr>
            <w:tcW w:w="1020" w:type="dxa"/>
            <w:vAlign w:val="bottom"/>
          </w:tcPr>
          <w:p w:rsidR="0061201E" w:rsidRDefault="0061201E">
            <w:pPr>
              <w:rPr>
                <w:sz w:val="24"/>
                <w:szCs w:val="24"/>
              </w:rPr>
            </w:pP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980" w:type="dxa"/>
            <w:gridSpan w:val="2"/>
            <w:vAlign w:val="bottom"/>
          </w:tcPr>
          <w:p w:rsidR="0061201E" w:rsidRDefault="0062073A">
            <w:pPr>
              <w:ind w:right="580"/>
              <w:jc w:val="right"/>
              <w:rPr>
                <w:sz w:val="20"/>
                <w:szCs w:val="20"/>
              </w:rPr>
            </w:pPr>
            <w:r>
              <w:rPr>
                <w:rFonts w:eastAsia="Times New Roman"/>
                <w:sz w:val="24"/>
                <w:szCs w:val="24"/>
              </w:rPr>
              <w:t>8</w:t>
            </w:r>
          </w:p>
        </w:tc>
        <w:tc>
          <w:tcPr>
            <w:tcW w:w="460" w:type="dxa"/>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32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340"/>
        <w:gridCol w:w="1080"/>
        <w:gridCol w:w="1120"/>
        <w:gridCol w:w="500"/>
        <w:gridCol w:w="440"/>
        <w:gridCol w:w="780"/>
        <w:gridCol w:w="420"/>
        <w:gridCol w:w="1840"/>
        <w:gridCol w:w="680"/>
        <w:gridCol w:w="460"/>
        <w:gridCol w:w="132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340" w:type="dxa"/>
            <w:tcBorders>
              <w:top w:val="single" w:sz="8" w:space="0" w:color="auto"/>
            </w:tcBorders>
            <w:vAlign w:val="bottom"/>
          </w:tcPr>
          <w:p w:rsidR="0061201E" w:rsidRDefault="0061201E">
            <w:pPr>
              <w:rPr>
                <w:sz w:val="24"/>
                <w:szCs w:val="24"/>
              </w:rPr>
            </w:pPr>
          </w:p>
        </w:tc>
        <w:tc>
          <w:tcPr>
            <w:tcW w:w="1080" w:type="dxa"/>
            <w:tcBorders>
              <w:top w:val="single" w:sz="8" w:space="0" w:color="auto"/>
              <w:right w:val="single" w:sz="8" w:space="0" w:color="auto"/>
            </w:tcBorders>
            <w:vAlign w:val="bottom"/>
          </w:tcPr>
          <w:p w:rsidR="0061201E" w:rsidRDefault="0061201E">
            <w:pPr>
              <w:rPr>
                <w:sz w:val="24"/>
                <w:szCs w:val="24"/>
              </w:rPr>
            </w:pPr>
          </w:p>
        </w:tc>
        <w:tc>
          <w:tcPr>
            <w:tcW w:w="112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500" w:type="dxa"/>
            <w:tcBorders>
              <w:top w:val="single" w:sz="8" w:space="0" w:color="auto"/>
            </w:tcBorders>
            <w:vAlign w:val="bottom"/>
          </w:tcPr>
          <w:p w:rsidR="0061201E" w:rsidRDefault="0061201E">
            <w:pPr>
              <w:rPr>
                <w:sz w:val="24"/>
                <w:szCs w:val="24"/>
              </w:rPr>
            </w:pPr>
          </w:p>
        </w:tc>
        <w:tc>
          <w:tcPr>
            <w:tcW w:w="440" w:type="dxa"/>
            <w:tcBorders>
              <w:top w:val="single" w:sz="8" w:space="0" w:color="auto"/>
            </w:tcBorders>
            <w:vAlign w:val="bottom"/>
          </w:tcPr>
          <w:p w:rsidR="0061201E" w:rsidRDefault="0061201E">
            <w:pPr>
              <w:rPr>
                <w:sz w:val="24"/>
                <w:szCs w:val="24"/>
              </w:rPr>
            </w:pPr>
          </w:p>
        </w:tc>
        <w:tc>
          <w:tcPr>
            <w:tcW w:w="1200" w:type="dxa"/>
            <w:gridSpan w:val="2"/>
            <w:tcBorders>
              <w:top w:val="single" w:sz="8" w:space="0" w:color="auto"/>
              <w:right w:val="single" w:sz="8" w:space="0" w:color="auto"/>
            </w:tcBorders>
            <w:vAlign w:val="bottom"/>
          </w:tcPr>
          <w:p w:rsidR="0061201E" w:rsidRDefault="0062073A">
            <w:pPr>
              <w:jc w:val="right"/>
              <w:rPr>
                <w:sz w:val="20"/>
                <w:szCs w:val="20"/>
              </w:rPr>
            </w:pPr>
            <w:r>
              <w:rPr>
                <w:rFonts w:eastAsia="Times New Roman"/>
                <w:w w:val="99"/>
                <w:sz w:val="28"/>
                <w:szCs w:val="28"/>
              </w:rPr>
              <w:t>наизусть</w:t>
            </w:r>
          </w:p>
        </w:tc>
        <w:tc>
          <w:tcPr>
            <w:tcW w:w="1840" w:type="dxa"/>
            <w:tcBorders>
              <w:top w:val="single" w:sz="8" w:space="0" w:color="auto"/>
            </w:tcBorders>
            <w:vAlign w:val="bottom"/>
          </w:tcPr>
          <w:p w:rsidR="0061201E" w:rsidRDefault="0061201E">
            <w:pPr>
              <w:rPr>
                <w:sz w:val="24"/>
                <w:szCs w:val="24"/>
              </w:rPr>
            </w:pPr>
          </w:p>
        </w:tc>
        <w:tc>
          <w:tcPr>
            <w:tcW w:w="68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стихотворений,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фрагментов</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художественных</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произведений.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02"/>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3260" w:type="dxa"/>
            <w:gridSpan w:val="5"/>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14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17"/>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Уметь</w:t>
            </w:r>
          </w:p>
        </w:tc>
        <w:tc>
          <w:tcPr>
            <w:tcW w:w="1080" w:type="dxa"/>
            <w:tcBorders>
              <w:right w:val="single" w:sz="8" w:space="0" w:color="auto"/>
            </w:tcBorders>
            <w:vAlign w:val="bottom"/>
          </w:tcPr>
          <w:p w:rsidR="0061201E" w:rsidRDefault="0061201E">
            <w:pPr>
              <w:rPr>
                <w:sz w:val="24"/>
                <w:szCs w:val="24"/>
              </w:rPr>
            </w:pPr>
          </w:p>
        </w:tc>
        <w:tc>
          <w:tcPr>
            <w:tcW w:w="3260" w:type="dxa"/>
            <w:gridSpan w:val="5"/>
            <w:tcBorders>
              <w:right w:val="single" w:sz="8" w:space="0" w:color="auto"/>
            </w:tcBorders>
            <w:vAlign w:val="bottom"/>
          </w:tcPr>
          <w:p w:rsidR="0061201E" w:rsidRDefault="0062073A">
            <w:pPr>
              <w:spacing w:line="317" w:lineRule="exact"/>
              <w:ind w:left="80"/>
              <w:rPr>
                <w:sz w:val="20"/>
                <w:szCs w:val="20"/>
              </w:rPr>
            </w:pPr>
            <w:r>
              <w:rPr>
                <w:rFonts w:eastAsia="Times New Roman"/>
                <w:sz w:val="28"/>
                <w:szCs w:val="28"/>
              </w:rPr>
              <w:t>Анализ и интерпретация</w:t>
            </w:r>
          </w:p>
        </w:tc>
        <w:tc>
          <w:tcPr>
            <w:tcW w:w="1840" w:type="dxa"/>
            <w:vAlign w:val="bottom"/>
          </w:tcPr>
          <w:p w:rsidR="0061201E" w:rsidRDefault="0062073A">
            <w:pPr>
              <w:spacing w:line="308" w:lineRule="exact"/>
              <w:ind w:left="80"/>
              <w:rPr>
                <w:sz w:val="20"/>
                <w:szCs w:val="20"/>
              </w:rPr>
            </w:pPr>
            <w:r>
              <w:rPr>
                <w:rFonts w:eastAsia="Times New Roman"/>
                <w:sz w:val="28"/>
                <w:szCs w:val="28"/>
              </w:rPr>
              <w:t>Устный</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   и</w:t>
            </w:r>
          </w:p>
        </w:tc>
        <w:tc>
          <w:tcPr>
            <w:tcW w:w="2840" w:type="dxa"/>
            <w:gridSpan w:val="4"/>
            <w:vAlign w:val="bottom"/>
          </w:tcPr>
          <w:p w:rsidR="0061201E" w:rsidRDefault="0062073A">
            <w:pPr>
              <w:ind w:left="80"/>
              <w:rPr>
                <w:sz w:val="20"/>
                <w:szCs w:val="20"/>
              </w:rPr>
            </w:pPr>
            <w:r>
              <w:rPr>
                <w:rFonts w:eastAsia="Times New Roman"/>
                <w:sz w:val="28"/>
                <w:szCs w:val="28"/>
              </w:rPr>
              <w:t>художественного</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контрольные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интерпретировать</w:t>
            </w:r>
          </w:p>
        </w:tc>
        <w:tc>
          <w:tcPr>
            <w:tcW w:w="2060" w:type="dxa"/>
            <w:gridSpan w:val="3"/>
            <w:vAlign w:val="bottom"/>
          </w:tcPr>
          <w:p w:rsidR="0061201E" w:rsidRDefault="0062073A">
            <w:pPr>
              <w:ind w:left="80"/>
              <w:rPr>
                <w:sz w:val="20"/>
                <w:szCs w:val="20"/>
              </w:rPr>
            </w:pPr>
            <w:r>
              <w:rPr>
                <w:rFonts w:eastAsia="Times New Roman"/>
                <w:sz w:val="28"/>
                <w:szCs w:val="28"/>
              </w:rPr>
              <w:t>произведение,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литературные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художественное</w:t>
            </w:r>
          </w:p>
        </w:tc>
        <w:tc>
          <w:tcPr>
            <w:tcW w:w="2060" w:type="dxa"/>
            <w:gridSpan w:val="3"/>
            <w:vAlign w:val="bottom"/>
          </w:tcPr>
          <w:p w:rsidR="0061201E" w:rsidRDefault="0062073A">
            <w:pPr>
              <w:ind w:left="80"/>
              <w:rPr>
                <w:sz w:val="20"/>
                <w:szCs w:val="20"/>
              </w:rPr>
            </w:pPr>
            <w:r>
              <w:rPr>
                <w:rFonts w:eastAsia="Times New Roman"/>
                <w:sz w:val="28"/>
                <w:szCs w:val="28"/>
              </w:rPr>
              <w:t>использование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6"/>
                <w:sz w:val="28"/>
                <w:szCs w:val="28"/>
              </w:rPr>
              <w:t>сведения</w:t>
            </w:r>
          </w:p>
        </w:tc>
        <w:tc>
          <w:tcPr>
            <w:tcW w:w="1840" w:type="dxa"/>
            <w:vAlign w:val="bottom"/>
          </w:tcPr>
          <w:p w:rsidR="0061201E" w:rsidRDefault="0062073A">
            <w:pPr>
              <w:spacing w:line="308" w:lineRule="exact"/>
              <w:ind w:left="80"/>
              <w:rPr>
                <w:sz w:val="20"/>
                <w:szCs w:val="20"/>
              </w:rPr>
            </w:pPr>
            <w:r>
              <w:rPr>
                <w:rFonts w:eastAsia="Times New Roman"/>
                <w:sz w:val="28"/>
                <w:szCs w:val="28"/>
              </w:rPr>
              <w:t>диктанты,</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произведение,</w:t>
            </w:r>
          </w:p>
        </w:tc>
        <w:tc>
          <w:tcPr>
            <w:tcW w:w="1620" w:type="dxa"/>
            <w:gridSpan w:val="2"/>
            <w:vAlign w:val="bottom"/>
          </w:tcPr>
          <w:p w:rsidR="0061201E" w:rsidRDefault="0062073A">
            <w:pPr>
              <w:ind w:left="80"/>
              <w:rPr>
                <w:sz w:val="20"/>
                <w:szCs w:val="20"/>
              </w:rPr>
            </w:pPr>
            <w:r>
              <w:rPr>
                <w:rFonts w:eastAsia="Times New Roman"/>
                <w:sz w:val="28"/>
                <w:szCs w:val="28"/>
              </w:rPr>
              <w:t>по   истории</w:t>
            </w:r>
          </w:p>
        </w:tc>
        <w:tc>
          <w:tcPr>
            <w:tcW w:w="440" w:type="dxa"/>
            <w:vAlign w:val="bottom"/>
          </w:tcPr>
          <w:p w:rsidR="0061201E" w:rsidRDefault="0062073A">
            <w:pPr>
              <w:jc w:val="right"/>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теории</w:t>
            </w:r>
          </w:p>
        </w:tc>
        <w:tc>
          <w:tcPr>
            <w:tcW w:w="1840" w:type="dxa"/>
            <w:vAlign w:val="bottom"/>
          </w:tcPr>
          <w:p w:rsidR="0061201E" w:rsidRDefault="0062073A">
            <w:pPr>
              <w:spacing w:line="308" w:lineRule="exact"/>
              <w:ind w:left="80"/>
              <w:rPr>
                <w:sz w:val="20"/>
                <w:szCs w:val="20"/>
              </w:rPr>
            </w:pPr>
            <w:r>
              <w:rPr>
                <w:rFonts w:eastAsia="Times New Roman"/>
                <w:sz w:val="28"/>
                <w:szCs w:val="28"/>
              </w:rPr>
              <w:t>тестовые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используя</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литературы</w:t>
            </w: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(тематика,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индивидуальные</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сведения</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по</w:t>
            </w:r>
          </w:p>
        </w:tc>
        <w:tc>
          <w:tcPr>
            <w:tcW w:w="2060" w:type="dxa"/>
            <w:gridSpan w:val="3"/>
            <w:vAlign w:val="bottom"/>
          </w:tcPr>
          <w:p w:rsidR="0061201E" w:rsidRDefault="0062073A">
            <w:pPr>
              <w:ind w:left="80"/>
              <w:rPr>
                <w:sz w:val="20"/>
                <w:szCs w:val="20"/>
              </w:rPr>
            </w:pPr>
            <w:r>
              <w:rPr>
                <w:rFonts w:eastAsia="Times New Roman"/>
                <w:sz w:val="28"/>
                <w:szCs w:val="28"/>
              </w:rPr>
              <w:t>проблематика,</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упражнения,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истории и теории</w:t>
            </w:r>
          </w:p>
        </w:tc>
        <w:tc>
          <w:tcPr>
            <w:tcW w:w="2060" w:type="dxa"/>
            <w:gridSpan w:val="3"/>
            <w:vAlign w:val="bottom"/>
          </w:tcPr>
          <w:p w:rsidR="0061201E" w:rsidRDefault="0062073A">
            <w:pPr>
              <w:ind w:left="80"/>
              <w:rPr>
                <w:sz w:val="20"/>
                <w:szCs w:val="20"/>
              </w:rPr>
            </w:pPr>
            <w:r>
              <w:rPr>
                <w:rFonts w:eastAsia="Times New Roman"/>
                <w:sz w:val="28"/>
                <w:szCs w:val="28"/>
              </w:rPr>
              <w:t>нравственный</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пафос,</w:t>
            </w:r>
          </w:p>
        </w:tc>
        <w:tc>
          <w:tcPr>
            <w:tcW w:w="1840" w:type="dxa"/>
            <w:vAlign w:val="bottom"/>
          </w:tcPr>
          <w:p w:rsidR="0061201E" w:rsidRDefault="0062073A">
            <w:pPr>
              <w:spacing w:line="308" w:lineRule="exact"/>
              <w:ind w:left="80"/>
              <w:rPr>
                <w:sz w:val="20"/>
                <w:szCs w:val="20"/>
              </w:rPr>
            </w:pPr>
            <w:r>
              <w:rPr>
                <w:rFonts w:eastAsia="Times New Roman"/>
                <w:sz w:val="28"/>
                <w:szCs w:val="28"/>
              </w:rPr>
              <w:t>выполнение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литературы</w:t>
            </w:r>
          </w:p>
        </w:tc>
        <w:tc>
          <w:tcPr>
            <w:tcW w:w="1120" w:type="dxa"/>
            <w:vAlign w:val="bottom"/>
          </w:tcPr>
          <w:p w:rsidR="0061201E" w:rsidRDefault="0062073A">
            <w:pPr>
              <w:ind w:left="80"/>
              <w:rPr>
                <w:sz w:val="20"/>
                <w:szCs w:val="20"/>
              </w:rPr>
            </w:pPr>
            <w:r>
              <w:rPr>
                <w:rFonts w:eastAsia="Times New Roman"/>
                <w:sz w:val="28"/>
                <w:szCs w:val="28"/>
              </w:rPr>
              <w:t>система</w:t>
            </w:r>
          </w:p>
        </w:tc>
        <w:tc>
          <w:tcPr>
            <w:tcW w:w="50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образов,</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исследовательских</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w w:val="98"/>
                <w:sz w:val="28"/>
                <w:szCs w:val="28"/>
              </w:rPr>
              <w:t>(тематика,</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особенности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заданий,</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проблематика,</w:t>
            </w:r>
          </w:p>
        </w:tc>
        <w:tc>
          <w:tcPr>
            <w:tcW w:w="1620" w:type="dxa"/>
            <w:gridSpan w:val="2"/>
            <w:vAlign w:val="bottom"/>
          </w:tcPr>
          <w:p w:rsidR="0061201E" w:rsidRDefault="0062073A">
            <w:pPr>
              <w:ind w:left="80"/>
              <w:rPr>
                <w:sz w:val="20"/>
                <w:szCs w:val="20"/>
              </w:rPr>
            </w:pPr>
            <w:r>
              <w:rPr>
                <w:rFonts w:eastAsia="Times New Roman"/>
                <w:w w:val="99"/>
                <w:sz w:val="28"/>
                <w:szCs w:val="28"/>
              </w:rPr>
              <w:t>композиции,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самостоятельная</w:t>
            </w:r>
          </w:p>
        </w:tc>
        <w:tc>
          <w:tcPr>
            <w:tcW w:w="46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нравственный</w:t>
            </w:r>
          </w:p>
        </w:tc>
        <w:tc>
          <w:tcPr>
            <w:tcW w:w="2060" w:type="dxa"/>
            <w:gridSpan w:val="3"/>
            <w:vAlign w:val="bottom"/>
          </w:tcPr>
          <w:p w:rsidR="0061201E" w:rsidRDefault="0062073A">
            <w:pPr>
              <w:ind w:left="80"/>
              <w:rPr>
                <w:sz w:val="20"/>
                <w:szCs w:val="20"/>
              </w:rPr>
            </w:pPr>
            <w:r>
              <w:rPr>
                <w:rFonts w:eastAsia="Times New Roman"/>
                <w:w w:val="99"/>
                <w:sz w:val="28"/>
                <w:szCs w:val="28"/>
              </w:rPr>
              <w:t>изобразительно-</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проверочная</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пафос,</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w w:val="99"/>
                <w:sz w:val="28"/>
                <w:szCs w:val="28"/>
              </w:rPr>
              <w:t>система</w:t>
            </w:r>
          </w:p>
        </w:tc>
        <w:tc>
          <w:tcPr>
            <w:tcW w:w="2060" w:type="dxa"/>
            <w:gridSpan w:val="3"/>
            <w:vAlign w:val="bottom"/>
          </w:tcPr>
          <w:p w:rsidR="0061201E" w:rsidRDefault="0062073A">
            <w:pPr>
              <w:ind w:left="80"/>
              <w:rPr>
                <w:sz w:val="20"/>
                <w:szCs w:val="20"/>
              </w:rPr>
            </w:pPr>
            <w:r>
              <w:rPr>
                <w:rFonts w:eastAsia="Times New Roman"/>
                <w:sz w:val="28"/>
                <w:szCs w:val="28"/>
              </w:rPr>
              <w:t>выразительные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средства</w:t>
            </w:r>
          </w:p>
        </w:tc>
        <w:tc>
          <w:tcPr>
            <w:tcW w:w="1840" w:type="dxa"/>
            <w:vAlign w:val="bottom"/>
          </w:tcPr>
          <w:p w:rsidR="0061201E" w:rsidRDefault="0062073A">
            <w:pPr>
              <w:spacing w:line="308" w:lineRule="exact"/>
              <w:ind w:left="80"/>
              <w:rPr>
                <w:sz w:val="20"/>
                <w:szCs w:val="20"/>
              </w:rPr>
            </w:pPr>
            <w:r>
              <w:rPr>
                <w:rFonts w:eastAsia="Times New Roman"/>
                <w:sz w:val="28"/>
                <w:szCs w:val="28"/>
              </w:rPr>
              <w:t>сочинения,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образов,</w:t>
            </w:r>
          </w:p>
        </w:tc>
        <w:tc>
          <w:tcPr>
            <w:tcW w:w="1080" w:type="dxa"/>
            <w:tcBorders>
              <w:right w:val="single" w:sz="8" w:space="0" w:color="auto"/>
            </w:tcBorders>
            <w:vAlign w:val="bottom"/>
          </w:tcPr>
          <w:p w:rsidR="0061201E" w:rsidRDefault="0061201E">
            <w:pPr>
              <w:rPr>
                <w:sz w:val="24"/>
                <w:szCs w:val="24"/>
              </w:rPr>
            </w:pPr>
          </w:p>
        </w:tc>
        <w:tc>
          <w:tcPr>
            <w:tcW w:w="1120" w:type="dxa"/>
            <w:vAlign w:val="bottom"/>
          </w:tcPr>
          <w:p w:rsidR="0061201E" w:rsidRDefault="0062073A">
            <w:pPr>
              <w:ind w:left="80"/>
              <w:rPr>
                <w:sz w:val="20"/>
                <w:szCs w:val="20"/>
              </w:rPr>
            </w:pPr>
            <w:r>
              <w:rPr>
                <w:rFonts w:eastAsia="Times New Roman"/>
                <w:sz w:val="28"/>
                <w:szCs w:val="28"/>
              </w:rPr>
              <w:t>языка,</w:t>
            </w:r>
          </w:p>
        </w:tc>
        <w:tc>
          <w:tcPr>
            <w:tcW w:w="214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художественная</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индивидуально-</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особенности</w:t>
            </w:r>
          </w:p>
        </w:tc>
        <w:tc>
          <w:tcPr>
            <w:tcW w:w="1120" w:type="dxa"/>
            <w:vAlign w:val="bottom"/>
          </w:tcPr>
          <w:p w:rsidR="0061201E" w:rsidRDefault="0062073A">
            <w:pPr>
              <w:ind w:left="80"/>
              <w:rPr>
                <w:sz w:val="20"/>
                <w:szCs w:val="20"/>
              </w:rPr>
            </w:pPr>
            <w:r>
              <w:rPr>
                <w:rFonts w:eastAsia="Times New Roman"/>
                <w:sz w:val="28"/>
                <w:szCs w:val="28"/>
              </w:rPr>
              <w:t>деталь);</w:t>
            </w:r>
          </w:p>
        </w:tc>
        <w:tc>
          <w:tcPr>
            <w:tcW w:w="940" w:type="dxa"/>
            <w:gridSpan w:val="2"/>
            <w:vAlign w:val="bottom"/>
          </w:tcPr>
          <w:p w:rsidR="0061201E" w:rsidRDefault="0062073A">
            <w:pPr>
              <w:jc w:val="right"/>
              <w:rPr>
                <w:sz w:val="20"/>
                <w:szCs w:val="20"/>
              </w:rPr>
            </w:pPr>
            <w:r>
              <w:rPr>
                <w:rFonts w:eastAsia="Times New Roman"/>
                <w:sz w:val="28"/>
                <w:szCs w:val="28"/>
              </w:rPr>
              <w:t>анализ</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эпизода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групповая работа</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композиции,</w:t>
            </w:r>
          </w:p>
        </w:tc>
        <w:tc>
          <w:tcPr>
            <w:tcW w:w="1120" w:type="dxa"/>
            <w:vAlign w:val="bottom"/>
          </w:tcPr>
          <w:p w:rsidR="0061201E" w:rsidRDefault="0062073A">
            <w:pPr>
              <w:ind w:left="80"/>
              <w:rPr>
                <w:sz w:val="20"/>
                <w:szCs w:val="20"/>
              </w:rPr>
            </w:pPr>
            <w:r>
              <w:rPr>
                <w:rFonts w:eastAsia="Times New Roman"/>
                <w:sz w:val="28"/>
                <w:szCs w:val="28"/>
              </w:rPr>
              <w:t>(сцены)</w:t>
            </w:r>
          </w:p>
        </w:tc>
        <w:tc>
          <w:tcPr>
            <w:tcW w:w="500" w:type="dxa"/>
            <w:vAlign w:val="bottom"/>
          </w:tcPr>
          <w:p w:rsidR="0061201E" w:rsidRDefault="0061201E">
            <w:pPr>
              <w:rPr>
                <w:sz w:val="24"/>
                <w:szCs w:val="24"/>
              </w:rPr>
            </w:pP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изученного</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изобразительно-</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2073A">
            <w:pPr>
              <w:spacing w:line="320" w:lineRule="exact"/>
              <w:ind w:left="120"/>
              <w:rPr>
                <w:sz w:val="20"/>
                <w:szCs w:val="20"/>
              </w:rPr>
            </w:pPr>
            <w:r>
              <w:rPr>
                <w:rFonts w:eastAsia="Times New Roman"/>
                <w:sz w:val="28"/>
                <w:szCs w:val="28"/>
              </w:rPr>
              <w:t>У2</w:t>
            </w: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выразительные</w:t>
            </w:r>
          </w:p>
        </w:tc>
        <w:tc>
          <w:tcPr>
            <w:tcW w:w="1620" w:type="dxa"/>
            <w:gridSpan w:val="2"/>
            <w:vAlign w:val="bottom"/>
          </w:tcPr>
          <w:p w:rsidR="0061201E" w:rsidRDefault="0062073A">
            <w:pPr>
              <w:ind w:left="80"/>
              <w:rPr>
                <w:sz w:val="20"/>
                <w:szCs w:val="20"/>
              </w:rPr>
            </w:pPr>
            <w:r>
              <w:rPr>
                <w:rFonts w:eastAsia="Times New Roman"/>
                <w:sz w:val="28"/>
                <w:szCs w:val="28"/>
              </w:rPr>
              <w:t>объяснение</w:t>
            </w:r>
          </w:p>
        </w:tc>
        <w:tc>
          <w:tcPr>
            <w:tcW w:w="440" w:type="dxa"/>
            <w:vAlign w:val="bottom"/>
          </w:tcPr>
          <w:p w:rsidR="0061201E" w:rsidRDefault="0062073A">
            <w:pPr>
              <w:jc w:val="right"/>
              <w:rPr>
                <w:sz w:val="20"/>
                <w:szCs w:val="20"/>
              </w:rPr>
            </w:pPr>
            <w:r>
              <w:rPr>
                <w:rFonts w:eastAsia="Times New Roman"/>
                <w:sz w:val="28"/>
                <w:szCs w:val="28"/>
              </w:rPr>
              <w:t>его</w:t>
            </w:r>
          </w:p>
        </w:tc>
        <w:tc>
          <w:tcPr>
            <w:tcW w:w="780" w:type="dxa"/>
            <w:vAlign w:val="bottom"/>
          </w:tcPr>
          <w:p w:rsidR="0061201E" w:rsidRDefault="0062073A">
            <w:pPr>
              <w:jc w:val="right"/>
              <w:rPr>
                <w:sz w:val="20"/>
                <w:szCs w:val="20"/>
              </w:rPr>
            </w:pPr>
            <w:r>
              <w:rPr>
                <w:rFonts w:eastAsia="Times New Roman"/>
                <w:sz w:val="28"/>
                <w:szCs w:val="28"/>
              </w:rPr>
              <w:t>связи</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средства</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языка,</w:t>
            </w:r>
          </w:p>
        </w:tc>
        <w:tc>
          <w:tcPr>
            <w:tcW w:w="2060" w:type="dxa"/>
            <w:gridSpan w:val="3"/>
            <w:vAlign w:val="bottom"/>
          </w:tcPr>
          <w:p w:rsidR="0061201E" w:rsidRDefault="0062073A">
            <w:pPr>
              <w:ind w:left="80"/>
              <w:rPr>
                <w:sz w:val="20"/>
                <w:szCs w:val="20"/>
              </w:rPr>
            </w:pPr>
            <w:r>
              <w:rPr>
                <w:rFonts w:eastAsia="Times New Roman"/>
                <w:sz w:val="28"/>
                <w:szCs w:val="28"/>
              </w:rPr>
              <w:t>проблематикой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художественная</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деталь);</w:t>
            </w: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Совершенствование</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1620" w:type="dxa"/>
            <w:gridSpan w:val="2"/>
            <w:vAlign w:val="bottom"/>
          </w:tcPr>
          <w:p w:rsidR="0061201E" w:rsidRDefault="0062073A">
            <w:pPr>
              <w:ind w:left="80"/>
              <w:rPr>
                <w:sz w:val="20"/>
                <w:szCs w:val="20"/>
              </w:rPr>
            </w:pPr>
            <w:r>
              <w:rPr>
                <w:rFonts w:eastAsia="Times New Roman"/>
                <w:sz w:val="28"/>
                <w:szCs w:val="28"/>
              </w:rPr>
              <w:t>способности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эпизод</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(сцену)</w:t>
            </w:r>
          </w:p>
        </w:tc>
        <w:tc>
          <w:tcPr>
            <w:tcW w:w="1620" w:type="dxa"/>
            <w:gridSpan w:val="2"/>
            <w:vAlign w:val="bottom"/>
          </w:tcPr>
          <w:p w:rsidR="0061201E" w:rsidRDefault="0062073A">
            <w:pPr>
              <w:ind w:left="80"/>
              <w:rPr>
                <w:sz w:val="20"/>
                <w:szCs w:val="20"/>
              </w:rPr>
            </w:pPr>
            <w:r>
              <w:rPr>
                <w:rFonts w:eastAsia="Times New Roman"/>
                <w:sz w:val="28"/>
                <w:szCs w:val="28"/>
              </w:rPr>
              <w:t>самооценке</w:t>
            </w:r>
          </w:p>
        </w:tc>
        <w:tc>
          <w:tcPr>
            <w:tcW w:w="440" w:type="dxa"/>
            <w:vAlign w:val="bottom"/>
          </w:tcPr>
          <w:p w:rsidR="0061201E" w:rsidRDefault="0062073A">
            <w:pPr>
              <w:jc w:val="right"/>
              <w:rPr>
                <w:sz w:val="20"/>
                <w:szCs w:val="20"/>
              </w:rPr>
            </w:pPr>
            <w:r>
              <w:rPr>
                <w:rFonts w:eastAsia="Times New Roman"/>
                <w:sz w:val="28"/>
                <w:szCs w:val="28"/>
              </w:rPr>
              <w:t>на</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основе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изученного</w:t>
            </w:r>
          </w:p>
        </w:tc>
        <w:tc>
          <w:tcPr>
            <w:tcW w:w="1620" w:type="dxa"/>
            <w:gridSpan w:val="2"/>
            <w:vAlign w:val="bottom"/>
          </w:tcPr>
          <w:p w:rsidR="0061201E" w:rsidRDefault="0062073A">
            <w:pPr>
              <w:ind w:left="80"/>
              <w:rPr>
                <w:sz w:val="20"/>
                <w:szCs w:val="20"/>
              </w:rPr>
            </w:pPr>
            <w:r>
              <w:rPr>
                <w:rFonts w:eastAsia="Times New Roman"/>
                <w:sz w:val="28"/>
                <w:szCs w:val="28"/>
              </w:rPr>
              <w:t>наблюдения</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за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840" w:type="dxa"/>
            <w:gridSpan w:val="4"/>
            <w:vAlign w:val="bottom"/>
          </w:tcPr>
          <w:p w:rsidR="0061201E" w:rsidRDefault="0062073A">
            <w:pPr>
              <w:ind w:left="80"/>
              <w:rPr>
                <w:sz w:val="20"/>
                <w:szCs w:val="20"/>
              </w:rPr>
            </w:pPr>
            <w:r>
              <w:rPr>
                <w:rFonts w:eastAsia="Times New Roman"/>
                <w:sz w:val="28"/>
                <w:szCs w:val="28"/>
              </w:rPr>
              <w:t>собственной речью.</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объяснять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его</w:t>
            </w:r>
          </w:p>
        </w:tc>
        <w:tc>
          <w:tcPr>
            <w:tcW w:w="2060" w:type="dxa"/>
            <w:gridSpan w:val="3"/>
            <w:vAlign w:val="bottom"/>
          </w:tcPr>
          <w:p w:rsidR="0061201E" w:rsidRDefault="0062073A">
            <w:pPr>
              <w:ind w:left="80"/>
              <w:rPr>
                <w:sz w:val="20"/>
                <w:szCs w:val="20"/>
              </w:rPr>
            </w:pPr>
            <w:r>
              <w:rPr>
                <w:rFonts w:eastAsia="Times New Roman"/>
                <w:sz w:val="28"/>
                <w:szCs w:val="28"/>
              </w:rPr>
              <w:t>Представление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в</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связь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w:t>
            </w:r>
          </w:p>
        </w:tc>
        <w:tc>
          <w:tcPr>
            <w:tcW w:w="1620" w:type="dxa"/>
            <w:gridSpan w:val="2"/>
            <w:vAlign w:val="bottom"/>
          </w:tcPr>
          <w:p w:rsidR="0061201E" w:rsidRDefault="0062073A">
            <w:pPr>
              <w:ind w:left="80"/>
              <w:rPr>
                <w:sz w:val="20"/>
                <w:szCs w:val="20"/>
              </w:rPr>
            </w:pPr>
            <w:r>
              <w:rPr>
                <w:rFonts w:eastAsia="Times New Roman"/>
                <w:sz w:val="28"/>
                <w:szCs w:val="28"/>
              </w:rPr>
              <w:t>письменной</w:t>
            </w: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форме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проблематикой</w:t>
            </w:r>
          </w:p>
        </w:tc>
        <w:tc>
          <w:tcPr>
            <w:tcW w:w="2060" w:type="dxa"/>
            <w:gridSpan w:val="3"/>
            <w:vAlign w:val="bottom"/>
          </w:tcPr>
          <w:p w:rsidR="0061201E" w:rsidRDefault="0062073A">
            <w:pPr>
              <w:ind w:left="80"/>
              <w:rPr>
                <w:sz w:val="20"/>
                <w:szCs w:val="20"/>
              </w:rPr>
            </w:pPr>
            <w:r>
              <w:rPr>
                <w:rFonts w:eastAsia="Times New Roman"/>
                <w:sz w:val="28"/>
                <w:szCs w:val="28"/>
              </w:rPr>
              <w:t>высказывания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w w:val="94"/>
                <w:sz w:val="28"/>
                <w:szCs w:val="28"/>
              </w:rPr>
              <w:t>на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060" w:type="dxa"/>
            <w:gridSpan w:val="3"/>
            <w:vAlign w:val="bottom"/>
          </w:tcPr>
          <w:p w:rsidR="0061201E" w:rsidRDefault="0062073A">
            <w:pPr>
              <w:ind w:left="80"/>
              <w:rPr>
                <w:sz w:val="20"/>
                <w:szCs w:val="20"/>
              </w:rPr>
            </w:pPr>
            <w:r>
              <w:rPr>
                <w:rFonts w:eastAsia="Times New Roman"/>
                <w:sz w:val="28"/>
                <w:szCs w:val="28"/>
              </w:rPr>
              <w:t>заданную тему.</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Создание</w:t>
            </w:r>
          </w:p>
        </w:tc>
        <w:tc>
          <w:tcPr>
            <w:tcW w:w="1220" w:type="dxa"/>
            <w:gridSpan w:val="2"/>
            <w:vAlign w:val="bottom"/>
          </w:tcPr>
          <w:p w:rsidR="0061201E" w:rsidRDefault="0062073A">
            <w:pPr>
              <w:ind w:right="180"/>
              <w:jc w:val="right"/>
              <w:rPr>
                <w:sz w:val="20"/>
                <w:szCs w:val="20"/>
              </w:rPr>
            </w:pPr>
            <w:r>
              <w:rPr>
                <w:rFonts w:eastAsia="Times New Roman"/>
                <w:sz w:val="28"/>
                <w:szCs w:val="28"/>
              </w:rPr>
              <w:t>устных</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письменных</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w w:val="99"/>
                <w:sz w:val="28"/>
                <w:szCs w:val="28"/>
              </w:rPr>
              <w:t>монологических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диалогических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высказываний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различных</w:t>
            </w:r>
          </w:p>
        </w:tc>
        <w:tc>
          <w:tcPr>
            <w:tcW w:w="1220" w:type="dxa"/>
            <w:gridSpan w:val="2"/>
            <w:vAlign w:val="bottom"/>
          </w:tcPr>
          <w:p w:rsidR="0061201E" w:rsidRDefault="0062073A">
            <w:pPr>
              <w:ind w:right="180"/>
              <w:jc w:val="right"/>
              <w:rPr>
                <w:sz w:val="20"/>
                <w:szCs w:val="20"/>
              </w:rPr>
            </w:pPr>
            <w:r>
              <w:rPr>
                <w:rFonts w:eastAsia="Times New Roman"/>
                <w:sz w:val="28"/>
                <w:szCs w:val="28"/>
              </w:rPr>
              <w:t>типов</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112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500" w:type="dxa"/>
            <w:tcBorders>
              <w:bottom w:val="single" w:sz="8" w:space="0" w:color="auto"/>
            </w:tcBorders>
            <w:vAlign w:val="bottom"/>
          </w:tcPr>
          <w:p w:rsidR="0061201E" w:rsidRDefault="0061201E">
            <w:pPr>
              <w:rPr>
                <w:sz w:val="24"/>
                <w:szCs w:val="24"/>
              </w:rPr>
            </w:pPr>
          </w:p>
        </w:tc>
        <w:tc>
          <w:tcPr>
            <w:tcW w:w="440" w:type="dxa"/>
            <w:tcBorders>
              <w:bottom w:val="single" w:sz="8" w:space="0" w:color="auto"/>
            </w:tcBorders>
            <w:vAlign w:val="bottom"/>
          </w:tcPr>
          <w:p w:rsidR="0061201E" w:rsidRDefault="0061201E">
            <w:pPr>
              <w:rPr>
                <w:sz w:val="24"/>
                <w:szCs w:val="24"/>
              </w:rPr>
            </w:pPr>
          </w:p>
        </w:tc>
        <w:tc>
          <w:tcPr>
            <w:tcW w:w="780" w:type="dxa"/>
            <w:tcBorders>
              <w:bottom w:val="single" w:sz="8" w:space="0" w:color="auto"/>
            </w:tcBorders>
            <w:vAlign w:val="bottom"/>
          </w:tcPr>
          <w:p w:rsidR="0061201E" w:rsidRDefault="0061201E">
            <w:pPr>
              <w:rPr>
                <w:sz w:val="24"/>
                <w:szCs w:val="24"/>
              </w:rPr>
            </w:pPr>
          </w:p>
        </w:tc>
        <w:tc>
          <w:tcPr>
            <w:tcW w:w="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8" w:lineRule="exact"/>
        <w:rPr>
          <w:sz w:val="20"/>
          <w:szCs w:val="20"/>
        </w:rPr>
      </w:pPr>
    </w:p>
    <w:p w:rsidR="0061201E" w:rsidRDefault="0062073A">
      <w:pPr>
        <w:ind w:right="500"/>
        <w:jc w:val="center"/>
        <w:rPr>
          <w:sz w:val="20"/>
          <w:szCs w:val="20"/>
        </w:rPr>
      </w:pPr>
      <w:r>
        <w:rPr>
          <w:rFonts w:eastAsia="Times New Roman"/>
          <w:sz w:val="24"/>
          <w:szCs w:val="24"/>
        </w:rPr>
        <w:t>9</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20" w:type="dxa"/>
        <w:tblLayout w:type="fixed"/>
        <w:tblCellMar>
          <w:left w:w="0" w:type="dxa"/>
          <w:right w:w="0" w:type="dxa"/>
        </w:tblCellMar>
        <w:tblLook w:val="04A0" w:firstRow="1" w:lastRow="0" w:firstColumn="1" w:lastColumn="0" w:noHBand="0" w:noVBand="1"/>
      </w:tblPr>
      <w:tblGrid>
        <w:gridCol w:w="1000"/>
        <w:gridCol w:w="1600"/>
        <w:gridCol w:w="260"/>
        <w:gridCol w:w="1740"/>
        <w:gridCol w:w="1060"/>
        <w:gridCol w:w="460"/>
        <w:gridCol w:w="1800"/>
        <w:gridCol w:w="1060"/>
      </w:tblGrid>
      <w:tr w:rsidR="0061201E">
        <w:trPr>
          <w:trHeight w:val="336"/>
        </w:trPr>
        <w:tc>
          <w:tcPr>
            <w:tcW w:w="2860" w:type="dxa"/>
            <w:gridSpan w:val="3"/>
            <w:vAlign w:val="bottom"/>
          </w:tcPr>
          <w:p w:rsidR="0061201E" w:rsidRDefault="0062073A">
            <w:pPr>
              <w:ind w:left="560"/>
              <w:rPr>
                <w:sz w:val="20"/>
                <w:szCs w:val="20"/>
              </w:rPr>
            </w:pPr>
            <w:r>
              <w:rPr>
                <w:rFonts w:eastAsia="Times New Roman"/>
                <w:sz w:val="28"/>
                <w:szCs w:val="28"/>
              </w:rPr>
              <w:lastRenderedPageBreak/>
              <w:t>Уметь соотносить</w:t>
            </w:r>
          </w:p>
        </w:tc>
        <w:tc>
          <w:tcPr>
            <w:tcW w:w="3260" w:type="dxa"/>
            <w:gridSpan w:val="3"/>
            <w:vAlign w:val="bottom"/>
          </w:tcPr>
          <w:p w:rsidR="0061201E" w:rsidRDefault="0062073A">
            <w:pPr>
              <w:ind w:left="100"/>
              <w:rPr>
                <w:sz w:val="20"/>
                <w:szCs w:val="20"/>
              </w:rPr>
            </w:pPr>
            <w:r>
              <w:rPr>
                <w:rFonts w:eastAsia="Times New Roman"/>
                <w:sz w:val="28"/>
                <w:szCs w:val="28"/>
              </w:rPr>
              <w:t>Умение   анализировать,</w:t>
            </w:r>
          </w:p>
        </w:tc>
        <w:tc>
          <w:tcPr>
            <w:tcW w:w="1800" w:type="dxa"/>
            <w:vAlign w:val="bottom"/>
          </w:tcPr>
          <w:p w:rsidR="0061201E" w:rsidRDefault="0062073A">
            <w:pPr>
              <w:ind w:left="100"/>
              <w:rPr>
                <w:sz w:val="20"/>
                <w:szCs w:val="20"/>
              </w:rPr>
            </w:pPr>
            <w:r>
              <w:rPr>
                <w:rFonts w:eastAsia="Times New Roman"/>
                <w:sz w:val="28"/>
                <w:szCs w:val="28"/>
              </w:rPr>
              <w:t>Устный</w:t>
            </w:r>
          </w:p>
        </w:tc>
        <w:tc>
          <w:tcPr>
            <w:tcW w:w="1060" w:type="dxa"/>
            <w:vAlign w:val="bottom"/>
          </w:tcPr>
          <w:p w:rsidR="0061201E" w:rsidRDefault="0062073A">
            <w:pPr>
              <w:jc w:val="right"/>
              <w:rPr>
                <w:sz w:val="20"/>
                <w:szCs w:val="20"/>
              </w:rPr>
            </w:pPr>
            <w:r>
              <w:rPr>
                <w:rFonts w:eastAsia="Times New Roman"/>
                <w:sz w:val="28"/>
                <w:szCs w:val="28"/>
              </w:rPr>
              <w:t>опрос,</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w w:val="99"/>
                <w:sz w:val="28"/>
                <w:szCs w:val="28"/>
              </w:rPr>
              <w:t>художественную</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классифицировать,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контрольные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литературу</w:t>
            </w:r>
          </w:p>
        </w:tc>
        <w:tc>
          <w:tcPr>
            <w:tcW w:w="260" w:type="dxa"/>
            <w:vAlign w:val="bottom"/>
          </w:tcPr>
          <w:p w:rsidR="0061201E" w:rsidRDefault="0062073A">
            <w:pPr>
              <w:spacing w:line="308" w:lineRule="exact"/>
              <w:jc w:val="right"/>
              <w:rPr>
                <w:sz w:val="20"/>
                <w:szCs w:val="20"/>
              </w:rPr>
            </w:pPr>
            <w:r>
              <w:rPr>
                <w:rFonts w:eastAsia="Times New Roman"/>
                <w:w w:val="96"/>
                <w:sz w:val="28"/>
                <w:szCs w:val="28"/>
              </w:rPr>
              <w:t>с</w:t>
            </w:r>
          </w:p>
        </w:tc>
        <w:tc>
          <w:tcPr>
            <w:tcW w:w="2800" w:type="dxa"/>
            <w:gridSpan w:val="2"/>
            <w:vAlign w:val="bottom"/>
          </w:tcPr>
          <w:p w:rsidR="0061201E" w:rsidRDefault="0062073A">
            <w:pPr>
              <w:ind w:left="100"/>
              <w:rPr>
                <w:sz w:val="20"/>
                <w:szCs w:val="20"/>
              </w:rPr>
            </w:pPr>
            <w:r>
              <w:rPr>
                <w:rFonts w:eastAsia="Times New Roman"/>
                <w:sz w:val="28"/>
                <w:szCs w:val="28"/>
              </w:rPr>
              <w:t>дифференцировать,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викторины,</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общественной</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группировать,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тестовые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жизнью</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соотносить,</w:t>
            </w:r>
          </w:p>
        </w:tc>
        <w:tc>
          <w:tcPr>
            <w:tcW w:w="1520" w:type="dxa"/>
            <w:gridSpan w:val="2"/>
            <w:vAlign w:val="bottom"/>
          </w:tcPr>
          <w:p w:rsidR="0061201E" w:rsidRDefault="0062073A">
            <w:pPr>
              <w:jc w:val="right"/>
              <w:rPr>
                <w:sz w:val="20"/>
                <w:szCs w:val="20"/>
              </w:rPr>
            </w:pPr>
            <w:r>
              <w:rPr>
                <w:rFonts w:eastAsia="Times New Roman"/>
                <w:w w:val="98"/>
                <w:sz w:val="28"/>
                <w:szCs w:val="28"/>
              </w:rPr>
              <w:t>сравнивать,</w:t>
            </w: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индивидуальные</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культурой;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объяснять</w:t>
            </w:r>
          </w:p>
        </w:tc>
        <w:tc>
          <w:tcPr>
            <w:tcW w:w="1520" w:type="dxa"/>
            <w:gridSpan w:val="2"/>
            <w:vAlign w:val="bottom"/>
          </w:tcPr>
          <w:p w:rsidR="0061201E" w:rsidRDefault="0062073A">
            <w:pPr>
              <w:jc w:val="right"/>
              <w:rPr>
                <w:sz w:val="20"/>
                <w:szCs w:val="20"/>
              </w:rPr>
            </w:pPr>
            <w:r>
              <w:rPr>
                <w:rFonts w:eastAsia="Times New Roman"/>
                <w:sz w:val="28"/>
                <w:szCs w:val="28"/>
              </w:rPr>
              <w:t>конкретно-</w:t>
            </w:r>
          </w:p>
        </w:tc>
        <w:tc>
          <w:tcPr>
            <w:tcW w:w="1800" w:type="dxa"/>
            <w:vAlign w:val="bottom"/>
          </w:tcPr>
          <w:p w:rsidR="0061201E" w:rsidRDefault="0062073A">
            <w:pPr>
              <w:spacing w:line="308" w:lineRule="exact"/>
              <w:ind w:left="100"/>
              <w:rPr>
                <w:sz w:val="20"/>
                <w:szCs w:val="20"/>
              </w:rPr>
            </w:pPr>
            <w:r>
              <w:rPr>
                <w:rFonts w:eastAsia="Times New Roman"/>
                <w:sz w:val="28"/>
                <w:szCs w:val="28"/>
              </w:rPr>
              <w:t>упражнения,</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раскрывать</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историческое</w:t>
            </w:r>
          </w:p>
        </w:tc>
        <w:tc>
          <w:tcPr>
            <w:tcW w:w="1060" w:type="dxa"/>
            <w:vAlign w:val="bottom"/>
          </w:tcPr>
          <w:p w:rsidR="0061201E" w:rsidRDefault="0061201E">
            <w:pPr>
              <w:rPr>
                <w:sz w:val="24"/>
                <w:szCs w:val="24"/>
              </w:rPr>
            </w:pP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2073A">
            <w:pPr>
              <w:spacing w:line="308" w:lineRule="exact"/>
              <w:ind w:left="100"/>
              <w:rPr>
                <w:sz w:val="20"/>
                <w:szCs w:val="20"/>
              </w:rPr>
            </w:pPr>
            <w:r>
              <w:rPr>
                <w:rFonts w:eastAsia="Times New Roman"/>
                <w:sz w:val="28"/>
                <w:szCs w:val="28"/>
              </w:rPr>
              <w:t>выполнение</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конкретно-</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общечеловеческое</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исследовательских</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историческое</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содержание</w:t>
            </w:r>
          </w:p>
        </w:tc>
        <w:tc>
          <w:tcPr>
            <w:tcW w:w="1520" w:type="dxa"/>
            <w:gridSpan w:val="2"/>
            <w:vAlign w:val="bottom"/>
          </w:tcPr>
          <w:p w:rsidR="0061201E" w:rsidRDefault="0062073A">
            <w:pPr>
              <w:jc w:val="right"/>
              <w:rPr>
                <w:sz w:val="20"/>
                <w:szCs w:val="20"/>
              </w:rPr>
            </w:pPr>
            <w:r>
              <w:rPr>
                <w:rFonts w:eastAsia="Times New Roman"/>
                <w:sz w:val="28"/>
                <w:szCs w:val="28"/>
              </w:rPr>
              <w:t>изученных</w:t>
            </w:r>
          </w:p>
        </w:tc>
        <w:tc>
          <w:tcPr>
            <w:tcW w:w="2860" w:type="dxa"/>
            <w:gridSpan w:val="2"/>
            <w:vAlign w:val="bottom"/>
          </w:tcPr>
          <w:p w:rsidR="0061201E" w:rsidRDefault="0062073A">
            <w:pPr>
              <w:spacing w:line="308" w:lineRule="exact"/>
              <w:ind w:left="100"/>
              <w:rPr>
                <w:sz w:val="20"/>
                <w:szCs w:val="20"/>
              </w:rPr>
            </w:pPr>
            <w:r>
              <w:rPr>
                <w:rFonts w:eastAsia="Times New Roman"/>
                <w:w w:val="99"/>
                <w:sz w:val="28"/>
                <w:szCs w:val="28"/>
              </w:rPr>
              <w:t>заданий,сочинения,</w:t>
            </w:r>
          </w:p>
        </w:tc>
      </w:tr>
      <w:tr w:rsidR="0061201E">
        <w:trPr>
          <w:trHeight w:val="322"/>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общечеловеческо</w:t>
            </w:r>
          </w:p>
        </w:tc>
        <w:tc>
          <w:tcPr>
            <w:tcW w:w="2800" w:type="dxa"/>
            <w:gridSpan w:val="2"/>
            <w:vAlign w:val="bottom"/>
          </w:tcPr>
          <w:p w:rsidR="0061201E" w:rsidRDefault="0062073A">
            <w:pPr>
              <w:ind w:left="100"/>
              <w:rPr>
                <w:sz w:val="20"/>
                <w:szCs w:val="20"/>
              </w:rPr>
            </w:pPr>
            <w:r>
              <w:rPr>
                <w:rFonts w:eastAsia="Times New Roman"/>
                <w:sz w:val="28"/>
                <w:szCs w:val="28"/>
              </w:rPr>
              <w:t>литературных</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индивидуально-</w:t>
            </w:r>
          </w:p>
        </w:tc>
      </w:tr>
      <w:tr w:rsidR="0061201E">
        <w:trPr>
          <w:trHeight w:val="322"/>
        </w:trPr>
        <w:tc>
          <w:tcPr>
            <w:tcW w:w="1000" w:type="dxa"/>
            <w:vAlign w:val="bottom"/>
          </w:tcPr>
          <w:p w:rsidR="0061201E" w:rsidRDefault="0062073A">
            <w:pPr>
              <w:spacing w:line="308" w:lineRule="exact"/>
              <w:ind w:left="560"/>
              <w:rPr>
                <w:sz w:val="20"/>
                <w:szCs w:val="20"/>
              </w:rPr>
            </w:pPr>
            <w:r>
              <w:rPr>
                <w:rFonts w:eastAsia="Times New Roman"/>
                <w:sz w:val="28"/>
                <w:szCs w:val="28"/>
              </w:rPr>
              <w:t>е</w:t>
            </w:r>
          </w:p>
        </w:tc>
        <w:tc>
          <w:tcPr>
            <w:tcW w:w="1860" w:type="dxa"/>
            <w:gridSpan w:val="2"/>
            <w:vAlign w:val="bottom"/>
          </w:tcPr>
          <w:p w:rsidR="0061201E" w:rsidRDefault="0062073A">
            <w:pPr>
              <w:spacing w:line="308" w:lineRule="exact"/>
              <w:jc w:val="right"/>
              <w:rPr>
                <w:sz w:val="20"/>
                <w:szCs w:val="20"/>
              </w:rPr>
            </w:pPr>
            <w:r>
              <w:rPr>
                <w:rFonts w:eastAsia="Times New Roman"/>
                <w:sz w:val="28"/>
                <w:szCs w:val="28"/>
              </w:rPr>
              <w:t>содержание</w:t>
            </w:r>
          </w:p>
        </w:tc>
        <w:tc>
          <w:tcPr>
            <w:tcW w:w="2800" w:type="dxa"/>
            <w:gridSpan w:val="2"/>
            <w:vAlign w:val="bottom"/>
          </w:tcPr>
          <w:p w:rsidR="0061201E" w:rsidRDefault="0062073A">
            <w:pPr>
              <w:ind w:left="100"/>
              <w:rPr>
                <w:sz w:val="20"/>
                <w:szCs w:val="20"/>
              </w:rPr>
            </w:pPr>
            <w:r>
              <w:rPr>
                <w:rFonts w:eastAsia="Times New Roman"/>
                <w:sz w:val="28"/>
                <w:szCs w:val="28"/>
              </w:rPr>
              <w:t>произведений.</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групповая работа</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изученных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Выявление</w:t>
            </w:r>
          </w:p>
        </w:tc>
        <w:tc>
          <w:tcPr>
            <w:tcW w:w="1520" w:type="dxa"/>
            <w:gridSpan w:val="2"/>
            <w:vAlign w:val="bottom"/>
          </w:tcPr>
          <w:p w:rsidR="0061201E" w:rsidRDefault="0062073A">
            <w:pPr>
              <w:jc w:val="right"/>
              <w:rPr>
                <w:sz w:val="20"/>
                <w:szCs w:val="20"/>
              </w:rPr>
            </w:pPr>
            <w:r>
              <w:rPr>
                <w:rFonts w:eastAsia="Times New Roman"/>
                <w:sz w:val="28"/>
                <w:szCs w:val="28"/>
              </w:rPr>
              <w:t>и    анализ</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rPr>
                <w:sz w:val="20"/>
                <w:szCs w:val="20"/>
              </w:rPr>
            </w:pPr>
            <w:r>
              <w:rPr>
                <w:rFonts w:eastAsia="Times New Roman"/>
                <w:sz w:val="28"/>
                <w:szCs w:val="28"/>
              </w:rPr>
              <w:t>У3  литературных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«сквозных»</w:t>
            </w:r>
          </w:p>
        </w:tc>
        <w:tc>
          <w:tcPr>
            <w:tcW w:w="1060" w:type="dxa"/>
            <w:vAlign w:val="bottom"/>
          </w:tcPr>
          <w:p w:rsidR="0061201E" w:rsidRDefault="0062073A">
            <w:pPr>
              <w:ind w:left="300"/>
              <w:rPr>
                <w:sz w:val="20"/>
                <w:szCs w:val="20"/>
              </w:rPr>
            </w:pPr>
            <w:r>
              <w:rPr>
                <w:rFonts w:eastAsia="Times New Roman"/>
                <w:sz w:val="28"/>
                <w:szCs w:val="28"/>
              </w:rPr>
              <w:t>тем</w:t>
            </w: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произведений;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ключевых</w:t>
            </w:r>
          </w:p>
        </w:tc>
        <w:tc>
          <w:tcPr>
            <w:tcW w:w="1520" w:type="dxa"/>
            <w:gridSpan w:val="2"/>
            <w:vAlign w:val="bottom"/>
          </w:tcPr>
          <w:p w:rsidR="0061201E" w:rsidRDefault="0062073A">
            <w:pPr>
              <w:jc w:val="right"/>
              <w:rPr>
                <w:sz w:val="20"/>
                <w:szCs w:val="20"/>
              </w:rPr>
            </w:pPr>
            <w:r>
              <w:rPr>
                <w:rFonts w:eastAsia="Times New Roman"/>
                <w:sz w:val="28"/>
                <w:szCs w:val="28"/>
              </w:rPr>
              <w:t>проблем</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выявлять</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русской литературы.</w:t>
            </w: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08"/>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«сквозные»  темы</w:t>
            </w:r>
          </w:p>
        </w:tc>
        <w:tc>
          <w:tcPr>
            <w:tcW w:w="1740" w:type="dxa"/>
            <w:vAlign w:val="bottom"/>
          </w:tcPr>
          <w:p w:rsidR="0061201E" w:rsidRDefault="0061201E">
            <w:pPr>
              <w:rPr>
                <w:sz w:val="24"/>
                <w:szCs w:val="24"/>
              </w:rPr>
            </w:pPr>
          </w:p>
        </w:tc>
        <w:tc>
          <w:tcPr>
            <w:tcW w:w="10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bl>
    <w:p w:rsidR="0061201E" w:rsidRDefault="0062481E">
      <w:pPr>
        <w:numPr>
          <w:ilvl w:val="0"/>
          <w:numId w:val="10"/>
        </w:numPr>
        <w:tabs>
          <w:tab w:val="left" w:pos="1680"/>
        </w:tabs>
        <w:ind w:left="1680" w:hanging="1005"/>
        <w:rPr>
          <w:rFonts w:eastAsia="Times New Roman"/>
          <w:sz w:val="28"/>
          <w:szCs w:val="28"/>
        </w:rPr>
      </w:pPr>
      <w:r>
        <w:rPr>
          <w:rFonts w:eastAsia="Times New Roman"/>
          <w:noProof/>
          <w:sz w:val="28"/>
          <w:szCs w:val="28"/>
        </w:rPr>
        <mc:AlternateContent>
          <mc:Choice Requires="wps">
            <w:drawing>
              <wp:anchor distT="4294967295" distB="4294967295" distL="114300" distR="114300" simplePos="0" relativeHeight="251312128" behindDoc="1" locked="0" layoutInCell="0" allowOverlap="1" wp14:anchorId="2141FD1F" wp14:editId="7B984601">
                <wp:simplePos x="0" y="0"/>
                <wp:positionH relativeFrom="page">
                  <wp:posOffset>718820</wp:posOffset>
                </wp:positionH>
                <wp:positionV relativeFrom="page">
                  <wp:posOffset>721994</wp:posOffset>
                </wp:positionV>
                <wp:extent cx="6707505" cy="0"/>
                <wp:effectExtent l="0" t="0" r="17145" b="1905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200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FBHhna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4294967295" distB="4294967295" distL="114300" distR="114300" simplePos="0" relativeHeight="251313152" behindDoc="1" locked="0" layoutInCell="0" allowOverlap="1" wp14:anchorId="1BC299F7" wp14:editId="1399471D">
                <wp:simplePos x="0" y="0"/>
                <wp:positionH relativeFrom="page">
                  <wp:posOffset>718820</wp:posOffset>
                </wp:positionH>
                <wp:positionV relativeFrom="page">
                  <wp:posOffset>5841999</wp:posOffset>
                </wp:positionV>
                <wp:extent cx="5859780" cy="0"/>
                <wp:effectExtent l="0" t="0" r="26670" b="1905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7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20033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60pt" to="518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4176" behindDoc="1" locked="0" layoutInCell="0" allowOverlap="1" wp14:anchorId="7A49E7B7" wp14:editId="004B62ED">
                <wp:simplePos x="0" y="0"/>
                <wp:positionH relativeFrom="page">
                  <wp:posOffset>721994</wp:posOffset>
                </wp:positionH>
                <wp:positionV relativeFrom="page">
                  <wp:posOffset>718820</wp:posOffset>
                </wp:positionV>
                <wp:extent cx="0" cy="9023985"/>
                <wp:effectExtent l="0" t="0" r="19050" b="2476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20023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5200" behindDoc="1" locked="0" layoutInCell="0" allowOverlap="1" wp14:anchorId="671ED2EC" wp14:editId="248E83C0">
                <wp:simplePos x="0" y="0"/>
                <wp:positionH relativeFrom="page">
                  <wp:posOffset>1082039</wp:posOffset>
                </wp:positionH>
                <wp:positionV relativeFrom="page">
                  <wp:posOffset>718820</wp:posOffset>
                </wp:positionV>
                <wp:extent cx="0" cy="9023985"/>
                <wp:effectExtent l="0" t="0" r="19050" b="2476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20012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5.2pt,56.6pt" to="85.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6224" behindDoc="1" locked="0" layoutInCell="0" allowOverlap="1" wp14:anchorId="0A6120B7" wp14:editId="4B30B64A">
                <wp:simplePos x="0" y="0"/>
                <wp:positionH relativeFrom="page">
                  <wp:posOffset>2614294</wp:posOffset>
                </wp:positionH>
                <wp:positionV relativeFrom="page">
                  <wp:posOffset>718820</wp:posOffset>
                </wp:positionV>
                <wp:extent cx="0" cy="9023985"/>
                <wp:effectExtent l="0" t="0" r="19050" b="2476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2000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5.85pt,56.6pt" to="205.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7248" behindDoc="1" locked="0" layoutInCell="0" allowOverlap="1" wp14:anchorId="26CE1C5C" wp14:editId="4C22C957">
                <wp:simplePos x="0" y="0"/>
                <wp:positionH relativeFrom="page">
                  <wp:posOffset>4683759</wp:posOffset>
                </wp:positionH>
                <wp:positionV relativeFrom="page">
                  <wp:posOffset>718820</wp:posOffset>
                </wp:positionV>
                <wp:extent cx="0" cy="9023985"/>
                <wp:effectExtent l="0" t="0" r="19050" b="24765"/>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999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8.8pt,56.6pt" to="368.8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8272" behindDoc="1" locked="0" layoutInCell="0" allowOverlap="1" wp14:anchorId="6D92F93A" wp14:editId="3A70121E">
                <wp:simplePos x="0" y="0"/>
                <wp:positionH relativeFrom="page">
                  <wp:posOffset>6575424</wp:posOffset>
                </wp:positionH>
                <wp:positionV relativeFrom="page">
                  <wp:posOffset>718820</wp:posOffset>
                </wp:positionV>
                <wp:extent cx="0" cy="9023985"/>
                <wp:effectExtent l="0" t="0" r="19050" b="2476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998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7.75pt,56.6pt" to="517.7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9296" behindDoc="1" locked="0" layoutInCell="0" allowOverlap="1" wp14:anchorId="7873E009" wp14:editId="1066C2FE">
                <wp:simplePos x="0" y="0"/>
                <wp:positionH relativeFrom="page">
                  <wp:posOffset>7423149</wp:posOffset>
                </wp:positionH>
                <wp:positionV relativeFrom="page">
                  <wp:posOffset>718820</wp:posOffset>
                </wp:positionV>
                <wp:extent cx="0" cy="9023985"/>
                <wp:effectExtent l="0" t="0" r="19050" b="2476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9971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4.5pt,56.6pt" to="584.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" o:allowincell="f" filled="t" strokeweight=".16931mm">
                <v:stroke joinstyle="miter"/>
                <o:lock v:ext="edit" shapetype="f"/>
                <w10:wrap anchorx="page" anchory="page"/>
              </v:line>
            </w:pict>
          </mc:Fallback>
        </mc:AlternateContent>
      </w:r>
      <w:r w:rsidR="0062073A">
        <w:rPr>
          <w:rFonts w:eastAsia="Times New Roman"/>
          <w:sz w:val="28"/>
          <w:szCs w:val="28"/>
        </w:rPr>
        <w:t>ключевые</w:t>
      </w:r>
    </w:p>
    <w:p w:rsidR="0061201E" w:rsidRDefault="0062073A">
      <w:pPr>
        <w:ind w:left="680"/>
        <w:rPr>
          <w:rFonts w:eastAsia="Times New Roman"/>
          <w:sz w:val="28"/>
          <w:szCs w:val="28"/>
        </w:rPr>
      </w:pPr>
      <w:r>
        <w:rPr>
          <w:rFonts w:eastAsia="Times New Roman"/>
          <w:sz w:val="28"/>
          <w:szCs w:val="28"/>
        </w:rPr>
        <w:t>проблемы</w:t>
      </w:r>
    </w:p>
    <w:p w:rsidR="0061201E" w:rsidRDefault="0061201E">
      <w:pPr>
        <w:spacing w:line="12" w:lineRule="exact"/>
        <w:rPr>
          <w:rFonts w:eastAsia="Times New Roman"/>
          <w:sz w:val="28"/>
          <w:szCs w:val="28"/>
        </w:rPr>
      </w:pPr>
    </w:p>
    <w:p w:rsidR="0061201E" w:rsidRDefault="0062073A">
      <w:pPr>
        <w:spacing w:line="238" w:lineRule="auto"/>
        <w:ind w:left="680" w:right="7700"/>
        <w:rPr>
          <w:rFonts w:eastAsia="Times New Roman"/>
          <w:sz w:val="28"/>
          <w:szCs w:val="28"/>
        </w:rPr>
      </w:pPr>
      <w:r>
        <w:rPr>
          <w:rFonts w:eastAsia="Times New Roman"/>
          <w:sz w:val="28"/>
          <w:szCs w:val="28"/>
        </w:rPr>
        <w:t>русской литературы; соотносить произведение с литературным направлением эпохи</w:t>
      </w:r>
    </w:p>
    <w:p w:rsidR="0061201E" w:rsidRDefault="0061201E">
      <w:pPr>
        <w:spacing w:line="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20"/>
        <w:gridCol w:w="580"/>
        <w:gridCol w:w="880"/>
        <w:gridCol w:w="1360"/>
        <w:gridCol w:w="480"/>
        <w:gridCol w:w="1420"/>
        <w:gridCol w:w="1860"/>
        <w:gridCol w:w="1120"/>
        <w:gridCol w:w="1340"/>
        <w:gridCol w:w="20"/>
      </w:tblGrid>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Уметь определять</w:t>
            </w:r>
          </w:p>
        </w:tc>
        <w:tc>
          <w:tcPr>
            <w:tcW w:w="1840" w:type="dxa"/>
            <w:gridSpan w:val="2"/>
            <w:vAlign w:val="bottom"/>
          </w:tcPr>
          <w:p w:rsidR="0061201E" w:rsidRDefault="0062073A">
            <w:pPr>
              <w:ind w:left="100"/>
              <w:rPr>
                <w:sz w:val="20"/>
                <w:szCs w:val="20"/>
              </w:rPr>
            </w:pPr>
            <w:r>
              <w:rPr>
                <w:rFonts w:eastAsia="Times New Roman"/>
                <w:sz w:val="28"/>
                <w:szCs w:val="28"/>
              </w:rPr>
              <w:t>Определение</w:t>
            </w:r>
          </w:p>
        </w:tc>
        <w:tc>
          <w:tcPr>
            <w:tcW w:w="1420" w:type="dxa"/>
            <w:vAlign w:val="bottom"/>
          </w:tcPr>
          <w:p w:rsidR="0061201E" w:rsidRDefault="0062073A">
            <w:pPr>
              <w:jc w:val="right"/>
              <w:rPr>
                <w:sz w:val="20"/>
                <w:szCs w:val="20"/>
              </w:rPr>
            </w:pPr>
            <w:r>
              <w:rPr>
                <w:rFonts w:eastAsia="Times New Roman"/>
                <w:sz w:val="28"/>
                <w:szCs w:val="28"/>
              </w:rPr>
              <w:t>рода    и</w:t>
            </w:r>
          </w:p>
        </w:tc>
        <w:tc>
          <w:tcPr>
            <w:tcW w:w="2980" w:type="dxa"/>
            <w:gridSpan w:val="2"/>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680"/>
              <w:rPr>
                <w:sz w:val="20"/>
                <w:szCs w:val="20"/>
              </w:rPr>
            </w:pPr>
            <w:r>
              <w:rPr>
                <w:rFonts w:eastAsia="Times New Roman"/>
                <w:sz w:val="28"/>
                <w:szCs w:val="28"/>
              </w:rPr>
              <w:t>род</w:t>
            </w:r>
          </w:p>
        </w:tc>
        <w:tc>
          <w:tcPr>
            <w:tcW w:w="580" w:type="dxa"/>
            <w:vAlign w:val="bottom"/>
          </w:tcPr>
          <w:p w:rsidR="0061201E" w:rsidRDefault="0062073A">
            <w:pPr>
              <w:ind w:left="80"/>
              <w:rPr>
                <w:sz w:val="20"/>
                <w:szCs w:val="20"/>
              </w:rPr>
            </w:pPr>
            <w:r>
              <w:rPr>
                <w:rFonts w:eastAsia="Times New Roman"/>
                <w:sz w:val="28"/>
                <w:szCs w:val="28"/>
              </w:rPr>
              <w:t>и</w:t>
            </w:r>
          </w:p>
        </w:tc>
        <w:tc>
          <w:tcPr>
            <w:tcW w:w="880" w:type="dxa"/>
            <w:vAlign w:val="bottom"/>
          </w:tcPr>
          <w:p w:rsidR="0061201E" w:rsidRDefault="0062073A">
            <w:pPr>
              <w:jc w:val="right"/>
              <w:rPr>
                <w:sz w:val="20"/>
                <w:szCs w:val="20"/>
              </w:rPr>
            </w:pPr>
            <w:r>
              <w:rPr>
                <w:rFonts w:eastAsia="Times New Roman"/>
                <w:sz w:val="28"/>
                <w:szCs w:val="28"/>
              </w:rPr>
              <w:t>жанр</w:t>
            </w:r>
          </w:p>
        </w:tc>
        <w:tc>
          <w:tcPr>
            <w:tcW w:w="1360" w:type="dxa"/>
            <w:vAlign w:val="bottom"/>
          </w:tcPr>
          <w:p w:rsidR="0061201E" w:rsidRDefault="0062073A">
            <w:pPr>
              <w:ind w:left="100"/>
              <w:rPr>
                <w:sz w:val="20"/>
                <w:szCs w:val="20"/>
              </w:rPr>
            </w:pPr>
            <w:r>
              <w:rPr>
                <w:rFonts w:eastAsia="Times New Roman"/>
                <w:sz w:val="28"/>
                <w:szCs w:val="28"/>
              </w:rPr>
              <w:t>жанра</w:t>
            </w:r>
          </w:p>
        </w:tc>
        <w:tc>
          <w:tcPr>
            <w:tcW w:w="1900" w:type="dxa"/>
            <w:gridSpan w:val="2"/>
            <w:vAlign w:val="bottom"/>
          </w:tcPr>
          <w:p w:rsidR="0061201E" w:rsidRDefault="0062073A">
            <w:pPr>
              <w:jc w:val="right"/>
              <w:rPr>
                <w:sz w:val="20"/>
                <w:szCs w:val="20"/>
              </w:rPr>
            </w:pPr>
            <w:r>
              <w:rPr>
                <w:rFonts w:eastAsia="Times New Roman"/>
                <w:sz w:val="28"/>
                <w:szCs w:val="28"/>
              </w:rPr>
              <w:t>литературного</w:t>
            </w: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произведения;</w:t>
            </w:r>
          </w:p>
        </w:tc>
        <w:tc>
          <w:tcPr>
            <w:tcW w:w="1840" w:type="dxa"/>
            <w:gridSpan w:val="2"/>
            <w:vAlign w:val="bottom"/>
          </w:tcPr>
          <w:p w:rsidR="0061201E" w:rsidRDefault="0062073A">
            <w:pPr>
              <w:ind w:left="100"/>
              <w:rPr>
                <w:sz w:val="20"/>
                <w:szCs w:val="20"/>
              </w:rPr>
            </w:pPr>
            <w:r>
              <w:rPr>
                <w:rFonts w:eastAsia="Times New Roman"/>
                <w:sz w:val="28"/>
                <w:szCs w:val="28"/>
              </w:rPr>
              <w:t>произведения,</w:t>
            </w: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контрольные 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характеристика</w:t>
            </w:r>
          </w:p>
        </w:tc>
        <w:tc>
          <w:tcPr>
            <w:tcW w:w="2980" w:type="dxa"/>
            <w:gridSpan w:val="2"/>
            <w:vAlign w:val="bottom"/>
          </w:tcPr>
          <w:p w:rsidR="0061201E" w:rsidRDefault="0062073A">
            <w:pPr>
              <w:ind w:left="100"/>
              <w:rPr>
                <w:sz w:val="20"/>
                <w:szCs w:val="20"/>
              </w:rPr>
            </w:pPr>
            <w:r>
              <w:rPr>
                <w:rFonts w:eastAsia="Times New Roman"/>
                <w:sz w:val="28"/>
                <w:szCs w:val="28"/>
              </w:rPr>
              <w:t>индивидуально-</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отличительных</w:t>
            </w:r>
          </w:p>
        </w:tc>
        <w:tc>
          <w:tcPr>
            <w:tcW w:w="1860" w:type="dxa"/>
            <w:vAlign w:val="bottom"/>
          </w:tcPr>
          <w:p w:rsidR="0061201E" w:rsidRDefault="0062073A">
            <w:pPr>
              <w:ind w:left="100"/>
              <w:rPr>
                <w:sz w:val="20"/>
                <w:szCs w:val="20"/>
              </w:rPr>
            </w:pPr>
            <w:r>
              <w:rPr>
                <w:rFonts w:eastAsia="Times New Roman"/>
                <w:sz w:val="28"/>
                <w:szCs w:val="28"/>
              </w:rPr>
              <w:t>групповые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120"/>
              <w:rPr>
                <w:sz w:val="20"/>
                <w:szCs w:val="20"/>
              </w:rPr>
            </w:pPr>
            <w:r>
              <w:rPr>
                <w:rFonts w:eastAsia="Times New Roman"/>
                <w:sz w:val="28"/>
                <w:szCs w:val="28"/>
              </w:rPr>
              <w:t>У4</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жанровых</w:t>
            </w:r>
          </w:p>
        </w:tc>
        <w:tc>
          <w:tcPr>
            <w:tcW w:w="480" w:type="dxa"/>
            <w:vAlign w:val="bottom"/>
          </w:tcPr>
          <w:p w:rsidR="0061201E" w:rsidRDefault="0061201E">
            <w:pPr>
              <w:rPr>
                <w:sz w:val="24"/>
                <w:szCs w:val="24"/>
              </w:rPr>
            </w:pPr>
          </w:p>
        </w:tc>
        <w:tc>
          <w:tcPr>
            <w:tcW w:w="1420" w:type="dxa"/>
            <w:vAlign w:val="bottom"/>
          </w:tcPr>
          <w:p w:rsidR="0061201E" w:rsidRDefault="0062073A">
            <w:pPr>
              <w:jc w:val="right"/>
              <w:rPr>
                <w:sz w:val="20"/>
                <w:szCs w:val="20"/>
              </w:rPr>
            </w:pPr>
            <w:r>
              <w:rPr>
                <w:rFonts w:eastAsia="Times New Roman"/>
                <w:w w:val="98"/>
                <w:sz w:val="28"/>
                <w:szCs w:val="28"/>
              </w:rPr>
              <w:t>признаков.</w:t>
            </w:r>
          </w:p>
        </w:tc>
        <w:tc>
          <w:tcPr>
            <w:tcW w:w="1860" w:type="dxa"/>
            <w:vAlign w:val="bottom"/>
          </w:tcPr>
          <w:p w:rsidR="0061201E" w:rsidRDefault="0062073A">
            <w:pPr>
              <w:ind w:left="100"/>
              <w:rPr>
                <w:sz w:val="20"/>
                <w:szCs w:val="20"/>
              </w:rPr>
            </w:pPr>
            <w:r>
              <w:rPr>
                <w:rFonts w:eastAsia="Times New Roman"/>
                <w:sz w:val="28"/>
                <w:szCs w:val="28"/>
              </w:rPr>
              <w:t>сочинения,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Знание приемов анализа</w:t>
            </w:r>
          </w:p>
        </w:tc>
        <w:tc>
          <w:tcPr>
            <w:tcW w:w="1860" w:type="dxa"/>
            <w:vAlign w:val="bottom"/>
          </w:tcPr>
          <w:p w:rsidR="0061201E" w:rsidRDefault="0062073A">
            <w:pPr>
              <w:ind w:left="100"/>
              <w:rPr>
                <w:sz w:val="20"/>
                <w:szCs w:val="20"/>
              </w:rPr>
            </w:pPr>
            <w:r>
              <w:rPr>
                <w:rFonts w:eastAsia="Times New Roman"/>
                <w:sz w:val="28"/>
                <w:szCs w:val="28"/>
              </w:rPr>
              <w:t>литературные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текста.</w:t>
            </w: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викторины,</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проверочные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самостоятельные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работы, тестирование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1520" w:type="dxa"/>
            <w:vAlign w:val="bottom"/>
          </w:tcPr>
          <w:p w:rsidR="0061201E" w:rsidRDefault="0062073A">
            <w:pPr>
              <w:spacing w:line="310" w:lineRule="exact"/>
              <w:ind w:left="680"/>
              <w:rPr>
                <w:sz w:val="20"/>
                <w:szCs w:val="20"/>
              </w:rPr>
            </w:pPr>
            <w:r>
              <w:rPr>
                <w:rFonts w:eastAsia="Times New Roman"/>
                <w:sz w:val="28"/>
                <w:szCs w:val="28"/>
              </w:rPr>
              <w:t>Уметь</w:t>
            </w:r>
          </w:p>
        </w:tc>
        <w:tc>
          <w:tcPr>
            <w:tcW w:w="1460" w:type="dxa"/>
            <w:gridSpan w:val="2"/>
            <w:vAlign w:val="bottom"/>
          </w:tcPr>
          <w:p w:rsidR="0061201E" w:rsidRDefault="0062073A">
            <w:pPr>
              <w:spacing w:line="310" w:lineRule="exact"/>
              <w:jc w:val="right"/>
              <w:rPr>
                <w:sz w:val="20"/>
                <w:szCs w:val="20"/>
              </w:rPr>
            </w:pPr>
            <w:r>
              <w:rPr>
                <w:rFonts w:eastAsia="Times New Roman"/>
                <w:sz w:val="28"/>
                <w:szCs w:val="28"/>
              </w:rPr>
              <w:t>выявлять</w:t>
            </w:r>
          </w:p>
        </w:tc>
        <w:tc>
          <w:tcPr>
            <w:tcW w:w="3260" w:type="dxa"/>
            <w:gridSpan w:val="3"/>
            <w:vAlign w:val="bottom"/>
          </w:tcPr>
          <w:p w:rsidR="0061201E" w:rsidRDefault="0062073A">
            <w:pPr>
              <w:spacing w:line="310" w:lineRule="exact"/>
              <w:ind w:left="100"/>
              <w:rPr>
                <w:sz w:val="20"/>
                <w:szCs w:val="20"/>
              </w:rPr>
            </w:pPr>
            <w:r>
              <w:rPr>
                <w:rFonts w:eastAsia="Times New Roman"/>
                <w:sz w:val="28"/>
                <w:szCs w:val="28"/>
              </w:rPr>
              <w:t>Выявление авторской</w:t>
            </w:r>
          </w:p>
        </w:tc>
        <w:tc>
          <w:tcPr>
            <w:tcW w:w="2980" w:type="dxa"/>
            <w:gridSpan w:val="2"/>
            <w:vAlign w:val="bottom"/>
          </w:tcPr>
          <w:p w:rsidR="0061201E" w:rsidRDefault="0062073A">
            <w:pPr>
              <w:spacing w:line="310" w:lineRule="exact"/>
              <w:ind w:left="100"/>
              <w:rPr>
                <w:sz w:val="20"/>
                <w:szCs w:val="20"/>
              </w:rPr>
            </w:pPr>
            <w:r>
              <w:rPr>
                <w:rFonts w:eastAsia="Times New Roman"/>
                <w:sz w:val="28"/>
                <w:szCs w:val="28"/>
              </w:rPr>
              <w:t>Контрольная работа,</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авторскую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позиции, формулировка</w:t>
            </w:r>
          </w:p>
        </w:tc>
        <w:tc>
          <w:tcPr>
            <w:tcW w:w="1860" w:type="dxa"/>
            <w:vAlign w:val="bottom"/>
          </w:tcPr>
          <w:p w:rsidR="0061201E" w:rsidRDefault="0062073A">
            <w:pPr>
              <w:ind w:left="100"/>
              <w:rPr>
                <w:sz w:val="20"/>
                <w:szCs w:val="20"/>
              </w:rPr>
            </w:pPr>
            <w:r>
              <w:rPr>
                <w:rFonts w:eastAsia="Times New Roman"/>
                <w:sz w:val="28"/>
                <w:szCs w:val="28"/>
              </w:rPr>
              <w:t>тестирование,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позицию;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и аргументирование</w:t>
            </w:r>
          </w:p>
        </w:tc>
        <w:tc>
          <w:tcPr>
            <w:tcW w:w="2980" w:type="dxa"/>
            <w:gridSpan w:val="2"/>
            <w:vAlign w:val="bottom"/>
          </w:tcPr>
          <w:p w:rsidR="0061201E" w:rsidRDefault="0062073A">
            <w:pPr>
              <w:ind w:left="100"/>
              <w:rPr>
                <w:sz w:val="20"/>
                <w:szCs w:val="20"/>
              </w:rPr>
            </w:pPr>
            <w:r>
              <w:rPr>
                <w:rFonts w:eastAsia="Times New Roman"/>
                <w:sz w:val="28"/>
                <w:szCs w:val="28"/>
              </w:rPr>
              <w:t>самостоятельная</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Merge w:val="restart"/>
            <w:vAlign w:val="bottom"/>
          </w:tcPr>
          <w:p w:rsidR="0061201E" w:rsidRDefault="0062073A">
            <w:pPr>
              <w:ind w:left="120"/>
              <w:rPr>
                <w:sz w:val="20"/>
                <w:szCs w:val="20"/>
              </w:rPr>
            </w:pPr>
            <w:r>
              <w:rPr>
                <w:rFonts w:eastAsia="Times New Roman"/>
                <w:sz w:val="28"/>
                <w:szCs w:val="28"/>
              </w:rPr>
              <w:t>У5</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своего отношения к</w:t>
            </w:r>
          </w:p>
        </w:tc>
        <w:tc>
          <w:tcPr>
            <w:tcW w:w="1860" w:type="dxa"/>
            <w:vAlign w:val="bottom"/>
          </w:tcPr>
          <w:p w:rsidR="0061201E" w:rsidRDefault="0062073A">
            <w:pPr>
              <w:ind w:left="100"/>
              <w:rPr>
                <w:sz w:val="20"/>
                <w:szCs w:val="20"/>
              </w:rPr>
            </w:pPr>
            <w:r>
              <w:rPr>
                <w:rFonts w:eastAsia="Times New Roman"/>
                <w:sz w:val="28"/>
                <w:szCs w:val="28"/>
              </w:rPr>
              <w:t>работа,</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1520" w:type="dxa"/>
            <w:vMerge/>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restart"/>
            <w:vAlign w:val="bottom"/>
          </w:tcPr>
          <w:p w:rsidR="0061201E" w:rsidRDefault="0062073A">
            <w:pPr>
              <w:ind w:left="100"/>
              <w:rPr>
                <w:sz w:val="20"/>
                <w:szCs w:val="20"/>
              </w:rPr>
            </w:pPr>
            <w:r>
              <w:rPr>
                <w:rFonts w:eastAsia="Times New Roman"/>
                <w:w w:val="99"/>
                <w:sz w:val="28"/>
                <w:szCs w:val="28"/>
              </w:rPr>
              <w:t>поставленным</w:t>
            </w:r>
          </w:p>
        </w:tc>
        <w:tc>
          <w:tcPr>
            <w:tcW w:w="1420" w:type="dxa"/>
            <w:vAlign w:val="bottom"/>
          </w:tcPr>
          <w:p w:rsidR="0061201E" w:rsidRDefault="0061201E">
            <w:pPr>
              <w:rPr>
                <w:sz w:val="13"/>
                <w:szCs w:val="13"/>
              </w:rPr>
            </w:pPr>
          </w:p>
        </w:tc>
        <w:tc>
          <w:tcPr>
            <w:tcW w:w="2980" w:type="dxa"/>
            <w:gridSpan w:val="2"/>
            <w:vMerge w:val="restart"/>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1520" w:type="dxa"/>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ign w:val="bottom"/>
          </w:tcPr>
          <w:p w:rsidR="0061201E" w:rsidRDefault="0061201E">
            <w:pPr>
              <w:rPr>
                <w:sz w:val="13"/>
                <w:szCs w:val="13"/>
              </w:rPr>
            </w:pPr>
          </w:p>
        </w:tc>
        <w:tc>
          <w:tcPr>
            <w:tcW w:w="1420" w:type="dxa"/>
            <w:vAlign w:val="bottom"/>
          </w:tcPr>
          <w:p w:rsidR="0061201E" w:rsidRDefault="0061201E">
            <w:pPr>
              <w:rPr>
                <w:sz w:val="13"/>
                <w:szCs w:val="13"/>
              </w:rPr>
            </w:pPr>
          </w:p>
        </w:tc>
        <w:tc>
          <w:tcPr>
            <w:tcW w:w="2980" w:type="dxa"/>
            <w:gridSpan w:val="2"/>
            <w:vMerge/>
            <w:vAlign w:val="bottom"/>
          </w:tcPr>
          <w:p w:rsidR="0061201E" w:rsidRDefault="0061201E">
            <w:pPr>
              <w:rPr>
                <w:sz w:val="13"/>
                <w:szCs w:val="13"/>
              </w:rPr>
            </w:pP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840" w:type="dxa"/>
            <w:gridSpan w:val="2"/>
            <w:vAlign w:val="bottom"/>
          </w:tcPr>
          <w:p w:rsidR="0061201E" w:rsidRDefault="0062073A">
            <w:pPr>
              <w:ind w:left="100"/>
              <w:rPr>
                <w:sz w:val="20"/>
                <w:szCs w:val="20"/>
              </w:rPr>
            </w:pPr>
            <w:r>
              <w:rPr>
                <w:rFonts w:eastAsia="Times New Roman"/>
                <w:sz w:val="28"/>
                <w:szCs w:val="28"/>
              </w:rPr>
              <w:t>проблемам.</w:t>
            </w: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исследовательские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задания, сочинения</w:t>
            </w:r>
          </w:p>
        </w:tc>
        <w:tc>
          <w:tcPr>
            <w:tcW w:w="1340" w:type="dxa"/>
            <w:tcBorders>
              <w:bottom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49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2073A">
            <w:pPr>
              <w:ind w:right="966"/>
              <w:jc w:val="right"/>
              <w:rPr>
                <w:sz w:val="20"/>
                <w:szCs w:val="20"/>
              </w:rPr>
            </w:pPr>
            <w:r>
              <w:rPr>
                <w:rFonts w:eastAsia="Times New Roman"/>
                <w:sz w:val="24"/>
                <w:szCs w:val="24"/>
              </w:rPr>
              <w:t>10</w:t>
            </w:r>
          </w:p>
        </w:tc>
        <w:tc>
          <w:tcPr>
            <w:tcW w:w="1860" w:type="dxa"/>
            <w:vAlign w:val="bottom"/>
          </w:tcPr>
          <w:p w:rsidR="0061201E" w:rsidRDefault="0061201E">
            <w:pPr>
              <w:rPr>
                <w:sz w:val="24"/>
                <w:szCs w:val="24"/>
              </w:rPr>
            </w:pP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37"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420"/>
        <w:gridCol w:w="260"/>
        <w:gridCol w:w="132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Уметь</w:t>
            </w:r>
          </w:p>
        </w:tc>
        <w:tc>
          <w:tcPr>
            <w:tcW w:w="126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420" w:type="dxa"/>
            <w:tcBorders>
              <w:top w:val="single" w:sz="8" w:space="0" w:color="auto"/>
            </w:tcBorders>
            <w:vAlign w:val="bottom"/>
          </w:tcPr>
          <w:p w:rsidR="0061201E" w:rsidRDefault="0061201E">
            <w:pPr>
              <w:rPr>
                <w:sz w:val="24"/>
                <w:szCs w:val="24"/>
              </w:rPr>
            </w:pPr>
          </w:p>
        </w:tc>
        <w:tc>
          <w:tcPr>
            <w:tcW w:w="260" w:type="dxa"/>
            <w:tcBorders>
              <w:top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выразительно</w:t>
            </w:r>
          </w:p>
        </w:tc>
        <w:tc>
          <w:tcPr>
            <w:tcW w:w="1940" w:type="dxa"/>
            <w:gridSpan w:val="3"/>
            <w:vAlign w:val="bottom"/>
          </w:tcPr>
          <w:p w:rsidR="0061201E" w:rsidRDefault="0062073A">
            <w:pPr>
              <w:ind w:left="80"/>
              <w:rPr>
                <w:sz w:val="20"/>
                <w:szCs w:val="20"/>
              </w:rPr>
            </w:pPr>
            <w:r>
              <w:rPr>
                <w:rFonts w:eastAsia="Times New Roman"/>
                <w:w w:val="99"/>
                <w:sz w:val="28"/>
                <w:szCs w:val="28"/>
              </w:rPr>
              <w:t>стихотворений,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читать изученные</w:t>
            </w:r>
          </w:p>
        </w:tc>
        <w:tc>
          <w:tcPr>
            <w:tcW w:w="1680" w:type="dxa"/>
            <w:gridSpan w:val="2"/>
            <w:vAlign w:val="bottom"/>
          </w:tcPr>
          <w:p w:rsidR="0061201E" w:rsidRDefault="0062073A">
            <w:pPr>
              <w:ind w:left="80"/>
              <w:rPr>
                <w:sz w:val="20"/>
                <w:szCs w:val="20"/>
              </w:rPr>
            </w:pPr>
            <w:r>
              <w:rPr>
                <w:rFonts w:eastAsia="Times New Roman"/>
                <w:sz w:val="28"/>
                <w:szCs w:val="28"/>
              </w:rPr>
              <w:t>фрагментов</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w:t>
            </w: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(или их</w:t>
            </w: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фрагменты),</w:t>
            </w:r>
          </w:p>
        </w:tc>
        <w:tc>
          <w:tcPr>
            <w:tcW w:w="1940" w:type="dxa"/>
            <w:gridSpan w:val="3"/>
            <w:vAlign w:val="bottom"/>
          </w:tcPr>
          <w:p w:rsidR="0061201E" w:rsidRDefault="0062073A">
            <w:pPr>
              <w:ind w:left="80"/>
              <w:rPr>
                <w:sz w:val="20"/>
                <w:szCs w:val="20"/>
              </w:rPr>
            </w:pPr>
            <w:r>
              <w:rPr>
                <w:rFonts w:eastAsia="Times New Roman"/>
                <w:sz w:val="28"/>
                <w:szCs w:val="28"/>
              </w:rPr>
              <w:t>Демонстрация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соблюдая нормы</w:t>
            </w:r>
          </w:p>
        </w:tc>
        <w:tc>
          <w:tcPr>
            <w:tcW w:w="1680" w:type="dxa"/>
            <w:gridSpan w:val="2"/>
            <w:vAlign w:val="bottom"/>
          </w:tcPr>
          <w:p w:rsidR="0061201E" w:rsidRDefault="0062073A">
            <w:pPr>
              <w:ind w:left="80"/>
              <w:rPr>
                <w:sz w:val="20"/>
                <w:szCs w:val="20"/>
              </w:rPr>
            </w:pPr>
            <w:r>
              <w:rPr>
                <w:rFonts w:eastAsia="Times New Roman"/>
                <w:sz w:val="28"/>
                <w:szCs w:val="28"/>
              </w:rPr>
              <w:t>понимания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w w:val="98"/>
                <w:sz w:val="28"/>
                <w:szCs w:val="28"/>
              </w:rPr>
              <w:t>характера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героя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произношения;</w:t>
            </w:r>
          </w:p>
        </w:tc>
        <w:tc>
          <w:tcPr>
            <w:tcW w:w="1260" w:type="dxa"/>
            <w:vAlign w:val="bottom"/>
          </w:tcPr>
          <w:p w:rsidR="0061201E" w:rsidRDefault="0062073A">
            <w:pPr>
              <w:ind w:left="80"/>
              <w:rPr>
                <w:sz w:val="20"/>
                <w:szCs w:val="20"/>
              </w:rPr>
            </w:pPr>
            <w:r>
              <w:rPr>
                <w:rFonts w:eastAsia="Times New Roman"/>
                <w:sz w:val="28"/>
                <w:szCs w:val="28"/>
              </w:rPr>
              <w:t>через</w:t>
            </w:r>
          </w:p>
        </w:tc>
        <w:tc>
          <w:tcPr>
            <w:tcW w:w="420" w:type="dxa"/>
            <w:vAlign w:val="bottom"/>
          </w:tcPr>
          <w:p w:rsidR="0061201E" w:rsidRDefault="0061201E">
            <w:pPr>
              <w:rPr>
                <w:sz w:val="24"/>
                <w:szCs w:val="24"/>
              </w:rPr>
            </w:pP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чтение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драматических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произведений  по  ролям.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Соблюдение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норм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произношения.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40" w:type="dxa"/>
            <w:gridSpan w:val="3"/>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Уметь</w:t>
            </w:r>
          </w:p>
        </w:tc>
        <w:tc>
          <w:tcPr>
            <w:tcW w:w="1940" w:type="dxa"/>
            <w:gridSpan w:val="3"/>
            <w:vAlign w:val="bottom"/>
          </w:tcPr>
          <w:p w:rsidR="0061201E" w:rsidRDefault="0062073A">
            <w:pPr>
              <w:spacing w:line="304" w:lineRule="exact"/>
              <w:ind w:left="80"/>
              <w:rPr>
                <w:sz w:val="20"/>
                <w:szCs w:val="20"/>
              </w:rPr>
            </w:pPr>
            <w:r>
              <w:rPr>
                <w:rFonts w:eastAsia="Times New Roman"/>
                <w:sz w:val="28"/>
                <w:szCs w:val="28"/>
              </w:rPr>
              <w:t>Высказывание</w:t>
            </w:r>
          </w:p>
        </w:tc>
        <w:tc>
          <w:tcPr>
            <w:tcW w:w="1320" w:type="dxa"/>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своего</w:t>
            </w:r>
          </w:p>
        </w:tc>
        <w:tc>
          <w:tcPr>
            <w:tcW w:w="298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Сочинения,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аргументировано</w:t>
            </w:r>
          </w:p>
        </w:tc>
        <w:tc>
          <w:tcPr>
            <w:tcW w:w="1680" w:type="dxa"/>
            <w:gridSpan w:val="2"/>
            <w:vAlign w:val="bottom"/>
          </w:tcPr>
          <w:p w:rsidR="0061201E" w:rsidRDefault="0062073A">
            <w:pPr>
              <w:ind w:left="80"/>
              <w:rPr>
                <w:sz w:val="20"/>
                <w:szCs w:val="20"/>
              </w:rPr>
            </w:pPr>
            <w:r>
              <w:rPr>
                <w:rFonts w:eastAsia="Times New Roman"/>
                <w:sz w:val="28"/>
                <w:szCs w:val="28"/>
              </w:rPr>
              <w:t>отношения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формулировать</w:t>
            </w:r>
          </w:p>
        </w:tc>
        <w:tc>
          <w:tcPr>
            <w:tcW w:w="1940" w:type="dxa"/>
            <w:gridSpan w:val="3"/>
            <w:vAlign w:val="bottom"/>
          </w:tcPr>
          <w:p w:rsidR="0061201E" w:rsidRDefault="0062073A">
            <w:pPr>
              <w:ind w:left="80"/>
              <w:rPr>
                <w:sz w:val="20"/>
                <w:szCs w:val="20"/>
              </w:rPr>
            </w:pPr>
            <w:r>
              <w:rPr>
                <w:rFonts w:eastAsia="Times New Roman"/>
                <w:sz w:val="28"/>
                <w:szCs w:val="28"/>
              </w:rPr>
              <w:t>прочитанному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 контрольные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 отношение к</w:t>
            </w:r>
          </w:p>
        </w:tc>
        <w:tc>
          <w:tcPr>
            <w:tcW w:w="1940" w:type="dxa"/>
            <w:gridSpan w:val="3"/>
            <w:vAlign w:val="bottom"/>
          </w:tcPr>
          <w:p w:rsidR="0061201E" w:rsidRDefault="0062073A">
            <w:pPr>
              <w:ind w:left="80"/>
              <w:rPr>
                <w:sz w:val="20"/>
                <w:szCs w:val="20"/>
              </w:rPr>
            </w:pPr>
            <w:r>
              <w:rPr>
                <w:rFonts w:eastAsia="Times New Roman"/>
                <w:sz w:val="28"/>
                <w:szCs w:val="28"/>
              </w:rPr>
              <w:t>произведению.</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Пересказ</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работы, устные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прочитанному</w:t>
            </w:r>
          </w:p>
        </w:tc>
        <w:tc>
          <w:tcPr>
            <w:tcW w:w="1680" w:type="dxa"/>
            <w:gridSpan w:val="2"/>
            <w:vAlign w:val="bottom"/>
          </w:tcPr>
          <w:p w:rsidR="0061201E" w:rsidRDefault="0062073A">
            <w:pPr>
              <w:ind w:left="80"/>
              <w:rPr>
                <w:sz w:val="20"/>
                <w:szCs w:val="20"/>
              </w:rPr>
            </w:pPr>
            <w:r>
              <w:rPr>
                <w:rFonts w:eastAsia="Times New Roman"/>
                <w:sz w:val="28"/>
                <w:szCs w:val="28"/>
              </w:rPr>
              <w:t>содержания</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изученных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ответы,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произведению;</w:t>
            </w:r>
          </w:p>
        </w:tc>
        <w:tc>
          <w:tcPr>
            <w:tcW w:w="1940" w:type="dxa"/>
            <w:gridSpan w:val="3"/>
            <w:vAlign w:val="bottom"/>
          </w:tcPr>
          <w:p w:rsidR="0061201E" w:rsidRDefault="0062073A">
            <w:pPr>
              <w:ind w:left="80"/>
              <w:rPr>
                <w:sz w:val="20"/>
                <w:szCs w:val="20"/>
              </w:rPr>
            </w:pPr>
            <w:r>
              <w:rPr>
                <w:rFonts w:eastAsia="Times New Roman"/>
                <w:sz w:val="28"/>
                <w:szCs w:val="28"/>
              </w:rPr>
              <w:t>литературных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упражнения,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Привлечение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индивидуально-</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групповая 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произведения</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У7</w:t>
            </w: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аргументации</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restart"/>
            <w:vAlign w:val="bottom"/>
          </w:tcPr>
          <w:p w:rsidR="0061201E" w:rsidRDefault="0062073A">
            <w:pPr>
              <w:ind w:left="80"/>
              <w:rPr>
                <w:sz w:val="20"/>
                <w:szCs w:val="20"/>
              </w:rPr>
            </w:pPr>
            <w:r>
              <w:rPr>
                <w:rFonts w:eastAsia="Times New Roman"/>
                <w:sz w:val="28"/>
                <w:szCs w:val="28"/>
              </w:rPr>
              <w:t>выводов</w:t>
            </w:r>
          </w:p>
        </w:tc>
        <w:tc>
          <w:tcPr>
            <w:tcW w:w="2000" w:type="dxa"/>
            <w:gridSpan w:val="3"/>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Представление</w:t>
            </w: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ign w:val="bottom"/>
          </w:tcPr>
          <w:p w:rsidR="0061201E" w:rsidRDefault="0061201E">
            <w:pPr>
              <w:rPr>
                <w:sz w:val="13"/>
                <w:szCs w:val="13"/>
              </w:rPr>
            </w:pPr>
          </w:p>
        </w:tc>
        <w:tc>
          <w:tcPr>
            <w:tcW w:w="2000" w:type="dxa"/>
            <w:gridSpan w:val="3"/>
            <w:vMerge/>
            <w:tcBorders>
              <w:right w:val="single" w:sz="8" w:space="0" w:color="auto"/>
            </w:tcBorders>
            <w:vAlign w:val="bottom"/>
          </w:tcPr>
          <w:p w:rsidR="0061201E" w:rsidRDefault="0061201E">
            <w:pPr>
              <w:rPr>
                <w:sz w:val="13"/>
                <w:szCs w:val="13"/>
              </w:rPr>
            </w:pP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260" w:type="dxa"/>
            <w:vAlign w:val="bottom"/>
          </w:tcPr>
          <w:p w:rsidR="0061201E" w:rsidRDefault="0062073A">
            <w:pPr>
              <w:ind w:left="80"/>
              <w:rPr>
                <w:sz w:val="20"/>
                <w:szCs w:val="20"/>
              </w:rPr>
            </w:pPr>
            <w:r>
              <w:rPr>
                <w:rFonts w:eastAsia="Times New Roman"/>
                <w:sz w:val="28"/>
                <w:szCs w:val="28"/>
              </w:rPr>
              <w:t>в  устной</w:t>
            </w:r>
          </w:p>
        </w:tc>
        <w:tc>
          <w:tcPr>
            <w:tcW w:w="420" w:type="dxa"/>
            <w:vAlign w:val="bottom"/>
          </w:tcPr>
          <w:p w:rsidR="0061201E" w:rsidRDefault="0062073A">
            <w:pPr>
              <w:ind w:left="120"/>
              <w:rPr>
                <w:sz w:val="20"/>
                <w:szCs w:val="20"/>
              </w:rPr>
            </w:pPr>
            <w:r>
              <w:rPr>
                <w:rFonts w:eastAsia="Times New Roman"/>
                <w:sz w:val="28"/>
                <w:szCs w:val="28"/>
              </w:rPr>
              <w:t>и</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w w:val="98"/>
                <w:sz w:val="28"/>
                <w:szCs w:val="28"/>
              </w:rPr>
              <w:t>письменной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форме  высказывания  на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w w:val="99"/>
                <w:sz w:val="28"/>
                <w:szCs w:val="28"/>
              </w:rPr>
              <w:t>заданную тему.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Создание устных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письменных</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монологических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диалогических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высказываний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различных типов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420" w:type="dxa"/>
            <w:tcBorders>
              <w:bottom w:val="single" w:sz="8" w:space="0" w:color="auto"/>
            </w:tcBorders>
            <w:vAlign w:val="bottom"/>
          </w:tcPr>
          <w:p w:rsidR="0061201E" w:rsidRDefault="0061201E">
            <w:pPr>
              <w:rPr>
                <w:sz w:val="24"/>
                <w:szCs w:val="24"/>
              </w:rPr>
            </w:pPr>
          </w:p>
        </w:tc>
        <w:tc>
          <w:tcPr>
            <w:tcW w:w="260" w:type="dxa"/>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500"/>
        <w:jc w:val="center"/>
        <w:rPr>
          <w:sz w:val="20"/>
          <w:szCs w:val="20"/>
        </w:rPr>
      </w:pPr>
      <w:r>
        <w:rPr>
          <w:rFonts w:eastAsia="Times New Roman"/>
          <w:sz w:val="24"/>
          <w:szCs w:val="24"/>
        </w:rPr>
        <w:t>11</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3260"/>
        <w:gridCol w:w="30"/>
      </w:tblGrid>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Уметь писать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Написание рецензии на</w:t>
            </w:r>
          </w:p>
        </w:tc>
        <w:tc>
          <w:tcPr>
            <w:tcW w:w="0" w:type="dxa"/>
            <w:vAlign w:val="bottom"/>
          </w:tcPr>
          <w:p w:rsidR="0061201E" w:rsidRDefault="0061201E">
            <w:pPr>
              <w:rPr>
                <w:sz w:val="1"/>
                <w:szCs w:val="1"/>
              </w:rPr>
            </w:pPr>
          </w:p>
        </w:tc>
      </w:tr>
      <w:tr w:rsidR="0061201E">
        <w:trPr>
          <w:trHeight w:val="320"/>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20" w:lineRule="exact"/>
              <w:ind w:left="100"/>
              <w:rPr>
                <w:sz w:val="20"/>
                <w:szCs w:val="20"/>
              </w:rPr>
            </w:pPr>
            <w:r>
              <w:rPr>
                <w:rFonts w:eastAsia="Times New Roman"/>
                <w:sz w:val="28"/>
                <w:szCs w:val="28"/>
              </w:rPr>
              <w:t>рецензии на</w:t>
            </w:r>
          </w:p>
        </w:tc>
        <w:tc>
          <w:tcPr>
            <w:tcW w:w="3260" w:type="dxa"/>
            <w:tcBorders>
              <w:right w:val="single" w:sz="8" w:space="0" w:color="auto"/>
            </w:tcBorders>
            <w:vAlign w:val="bottom"/>
          </w:tcPr>
          <w:p w:rsidR="0061201E" w:rsidRDefault="0062073A">
            <w:pPr>
              <w:spacing w:line="320" w:lineRule="exact"/>
              <w:ind w:left="80"/>
              <w:rPr>
                <w:sz w:val="20"/>
                <w:szCs w:val="20"/>
              </w:rPr>
            </w:pPr>
            <w:r>
              <w:rPr>
                <w:rFonts w:eastAsia="Times New Roman"/>
                <w:sz w:val="28"/>
                <w:szCs w:val="28"/>
              </w:rPr>
              <w:t>прочитанное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прочитанные</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произведение и</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У8</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сочинения разных</w:t>
            </w: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сочинения разных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жанров на литературные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жанров на</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темы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литературные</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темы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1"/>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Понимать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Понимание сущности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сущность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социальной значимости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социальную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своей будущей</w:t>
            </w:r>
          </w:p>
        </w:tc>
        <w:tc>
          <w:tcPr>
            <w:tcW w:w="0" w:type="dxa"/>
            <w:vAlign w:val="bottom"/>
          </w:tcPr>
          <w:p w:rsidR="0061201E" w:rsidRDefault="0061201E">
            <w:pPr>
              <w:rPr>
                <w:sz w:val="1"/>
                <w:szCs w:val="1"/>
              </w:rPr>
            </w:pPr>
          </w:p>
        </w:tc>
      </w:tr>
      <w:tr w:rsidR="0061201E">
        <w:trPr>
          <w:trHeight w:val="32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1</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значимость своей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профессии.</w:t>
            </w:r>
          </w:p>
        </w:tc>
        <w:tc>
          <w:tcPr>
            <w:tcW w:w="0" w:type="dxa"/>
            <w:vAlign w:val="bottom"/>
          </w:tcPr>
          <w:p w:rsidR="0061201E" w:rsidRDefault="0061201E">
            <w:pPr>
              <w:rPr>
                <w:sz w:val="1"/>
                <w:szCs w:val="1"/>
              </w:rPr>
            </w:pPr>
          </w:p>
        </w:tc>
      </w:tr>
      <w:tr w:rsidR="0061201E">
        <w:trPr>
          <w:trHeight w:val="15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будущей</w:t>
            </w:r>
          </w:p>
        </w:tc>
        <w:tc>
          <w:tcPr>
            <w:tcW w:w="326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71"/>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профессии,</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проявлять к ней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устойчивый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интерес.</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9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Организовывать</w:t>
            </w:r>
          </w:p>
        </w:tc>
        <w:tc>
          <w:tcPr>
            <w:tcW w:w="326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Своевременность сдачи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заданий. Оценивание</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2</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эффективности и</w:t>
            </w:r>
          </w:p>
        </w:tc>
        <w:tc>
          <w:tcPr>
            <w:tcW w:w="0" w:type="dxa"/>
            <w:vAlign w:val="bottom"/>
          </w:tcPr>
          <w:p w:rsidR="0061201E" w:rsidRDefault="0061201E">
            <w:pPr>
              <w:rPr>
                <w:sz w:val="1"/>
                <w:szCs w:val="1"/>
              </w:rPr>
            </w:pPr>
          </w:p>
        </w:tc>
      </w:tr>
      <w:tr w:rsidR="0061201E">
        <w:trPr>
          <w:trHeight w:val="150"/>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исходя из цели и</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качества выполнения</w:t>
            </w:r>
          </w:p>
        </w:tc>
        <w:tc>
          <w:tcPr>
            <w:tcW w:w="0" w:type="dxa"/>
            <w:vAlign w:val="bottom"/>
          </w:tcPr>
          <w:p w:rsidR="0061201E" w:rsidRDefault="0061201E">
            <w:pPr>
              <w:rPr>
                <w:sz w:val="1"/>
                <w:szCs w:val="1"/>
              </w:rPr>
            </w:pPr>
          </w:p>
        </w:tc>
      </w:tr>
      <w:tr w:rsidR="0061201E">
        <w:trPr>
          <w:trHeight w:val="17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vMerge/>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262"/>
        </w:trPr>
        <w:tc>
          <w:tcPr>
            <w:tcW w:w="580" w:type="dxa"/>
            <w:vMerge/>
            <w:tcBorders>
              <w:left w:val="single" w:sz="8" w:space="0" w:color="auto"/>
              <w:right w:val="single" w:sz="8" w:space="0" w:color="auto"/>
            </w:tcBorders>
            <w:vAlign w:val="bottom"/>
          </w:tcPr>
          <w:p w:rsidR="0061201E" w:rsidRDefault="0061201E"/>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способов её</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поставленных задач.</w:t>
            </w:r>
          </w:p>
        </w:tc>
        <w:tc>
          <w:tcPr>
            <w:tcW w:w="0" w:type="dxa"/>
            <w:vAlign w:val="bottom"/>
          </w:tcPr>
          <w:p w:rsidR="0061201E" w:rsidRDefault="0061201E">
            <w:pPr>
              <w:rPr>
                <w:sz w:val="1"/>
                <w:szCs w:val="1"/>
              </w:rPr>
            </w:pPr>
          </w:p>
        </w:tc>
      </w:tr>
      <w:tr w:rsidR="0061201E">
        <w:trPr>
          <w:trHeight w:val="60"/>
        </w:trPr>
        <w:tc>
          <w:tcPr>
            <w:tcW w:w="580" w:type="dxa"/>
            <w:tcBorders>
              <w:left w:val="single" w:sz="8" w:space="0" w:color="auto"/>
              <w:right w:val="single" w:sz="8" w:space="0" w:color="auto"/>
            </w:tcBorders>
            <w:vAlign w:val="bottom"/>
          </w:tcPr>
          <w:p w:rsidR="0061201E" w:rsidRDefault="0061201E">
            <w:pPr>
              <w:rPr>
                <w:sz w:val="5"/>
                <w:szCs w:val="5"/>
              </w:rPr>
            </w:pPr>
          </w:p>
        </w:tc>
        <w:tc>
          <w:tcPr>
            <w:tcW w:w="2420" w:type="dxa"/>
            <w:vMerge/>
            <w:tcBorders>
              <w:right w:val="single" w:sz="8" w:space="0" w:color="auto"/>
            </w:tcBorders>
            <w:vAlign w:val="bottom"/>
          </w:tcPr>
          <w:p w:rsidR="0061201E" w:rsidRDefault="0061201E">
            <w:pPr>
              <w:rPr>
                <w:sz w:val="5"/>
                <w:szCs w:val="5"/>
              </w:rPr>
            </w:pPr>
          </w:p>
        </w:tc>
        <w:tc>
          <w:tcPr>
            <w:tcW w:w="3260" w:type="dxa"/>
            <w:vMerge/>
            <w:tcBorders>
              <w:right w:val="single" w:sz="8" w:space="0" w:color="auto"/>
            </w:tcBorders>
            <w:vAlign w:val="bottom"/>
          </w:tcPr>
          <w:p w:rsidR="0061201E" w:rsidRDefault="0061201E">
            <w:pPr>
              <w:rPr>
                <w:sz w:val="5"/>
                <w:szCs w:val="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достижения,</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Рациональное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определенных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распределение времени</w:t>
            </w: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руководителем.</w:t>
            </w:r>
          </w:p>
        </w:tc>
        <w:tc>
          <w:tcPr>
            <w:tcW w:w="3260" w:type="dxa"/>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на выполнение заданий.</w:t>
            </w: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3260" w:type="dxa"/>
            <w:tcBorders>
              <w:right w:val="single" w:sz="8" w:space="0" w:color="auto"/>
            </w:tcBorders>
            <w:vAlign w:val="bottom"/>
          </w:tcPr>
          <w:p w:rsidR="0061201E" w:rsidRDefault="0062073A">
            <w:pPr>
              <w:spacing w:line="308" w:lineRule="exact"/>
              <w:ind w:left="80"/>
              <w:rPr>
                <w:sz w:val="20"/>
                <w:szCs w:val="20"/>
              </w:rPr>
            </w:pPr>
            <w:r>
              <w:rPr>
                <w:rFonts w:eastAsia="Times New Roman"/>
                <w:sz w:val="28"/>
                <w:szCs w:val="28"/>
              </w:rPr>
              <w:t>Обоснование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рабочую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аргументированность</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ситуацию,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принимаемых решений в</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стандартных 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текущий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нестандартных</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3</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итоговый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ситуациях. Анализ</w:t>
            </w:r>
          </w:p>
        </w:tc>
        <w:tc>
          <w:tcPr>
            <w:tcW w:w="0" w:type="dxa"/>
            <w:vAlign w:val="bottom"/>
          </w:tcPr>
          <w:p w:rsidR="0061201E" w:rsidRDefault="0061201E">
            <w:pPr>
              <w:rPr>
                <w:sz w:val="1"/>
                <w:szCs w:val="1"/>
              </w:rPr>
            </w:pPr>
          </w:p>
        </w:tc>
      </w:tr>
      <w:tr w:rsidR="0061201E">
        <w:trPr>
          <w:trHeight w:val="168"/>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68" w:lineRule="exact"/>
              <w:ind w:left="100"/>
              <w:rPr>
                <w:sz w:val="20"/>
                <w:szCs w:val="20"/>
              </w:rPr>
            </w:pPr>
            <w:r>
              <w:rPr>
                <w:rFonts w:eastAsia="Times New Roman"/>
                <w:sz w:val="19"/>
                <w:szCs w:val="19"/>
              </w:rPr>
              <w:t>контроль, оценку</w:t>
            </w:r>
          </w:p>
        </w:tc>
        <w:tc>
          <w:tcPr>
            <w:tcW w:w="3260" w:type="dxa"/>
            <w:tcBorders>
              <w:right w:val="single" w:sz="8" w:space="0" w:color="auto"/>
            </w:tcBorders>
            <w:vAlign w:val="bottom"/>
          </w:tcPr>
          <w:p w:rsidR="0061201E" w:rsidRDefault="0062073A">
            <w:pPr>
              <w:spacing w:line="168" w:lineRule="exact"/>
              <w:ind w:left="80"/>
              <w:rPr>
                <w:sz w:val="20"/>
                <w:szCs w:val="20"/>
              </w:rPr>
            </w:pPr>
            <w:r>
              <w:rPr>
                <w:rFonts w:eastAsia="Times New Roman"/>
                <w:sz w:val="19"/>
                <w:szCs w:val="19"/>
              </w:rPr>
              <w:t>рабочей ситуации,</w:t>
            </w:r>
          </w:p>
        </w:tc>
        <w:tc>
          <w:tcPr>
            <w:tcW w:w="0" w:type="dxa"/>
            <w:vAlign w:val="bottom"/>
          </w:tcPr>
          <w:p w:rsidR="0061201E" w:rsidRDefault="0061201E">
            <w:pPr>
              <w:rPr>
                <w:sz w:val="1"/>
                <w:szCs w:val="1"/>
              </w:rPr>
            </w:pPr>
          </w:p>
        </w:tc>
      </w:tr>
      <w:tr w:rsidR="0061201E">
        <w:trPr>
          <w:trHeight w:val="475"/>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 коррекцию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самооценка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собственной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отвтственность за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нести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результат работы.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ответственность</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за результаты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своей работы.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20320" behindDoc="1" locked="0" layoutInCell="0" allowOverlap="1" wp14:anchorId="5153385B" wp14:editId="00A5C9BD">
                <wp:simplePos x="0" y="0"/>
                <wp:positionH relativeFrom="page">
                  <wp:posOffset>718820</wp:posOffset>
                </wp:positionH>
                <wp:positionV relativeFrom="page">
                  <wp:posOffset>721994</wp:posOffset>
                </wp:positionV>
                <wp:extent cx="6707505" cy="0"/>
                <wp:effectExtent l="0" t="0" r="17145" b="1905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9961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KgzUjS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321344" behindDoc="1" locked="0" layoutInCell="0" allowOverlap="1" wp14:anchorId="7339007E" wp14:editId="6CD4E1C0">
                <wp:simplePos x="0" y="0"/>
                <wp:positionH relativeFrom="column">
                  <wp:posOffset>-4445</wp:posOffset>
                </wp:positionH>
                <wp:positionV relativeFrom="paragraph">
                  <wp:posOffset>-6541771</wp:posOffset>
                </wp:positionV>
                <wp:extent cx="5859145" cy="0"/>
                <wp:effectExtent l="0" t="0" r="27305" b="1905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1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99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15.1pt" to="461pt,-5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22368" behindDoc="1" locked="0" layoutInCell="0" allowOverlap="1" wp14:anchorId="3DE5716B" wp14:editId="263CFAA7">
                <wp:simplePos x="0" y="0"/>
                <wp:positionH relativeFrom="column">
                  <wp:posOffset>5851524</wp:posOffset>
                </wp:positionH>
                <wp:positionV relativeFrom="paragraph">
                  <wp:posOffset>-2868295</wp:posOffset>
                </wp:positionV>
                <wp:extent cx="0" cy="2868295"/>
                <wp:effectExtent l="0" t="0" r="19050" b="2730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99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25.85pt" to="46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3392" behindDoc="1" locked="0" layoutInCell="0" allowOverlap="1" wp14:anchorId="0C6897E9" wp14:editId="239884D0">
                <wp:simplePos x="0" y="0"/>
                <wp:positionH relativeFrom="column">
                  <wp:posOffset>6699249</wp:posOffset>
                </wp:positionH>
                <wp:positionV relativeFrom="paragraph">
                  <wp:posOffset>-2868295</wp:posOffset>
                </wp:positionV>
                <wp:extent cx="0" cy="2868295"/>
                <wp:effectExtent l="0" t="0" r="19050" b="27305"/>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 o:spid="_x0000_s1026" style="position:absolute;z-index:-25199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7.5pt,-225.85pt" to="5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24416" behindDoc="1" locked="0" layoutInCell="0" allowOverlap="1" wp14:anchorId="2D2BD7C3" wp14:editId="06011029">
                <wp:simplePos x="0" y="0"/>
                <wp:positionH relativeFrom="column">
                  <wp:posOffset>-4445</wp:posOffset>
                </wp:positionH>
                <wp:positionV relativeFrom="paragraph">
                  <wp:posOffset>-2541</wp:posOffset>
                </wp:positionV>
                <wp:extent cx="6706870" cy="0"/>
                <wp:effectExtent l="0" t="0" r="17780" b="1905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8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pt" to="52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" o:allowincell="f" filled="t" strokeweight=".16931mm">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2073A">
      <w:pPr>
        <w:spacing w:line="237" w:lineRule="auto"/>
        <w:ind w:right="346"/>
        <w:rPr>
          <w:sz w:val="20"/>
          <w:szCs w:val="20"/>
        </w:rPr>
      </w:pPr>
      <w:r>
        <w:rPr>
          <w:rFonts w:eastAsia="Times New Roman"/>
          <w:sz w:val="28"/>
          <w:szCs w:val="28"/>
        </w:rPr>
        <w:t>Сочинения, исследовательские задания, контрольные работы</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25440" behindDoc="1" locked="0" layoutInCell="0" allowOverlap="1" wp14:anchorId="71D5B0D6" wp14:editId="2DEDE792">
                <wp:simplePos x="0" y="0"/>
                <wp:positionH relativeFrom="column">
                  <wp:posOffset>1825624</wp:posOffset>
                </wp:positionH>
                <wp:positionV relativeFrom="paragraph">
                  <wp:posOffset>-818515</wp:posOffset>
                </wp:positionV>
                <wp:extent cx="0" cy="5313045"/>
                <wp:effectExtent l="0" t="0" r="19050" b="20955"/>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 o:spid="_x0000_s1026" style="position:absolute;z-index:-25199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75pt,-64.45pt" to="143.7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6464" behindDoc="1" locked="0" layoutInCell="0" allowOverlap="1" wp14:anchorId="1AD9A030" wp14:editId="29E3043E">
                <wp:simplePos x="0" y="0"/>
                <wp:positionH relativeFrom="column">
                  <wp:posOffset>2673349</wp:posOffset>
                </wp:positionH>
                <wp:positionV relativeFrom="paragraph">
                  <wp:posOffset>-818515</wp:posOffset>
                </wp:positionV>
                <wp:extent cx="0" cy="5313045"/>
                <wp:effectExtent l="0" t="0" r="19050" b="20955"/>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 o:spid="_x0000_s1026" style="position:absolute;z-index:-25199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5pt,-64.45pt" to="210.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S2tQEAAH4DAAAOAAAAZHJzL2Uyb0RvYy54bWysU9tuEzEQfUfiHyy/k920pCp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spacing w:line="248" w:lineRule="auto"/>
        <w:ind w:right="266"/>
        <w:rPr>
          <w:sz w:val="20"/>
          <w:szCs w:val="20"/>
        </w:rPr>
      </w:pPr>
      <w:r>
        <w:rPr>
          <w:rFonts w:eastAsia="Times New Roman"/>
          <w:sz w:val="27"/>
          <w:szCs w:val="27"/>
        </w:rPr>
        <w:t>выполнение коллективных творческих заданий, работа в парах на составление тестов по заданной теме, подбор ключей с ответами, презентации по темам,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7488" behindDoc="1" locked="0" layoutInCell="0" allowOverlap="1" wp14:anchorId="052677D9" wp14:editId="2FD07196">
                <wp:simplePos x="0" y="0"/>
                <wp:positionH relativeFrom="column">
                  <wp:posOffset>1819275</wp:posOffset>
                </wp:positionH>
                <wp:positionV relativeFrom="paragraph">
                  <wp:posOffset>2026920</wp:posOffset>
                </wp:positionV>
                <wp:extent cx="12700"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6" o:spid="_x0000_s1026" style="position:absolute;margin-left:143.25pt;margin-top:159.6pt;width:1pt;height: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s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328512" behindDoc="1" locked="0" layoutInCell="0" allowOverlap="1" wp14:anchorId="6AA25258" wp14:editId="703DE56A">
                <wp:simplePos x="0" y="0"/>
                <wp:positionH relativeFrom="column">
                  <wp:posOffset>2667000</wp:posOffset>
                </wp:positionH>
                <wp:positionV relativeFrom="paragraph">
                  <wp:posOffset>2026920</wp:posOffset>
                </wp:positionV>
                <wp:extent cx="127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pt;margin-top:159.6pt;width:1pt;height: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3" w:lineRule="exact"/>
        <w:rPr>
          <w:sz w:val="20"/>
          <w:szCs w:val="20"/>
        </w:rPr>
      </w:pPr>
    </w:p>
    <w:p w:rsidR="0061201E" w:rsidRDefault="0062073A">
      <w:pPr>
        <w:spacing w:line="246" w:lineRule="auto"/>
        <w:ind w:right="446"/>
        <w:rPr>
          <w:sz w:val="20"/>
          <w:szCs w:val="20"/>
        </w:rPr>
      </w:pPr>
      <w:r>
        <w:rPr>
          <w:rFonts w:eastAsia="Times New Roman"/>
          <w:sz w:val="27"/>
          <w:szCs w:val="27"/>
        </w:rPr>
        <w:t>тестирование; практическая работа;</w:t>
      </w:r>
    </w:p>
    <w:p w:rsidR="0061201E" w:rsidRDefault="0061201E">
      <w:pPr>
        <w:spacing w:line="515" w:lineRule="exact"/>
        <w:rPr>
          <w:sz w:val="20"/>
          <w:szCs w:val="20"/>
        </w:rPr>
      </w:pPr>
    </w:p>
    <w:p w:rsidR="0061201E" w:rsidRDefault="0061201E">
      <w:pPr>
        <w:sectPr w:rsidR="0061201E">
          <w:pgSz w:w="11900" w:h="16838"/>
          <w:pgMar w:top="1132" w:right="1440" w:bottom="429" w:left="1140" w:header="0" w:footer="0" w:gutter="0"/>
          <w:cols w:num="2" w:space="720" w:equalWidth="0">
            <w:col w:w="6240" w:space="100"/>
            <w:col w:w="2986"/>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1" w:lineRule="exact"/>
        <w:rPr>
          <w:sz w:val="20"/>
          <w:szCs w:val="20"/>
        </w:rPr>
      </w:pPr>
    </w:p>
    <w:p w:rsidR="0061201E" w:rsidRDefault="0062073A">
      <w:pPr>
        <w:ind w:left="4900"/>
        <w:rPr>
          <w:sz w:val="20"/>
          <w:szCs w:val="20"/>
        </w:rPr>
      </w:pPr>
      <w:r>
        <w:rPr>
          <w:rFonts w:eastAsia="Times New Roman"/>
          <w:sz w:val="24"/>
          <w:szCs w:val="24"/>
        </w:rPr>
        <w:t>12</w:t>
      </w:r>
    </w:p>
    <w:p w:rsidR="0061201E" w:rsidRDefault="0061201E">
      <w:pPr>
        <w:sectPr w:rsidR="0061201E">
          <w:type w:val="continuous"/>
          <w:pgSz w:w="11900" w:h="16838"/>
          <w:pgMar w:top="1132" w:right="1440" w:bottom="429" w:left="1140" w:header="0" w:footer="0" w:gutter="0"/>
          <w:cols w:space="720" w:equalWidth="0">
            <w:col w:w="9326"/>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700"/>
        <w:gridCol w:w="130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gridSpan w:val="3"/>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Обоснование выбора и</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контрольная работа;</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поиск</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оптимальность состава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литературные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4</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информации,</w:t>
            </w:r>
          </w:p>
        </w:tc>
        <w:tc>
          <w:tcPr>
            <w:tcW w:w="1960" w:type="dxa"/>
            <w:gridSpan w:val="2"/>
            <w:vAlign w:val="bottom"/>
          </w:tcPr>
          <w:p w:rsidR="0061201E" w:rsidRDefault="0062073A">
            <w:pPr>
              <w:ind w:left="80"/>
              <w:rPr>
                <w:sz w:val="20"/>
                <w:szCs w:val="20"/>
              </w:rPr>
            </w:pPr>
            <w:r>
              <w:rPr>
                <w:rFonts w:eastAsia="Times New Roman"/>
                <w:sz w:val="28"/>
                <w:szCs w:val="28"/>
              </w:rPr>
              <w:t>источников,</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викторины;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необходимой для</w:t>
            </w:r>
          </w:p>
        </w:tc>
        <w:tc>
          <w:tcPr>
            <w:tcW w:w="3260" w:type="dxa"/>
            <w:gridSpan w:val="3"/>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необходимых для</w:t>
            </w:r>
          </w:p>
        </w:tc>
        <w:tc>
          <w:tcPr>
            <w:tcW w:w="2980" w:type="dxa"/>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индивидуальные</w:t>
            </w: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эффективного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решения поставленной</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карточки;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выполнения</w:t>
            </w:r>
          </w:p>
        </w:tc>
        <w:tc>
          <w:tcPr>
            <w:tcW w:w="1260" w:type="dxa"/>
            <w:vAlign w:val="bottom"/>
          </w:tcPr>
          <w:p w:rsidR="0061201E" w:rsidRDefault="0062073A">
            <w:pPr>
              <w:ind w:left="80"/>
              <w:rPr>
                <w:sz w:val="20"/>
                <w:szCs w:val="20"/>
              </w:rPr>
            </w:pPr>
            <w:r>
              <w:rPr>
                <w:rFonts w:eastAsia="Times New Roman"/>
                <w:sz w:val="28"/>
                <w:szCs w:val="28"/>
              </w:rPr>
              <w:t>задачи.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1260" w:type="dxa"/>
            <w:vAlign w:val="bottom"/>
          </w:tcPr>
          <w:p w:rsidR="0061201E" w:rsidRDefault="0061201E">
            <w:pPr>
              <w:rPr>
                <w:sz w:val="24"/>
                <w:szCs w:val="24"/>
              </w:rPr>
            </w:pP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х задач.</w:t>
            </w:r>
          </w:p>
        </w:tc>
        <w:tc>
          <w:tcPr>
            <w:tcW w:w="1260" w:type="dxa"/>
            <w:tcBorders>
              <w:bottom w:val="single" w:sz="8" w:space="0" w:color="auto"/>
            </w:tcBorders>
            <w:vAlign w:val="bottom"/>
          </w:tcPr>
          <w:p w:rsidR="0061201E" w:rsidRDefault="0061201E">
            <w:pPr>
              <w:rPr>
                <w:sz w:val="24"/>
                <w:szCs w:val="24"/>
              </w:rPr>
            </w:pP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Использовать</w:t>
            </w:r>
          </w:p>
        </w:tc>
        <w:tc>
          <w:tcPr>
            <w:tcW w:w="1960" w:type="dxa"/>
            <w:gridSpan w:val="2"/>
            <w:vAlign w:val="bottom"/>
          </w:tcPr>
          <w:p w:rsidR="0061201E" w:rsidRDefault="0062073A">
            <w:pPr>
              <w:spacing w:line="308" w:lineRule="exact"/>
              <w:ind w:left="80"/>
              <w:rPr>
                <w:sz w:val="20"/>
                <w:szCs w:val="20"/>
              </w:rPr>
            </w:pPr>
            <w:r>
              <w:rPr>
                <w:rFonts w:eastAsia="Times New Roman"/>
                <w:sz w:val="28"/>
                <w:szCs w:val="28"/>
              </w:rPr>
              <w:t>Использование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информационно-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информационных систем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2"/>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5</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коммуникационн</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для решения вопросов в</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spacing w:line="314" w:lineRule="exact"/>
              <w:ind w:left="100"/>
              <w:rPr>
                <w:sz w:val="20"/>
                <w:szCs w:val="20"/>
              </w:rPr>
            </w:pPr>
            <w:r>
              <w:rPr>
                <w:rFonts w:eastAsia="Times New Roman"/>
                <w:sz w:val="28"/>
                <w:szCs w:val="28"/>
              </w:rPr>
              <w:t>ые технологии в</w:t>
            </w:r>
          </w:p>
        </w:tc>
        <w:tc>
          <w:tcPr>
            <w:tcW w:w="1260" w:type="dxa"/>
            <w:vAlign w:val="bottom"/>
          </w:tcPr>
          <w:p w:rsidR="0061201E" w:rsidRDefault="0062073A">
            <w:pPr>
              <w:spacing w:line="314" w:lineRule="exact"/>
              <w:ind w:left="80"/>
              <w:rPr>
                <w:sz w:val="20"/>
                <w:szCs w:val="20"/>
              </w:rPr>
            </w:pPr>
            <w:r>
              <w:rPr>
                <w:rFonts w:eastAsia="Times New Roman"/>
                <w:sz w:val="28"/>
                <w:szCs w:val="28"/>
              </w:rPr>
              <w:t>области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46"/>
        </w:trPr>
        <w:tc>
          <w:tcPr>
            <w:tcW w:w="580" w:type="dxa"/>
            <w:vMerge/>
            <w:tcBorders>
              <w:left w:val="single" w:sz="8" w:space="0" w:color="auto"/>
              <w:right w:val="single" w:sz="8" w:space="0" w:color="auto"/>
            </w:tcBorders>
            <w:vAlign w:val="bottom"/>
          </w:tcPr>
          <w:p w:rsidR="0061201E" w:rsidRDefault="0061201E">
            <w:pPr>
              <w:rPr>
                <w:sz w:val="12"/>
                <w:szCs w:val="12"/>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профессионально</w:t>
            </w:r>
          </w:p>
        </w:tc>
        <w:tc>
          <w:tcPr>
            <w:tcW w:w="3260" w:type="dxa"/>
            <w:gridSpan w:val="3"/>
            <w:vMerge w:val="restart"/>
            <w:tcBorders>
              <w:right w:val="single" w:sz="8" w:space="0" w:color="auto"/>
            </w:tcBorders>
            <w:vAlign w:val="bottom"/>
          </w:tcPr>
          <w:p w:rsidR="0061201E" w:rsidRDefault="0062073A">
            <w:pPr>
              <w:ind w:left="80"/>
              <w:rPr>
                <w:sz w:val="20"/>
                <w:szCs w:val="20"/>
              </w:rPr>
            </w:pPr>
            <w:r>
              <w:rPr>
                <w:rFonts w:eastAsia="Times New Roman"/>
                <w:sz w:val="28"/>
                <w:szCs w:val="28"/>
              </w:rPr>
              <w:t>совершенствования</w:t>
            </w:r>
          </w:p>
        </w:tc>
        <w:tc>
          <w:tcPr>
            <w:tcW w:w="2980" w:type="dxa"/>
            <w:tcBorders>
              <w:right w:val="single" w:sz="8" w:space="0" w:color="auto"/>
            </w:tcBorders>
            <w:vAlign w:val="bottom"/>
          </w:tcPr>
          <w:p w:rsidR="0061201E" w:rsidRDefault="0061201E">
            <w:pPr>
              <w:rPr>
                <w:sz w:val="12"/>
                <w:szCs w:val="12"/>
              </w:rPr>
            </w:pPr>
          </w:p>
        </w:tc>
        <w:tc>
          <w:tcPr>
            <w:tcW w:w="1320" w:type="dxa"/>
            <w:tcBorders>
              <w:right w:val="single" w:sz="8" w:space="0" w:color="auto"/>
            </w:tcBorders>
            <w:vAlign w:val="bottom"/>
          </w:tcPr>
          <w:p w:rsidR="0061201E" w:rsidRDefault="0061201E">
            <w:pPr>
              <w:rPr>
                <w:sz w:val="12"/>
                <w:szCs w:val="12"/>
              </w:rPr>
            </w:pPr>
          </w:p>
        </w:tc>
        <w:tc>
          <w:tcPr>
            <w:tcW w:w="0" w:type="dxa"/>
            <w:vAlign w:val="bottom"/>
          </w:tcPr>
          <w:p w:rsidR="0061201E" w:rsidRDefault="0061201E">
            <w:pPr>
              <w:rPr>
                <w:sz w:val="1"/>
                <w:szCs w:val="1"/>
              </w:rPr>
            </w:pPr>
          </w:p>
        </w:tc>
      </w:tr>
      <w:tr w:rsidR="0061201E">
        <w:trPr>
          <w:trHeight w:val="175"/>
        </w:trPr>
        <w:tc>
          <w:tcPr>
            <w:tcW w:w="580" w:type="dxa"/>
            <w:tcBorders>
              <w:left w:val="single" w:sz="8" w:space="0" w:color="auto"/>
              <w:right w:val="single" w:sz="8" w:space="0" w:color="auto"/>
            </w:tcBorders>
            <w:vAlign w:val="bottom"/>
          </w:tcPr>
          <w:p w:rsidR="0061201E" w:rsidRDefault="0061201E">
            <w:pPr>
              <w:rPr>
                <w:sz w:val="15"/>
                <w:szCs w:val="15"/>
              </w:rPr>
            </w:pPr>
          </w:p>
        </w:tc>
        <w:tc>
          <w:tcPr>
            <w:tcW w:w="2420" w:type="dxa"/>
            <w:vMerge/>
            <w:tcBorders>
              <w:right w:val="single" w:sz="8" w:space="0" w:color="auto"/>
            </w:tcBorders>
            <w:vAlign w:val="bottom"/>
          </w:tcPr>
          <w:p w:rsidR="0061201E" w:rsidRDefault="0061201E">
            <w:pPr>
              <w:rPr>
                <w:sz w:val="15"/>
                <w:szCs w:val="15"/>
              </w:rPr>
            </w:pPr>
          </w:p>
        </w:tc>
        <w:tc>
          <w:tcPr>
            <w:tcW w:w="3260" w:type="dxa"/>
            <w:gridSpan w:val="3"/>
            <w:vMerge/>
            <w:tcBorders>
              <w:right w:val="single" w:sz="8" w:space="0" w:color="auto"/>
            </w:tcBorders>
            <w:vAlign w:val="bottom"/>
          </w:tcPr>
          <w:p w:rsidR="0061201E" w:rsidRDefault="0061201E">
            <w:pPr>
              <w:rPr>
                <w:sz w:val="15"/>
                <w:szCs w:val="15"/>
              </w:rPr>
            </w:pPr>
          </w:p>
        </w:tc>
        <w:tc>
          <w:tcPr>
            <w:tcW w:w="2980" w:type="dxa"/>
            <w:tcBorders>
              <w:right w:val="single" w:sz="8" w:space="0" w:color="auto"/>
            </w:tcBorders>
            <w:vAlign w:val="bottom"/>
          </w:tcPr>
          <w:p w:rsidR="0061201E" w:rsidRDefault="0061201E">
            <w:pPr>
              <w:rPr>
                <w:sz w:val="15"/>
                <w:szCs w:val="15"/>
              </w:rPr>
            </w:pPr>
          </w:p>
        </w:tc>
        <w:tc>
          <w:tcPr>
            <w:tcW w:w="1320" w:type="dxa"/>
            <w:tcBorders>
              <w:right w:val="single" w:sz="8" w:space="0" w:color="auto"/>
            </w:tcBorders>
            <w:vAlign w:val="bottom"/>
          </w:tcPr>
          <w:p w:rsidR="0061201E" w:rsidRDefault="0061201E">
            <w:pPr>
              <w:rPr>
                <w:sz w:val="15"/>
                <w:szCs w:val="1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й деятельности.</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60" w:type="dxa"/>
            <w:gridSpan w:val="2"/>
            <w:tcBorders>
              <w:bottom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Работать в</w:t>
            </w:r>
          </w:p>
        </w:tc>
        <w:tc>
          <w:tcPr>
            <w:tcW w:w="1260" w:type="dxa"/>
            <w:vAlign w:val="bottom"/>
          </w:tcPr>
          <w:p w:rsidR="0061201E" w:rsidRDefault="0062073A">
            <w:pPr>
              <w:spacing w:line="308" w:lineRule="exact"/>
              <w:ind w:left="80"/>
              <w:rPr>
                <w:sz w:val="20"/>
                <w:szCs w:val="20"/>
              </w:rPr>
            </w:pPr>
            <w:r>
              <w:rPr>
                <w:rFonts w:eastAsia="Times New Roman"/>
                <w:sz w:val="28"/>
                <w:szCs w:val="28"/>
              </w:rPr>
              <w:t>Ясное 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команде,</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изложение собственного</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общаться с</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мнения при групповом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коллегами,</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обсуждении.</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руководством,</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Соответствие нормам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клиентами.</w:t>
            </w:r>
          </w:p>
        </w:tc>
        <w:tc>
          <w:tcPr>
            <w:tcW w:w="1960" w:type="dxa"/>
            <w:gridSpan w:val="2"/>
            <w:vAlign w:val="bottom"/>
          </w:tcPr>
          <w:p w:rsidR="0061201E" w:rsidRDefault="0062073A">
            <w:pPr>
              <w:ind w:left="80"/>
              <w:rPr>
                <w:sz w:val="20"/>
                <w:szCs w:val="20"/>
              </w:rPr>
            </w:pPr>
            <w:r>
              <w:rPr>
                <w:rFonts w:eastAsia="Times New Roman"/>
                <w:sz w:val="28"/>
                <w:szCs w:val="28"/>
              </w:rPr>
              <w:t>устной речи.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Представление полноты</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60" w:type="dxa"/>
            <w:gridSpan w:val="2"/>
            <w:vAlign w:val="bottom"/>
          </w:tcPr>
          <w:p w:rsidR="0061201E" w:rsidRDefault="0062073A">
            <w:pPr>
              <w:ind w:left="80"/>
              <w:rPr>
                <w:sz w:val="20"/>
                <w:szCs w:val="20"/>
              </w:rPr>
            </w:pPr>
            <w:r>
              <w:rPr>
                <w:rFonts w:eastAsia="Times New Roman"/>
                <w:sz w:val="28"/>
                <w:szCs w:val="28"/>
              </w:rPr>
              <w:t>и доступности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7"/>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3"/>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рекомендаций клиентам.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6"/>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Исполнять</w:t>
            </w:r>
          </w:p>
        </w:tc>
        <w:tc>
          <w:tcPr>
            <w:tcW w:w="1960" w:type="dxa"/>
            <w:gridSpan w:val="2"/>
            <w:vAlign w:val="bottom"/>
          </w:tcPr>
          <w:p w:rsidR="0061201E" w:rsidRDefault="0062073A">
            <w:pPr>
              <w:spacing w:line="305" w:lineRule="exact"/>
              <w:ind w:left="80"/>
              <w:rPr>
                <w:sz w:val="20"/>
                <w:szCs w:val="20"/>
              </w:rPr>
            </w:pPr>
            <w:r>
              <w:rPr>
                <w:rFonts w:eastAsia="Times New Roman"/>
                <w:sz w:val="28"/>
                <w:szCs w:val="28"/>
              </w:rPr>
              <w:t>Обоснование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воинскую</w:t>
            </w:r>
          </w:p>
        </w:tc>
        <w:tc>
          <w:tcPr>
            <w:tcW w:w="1960" w:type="dxa"/>
            <w:gridSpan w:val="2"/>
            <w:vAlign w:val="bottom"/>
          </w:tcPr>
          <w:p w:rsidR="0061201E" w:rsidRDefault="0062073A">
            <w:pPr>
              <w:ind w:left="80"/>
              <w:rPr>
                <w:sz w:val="20"/>
                <w:szCs w:val="20"/>
              </w:rPr>
            </w:pPr>
            <w:r>
              <w:rPr>
                <w:rFonts w:eastAsia="Times New Roman"/>
                <w:sz w:val="28"/>
                <w:szCs w:val="28"/>
              </w:rPr>
              <w:t>необходимости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обязанность, в</w:t>
            </w:r>
          </w:p>
        </w:tc>
        <w:tc>
          <w:tcPr>
            <w:tcW w:w="1960" w:type="dxa"/>
            <w:gridSpan w:val="2"/>
            <w:vAlign w:val="bottom"/>
          </w:tcPr>
          <w:p w:rsidR="0061201E" w:rsidRDefault="0062073A">
            <w:pPr>
              <w:ind w:left="80"/>
              <w:rPr>
                <w:sz w:val="20"/>
                <w:szCs w:val="20"/>
              </w:rPr>
            </w:pPr>
            <w:r>
              <w:rPr>
                <w:rFonts w:eastAsia="Times New Roman"/>
                <w:sz w:val="28"/>
                <w:szCs w:val="28"/>
              </w:rPr>
              <w:t>исполнения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7</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том числе с</w:t>
            </w:r>
          </w:p>
        </w:tc>
        <w:tc>
          <w:tcPr>
            <w:tcW w:w="1960" w:type="dxa"/>
            <w:gridSpan w:val="2"/>
            <w:vAlign w:val="bottom"/>
          </w:tcPr>
          <w:p w:rsidR="0061201E" w:rsidRDefault="0062073A">
            <w:pPr>
              <w:ind w:left="80"/>
              <w:rPr>
                <w:sz w:val="20"/>
                <w:szCs w:val="20"/>
              </w:rPr>
            </w:pPr>
            <w:r>
              <w:rPr>
                <w:rFonts w:eastAsia="Times New Roman"/>
                <w:sz w:val="28"/>
                <w:szCs w:val="28"/>
              </w:rPr>
              <w:t>обязанности.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применением</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Представление</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полученных</w:t>
            </w:r>
          </w:p>
        </w:tc>
        <w:tc>
          <w:tcPr>
            <w:tcW w:w="1960" w:type="dxa"/>
            <w:gridSpan w:val="2"/>
            <w:vAlign w:val="bottom"/>
          </w:tcPr>
          <w:p w:rsidR="0061201E" w:rsidRDefault="0062073A">
            <w:pPr>
              <w:ind w:left="80"/>
              <w:rPr>
                <w:sz w:val="20"/>
                <w:szCs w:val="20"/>
              </w:rPr>
            </w:pPr>
            <w:r>
              <w:rPr>
                <w:rFonts w:eastAsia="Times New Roman"/>
                <w:sz w:val="28"/>
                <w:szCs w:val="28"/>
              </w:rPr>
              <w:t>полученных</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профессиональных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х знаний (для</w:t>
            </w:r>
          </w:p>
        </w:tc>
        <w:tc>
          <w:tcPr>
            <w:tcW w:w="1260" w:type="dxa"/>
            <w:vAlign w:val="bottom"/>
          </w:tcPr>
          <w:p w:rsidR="0061201E" w:rsidRDefault="0062073A">
            <w:pPr>
              <w:ind w:left="80"/>
              <w:rPr>
                <w:sz w:val="20"/>
                <w:szCs w:val="20"/>
              </w:rPr>
            </w:pPr>
            <w:r>
              <w:rPr>
                <w:rFonts w:eastAsia="Times New Roman"/>
                <w:sz w:val="28"/>
                <w:szCs w:val="28"/>
              </w:rPr>
              <w:t>знаний</w:t>
            </w:r>
          </w:p>
        </w:tc>
        <w:tc>
          <w:tcPr>
            <w:tcW w:w="700" w:type="dxa"/>
            <w:vAlign w:val="bottom"/>
          </w:tcPr>
          <w:p w:rsidR="0061201E" w:rsidRDefault="0062073A">
            <w:pPr>
              <w:ind w:left="160"/>
              <w:rPr>
                <w:sz w:val="20"/>
                <w:szCs w:val="20"/>
              </w:rPr>
            </w:pPr>
            <w:r>
              <w:rPr>
                <w:rFonts w:eastAsia="Times New Roman"/>
                <w:sz w:val="28"/>
                <w:szCs w:val="28"/>
              </w:rPr>
              <w:t>в</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процессе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юношей)</w:t>
            </w:r>
          </w:p>
        </w:tc>
        <w:tc>
          <w:tcPr>
            <w:tcW w:w="1960" w:type="dxa"/>
            <w:gridSpan w:val="2"/>
            <w:vAlign w:val="bottom"/>
          </w:tcPr>
          <w:p w:rsidR="0061201E" w:rsidRDefault="0062073A">
            <w:pPr>
              <w:ind w:left="80"/>
              <w:rPr>
                <w:sz w:val="20"/>
                <w:szCs w:val="20"/>
              </w:rPr>
            </w:pPr>
            <w:r>
              <w:rPr>
                <w:rFonts w:eastAsia="Times New Roman"/>
                <w:sz w:val="28"/>
                <w:szCs w:val="28"/>
              </w:rPr>
              <w:t>прохождения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службы.</w:t>
            </w: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9536" behindDoc="1" locked="0" layoutInCell="0" allowOverlap="1" wp14:anchorId="1196FF7C" wp14:editId="68D3E1C8">
                <wp:simplePos x="0" y="0"/>
                <wp:positionH relativeFrom="column">
                  <wp:posOffset>5845175</wp:posOffset>
                </wp:positionH>
                <wp:positionV relativeFrom="paragraph">
                  <wp:posOffset>-2060575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 o:spid="_x0000_s1026" style="position:absolute;margin-left:460.25pt;margin-top:-162.25pt;width:1pt;height:.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330560" behindDoc="1" locked="0" layoutInCell="0" allowOverlap="1" wp14:anchorId="2389962A" wp14:editId="7052A14C">
                <wp:simplePos x="0" y="0"/>
                <wp:positionH relativeFrom="column">
                  <wp:posOffset>6692900</wp:posOffset>
                </wp:positionH>
                <wp:positionV relativeFrom="paragraph">
                  <wp:posOffset>-2060575</wp:posOffset>
                </wp:positionV>
                <wp:extent cx="12700" cy="1206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527pt;margin-top:-162.25pt;width:1pt;height:.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ind w:right="500"/>
        <w:jc w:val="center"/>
        <w:rPr>
          <w:sz w:val="20"/>
          <w:szCs w:val="20"/>
        </w:rPr>
      </w:pPr>
      <w:r>
        <w:rPr>
          <w:rFonts w:eastAsia="Times New Roman"/>
          <w:sz w:val="24"/>
          <w:szCs w:val="24"/>
        </w:rPr>
        <w:t>13</w:t>
      </w:r>
    </w:p>
    <w:p w:rsidR="0061201E" w:rsidRDefault="0061201E">
      <w:pPr>
        <w:sectPr w:rsidR="0061201E">
          <w:pgSz w:w="11900" w:h="16838"/>
          <w:pgMar w:top="1112" w:right="206" w:bottom="429" w:left="1140" w:header="0" w:footer="0" w:gutter="0"/>
          <w:cols w:space="720" w:equalWidth="0">
            <w:col w:w="10560"/>
          </w:cols>
        </w:sectPr>
      </w:pPr>
    </w:p>
    <w:p w:rsidR="0061201E" w:rsidRDefault="0062073A">
      <w:pPr>
        <w:numPr>
          <w:ilvl w:val="0"/>
          <w:numId w:val="11"/>
        </w:numPr>
        <w:tabs>
          <w:tab w:val="left" w:pos="980"/>
        </w:tabs>
        <w:ind w:left="980" w:hanging="279"/>
        <w:rPr>
          <w:rFonts w:eastAsia="Times New Roman"/>
          <w:b/>
          <w:bCs/>
          <w:sz w:val="28"/>
          <w:szCs w:val="28"/>
        </w:rPr>
      </w:pPr>
      <w:r>
        <w:rPr>
          <w:rFonts w:eastAsia="Times New Roman"/>
          <w:b/>
          <w:bCs/>
          <w:sz w:val="28"/>
          <w:szCs w:val="28"/>
        </w:rPr>
        <w:lastRenderedPageBreak/>
        <w:t>Оценка освоения учебной дисциплины:</w:t>
      </w:r>
    </w:p>
    <w:p w:rsidR="0061201E" w:rsidRDefault="0061201E">
      <w:pPr>
        <w:spacing w:line="163" w:lineRule="exact"/>
        <w:rPr>
          <w:rFonts w:eastAsia="Times New Roman"/>
          <w:b/>
          <w:bCs/>
          <w:sz w:val="28"/>
          <w:szCs w:val="28"/>
        </w:rPr>
      </w:pPr>
    </w:p>
    <w:p w:rsidR="0061201E" w:rsidRDefault="0062073A">
      <w:pPr>
        <w:numPr>
          <w:ilvl w:val="0"/>
          <w:numId w:val="12"/>
        </w:numPr>
        <w:tabs>
          <w:tab w:val="left" w:pos="1200"/>
        </w:tabs>
        <w:ind w:left="1200" w:hanging="499"/>
        <w:rPr>
          <w:rFonts w:eastAsia="Times New Roman"/>
          <w:b/>
          <w:bCs/>
          <w:sz w:val="28"/>
          <w:szCs w:val="28"/>
        </w:rPr>
      </w:pPr>
      <w:r>
        <w:rPr>
          <w:rFonts w:eastAsia="Times New Roman"/>
          <w:b/>
          <w:bCs/>
          <w:sz w:val="28"/>
          <w:szCs w:val="28"/>
        </w:rPr>
        <w:t>Формы и методы оценивания</w:t>
      </w:r>
    </w:p>
    <w:p w:rsidR="0061201E" w:rsidRDefault="0061201E">
      <w:pPr>
        <w:spacing w:line="169" w:lineRule="exact"/>
        <w:rPr>
          <w:sz w:val="20"/>
          <w:szCs w:val="20"/>
        </w:rPr>
      </w:pPr>
    </w:p>
    <w:p w:rsidR="0061201E" w:rsidRDefault="0062073A">
      <w:pPr>
        <w:spacing w:line="237" w:lineRule="auto"/>
        <w:ind w:firstLine="708"/>
        <w:jc w:val="both"/>
        <w:rPr>
          <w:sz w:val="20"/>
          <w:szCs w:val="20"/>
        </w:rPr>
      </w:pPr>
      <w:r>
        <w:rPr>
          <w:rFonts w:eastAsia="Times New Roman"/>
          <w:sz w:val="28"/>
          <w:szCs w:val="28"/>
        </w:rPr>
        <w:t>Предметом оценки служат умения и знания, предусмотренные ФГОС по дисциплине литература, направленные на реализацию программы общего образования, на формирование общих и профессиональных компетенций. Технология оценки З и У – пятибалльная.</w:t>
      </w:r>
    </w:p>
    <w:p w:rsidR="0061201E" w:rsidRDefault="0061201E">
      <w:pPr>
        <w:spacing w:line="17" w:lineRule="exact"/>
        <w:rPr>
          <w:sz w:val="20"/>
          <w:szCs w:val="20"/>
        </w:rPr>
      </w:pPr>
    </w:p>
    <w:p w:rsidR="0061201E" w:rsidRDefault="0062073A">
      <w:pPr>
        <w:spacing w:line="236" w:lineRule="auto"/>
        <w:jc w:val="both"/>
        <w:rPr>
          <w:sz w:val="20"/>
          <w:szCs w:val="20"/>
        </w:rPr>
      </w:pPr>
      <w:r>
        <w:rPr>
          <w:rFonts w:eastAsia="Times New Roman"/>
          <w:sz w:val="28"/>
          <w:szCs w:val="28"/>
        </w:rPr>
        <w:t>На уроках литературы используются многообразные формы письменного и устного контроля. Их можно разделить на проверочные работы промежуточного характера и проверочные работы итоговые.</w:t>
      </w:r>
    </w:p>
    <w:p w:rsidR="0061201E" w:rsidRDefault="0061201E">
      <w:pPr>
        <w:spacing w:line="15" w:lineRule="exact"/>
        <w:rPr>
          <w:sz w:val="20"/>
          <w:szCs w:val="20"/>
        </w:rPr>
      </w:pPr>
    </w:p>
    <w:p w:rsidR="0061201E" w:rsidRDefault="0062073A">
      <w:pPr>
        <w:spacing w:line="239" w:lineRule="auto"/>
        <w:jc w:val="both"/>
        <w:rPr>
          <w:sz w:val="20"/>
          <w:szCs w:val="20"/>
        </w:rPr>
      </w:pPr>
      <w:r>
        <w:rPr>
          <w:rFonts w:eastAsia="Times New Roman"/>
          <w:sz w:val="28"/>
          <w:szCs w:val="28"/>
        </w:rPr>
        <w:t>Для проверки усвоения и понимания идейно-художественного содержания произведения в качестве промежуточного контроля целесообразно использование индивидуально-групповой работы учащихся с карточками, содержащими вопросы и задания для самостоятельной работы на уроке. Вопросы в карточках предусматривают отбор отдельных эпизодов, компоновки их с целью анализа текста. Выполнение заданий предполагает несложные (на первом этапе) рассуждения учащихся, формирование оценочных суждений. Одни и вопросы и задания выявляют знание содержания произведения, подводят к пониманию роли отдельных деталей, а через них — к пониманию позиции автора в целом. Другие ориентируют на элементарный анализ эпизода, фрагмента произведения, где необходимо домыслить, оценить рассказанное автором с опорой на воображение, обобщение. Третьи предназначены для повторения, самопроверки, для формирования умения самостоятельно сравнивать, сопоставлять, делать выводы.</w:t>
      </w:r>
    </w:p>
    <w:p w:rsidR="0061201E" w:rsidRDefault="0061201E">
      <w:pPr>
        <w:spacing w:line="18" w:lineRule="exact"/>
        <w:rPr>
          <w:sz w:val="20"/>
          <w:szCs w:val="20"/>
        </w:rPr>
      </w:pPr>
    </w:p>
    <w:p w:rsidR="0061201E" w:rsidRDefault="0062073A">
      <w:pPr>
        <w:spacing w:line="248" w:lineRule="auto"/>
        <w:jc w:val="both"/>
        <w:rPr>
          <w:sz w:val="20"/>
          <w:szCs w:val="20"/>
        </w:rPr>
      </w:pPr>
      <w:r>
        <w:rPr>
          <w:rFonts w:eastAsia="Times New Roman"/>
          <w:sz w:val="27"/>
          <w:szCs w:val="27"/>
        </w:rPr>
        <w:t>Карточки-информаторы, включающие дополнительную историко-культурную информацию, призваны расширить кругозор, облегчить усвоение произведения, теоретических понятий. Часть карточек-информаторов содержит мемуарные фрагменты (отрывки из писем, дневников писателя, из воспоминаний современников), а также выдержки из критических статей. Они помогут полнее представить эпоху, в которую жил писатель, историю создания анализируемых произведений. Карточки-информаторы являются органическим дополнением карточек, содержащих вопросы и задания для самостоятельной работы. Их функция</w:t>
      </w:r>
    </w:p>
    <w:p w:rsidR="0061201E" w:rsidRDefault="0061201E">
      <w:pPr>
        <w:spacing w:line="9" w:lineRule="exact"/>
        <w:rPr>
          <w:sz w:val="20"/>
          <w:szCs w:val="20"/>
        </w:rPr>
      </w:pPr>
    </w:p>
    <w:p w:rsidR="0061201E" w:rsidRDefault="0062073A">
      <w:pPr>
        <w:spacing w:line="237" w:lineRule="auto"/>
        <w:rPr>
          <w:sz w:val="20"/>
          <w:szCs w:val="20"/>
        </w:rPr>
      </w:pPr>
      <w:r>
        <w:rPr>
          <w:rFonts w:eastAsia="Times New Roman"/>
          <w:sz w:val="28"/>
          <w:szCs w:val="28"/>
        </w:rPr>
        <w:t>— восполнение недостающих знаний, помощь при работе с карточками для самостоятельной работы Наличие обучающихся с высоким уровнем подготовленности предполагает</w:t>
      </w:r>
    </w:p>
    <w:p w:rsidR="0061201E" w:rsidRDefault="0062073A">
      <w:pPr>
        <w:rPr>
          <w:sz w:val="20"/>
          <w:szCs w:val="20"/>
        </w:rPr>
      </w:pPr>
      <w:r>
        <w:rPr>
          <w:rFonts w:eastAsia="Times New Roman"/>
          <w:sz w:val="28"/>
          <w:szCs w:val="28"/>
        </w:rPr>
        <w:t>выполнение индивидуальных, более сложных по объему и содержанию заданий</w:t>
      </w:r>
    </w:p>
    <w:p w:rsidR="0061201E" w:rsidRDefault="0061201E">
      <w:pPr>
        <w:spacing w:line="12" w:lineRule="exact"/>
        <w:rPr>
          <w:sz w:val="20"/>
          <w:szCs w:val="20"/>
        </w:rPr>
      </w:pPr>
    </w:p>
    <w:p w:rsidR="0061201E" w:rsidRDefault="0062073A">
      <w:pPr>
        <w:spacing w:line="236" w:lineRule="auto"/>
        <w:jc w:val="both"/>
        <w:rPr>
          <w:sz w:val="20"/>
          <w:szCs w:val="20"/>
        </w:rPr>
      </w:pPr>
      <w:r>
        <w:rPr>
          <w:rFonts w:eastAsia="Times New Roman"/>
          <w:sz w:val="28"/>
          <w:szCs w:val="28"/>
        </w:rPr>
        <w:t>исследовательского характера. Задания исследовательского характера целесообразно давать на уроках-практикумах, обобщающих и контрольных уроках по теме.</w:t>
      </w:r>
    </w:p>
    <w:p w:rsidR="0061201E" w:rsidRDefault="0061201E">
      <w:pPr>
        <w:spacing w:line="14" w:lineRule="exact"/>
        <w:rPr>
          <w:sz w:val="20"/>
          <w:szCs w:val="20"/>
        </w:rPr>
      </w:pPr>
    </w:p>
    <w:p w:rsidR="0061201E" w:rsidRDefault="0062073A">
      <w:pPr>
        <w:spacing w:line="248" w:lineRule="auto"/>
        <w:jc w:val="both"/>
        <w:rPr>
          <w:sz w:val="20"/>
          <w:szCs w:val="20"/>
        </w:rPr>
      </w:pPr>
      <w:r>
        <w:rPr>
          <w:rFonts w:eastAsia="Times New Roman"/>
          <w:sz w:val="27"/>
          <w:szCs w:val="27"/>
        </w:rPr>
        <w:t>Очень популярным видом проверочной работы стало тестирование, которое в удобной для проверки форме даст возможность выявить и знание фактов биографии, творчества писателя, и знание текстов и умение анализировать. Тестирование можно проводить и в качестве итоговой работы во всему материалу изучаемой темы, а также в качестве небольшой проверочной работы по какой-то проблеме. Отрицательной стороной тестирования можно признать то, что эта работа не всегда</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5" w:lineRule="auto"/>
        <w:ind w:left="7"/>
        <w:jc w:val="both"/>
        <w:rPr>
          <w:sz w:val="20"/>
          <w:szCs w:val="20"/>
        </w:rPr>
      </w:pPr>
      <w:r>
        <w:rPr>
          <w:rFonts w:eastAsia="Times New Roman"/>
          <w:sz w:val="28"/>
          <w:szCs w:val="28"/>
        </w:rPr>
        <w:lastRenderedPageBreak/>
        <w:t>объективно отражает уровень знаний обучающегося. Но такой тип работы интересен прежде всего для обучающихся.</w:t>
      </w:r>
    </w:p>
    <w:p w:rsidR="0061201E" w:rsidRDefault="0061201E">
      <w:pPr>
        <w:spacing w:line="15" w:lineRule="exact"/>
        <w:rPr>
          <w:sz w:val="20"/>
          <w:szCs w:val="20"/>
        </w:rPr>
      </w:pPr>
    </w:p>
    <w:p w:rsidR="0061201E" w:rsidRDefault="0062073A">
      <w:pPr>
        <w:spacing w:line="239" w:lineRule="auto"/>
        <w:ind w:left="7"/>
        <w:jc w:val="both"/>
        <w:rPr>
          <w:sz w:val="20"/>
          <w:szCs w:val="20"/>
        </w:rPr>
      </w:pPr>
      <w:r>
        <w:rPr>
          <w:rFonts w:eastAsia="Times New Roman"/>
          <w:sz w:val="28"/>
          <w:szCs w:val="28"/>
        </w:rPr>
        <w:t>Интерпретация текста художественного произведения как вид контроля целесообразно дать на завершающей стадии изучения романа, пьесы, поэмы. Данный тип работы носит универсальный характер и преследует различные учебные цели: во-первых, обучает чтению и пониманию литературно-критических и литературоведческих текстов, во-вторых, формирует умение ими пользоваться, в-третьих, учит критически осмыслять чужие интерпретации художественных произведений и аргументированию высказывать собственную точку зрения, в-четвертых, развивает навыки письменной монологической речи обучающихся, умение писать в жанре критической статьи. Работа может носить фронтальный, индивидуальный или групповой характер, исходя из особенностей группы, интересов, склонностей обучающихся.</w:t>
      </w:r>
    </w:p>
    <w:p w:rsidR="0061201E" w:rsidRDefault="0061201E">
      <w:pPr>
        <w:spacing w:line="329" w:lineRule="exact"/>
        <w:rPr>
          <w:sz w:val="20"/>
          <w:szCs w:val="20"/>
        </w:rPr>
      </w:pPr>
    </w:p>
    <w:p w:rsidR="0061201E" w:rsidRDefault="0062073A">
      <w:pPr>
        <w:ind w:left="7"/>
        <w:rPr>
          <w:sz w:val="20"/>
          <w:szCs w:val="20"/>
        </w:rPr>
      </w:pPr>
      <w:r>
        <w:rPr>
          <w:rFonts w:eastAsia="Times New Roman"/>
          <w:b/>
          <w:bCs/>
          <w:sz w:val="28"/>
          <w:szCs w:val="28"/>
        </w:rPr>
        <w:t>3.1.1. Оценка устных ответов обучающихся</w:t>
      </w:r>
    </w:p>
    <w:p w:rsidR="0061201E" w:rsidRDefault="0061201E">
      <w:pPr>
        <w:spacing w:line="8" w:lineRule="exact"/>
        <w:rPr>
          <w:sz w:val="20"/>
          <w:szCs w:val="20"/>
        </w:rPr>
      </w:pPr>
    </w:p>
    <w:p w:rsidR="0061201E" w:rsidRDefault="0062073A">
      <w:pPr>
        <w:spacing w:line="237" w:lineRule="auto"/>
        <w:ind w:left="7"/>
        <w:jc w:val="both"/>
        <w:rPr>
          <w:sz w:val="20"/>
          <w:szCs w:val="20"/>
        </w:rPr>
      </w:pPr>
      <w:r>
        <w:rPr>
          <w:rFonts w:eastAsia="Times New Roman"/>
          <w:sz w:val="28"/>
          <w:szCs w:val="28"/>
        </w:rPr>
        <w:t>Устный опрос является одним из основных способов учета знаний обучащихся по русскому языку. Развернутый ответ должен представлять собой связное, логически последовательное сообщение на определенную тему, показывать умение применять определения, правила в конкретных случаях.</w:t>
      </w:r>
    </w:p>
    <w:p w:rsidR="0061201E" w:rsidRDefault="0061201E">
      <w:pPr>
        <w:spacing w:line="15" w:lineRule="exact"/>
        <w:rPr>
          <w:sz w:val="20"/>
          <w:szCs w:val="20"/>
        </w:rPr>
      </w:pPr>
    </w:p>
    <w:p w:rsidR="0061201E" w:rsidRDefault="0062073A">
      <w:pPr>
        <w:spacing w:line="235" w:lineRule="auto"/>
        <w:ind w:left="7"/>
        <w:jc w:val="both"/>
        <w:rPr>
          <w:sz w:val="20"/>
          <w:szCs w:val="20"/>
        </w:rPr>
      </w:pPr>
      <w:r>
        <w:rPr>
          <w:rFonts w:eastAsia="Times New Roman"/>
          <w:sz w:val="28"/>
          <w:szCs w:val="28"/>
        </w:rPr>
        <w:t>При оценке ответа обучающегося надо руководствоваться следующими критериями:</w:t>
      </w:r>
    </w:p>
    <w:p w:rsidR="0061201E" w:rsidRDefault="0061201E">
      <w:pPr>
        <w:spacing w:line="2" w:lineRule="exact"/>
        <w:rPr>
          <w:sz w:val="20"/>
          <w:szCs w:val="20"/>
        </w:rPr>
      </w:pP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полнота и правильность ответа;</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степень осознанности, понимания изученного;</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языковое оформление ответа.</w:t>
      </w:r>
    </w:p>
    <w:p w:rsidR="0061201E" w:rsidRDefault="0061201E">
      <w:pPr>
        <w:spacing w:line="13"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1)</w:t>
      </w:r>
      <w:r>
        <w:rPr>
          <w:rFonts w:eastAsia="Times New Roman"/>
          <w:b/>
          <w:bCs/>
          <w:sz w:val="28"/>
          <w:szCs w:val="28"/>
        </w:rPr>
        <w:t xml:space="preserve"> </w:t>
      </w:r>
      <w:r>
        <w:rPr>
          <w:rFonts w:eastAsia="Times New Roman"/>
          <w:sz w:val="28"/>
          <w:szCs w:val="28"/>
        </w:rPr>
        <w:t>полно излагает изученный материал,</w:t>
      </w:r>
      <w:r>
        <w:rPr>
          <w:rFonts w:eastAsia="Times New Roman"/>
          <w:b/>
          <w:bCs/>
          <w:sz w:val="28"/>
          <w:szCs w:val="28"/>
        </w:rPr>
        <w:t xml:space="preserve"> </w:t>
      </w:r>
      <w:r>
        <w:rPr>
          <w:rFonts w:eastAsia="Times New Roman"/>
          <w:sz w:val="28"/>
          <w:szCs w:val="28"/>
        </w:rPr>
        <w:t>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дает ответ,</w:t>
      </w:r>
      <w:r>
        <w:rPr>
          <w:rFonts w:eastAsia="Times New Roman"/>
          <w:b/>
          <w:bCs/>
          <w:sz w:val="28"/>
          <w:szCs w:val="28"/>
        </w:rPr>
        <w:t xml:space="preserve"> </w:t>
      </w:r>
      <w:r>
        <w:rPr>
          <w:rFonts w:eastAsia="Times New Roman"/>
          <w:sz w:val="28"/>
          <w:szCs w:val="28"/>
        </w:rPr>
        <w:t>удовлетворяющий тем же</w:t>
      </w:r>
      <w:r>
        <w:rPr>
          <w:rFonts w:eastAsia="Times New Roman"/>
          <w:b/>
          <w:bCs/>
          <w:sz w:val="28"/>
          <w:szCs w:val="28"/>
        </w:rPr>
        <w:t xml:space="preserve"> </w:t>
      </w:r>
      <w:r>
        <w:rPr>
          <w:rFonts w:eastAsia="Times New Roman"/>
          <w:sz w:val="28"/>
          <w:szCs w:val="28"/>
        </w:rPr>
        <w:t>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61201E" w:rsidRDefault="0061201E">
      <w:pPr>
        <w:spacing w:line="18"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знание и понимание</w:t>
      </w:r>
      <w:r>
        <w:rPr>
          <w:rFonts w:eastAsia="Times New Roman"/>
          <w:b/>
          <w:bCs/>
          <w:sz w:val="28"/>
          <w:szCs w:val="28"/>
        </w:rPr>
        <w:t xml:space="preserve"> </w:t>
      </w:r>
      <w:r>
        <w:rPr>
          <w:rFonts w:eastAsia="Times New Roman"/>
          <w:sz w:val="28"/>
          <w:szCs w:val="28"/>
        </w:rPr>
        <w:t>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незнание большей части</w:t>
      </w:r>
      <w:r>
        <w:rPr>
          <w:rFonts w:eastAsia="Times New Roman"/>
          <w:b/>
          <w:bCs/>
          <w:sz w:val="28"/>
          <w:szCs w:val="28"/>
        </w:rPr>
        <w:t xml:space="preserve"> </w:t>
      </w:r>
      <w:r>
        <w:rPr>
          <w:rFonts w:eastAsia="Times New Roman"/>
          <w:sz w:val="28"/>
          <w:szCs w:val="28"/>
        </w:rPr>
        <w:t>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rsidR="0061201E" w:rsidRDefault="0061201E">
      <w:pPr>
        <w:spacing w:line="14" w:lineRule="exact"/>
        <w:rPr>
          <w:sz w:val="20"/>
          <w:szCs w:val="20"/>
        </w:rPr>
      </w:pPr>
    </w:p>
    <w:p w:rsidR="0061201E" w:rsidRDefault="0062073A">
      <w:pPr>
        <w:spacing w:line="234" w:lineRule="auto"/>
        <w:ind w:left="7"/>
        <w:jc w:val="both"/>
        <w:rPr>
          <w:sz w:val="20"/>
          <w:szCs w:val="20"/>
        </w:rPr>
      </w:pPr>
      <w:r>
        <w:rPr>
          <w:rFonts w:eastAsia="Times New Roman"/>
          <w:b/>
          <w:bCs/>
          <w:sz w:val="28"/>
          <w:szCs w:val="28"/>
        </w:rPr>
        <w:t xml:space="preserve">Оценка «1»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полное незнание или</w:t>
      </w:r>
      <w:r>
        <w:rPr>
          <w:rFonts w:eastAsia="Times New Roman"/>
          <w:b/>
          <w:bCs/>
          <w:sz w:val="28"/>
          <w:szCs w:val="28"/>
        </w:rPr>
        <w:t xml:space="preserve"> </w:t>
      </w:r>
      <w:r>
        <w:rPr>
          <w:rFonts w:eastAsia="Times New Roman"/>
          <w:sz w:val="28"/>
          <w:szCs w:val="28"/>
        </w:rPr>
        <w:t>непонимание материала.</w:t>
      </w:r>
    </w:p>
    <w:p w:rsidR="0061201E" w:rsidRDefault="0061201E">
      <w:pPr>
        <w:spacing w:line="15" w:lineRule="exact"/>
        <w:rPr>
          <w:sz w:val="20"/>
          <w:szCs w:val="20"/>
        </w:rPr>
      </w:pPr>
    </w:p>
    <w:p w:rsidR="0061201E" w:rsidRDefault="0062073A">
      <w:pPr>
        <w:spacing w:line="238" w:lineRule="auto"/>
        <w:ind w:left="7" w:firstLine="488"/>
        <w:jc w:val="both"/>
        <w:rPr>
          <w:sz w:val="20"/>
          <w:szCs w:val="20"/>
        </w:rPr>
      </w:pPr>
      <w:r>
        <w:rPr>
          <w:rFonts w:eastAsia="Times New Roman"/>
          <w:sz w:val="28"/>
          <w:szCs w:val="28"/>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rPr>
        <w:t>3.1.2. Оценка сочинений</w:t>
      </w:r>
    </w:p>
    <w:p w:rsidR="0061201E" w:rsidRDefault="0061201E">
      <w:pPr>
        <w:spacing w:line="332" w:lineRule="exact"/>
        <w:rPr>
          <w:sz w:val="20"/>
          <w:szCs w:val="20"/>
        </w:rPr>
      </w:pPr>
    </w:p>
    <w:p w:rsidR="0061201E" w:rsidRDefault="0062073A">
      <w:pPr>
        <w:spacing w:line="234" w:lineRule="auto"/>
        <w:ind w:left="7"/>
        <w:jc w:val="both"/>
        <w:rPr>
          <w:sz w:val="20"/>
          <w:szCs w:val="20"/>
        </w:rPr>
      </w:pPr>
      <w:r>
        <w:rPr>
          <w:rFonts w:eastAsia="Times New Roman"/>
          <w:sz w:val="28"/>
          <w:szCs w:val="28"/>
        </w:rPr>
        <w:t>Сочинение — основная форма проверки умения правильно и последовательно излагать мысли, уровня речевой подготовки обучающегося.</w:t>
      </w:r>
    </w:p>
    <w:p w:rsidR="0061201E" w:rsidRDefault="0061201E">
      <w:pPr>
        <w:spacing w:line="2" w:lineRule="exact"/>
        <w:rPr>
          <w:sz w:val="20"/>
          <w:szCs w:val="20"/>
        </w:rPr>
      </w:pPr>
    </w:p>
    <w:p w:rsidR="0061201E" w:rsidRDefault="0062073A" w:rsidP="0062073A">
      <w:pPr>
        <w:numPr>
          <w:ilvl w:val="0"/>
          <w:numId w:val="14"/>
        </w:numPr>
        <w:tabs>
          <w:tab w:val="left" w:pos="267"/>
        </w:tabs>
        <w:ind w:left="267" w:hanging="267"/>
        <w:rPr>
          <w:rFonts w:eastAsia="Times New Roman"/>
          <w:sz w:val="28"/>
          <w:szCs w:val="28"/>
        </w:rPr>
      </w:pPr>
      <w:r>
        <w:rPr>
          <w:rFonts w:eastAsia="Times New Roman"/>
          <w:sz w:val="28"/>
          <w:szCs w:val="28"/>
        </w:rPr>
        <w:t>помощью сочинений проверяются:</w:t>
      </w:r>
    </w:p>
    <w:p w:rsidR="0061201E" w:rsidRDefault="0062073A">
      <w:pPr>
        <w:ind w:left="7"/>
        <w:rPr>
          <w:rFonts w:eastAsia="Times New Roman"/>
          <w:sz w:val="28"/>
          <w:szCs w:val="28"/>
        </w:rPr>
      </w:pPr>
      <w:r>
        <w:rPr>
          <w:rFonts w:eastAsia="Times New Roman"/>
          <w:sz w:val="28"/>
          <w:szCs w:val="28"/>
        </w:rPr>
        <w:t>1) умение раскрывать тему;</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2) умение использовать языковые средства в соответствии со стилем, темой и задачей высказывания;</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3) соблюдение языковых норм и правил правописания.</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Любое сочинение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61201E" w:rsidRDefault="0061201E">
      <w:pPr>
        <w:spacing w:line="16" w:lineRule="exact"/>
        <w:rPr>
          <w:rFonts w:eastAsia="Times New Roman"/>
          <w:sz w:val="28"/>
          <w:szCs w:val="28"/>
        </w:rPr>
      </w:pPr>
    </w:p>
    <w:p w:rsidR="0061201E" w:rsidRDefault="0062073A">
      <w:pPr>
        <w:ind w:left="7" w:right="2460"/>
        <w:rPr>
          <w:rFonts w:eastAsia="Times New Roman"/>
          <w:sz w:val="28"/>
          <w:szCs w:val="28"/>
        </w:rPr>
      </w:pPr>
      <w:r>
        <w:rPr>
          <w:rFonts w:eastAsia="Times New Roman"/>
          <w:sz w:val="28"/>
          <w:szCs w:val="28"/>
        </w:rPr>
        <w:t>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61201E" w:rsidRDefault="0061201E">
      <w:pPr>
        <w:spacing w:line="320" w:lineRule="exact"/>
        <w:rPr>
          <w:rFonts w:eastAsia="Times New Roman"/>
          <w:sz w:val="28"/>
          <w:szCs w:val="28"/>
        </w:rPr>
      </w:pPr>
    </w:p>
    <w:p w:rsidR="0061201E" w:rsidRDefault="0062073A">
      <w:pPr>
        <w:spacing w:line="237" w:lineRule="auto"/>
        <w:ind w:left="7" w:right="3020"/>
        <w:rPr>
          <w:rFonts w:eastAsia="Times New Roman"/>
          <w:sz w:val="28"/>
          <w:szCs w:val="28"/>
        </w:rPr>
      </w:pPr>
      <w:r>
        <w:rPr>
          <w:rFonts w:eastAsia="Times New Roman"/>
          <w:sz w:val="28"/>
          <w:szCs w:val="28"/>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недочетов.</w:t>
      </w:r>
    </w:p>
    <w:p w:rsidR="0061201E" w:rsidRDefault="0061201E">
      <w:pPr>
        <w:spacing w:line="17"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Грамотность оценивается по числу допущенных ошибок - орфографических, пунктуационных и грамматических. 1</w:t>
      </w:r>
    </w:p>
    <w:p w:rsidR="0061201E" w:rsidRDefault="0061201E">
      <w:pPr>
        <w:spacing w:line="20" w:lineRule="exact"/>
        <w:rPr>
          <w:rFonts w:eastAsia="Times New Roman"/>
          <w:sz w:val="28"/>
          <w:szCs w:val="28"/>
        </w:rPr>
      </w:pPr>
    </w:p>
    <w:p w:rsidR="0061201E" w:rsidRDefault="0062073A">
      <w:pPr>
        <w:spacing w:line="235" w:lineRule="auto"/>
        <w:ind w:left="7" w:right="6500"/>
        <w:rPr>
          <w:rFonts w:eastAsia="Times New Roman"/>
          <w:sz w:val="28"/>
          <w:szCs w:val="28"/>
        </w:rPr>
      </w:pPr>
      <w:r>
        <w:rPr>
          <w:rFonts w:eastAsia="Times New Roman"/>
          <w:b/>
          <w:bCs/>
          <w:sz w:val="28"/>
          <w:szCs w:val="28"/>
        </w:rPr>
        <w:t>Основные критерии оценки Оценка «5»</w:t>
      </w:r>
    </w:p>
    <w:p w:rsidR="0061201E" w:rsidRDefault="0061201E">
      <w:pPr>
        <w:spacing w:line="1" w:lineRule="exact"/>
        <w:rPr>
          <w:rFonts w:eastAsia="Times New Roman"/>
          <w:sz w:val="28"/>
          <w:szCs w:val="28"/>
        </w:rPr>
      </w:pP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Содержание работы полностью соответствует теме.</w:t>
      </w:r>
    </w:p>
    <w:p w:rsidR="0061201E" w:rsidRDefault="0062073A">
      <w:pPr>
        <w:ind w:left="7"/>
        <w:rPr>
          <w:rFonts w:eastAsia="Times New Roman"/>
          <w:sz w:val="28"/>
          <w:szCs w:val="28"/>
        </w:rPr>
      </w:pPr>
      <w:r>
        <w:rPr>
          <w:rFonts w:eastAsia="Times New Roman"/>
          <w:sz w:val="28"/>
          <w:szCs w:val="28"/>
        </w:rPr>
        <w:t>2. Фактические ошибки отсутствуют.</w:t>
      </w:r>
    </w:p>
    <w:p w:rsidR="0061201E" w:rsidRDefault="0062073A">
      <w:pPr>
        <w:ind w:left="7"/>
        <w:rPr>
          <w:rFonts w:eastAsia="Times New Roman"/>
          <w:sz w:val="28"/>
          <w:szCs w:val="28"/>
        </w:rPr>
      </w:pPr>
      <w:r>
        <w:rPr>
          <w:rFonts w:eastAsia="Times New Roman"/>
          <w:sz w:val="28"/>
          <w:szCs w:val="28"/>
        </w:rPr>
        <w:t>3. Содержание излагается последовательно.-</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16</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
        </w:numPr>
        <w:tabs>
          <w:tab w:val="left" w:pos="535"/>
        </w:tabs>
        <w:spacing w:line="235" w:lineRule="auto"/>
        <w:ind w:left="7" w:hanging="7"/>
        <w:rPr>
          <w:rFonts w:eastAsia="Times New Roman"/>
          <w:sz w:val="28"/>
          <w:szCs w:val="28"/>
        </w:rPr>
      </w:pPr>
      <w:r>
        <w:rPr>
          <w:rFonts w:eastAsia="Times New Roman"/>
          <w:sz w:val="28"/>
          <w:szCs w:val="28"/>
        </w:rPr>
        <w:lastRenderedPageBreak/>
        <w:t>Работа отличается богатством словаря, разнообразием используемых синтаксических конструкций, точностью словоупотребления.</w:t>
      </w:r>
    </w:p>
    <w:p w:rsidR="0061201E" w:rsidRDefault="0061201E">
      <w:pPr>
        <w:spacing w:line="2" w:lineRule="exact"/>
        <w:rPr>
          <w:rFonts w:eastAsia="Times New Roman"/>
          <w:sz w:val="28"/>
          <w:szCs w:val="28"/>
        </w:rPr>
      </w:pPr>
    </w:p>
    <w:p w:rsidR="0061201E" w:rsidRDefault="0062073A" w:rsidP="0062073A">
      <w:pPr>
        <w:numPr>
          <w:ilvl w:val="0"/>
          <w:numId w:val="15"/>
        </w:numPr>
        <w:tabs>
          <w:tab w:val="left" w:pos="287"/>
        </w:tabs>
        <w:ind w:left="287" w:hanging="287"/>
        <w:rPr>
          <w:rFonts w:eastAsia="Times New Roman"/>
          <w:sz w:val="28"/>
          <w:szCs w:val="28"/>
        </w:rPr>
      </w:pPr>
      <w:r>
        <w:rPr>
          <w:rFonts w:eastAsia="Times New Roman"/>
          <w:sz w:val="28"/>
          <w:szCs w:val="28"/>
        </w:rPr>
        <w:t>Достигнуто стилевое единство и выразительность текста.</w:t>
      </w:r>
    </w:p>
    <w:p w:rsidR="0061201E" w:rsidRDefault="0061201E">
      <w:pPr>
        <w:spacing w:line="13" w:lineRule="exact"/>
        <w:rPr>
          <w:sz w:val="20"/>
          <w:szCs w:val="20"/>
        </w:rPr>
      </w:pPr>
    </w:p>
    <w:p w:rsidR="0061201E" w:rsidRDefault="0062073A" w:rsidP="0062073A">
      <w:pPr>
        <w:numPr>
          <w:ilvl w:val="0"/>
          <w:numId w:val="16"/>
        </w:numPr>
        <w:tabs>
          <w:tab w:val="left" w:pos="265"/>
        </w:tabs>
        <w:ind w:left="7" w:hanging="7"/>
        <w:rPr>
          <w:rFonts w:eastAsia="Times New Roman"/>
          <w:sz w:val="28"/>
          <w:szCs w:val="28"/>
        </w:rPr>
      </w:pPr>
      <w:r>
        <w:rPr>
          <w:rFonts w:eastAsia="Times New Roman"/>
          <w:sz w:val="28"/>
          <w:szCs w:val="28"/>
        </w:rPr>
        <w:t>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61201E" w:rsidRDefault="0061201E">
      <w:pPr>
        <w:spacing w:line="31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Оценка «4»</w:t>
      </w: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1. Содержание работы в основном соответствует теме (имеются незначительные отклонения от темы).</w:t>
      </w:r>
    </w:p>
    <w:p w:rsidR="0061201E" w:rsidRDefault="0061201E">
      <w:pPr>
        <w:spacing w:line="16" w:lineRule="exact"/>
        <w:rPr>
          <w:sz w:val="20"/>
          <w:szCs w:val="20"/>
        </w:rPr>
      </w:pPr>
    </w:p>
    <w:p w:rsidR="0061201E" w:rsidRDefault="0062073A" w:rsidP="0062073A">
      <w:pPr>
        <w:numPr>
          <w:ilvl w:val="0"/>
          <w:numId w:val="17"/>
        </w:numPr>
        <w:tabs>
          <w:tab w:val="left" w:pos="405"/>
        </w:tabs>
        <w:spacing w:line="234" w:lineRule="auto"/>
        <w:ind w:left="7" w:hanging="7"/>
        <w:rPr>
          <w:rFonts w:eastAsia="Times New Roman"/>
          <w:sz w:val="28"/>
          <w:szCs w:val="28"/>
        </w:rPr>
      </w:pPr>
      <w:r>
        <w:rPr>
          <w:rFonts w:eastAsia="Times New Roman"/>
          <w:sz w:val="28"/>
          <w:szCs w:val="28"/>
        </w:rPr>
        <w:t>Содержание в основном достоверно, но имеются единичные фактические неточности.</w:t>
      </w:r>
    </w:p>
    <w:p w:rsidR="0061201E" w:rsidRDefault="0061201E">
      <w:pPr>
        <w:spacing w:line="4" w:lineRule="exact"/>
        <w:rPr>
          <w:rFonts w:eastAsia="Times New Roman"/>
          <w:sz w:val="28"/>
          <w:szCs w:val="28"/>
        </w:rPr>
      </w:pP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Имеются незначительные нарушения последовательности в изложении мыслей.</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Лексический и грамматический строй речи достаточно разнообразен.</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Стиль работы отличается единством и достаточной выразительностью.</w:t>
      </w:r>
    </w:p>
    <w:p w:rsidR="0061201E" w:rsidRDefault="0061201E">
      <w:pPr>
        <w:spacing w:line="13" w:lineRule="exact"/>
        <w:rPr>
          <w:sz w:val="20"/>
          <w:szCs w:val="20"/>
        </w:rPr>
      </w:pPr>
    </w:p>
    <w:p w:rsidR="0061201E" w:rsidRDefault="0062073A" w:rsidP="0062073A">
      <w:pPr>
        <w:numPr>
          <w:ilvl w:val="0"/>
          <w:numId w:val="18"/>
        </w:numPr>
        <w:tabs>
          <w:tab w:val="left" w:pos="271"/>
        </w:tabs>
        <w:spacing w:line="234" w:lineRule="auto"/>
        <w:ind w:left="7" w:hanging="7"/>
        <w:rPr>
          <w:rFonts w:eastAsia="Times New Roman"/>
          <w:sz w:val="28"/>
          <w:szCs w:val="28"/>
        </w:rPr>
      </w:pPr>
      <w:r>
        <w:rPr>
          <w:rFonts w:eastAsia="Times New Roman"/>
          <w:sz w:val="28"/>
          <w:szCs w:val="28"/>
        </w:rPr>
        <w:t>целом в работе допускается не более 2 недочетов в содержании и не более 3 — 4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r>
        <w:rPr>
          <w:rFonts w:eastAsia="Times New Roman"/>
        </w:rPr>
        <w:t>'</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 xml:space="preserve">Оценка </w:t>
      </w:r>
      <w:r>
        <w:rPr>
          <w:rFonts w:ascii="Bookman Old Style" w:eastAsia="Bookman Old Style" w:hAnsi="Bookman Old Style" w:cs="Bookman Old Style"/>
          <w:b/>
          <w:bCs/>
          <w:sz w:val="28"/>
          <w:szCs w:val="28"/>
        </w:rPr>
        <w:t>«</w:t>
      </w:r>
      <w:r>
        <w:rPr>
          <w:rFonts w:eastAsia="Times New Roman"/>
          <w:b/>
          <w:bCs/>
          <w:sz w:val="28"/>
          <w:szCs w:val="28"/>
        </w:rPr>
        <w:t>3»</w:t>
      </w:r>
    </w:p>
    <w:p w:rsidR="0061201E" w:rsidRDefault="0062073A">
      <w:pPr>
        <w:spacing w:line="238"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В работе допущены существенные отклонения от темы.</w:t>
      </w:r>
    </w:p>
    <w:p w:rsidR="0061201E" w:rsidRDefault="0061201E">
      <w:pPr>
        <w:spacing w:line="13" w:lineRule="exact"/>
        <w:rPr>
          <w:sz w:val="20"/>
          <w:szCs w:val="20"/>
        </w:rPr>
      </w:pPr>
    </w:p>
    <w:p w:rsidR="0061201E" w:rsidRDefault="0062073A" w:rsidP="0062073A">
      <w:pPr>
        <w:numPr>
          <w:ilvl w:val="0"/>
          <w:numId w:val="19"/>
        </w:numPr>
        <w:tabs>
          <w:tab w:val="left" w:pos="405"/>
        </w:tabs>
        <w:spacing w:line="234" w:lineRule="auto"/>
        <w:ind w:left="7" w:hanging="7"/>
        <w:rPr>
          <w:rFonts w:eastAsia="Times New Roman"/>
          <w:sz w:val="28"/>
          <w:szCs w:val="28"/>
        </w:rPr>
      </w:pPr>
      <w:r>
        <w:rPr>
          <w:rFonts w:eastAsia="Times New Roman"/>
          <w:sz w:val="28"/>
          <w:szCs w:val="28"/>
        </w:rPr>
        <w:t>Работа достоверна в главном, но в ней имеются отдельные фактические неточности.</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Допущены отдельные нарушения последовательности изложения.</w:t>
      </w:r>
    </w:p>
    <w:p w:rsidR="0061201E" w:rsidRDefault="0061201E">
      <w:pPr>
        <w:spacing w:line="15" w:lineRule="exact"/>
        <w:rPr>
          <w:rFonts w:eastAsia="Times New Roman"/>
          <w:sz w:val="28"/>
          <w:szCs w:val="28"/>
        </w:rPr>
      </w:pPr>
    </w:p>
    <w:p w:rsidR="0061201E" w:rsidRDefault="0062073A" w:rsidP="0062073A">
      <w:pPr>
        <w:numPr>
          <w:ilvl w:val="0"/>
          <w:numId w:val="19"/>
        </w:numPr>
        <w:tabs>
          <w:tab w:val="left" w:pos="376"/>
        </w:tabs>
        <w:spacing w:line="234" w:lineRule="auto"/>
        <w:ind w:left="7" w:hanging="7"/>
        <w:rPr>
          <w:rFonts w:eastAsia="Times New Roman"/>
          <w:sz w:val="28"/>
          <w:szCs w:val="28"/>
        </w:rPr>
      </w:pPr>
      <w:r>
        <w:rPr>
          <w:rFonts w:eastAsia="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Стиль работы не отличается единством, речь недостаточно выразительна.</w:t>
      </w:r>
    </w:p>
    <w:p w:rsidR="0061201E" w:rsidRDefault="0061201E">
      <w:pPr>
        <w:spacing w:line="13" w:lineRule="exact"/>
        <w:rPr>
          <w:sz w:val="20"/>
          <w:szCs w:val="20"/>
        </w:rPr>
      </w:pPr>
    </w:p>
    <w:p w:rsidR="0061201E" w:rsidRDefault="0062073A" w:rsidP="0062073A">
      <w:pPr>
        <w:numPr>
          <w:ilvl w:val="0"/>
          <w:numId w:val="20"/>
        </w:numPr>
        <w:tabs>
          <w:tab w:val="left" w:pos="319"/>
        </w:tabs>
        <w:spacing w:line="234" w:lineRule="auto"/>
        <w:ind w:left="7" w:hanging="7"/>
        <w:rPr>
          <w:rFonts w:eastAsia="Times New Roman"/>
          <w:sz w:val="28"/>
          <w:szCs w:val="28"/>
        </w:rPr>
      </w:pPr>
      <w:r>
        <w:rPr>
          <w:rFonts w:eastAsia="Times New Roman"/>
          <w:sz w:val="28"/>
          <w:szCs w:val="28"/>
        </w:rPr>
        <w:t>целом в работе допускается не более 4 недочетов в содержании и 5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p>
    <w:p w:rsidR="0061201E" w:rsidRDefault="0061201E">
      <w:pPr>
        <w:spacing w:line="15"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rPr>
        <w:t>3.1.3. Оценка устного выступления</w:t>
      </w:r>
    </w:p>
    <w:p w:rsidR="0061201E" w:rsidRDefault="0062073A">
      <w:pPr>
        <w:spacing w:line="236" w:lineRule="auto"/>
        <w:ind w:left="7"/>
        <w:rPr>
          <w:sz w:val="20"/>
          <w:szCs w:val="20"/>
        </w:rPr>
      </w:pPr>
      <w:r>
        <w:rPr>
          <w:rFonts w:eastAsia="Times New Roman"/>
          <w:sz w:val="28"/>
          <w:szCs w:val="28"/>
        </w:rPr>
        <w:t>I Оценка содержательной стороны выступления: - 5 баллов.</w:t>
      </w:r>
    </w:p>
    <w:p w:rsidR="0061201E" w:rsidRDefault="0061201E">
      <w:pPr>
        <w:spacing w:line="2" w:lineRule="exact"/>
        <w:rPr>
          <w:sz w:val="20"/>
          <w:szCs w:val="20"/>
        </w:rPr>
      </w:pP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Понравилось ли выступление.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Соответствует ли оно заявленной теме.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Интересно выступление и не слишком ли оно длинное.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Установлен ли контакт с аудиторией.</w:t>
      </w:r>
    </w:p>
    <w:p w:rsidR="0061201E" w:rsidRDefault="0061201E">
      <w:pPr>
        <w:spacing w:line="266" w:lineRule="exact"/>
        <w:rPr>
          <w:sz w:val="20"/>
          <w:szCs w:val="20"/>
        </w:rPr>
      </w:pPr>
    </w:p>
    <w:p w:rsidR="0061201E" w:rsidRDefault="0062073A">
      <w:pPr>
        <w:ind w:right="-6"/>
        <w:jc w:val="center"/>
        <w:rPr>
          <w:sz w:val="20"/>
          <w:szCs w:val="20"/>
        </w:rPr>
      </w:pPr>
      <w:r>
        <w:rPr>
          <w:rFonts w:eastAsia="Times New Roman"/>
          <w:sz w:val="24"/>
          <w:szCs w:val="24"/>
        </w:rPr>
        <w:t>17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lastRenderedPageBreak/>
        <w:t>Продуман ли план.</w:t>
      </w:r>
    </w:p>
    <w:p w:rsidR="0061201E" w:rsidRDefault="0061201E">
      <w:pPr>
        <w:spacing w:line="2" w:lineRule="exact"/>
        <w:rPr>
          <w:rFonts w:eastAsia="Times New Roman"/>
          <w:sz w:val="28"/>
          <w:szCs w:val="28"/>
        </w:r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Весь ли материал относится к теме.</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Примеры, статистика.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Используются ли наглядные средства.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Формулировка задач или призыв к действию.</w:t>
      </w:r>
    </w:p>
    <w:p w:rsidR="0061201E" w:rsidRDefault="0062073A" w:rsidP="0062073A">
      <w:pPr>
        <w:numPr>
          <w:ilvl w:val="0"/>
          <w:numId w:val="22"/>
        </w:numPr>
        <w:tabs>
          <w:tab w:val="left" w:pos="627"/>
        </w:tabs>
        <w:ind w:left="627" w:hanging="627"/>
        <w:rPr>
          <w:rFonts w:eastAsia="Times New Roman"/>
          <w:sz w:val="28"/>
          <w:szCs w:val="28"/>
        </w:rPr>
      </w:pPr>
      <w:r>
        <w:rPr>
          <w:rFonts w:eastAsia="Times New Roman"/>
          <w:sz w:val="28"/>
          <w:szCs w:val="28"/>
        </w:rPr>
        <w:t>Вдохновило ли выступление слушателей.</w:t>
      </w:r>
    </w:p>
    <w:p w:rsidR="0061201E" w:rsidRDefault="0062073A" w:rsidP="0062073A">
      <w:pPr>
        <w:numPr>
          <w:ilvl w:val="0"/>
          <w:numId w:val="23"/>
        </w:numPr>
        <w:tabs>
          <w:tab w:val="left" w:pos="267"/>
        </w:tabs>
        <w:ind w:left="267" w:hanging="267"/>
        <w:rPr>
          <w:rFonts w:eastAsia="Times New Roman"/>
          <w:sz w:val="28"/>
          <w:szCs w:val="28"/>
        </w:rPr>
      </w:pPr>
      <w:r>
        <w:rPr>
          <w:rFonts w:eastAsia="Times New Roman"/>
          <w:sz w:val="28"/>
          <w:szCs w:val="28"/>
        </w:rPr>
        <w:t>Оценка культуры речи выступающего. - 3 балла.</w:t>
      </w:r>
    </w:p>
    <w:p w:rsidR="0061201E" w:rsidRDefault="0061201E">
      <w:pPr>
        <w:spacing w:line="1" w:lineRule="exact"/>
        <w:rPr>
          <w:sz w:val="20"/>
          <w:szCs w:val="20"/>
        </w:rPr>
      </w:pP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Соответствует ли речь нормам современного русского языка.</w:t>
      </w: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Какие ошибки были допущены.</w:t>
      </w:r>
    </w:p>
    <w:p w:rsidR="0061201E" w:rsidRDefault="0061201E">
      <w:pPr>
        <w:spacing w:line="12" w:lineRule="exact"/>
        <w:rPr>
          <w:rFonts w:eastAsia="Times New Roman"/>
          <w:sz w:val="28"/>
          <w:szCs w:val="28"/>
        </w:rPr>
      </w:pPr>
    </w:p>
    <w:p w:rsidR="0061201E" w:rsidRDefault="0062073A" w:rsidP="0062073A">
      <w:pPr>
        <w:numPr>
          <w:ilvl w:val="0"/>
          <w:numId w:val="24"/>
        </w:numPr>
        <w:tabs>
          <w:tab w:val="left" w:pos="497"/>
        </w:tabs>
        <w:spacing w:line="234" w:lineRule="auto"/>
        <w:ind w:left="7" w:right="166" w:hanging="7"/>
        <w:rPr>
          <w:rFonts w:eastAsia="Times New Roman"/>
          <w:sz w:val="28"/>
          <w:szCs w:val="28"/>
        </w:rPr>
      </w:pPr>
      <w:r>
        <w:rPr>
          <w:rFonts w:eastAsia="Times New Roman"/>
          <w:sz w:val="28"/>
          <w:szCs w:val="28"/>
        </w:rPr>
        <w:t>Можно ли речь охарактеризовать как ясную, точную, краткую, богатую. III Оценка ораторской манеры выступления.- 2 балла.</w:t>
      </w:r>
    </w:p>
    <w:p w:rsidR="0061201E" w:rsidRDefault="0061201E">
      <w:pPr>
        <w:spacing w:line="2" w:lineRule="exact"/>
        <w:rPr>
          <w:sz w:val="20"/>
          <w:szCs w:val="20"/>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Манера держаться</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Жесты, мимика.</w:t>
      </w:r>
    </w:p>
    <w:p w:rsidR="0061201E" w:rsidRDefault="0061201E">
      <w:pPr>
        <w:spacing w:line="1" w:lineRule="exact"/>
        <w:rPr>
          <w:rFonts w:eastAsia="Times New Roman"/>
          <w:sz w:val="28"/>
          <w:szCs w:val="28"/>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Контакт с аудиторией.</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Звучание голоса, тон голоса.</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Темп речи.</w:t>
      </w:r>
    </w:p>
    <w:p w:rsidR="0061201E" w:rsidRDefault="0061201E">
      <w:pPr>
        <w:spacing w:line="13" w:lineRule="exact"/>
        <w:rPr>
          <w:sz w:val="20"/>
          <w:szCs w:val="20"/>
        </w:rPr>
      </w:pPr>
    </w:p>
    <w:p w:rsidR="0061201E" w:rsidRDefault="0062073A">
      <w:pPr>
        <w:spacing w:line="237" w:lineRule="auto"/>
        <w:ind w:left="7" w:right="4666"/>
        <w:rPr>
          <w:sz w:val="20"/>
          <w:szCs w:val="20"/>
        </w:rPr>
      </w:pPr>
      <w:r>
        <w:rPr>
          <w:rFonts w:eastAsia="Times New Roman"/>
          <w:sz w:val="28"/>
          <w:szCs w:val="28"/>
        </w:rPr>
        <w:t>Пожелания выступающему. Максимум за выступление - 10 баллов. «5» ( отлично)- до 9 баллов «4» (хорошо)- до 7 баллов</w:t>
      </w:r>
    </w:p>
    <w:p w:rsidR="0061201E" w:rsidRDefault="0061201E">
      <w:pPr>
        <w:spacing w:line="3" w:lineRule="exact"/>
        <w:rPr>
          <w:sz w:val="20"/>
          <w:szCs w:val="20"/>
        </w:rPr>
      </w:pPr>
    </w:p>
    <w:p w:rsidR="0061201E" w:rsidRDefault="0062073A">
      <w:pPr>
        <w:ind w:left="7"/>
        <w:rPr>
          <w:sz w:val="20"/>
          <w:szCs w:val="20"/>
        </w:rPr>
      </w:pPr>
      <w:r>
        <w:rPr>
          <w:rFonts w:eastAsia="Times New Roman"/>
          <w:sz w:val="28"/>
          <w:szCs w:val="28"/>
        </w:rPr>
        <w:t>«3» (удовлетворительно)- до 5 баллов</w:t>
      </w:r>
    </w:p>
    <w:p w:rsidR="0061201E" w:rsidRDefault="0062073A">
      <w:pPr>
        <w:ind w:left="7"/>
        <w:rPr>
          <w:sz w:val="20"/>
          <w:szCs w:val="20"/>
        </w:rPr>
      </w:pPr>
      <w:r>
        <w:rPr>
          <w:rFonts w:eastAsia="Times New Roman"/>
          <w:sz w:val="28"/>
          <w:szCs w:val="28"/>
        </w:rPr>
        <w:t>«2» (неудовлетворительно)- менее 5 баллов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7" w:lineRule="exact"/>
        <w:rPr>
          <w:sz w:val="20"/>
          <w:szCs w:val="20"/>
        </w:rPr>
      </w:pPr>
    </w:p>
    <w:p w:rsidR="0061201E" w:rsidRDefault="0062073A">
      <w:pPr>
        <w:ind w:left="4907"/>
        <w:rPr>
          <w:sz w:val="20"/>
          <w:szCs w:val="20"/>
        </w:rPr>
      </w:pPr>
      <w:r>
        <w:rPr>
          <w:rFonts w:eastAsia="Times New Roman"/>
          <w:sz w:val="24"/>
          <w:szCs w:val="24"/>
        </w:rPr>
        <w:t>18</w:t>
      </w:r>
    </w:p>
    <w:p w:rsidR="0061201E" w:rsidRDefault="0061201E">
      <w:pPr>
        <w:sectPr w:rsidR="0061201E">
          <w:pgSz w:w="11900" w:h="16838"/>
          <w:pgMar w:top="1125" w:right="1440" w:bottom="429" w:left="1133" w:header="0" w:footer="0" w:gutter="0"/>
          <w:cols w:space="720" w:equalWidth="0">
            <w:col w:w="9334"/>
          </w:cols>
        </w:sectPr>
      </w:pPr>
    </w:p>
    <w:p w:rsidR="0061201E" w:rsidRDefault="0062073A">
      <w:pPr>
        <w:ind w:right="20"/>
        <w:jc w:val="center"/>
        <w:rPr>
          <w:sz w:val="20"/>
          <w:szCs w:val="20"/>
        </w:rPr>
      </w:pPr>
      <w:r>
        <w:rPr>
          <w:rFonts w:eastAsia="Times New Roman"/>
          <w:sz w:val="28"/>
          <w:szCs w:val="28"/>
        </w:rPr>
        <w:lastRenderedPageBreak/>
        <w:t>Контроль и оценка освоения учебной дисциплины по темам (разделам)</w:t>
      </w:r>
    </w:p>
    <w:tbl>
      <w:tblPr>
        <w:tblW w:w="15732" w:type="dxa"/>
        <w:tblInd w:w="-567" w:type="dxa"/>
        <w:tblLayout w:type="fixed"/>
        <w:tblCellMar>
          <w:left w:w="0" w:type="dxa"/>
          <w:right w:w="0" w:type="dxa"/>
        </w:tblCellMar>
        <w:tblLook w:val="04A0" w:firstRow="1" w:lastRow="0" w:firstColumn="1" w:lastColumn="0" w:noHBand="0" w:noVBand="1"/>
      </w:tblPr>
      <w:tblGrid>
        <w:gridCol w:w="4952"/>
        <w:gridCol w:w="3760"/>
        <w:gridCol w:w="220"/>
        <w:gridCol w:w="3540"/>
        <w:gridCol w:w="1280"/>
        <w:gridCol w:w="1740"/>
        <w:gridCol w:w="220"/>
        <w:gridCol w:w="20"/>
      </w:tblGrid>
      <w:tr w:rsidR="0061201E" w:rsidTr="00B74295">
        <w:trPr>
          <w:trHeight w:val="322"/>
        </w:trPr>
        <w:tc>
          <w:tcPr>
            <w:tcW w:w="4952" w:type="dxa"/>
            <w:vAlign w:val="bottom"/>
          </w:tcPr>
          <w:p w:rsidR="0061201E" w:rsidRDefault="0061201E">
            <w:pPr>
              <w:rPr>
                <w:sz w:val="24"/>
                <w:szCs w:val="24"/>
              </w:rPr>
            </w:pPr>
          </w:p>
        </w:tc>
        <w:tc>
          <w:tcPr>
            <w:tcW w:w="3760" w:type="dxa"/>
            <w:vAlign w:val="bottom"/>
          </w:tcPr>
          <w:p w:rsidR="0061201E" w:rsidRDefault="0061201E">
            <w:pPr>
              <w:rPr>
                <w:sz w:val="24"/>
                <w:szCs w:val="24"/>
              </w:rPr>
            </w:pPr>
          </w:p>
        </w:tc>
        <w:tc>
          <w:tcPr>
            <w:tcW w:w="220" w:type="dxa"/>
            <w:vAlign w:val="bottom"/>
          </w:tcPr>
          <w:p w:rsidR="0061201E" w:rsidRDefault="0061201E">
            <w:pPr>
              <w:rPr>
                <w:sz w:val="24"/>
                <w:szCs w:val="24"/>
              </w:rPr>
            </w:pP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960" w:type="dxa"/>
            <w:gridSpan w:val="2"/>
            <w:vAlign w:val="bottom"/>
          </w:tcPr>
          <w:p w:rsidR="0061201E" w:rsidRDefault="0062073A">
            <w:pPr>
              <w:ind w:left="760"/>
              <w:rPr>
                <w:sz w:val="20"/>
                <w:szCs w:val="20"/>
              </w:rPr>
            </w:pPr>
            <w:r>
              <w:rPr>
                <w:rFonts w:eastAsia="Times New Roman"/>
                <w:w w:val="97"/>
                <w:sz w:val="28"/>
                <w:szCs w:val="28"/>
              </w:rPr>
              <w:t>Таблица 2</w:t>
            </w:r>
          </w:p>
        </w:tc>
        <w:tc>
          <w:tcPr>
            <w:tcW w:w="20" w:type="dxa"/>
            <w:vAlign w:val="bottom"/>
          </w:tcPr>
          <w:p w:rsidR="0061201E" w:rsidRDefault="0061201E">
            <w:pPr>
              <w:rPr>
                <w:sz w:val="1"/>
                <w:szCs w:val="1"/>
              </w:rPr>
            </w:pPr>
          </w:p>
        </w:tc>
      </w:tr>
      <w:tr w:rsidR="0061201E" w:rsidTr="00B74295">
        <w:trPr>
          <w:trHeight w:val="127"/>
        </w:trPr>
        <w:tc>
          <w:tcPr>
            <w:tcW w:w="4952" w:type="dxa"/>
            <w:tcBorders>
              <w:bottom w:val="single" w:sz="8" w:space="0" w:color="auto"/>
            </w:tcBorders>
            <w:vAlign w:val="bottom"/>
          </w:tcPr>
          <w:p w:rsidR="0061201E" w:rsidRDefault="0061201E">
            <w:pPr>
              <w:rPr>
                <w:sz w:val="11"/>
                <w:szCs w:val="11"/>
              </w:rPr>
            </w:pPr>
          </w:p>
        </w:tc>
        <w:tc>
          <w:tcPr>
            <w:tcW w:w="3760" w:type="dxa"/>
            <w:tcBorders>
              <w:bottom w:val="single" w:sz="8" w:space="0" w:color="auto"/>
            </w:tcBorders>
            <w:vAlign w:val="bottom"/>
          </w:tcPr>
          <w:p w:rsidR="0061201E" w:rsidRDefault="0061201E">
            <w:pPr>
              <w:rPr>
                <w:sz w:val="11"/>
                <w:szCs w:val="11"/>
              </w:rPr>
            </w:pPr>
          </w:p>
        </w:tc>
        <w:tc>
          <w:tcPr>
            <w:tcW w:w="220" w:type="dxa"/>
            <w:tcBorders>
              <w:bottom w:val="single" w:sz="8" w:space="0" w:color="auto"/>
            </w:tcBorders>
            <w:vAlign w:val="bottom"/>
          </w:tcPr>
          <w:p w:rsidR="0061201E" w:rsidRDefault="0061201E">
            <w:pPr>
              <w:rPr>
                <w:sz w:val="11"/>
                <w:szCs w:val="11"/>
              </w:rPr>
            </w:pPr>
          </w:p>
        </w:tc>
        <w:tc>
          <w:tcPr>
            <w:tcW w:w="3540" w:type="dxa"/>
            <w:tcBorders>
              <w:bottom w:val="single" w:sz="8" w:space="0" w:color="auto"/>
            </w:tcBorders>
            <w:vAlign w:val="bottom"/>
          </w:tcPr>
          <w:p w:rsidR="0061201E" w:rsidRDefault="0061201E">
            <w:pPr>
              <w:rPr>
                <w:sz w:val="11"/>
                <w:szCs w:val="11"/>
              </w:rPr>
            </w:pPr>
          </w:p>
        </w:tc>
        <w:tc>
          <w:tcPr>
            <w:tcW w:w="1280" w:type="dxa"/>
            <w:tcBorders>
              <w:bottom w:val="single" w:sz="8" w:space="0" w:color="auto"/>
            </w:tcBorders>
            <w:vAlign w:val="bottom"/>
          </w:tcPr>
          <w:p w:rsidR="0061201E" w:rsidRDefault="0061201E">
            <w:pPr>
              <w:rPr>
                <w:sz w:val="11"/>
                <w:szCs w:val="11"/>
              </w:rPr>
            </w:pPr>
          </w:p>
        </w:tc>
        <w:tc>
          <w:tcPr>
            <w:tcW w:w="1740" w:type="dxa"/>
            <w:tcBorders>
              <w:bottom w:val="single" w:sz="8" w:space="0" w:color="auto"/>
            </w:tcBorders>
            <w:vAlign w:val="bottom"/>
          </w:tcPr>
          <w:p w:rsidR="0061201E" w:rsidRDefault="0061201E">
            <w:pPr>
              <w:rPr>
                <w:sz w:val="11"/>
                <w:szCs w:val="11"/>
              </w:rPr>
            </w:pPr>
          </w:p>
        </w:tc>
        <w:tc>
          <w:tcPr>
            <w:tcW w:w="220" w:type="dxa"/>
            <w:vAlign w:val="bottom"/>
          </w:tcPr>
          <w:p w:rsidR="0061201E" w:rsidRDefault="0061201E">
            <w:pPr>
              <w:rPr>
                <w:sz w:val="11"/>
                <w:szCs w:val="11"/>
              </w:rPr>
            </w:pPr>
          </w:p>
        </w:tc>
        <w:tc>
          <w:tcPr>
            <w:tcW w:w="20" w:type="dxa"/>
            <w:vAlign w:val="bottom"/>
          </w:tcPr>
          <w:p w:rsidR="0061201E" w:rsidRDefault="0061201E">
            <w:pPr>
              <w:rPr>
                <w:sz w:val="1"/>
                <w:szCs w:val="1"/>
              </w:rPr>
            </w:pPr>
          </w:p>
        </w:tc>
      </w:tr>
      <w:tr w:rsidR="0061201E" w:rsidTr="00B74295">
        <w:trPr>
          <w:trHeight w:val="242"/>
        </w:trPr>
        <w:tc>
          <w:tcPr>
            <w:tcW w:w="4952" w:type="dxa"/>
            <w:tcBorders>
              <w:left w:val="single" w:sz="8" w:space="0" w:color="auto"/>
              <w:right w:val="single" w:sz="8" w:space="0" w:color="auto"/>
            </w:tcBorders>
            <w:vAlign w:val="bottom"/>
          </w:tcPr>
          <w:p w:rsidR="0061201E" w:rsidRDefault="0062073A">
            <w:pPr>
              <w:spacing w:line="242" w:lineRule="exact"/>
              <w:ind w:left="380"/>
              <w:rPr>
                <w:sz w:val="20"/>
                <w:szCs w:val="20"/>
              </w:rPr>
            </w:pPr>
            <w:r>
              <w:rPr>
                <w:rFonts w:eastAsia="Times New Roman"/>
                <w:b/>
                <w:bCs/>
              </w:rPr>
              <w:t>Элемент учебной дисциплины</w:t>
            </w:r>
          </w:p>
        </w:tc>
        <w:tc>
          <w:tcPr>
            <w:tcW w:w="3760" w:type="dxa"/>
            <w:vAlign w:val="bottom"/>
          </w:tcPr>
          <w:p w:rsidR="0061201E" w:rsidRDefault="0061201E">
            <w:pPr>
              <w:rPr>
                <w:sz w:val="21"/>
                <w:szCs w:val="21"/>
              </w:rPr>
            </w:pPr>
          </w:p>
        </w:tc>
        <w:tc>
          <w:tcPr>
            <w:tcW w:w="3760" w:type="dxa"/>
            <w:gridSpan w:val="2"/>
            <w:vAlign w:val="bottom"/>
          </w:tcPr>
          <w:p w:rsidR="0061201E" w:rsidRDefault="0062073A">
            <w:pPr>
              <w:spacing w:line="242" w:lineRule="exact"/>
              <w:ind w:left="140"/>
              <w:rPr>
                <w:sz w:val="20"/>
                <w:szCs w:val="20"/>
              </w:rPr>
            </w:pPr>
            <w:r>
              <w:rPr>
                <w:rFonts w:eastAsia="Times New Roman"/>
                <w:b/>
                <w:bCs/>
              </w:rPr>
              <w:t>Формы и методы контроля</w:t>
            </w:r>
          </w:p>
        </w:tc>
        <w:tc>
          <w:tcPr>
            <w:tcW w:w="1280" w:type="dxa"/>
            <w:vAlign w:val="bottom"/>
          </w:tcPr>
          <w:p w:rsidR="0061201E" w:rsidRDefault="0061201E">
            <w:pPr>
              <w:rPr>
                <w:sz w:val="21"/>
                <w:szCs w:val="21"/>
              </w:rPr>
            </w:pPr>
          </w:p>
        </w:tc>
        <w:tc>
          <w:tcPr>
            <w:tcW w:w="1740" w:type="dxa"/>
            <w:tcBorders>
              <w:right w:val="single" w:sz="8" w:space="0" w:color="auto"/>
            </w:tcBorders>
            <w:vAlign w:val="bottom"/>
          </w:tcPr>
          <w:p w:rsidR="0061201E" w:rsidRDefault="0061201E">
            <w:pPr>
              <w:rPr>
                <w:sz w:val="21"/>
                <w:szCs w:val="21"/>
              </w:rPr>
            </w:pPr>
          </w:p>
        </w:tc>
        <w:tc>
          <w:tcPr>
            <w:tcW w:w="220" w:type="dxa"/>
            <w:vAlign w:val="bottom"/>
          </w:tcPr>
          <w:p w:rsidR="0061201E" w:rsidRDefault="0061201E">
            <w:pPr>
              <w:rPr>
                <w:sz w:val="21"/>
                <w:szCs w:val="21"/>
              </w:rPr>
            </w:pPr>
          </w:p>
        </w:tc>
        <w:tc>
          <w:tcPr>
            <w:tcW w:w="20" w:type="dxa"/>
            <w:vAlign w:val="bottom"/>
          </w:tcPr>
          <w:p w:rsidR="0061201E" w:rsidRDefault="0061201E">
            <w:pPr>
              <w:rPr>
                <w:sz w:val="1"/>
                <w:szCs w:val="1"/>
              </w:rPr>
            </w:pPr>
          </w:p>
        </w:tc>
      </w:tr>
      <w:tr w:rsidR="0061201E" w:rsidTr="00B74295">
        <w:trPr>
          <w:trHeight w:val="24"/>
        </w:trPr>
        <w:tc>
          <w:tcPr>
            <w:tcW w:w="4952" w:type="dxa"/>
            <w:tcBorders>
              <w:left w:val="single" w:sz="8" w:space="0" w:color="auto"/>
              <w:right w:val="single" w:sz="8" w:space="0" w:color="auto"/>
            </w:tcBorders>
            <w:vAlign w:val="bottom"/>
          </w:tcPr>
          <w:p w:rsidR="0061201E" w:rsidRDefault="0061201E">
            <w:pPr>
              <w:rPr>
                <w:sz w:val="2"/>
                <w:szCs w:val="2"/>
              </w:rPr>
            </w:pPr>
          </w:p>
        </w:tc>
        <w:tc>
          <w:tcPr>
            <w:tcW w:w="3980" w:type="dxa"/>
            <w:gridSpan w:val="2"/>
            <w:tcBorders>
              <w:bottom w:val="single" w:sz="8" w:space="0" w:color="auto"/>
            </w:tcBorders>
            <w:vAlign w:val="bottom"/>
          </w:tcPr>
          <w:p w:rsidR="0061201E" w:rsidRDefault="0061201E">
            <w:pPr>
              <w:rPr>
                <w:sz w:val="2"/>
                <w:szCs w:val="2"/>
              </w:rPr>
            </w:pPr>
          </w:p>
        </w:tc>
        <w:tc>
          <w:tcPr>
            <w:tcW w:w="3540" w:type="dxa"/>
            <w:tcBorders>
              <w:bottom w:val="single" w:sz="8" w:space="0" w:color="auto"/>
            </w:tcBorders>
            <w:vAlign w:val="bottom"/>
          </w:tcPr>
          <w:p w:rsidR="0061201E" w:rsidRDefault="0061201E">
            <w:pPr>
              <w:rPr>
                <w:sz w:val="2"/>
                <w:szCs w:val="2"/>
              </w:rPr>
            </w:pPr>
          </w:p>
        </w:tc>
        <w:tc>
          <w:tcPr>
            <w:tcW w:w="1280" w:type="dxa"/>
            <w:tcBorders>
              <w:bottom w:val="single" w:sz="8" w:space="0" w:color="auto"/>
            </w:tcBorders>
            <w:vAlign w:val="bottom"/>
          </w:tcPr>
          <w:p w:rsidR="0061201E" w:rsidRDefault="0061201E">
            <w:pPr>
              <w:rPr>
                <w:sz w:val="2"/>
                <w:szCs w:val="2"/>
              </w:rPr>
            </w:pPr>
          </w:p>
        </w:tc>
        <w:tc>
          <w:tcPr>
            <w:tcW w:w="1740" w:type="dxa"/>
            <w:tcBorders>
              <w:bottom w:val="single" w:sz="8" w:space="0" w:color="auto"/>
              <w:right w:val="single" w:sz="8" w:space="0" w:color="auto"/>
            </w:tcBorders>
            <w:vAlign w:val="bottom"/>
          </w:tcPr>
          <w:p w:rsidR="0061201E" w:rsidRDefault="0061201E">
            <w:pPr>
              <w:rPr>
                <w:sz w:val="2"/>
                <w:szCs w:val="2"/>
              </w:rPr>
            </w:pPr>
          </w:p>
        </w:tc>
        <w:tc>
          <w:tcPr>
            <w:tcW w:w="220" w:type="dxa"/>
            <w:vAlign w:val="bottom"/>
          </w:tcPr>
          <w:p w:rsidR="0061201E" w:rsidRDefault="0061201E">
            <w:pPr>
              <w:rPr>
                <w:sz w:val="2"/>
                <w:szCs w:val="2"/>
              </w:rPr>
            </w:pPr>
          </w:p>
        </w:tc>
        <w:tc>
          <w:tcPr>
            <w:tcW w:w="20" w:type="dxa"/>
            <w:vAlign w:val="bottom"/>
          </w:tcPr>
          <w:p w:rsidR="0061201E" w:rsidRDefault="0061201E">
            <w:pPr>
              <w:rPr>
                <w:sz w:val="1"/>
                <w:szCs w:val="1"/>
              </w:rPr>
            </w:pPr>
          </w:p>
        </w:tc>
      </w:tr>
      <w:tr w:rsidR="000F202E" w:rsidTr="00B74295">
        <w:trPr>
          <w:trHeight w:val="240"/>
        </w:trPr>
        <w:tc>
          <w:tcPr>
            <w:tcW w:w="4952" w:type="dxa"/>
            <w:vMerge w:val="restart"/>
            <w:tcBorders>
              <w:left w:val="single" w:sz="8" w:space="0" w:color="auto"/>
              <w:right w:val="single" w:sz="8" w:space="0" w:color="auto"/>
            </w:tcBorders>
            <w:vAlign w:val="bottom"/>
          </w:tcPr>
          <w:p w:rsidR="000F202E" w:rsidRDefault="000F202E">
            <w:pPr>
              <w:rPr>
                <w:sz w:val="20"/>
                <w:szCs w:val="20"/>
              </w:rPr>
            </w:pPr>
          </w:p>
        </w:tc>
        <w:tc>
          <w:tcPr>
            <w:tcW w:w="7520" w:type="dxa"/>
            <w:gridSpan w:val="3"/>
            <w:tcBorders>
              <w:right w:val="single" w:sz="8" w:space="0" w:color="auto"/>
            </w:tcBorders>
            <w:vAlign w:val="bottom"/>
          </w:tcPr>
          <w:p w:rsidR="000F202E" w:rsidRDefault="000F202E">
            <w:pPr>
              <w:spacing w:line="240" w:lineRule="exact"/>
              <w:ind w:left="2780"/>
              <w:rPr>
                <w:sz w:val="20"/>
                <w:szCs w:val="20"/>
              </w:rPr>
            </w:pPr>
            <w:r>
              <w:rPr>
                <w:rFonts w:eastAsia="Times New Roman"/>
                <w:b/>
                <w:bCs/>
              </w:rPr>
              <w:t>Текущий контроль</w:t>
            </w:r>
          </w:p>
        </w:tc>
        <w:tc>
          <w:tcPr>
            <w:tcW w:w="3020" w:type="dxa"/>
            <w:gridSpan w:val="2"/>
            <w:tcBorders>
              <w:right w:val="single" w:sz="8" w:space="0" w:color="auto"/>
            </w:tcBorders>
            <w:vAlign w:val="bottom"/>
          </w:tcPr>
          <w:p w:rsidR="000F202E" w:rsidRDefault="000F202E">
            <w:pPr>
              <w:spacing w:line="240" w:lineRule="exact"/>
              <w:ind w:left="100"/>
              <w:rPr>
                <w:sz w:val="20"/>
                <w:szCs w:val="20"/>
              </w:rPr>
            </w:pPr>
            <w:r>
              <w:rPr>
                <w:rFonts w:eastAsia="Times New Roman"/>
                <w:b/>
                <w:bCs/>
              </w:rPr>
              <w:t>Промежуточная аттестация</w:t>
            </w:r>
          </w:p>
        </w:tc>
        <w:tc>
          <w:tcPr>
            <w:tcW w:w="220" w:type="dxa"/>
            <w:vAlign w:val="bottom"/>
          </w:tcPr>
          <w:p w:rsidR="000F202E" w:rsidRDefault="000F202E">
            <w:pPr>
              <w:rPr>
                <w:sz w:val="20"/>
                <w:szCs w:val="20"/>
              </w:rPr>
            </w:pPr>
          </w:p>
        </w:tc>
        <w:tc>
          <w:tcPr>
            <w:tcW w:w="20" w:type="dxa"/>
            <w:vAlign w:val="bottom"/>
          </w:tcPr>
          <w:p w:rsidR="000F202E" w:rsidRDefault="000F202E">
            <w:pPr>
              <w:rPr>
                <w:sz w:val="1"/>
                <w:szCs w:val="1"/>
              </w:rPr>
            </w:pPr>
          </w:p>
        </w:tc>
      </w:tr>
      <w:tr w:rsidR="000F202E" w:rsidTr="00B74295">
        <w:trPr>
          <w:trHeight w:val="163"/>
        </w:trPr>
        <w:tc>
          <w:tcPr>
            <w:tcW w:w="4952" w:type="dxa"/>
            <w:vMerge/>
            <w:tcBorders>
              <w:left w:val="single" w:sz="8" w:space="0" w:color="auto"/>
              <w:right w:val="single" w:sz="8" w:space="0" w:color="auto"/>
            </w:tcBorders>
            <w:vAlign w:val="bottom"/>
          </w:tcPr>
          <w:p w:rsidR="000F202E" w:rsidRDefault="000F202E">
            <w:pPr>
              <w:rPr>
                <w:sz w:val="14"/>
                <w:szCs w:val="14"/>
              </w:rPr>
            </w:pPr>
          </w:p>
        </w:tc>
        <w:tc>
          <w:tcPr>
            <w:tcW w:w="3760" w:type="dxa"/>
            <w:tcBorders>
              <w:bottom w:val="single" w:sz="8" w:space="0" w:color="auto"/>
            </w:tcBorders>
            <w:vAlign w:val="bottom"/>
          </w:tcPr>
          <w:p w:rsidR="000F202E" w:rsidRDefault="000F202E">
            <w:pPr>
              <w:rPr>
                <w:sz w:val="14"/>
                <w:szCs w:val="14"/>
              </w:rPr>
            </w:pPr>
          </w:p>
        </w:tc>
        <w:tc>
          <w:tcPr>
            <w:tcW w:w="220" w:type="dxa"/>
            <w:tcBorders>
              <w:bottom w:val="single" w:sz="8" w:space="0" w:color="auto"/>
            </w:tcBorders>
            <w:vAlign w:val="bottom"/>
          </w:tcPr>
          <w:p w:rsidR="000F202E" w:rsidRDefault="000F202E">
            <w:pPr>
              <w:rPr>
                <w:sz w:val="14"/>
                <w:szCs w:val="14"/>
              </w:rPr>
            </w:pPr>
          </w:p>
        </w:tc>
        <w:tc>
          <w:tcPr>
            <w:tcW w:w="3540" w:type="dxa"/>
            <w:tcBorders>
              <w:bottom w:val="single" w:sz="8" w:space="0" w:color="auto"/>
              <w:right w:val="single" w:sz="8" w:space="0" w:color="auto"/>
            </w:tcBorders>
            <w:vAlign w:val="bottom"/>
          </w:tcPr>
          <w:p w:rsidR="000F202E" w:rsidRDefault="000F202E">
            <w:pPr>
              <w:rPr>
                <w:sz w:val="14"/>
                <w:szCs w:val="14"/>
              </w:rPr>
            </w:pPr>
          </w:p>
        </w:tc>
        <w:tc>
          <w:tcPr>
            <w:tcW w:w="1280" w:type="dxa"/>
            <w:tcBorders>
              <w:bottom w:val="single" w:sz="8" w:space="0" w:color="auto"/>
            </w:tcBorders>
            <w:vAlign w:val="bottom"/>
          </w:tcPr>
          <w:p w:rsidR="000F202E" w:rsidRDefault="000F202E">
            <w:pPr>
              <w:rPr>
                <w:sz w:val="14"/>
                <w:szCs w:val="14"/>
              </w:rPr>
            </w:pPr>
          </w:p>
        </w:tc>
        <w:tc>
          <w:tcPr>
            <w:tcW w:w="1740" w:type="dxa"/>
            <w:tcBorders>
              <w:bottom w:val="single" w:sz="8" w:space="0" w:color="auto"/>
              <w:right w:val="single" w:sz="8" w:space="0" w:color="auto"/>
            </w:tcBorders>
            <w:vAlign w:val="bottom"/>
          </w:tcPr>
          <w:p w:rsidR="000F202E" w:rsidRDefault="000F202E">
            <w:pPr>
              <w:rPr>
                <w:sz w:val="14"/>
                <w:szCs w:val="14"/>
              </w:rPr>
            </w:pPr>
          </w:p>
        </w:tc>
        <w:tc>
          <w:tcPr>
            <w:tcW w:w="220" w:type="dxa"/>
            <w:vAlign w:val="bottom"/>
          </w:tcPr>
          <w:p w:rsidR="000F202E" w:rsidRDefault="000F202E">
            <w:pPr>
              <w:rPr>
                <w:sz w:val="14"/>
                <w:szCs w:val="14"/>
              </w:rPr>
            </w:pPr>
          </w:p>
        </w:tc>
        <w:tc>
          <w:tcPr>
            <w:tcW w:w="20" w:type="dxa"/>
            <w:vAlign w:val="bottom"/>
          </w:tcPr>
          <w:p w:rsidR="000F202E" w:rsidRDefault="000F202E">
            <w:pPr>
              <w:rPr>
                <w:sz w:val="1"/>
                <w:szCs w:val="1"/>
              </w:rPr>
            </w:pPr>
          </w:p>
        </w:tc>
      </w:tr>
      <w:tr w:rsidR="000F202E" w:rsidTr="00B74295">
        <w:trPr>
          <w:trHeight w:val="242"/>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spacing w:line="242" w:lineRule="exact"/>
              <w:ind w:left="1140"/>
              <w:rPr>
                <w:sz w:val="20"/>
                <w:szCs w:val="20"/>
              </w:rPr>
            </w:pPr>
            <w:r>
              <w:rPr>
                <w:rFonts w:eastAsia="Times New Roman"/>
                <w:b/>
                <w:bCs/>
              </w:rPr>
              <w:t>Форма контроля</w:t>
            </w: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spacing w:line="242" w:lineRule="exact"/>
              <w:ind w:left="600"/>
              <w:rPr>
                <w:sz w:val="20"/>
                <w:szCs w:val="20"/>
              </w:rPr>
            </w:pPr>
            <w:r>
              <w:rPr>
                <w:rFonts w:eastAsia="Times New Roman"/>
                <w:b/>
                <w:bCs/>
              </w:rPr>
              <w:t>Проверяемые ОК, У, З</w:t>
            </w:r>
          </w:p>
        </w:tc>
        <w:tc>
          <w:tcPr>
            <w:tcW w:w="128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w w:val="99"/>
              </w:rPr>
              <w:t>Форма</w:t>
            </w:r>
          </w:p>
        </w:tc>
        <w:tc>
          <w:tcPr>
            <w:tcW w:w="174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rPr>
              <w:t>Проверяемые</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80"/>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rPr>
                <w:sz w:val="21"/>
                <w:szCs w:val="21"/>
              </w:rPr>
            </w:pP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rPr>
                <w:sz w:val="21"/>
                <w:szCs w:val="21"/>
              </w:rPr>
            </w:pPr>
          </w:p>
        </w:tc>
        <w:tc>
          <w:tcPr>
            <w:tcW w:w="1280" w:type="dxa"/>
            <w:tcBorders>
              <w:right w:val="single" w:sz="8" w:space="0" w:color="auto"/>
            </w:tcBorders>
            <w:vAlign w:val="bottom"/>
          </w:tcPr>
          <w:p w:rsidR="000F202E" w:rsidRDefault="000F202E">
            <w:pPr>
              <w:jc w:val="center"/>
              <w:rPr>
                <w:sz w:val="20"/>
                <w:szCs w:val="20"/>
              </w:rPr>
            </w:pPr>
            <w:r>
              <w:rPr>
                <w:rFonts w:eastAsia="Times New Roman"/>
                <w:b/>
                <w:bCs/>
                <w:w w:val="99"/>
              </w:rPr>
              <w:t>контроля</w:t>
            </w:r>
          </w:p>
        </w:tc>
        <w:tc>
          <w:tcPr>
            <w:tcW w:w="1740" w:type="dxa"/>
            <w:tcBorders>
              <w:right w:val="single" w:sz="8" w:space="0" w:color="auto"/>
            </w:tcBorders>
            <w:vAlign w:val="bottom"/>
          </w:tcPr>
          <w:p w:rsidR="000F202E" w:rsidRDefault="000F202E">
            <w:pPr>
              <w:jc w:val="center"/>
              <w:rPr>
                <w:sz w:val="20"/>
                <w:szCs w:val="20"/>
              </w:rPr>
            </w:pPr>
            <w:r>
              <w:rPr>
                <w:rFonts w:eastAsia="Times New Roman"/>
                <w:b/>
                <w:bCs/>
                <w:w w:val="98"/>
              </w:rPr>
              <w:t>ОК, У, З</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129"/>
        </w:trPr>
        <w:tc>
          <w:tcPr>
            <w:tcW w:w="4952" w:type="dxa"/>
            <w:vMerge/>
            <w:tcBorders>
              <w:left w:val="single" w:sz="8" w:space="0" w:color="auto"/>
              <w:bottom w:val="single" w:sz="8" w:space="0" w:color="auto"/>
              <w:right w:val="single" w:sz="8" w:space="0" w:color="auto"/>
            </w:tcBorders>
            <w:vAlign w:val="bottom"/>
          </w:tcPr>
          <w:p w:rsidR="000F202E" w:rsidRDefault="000F202E">
            <w:pPr>
              <w:rPr>
                <w:sz w:val="11"/>
                <w:szCs w:val="11"/>
              </w:rPr>
            </w:pPr>
          </w:p>
        </w:tc>
        <w:tc>
          <w:tcPr>
            <w:tcW w:w="3760" w:type="dxa"/>
            <w:tcBorders>
              <w:bottom w:val="single" w:sz="8" w:space="0" w:color="auto"/>
            </w:tcBorders>
            <w:vAlign w:val="bottom"/>
          </w:tcPr>
          <w:p w:rsidR="000F202E" w:rsidRDefault="000F202E">
            <w:pPr>
              <w:rPr>
                <w:sz w:val="11"/>
                <w:szCs w:val="11"/>
              </w:rPr>
            </w:pPr>
          </w:p>
        </w:tc>
        <w:tc>
          <w:tcPr>
            <w:tcW w:w="220" w:type="dxa"/>
            <w:tcBorders>
              <w:bottom w:val="single" w:sz="8" w:space="0" w:color="auto"/>
              <w:right w:val="single" w:sz="8" w:space="0" w:color="auto"/>
            </w:tcBorders>
            <w:vAlign w:val="bottom"/>
          </w:tcPr>
          <w:p w:rsidR="000F202E" w:rsidRDefault="000F202E">
            <w:pPr>
              <w:rPr>
                <w:sz w:val="11"/>
                <w:szCs w:val="11"/>
              </w:rPr>
            </w:pPr>
          </w:p>
        </w:tc>
        <w:tc>
          <w:tcPr>
            <w:tcW w:w="3540" w:type="dxa"/>
            <w:tcBorders>
              <w:bottom w:val="single" w:sz="8" w:space="0" w:color="auto"/>
              <w:right w:val="single" w:sz="8" w:space="0" w:color="auto"/>
            </w:tcBorders>
            <w:vAlign w:val="bottom"/>
          </w:tcPr>
          <w:p w:rsidR="000F202E" w:rsidRDefault="000F202E">
            <w:pPr>
              <w:rPr>
                <w:sz w:val="11"/>
                <w:szCs w:val="11"/>
              </w:rPr>
            </w:pPr>
          </w:p>
        </w:tc>
        <w:tc>
          <w:tcPr>
            <w:tcW w:w="1280" w:type="dxa"/>
            <w:tcBorders>
              <w:bottom w:val="single" w:sz="8" w:space="0" w:color="auto"/>
              <w:right w:val="single" w:sz="8" w:space="0" w:color="auto"/>
            </w:tcBorders>
            <w:vAlign w:val="bottom"/>
          </w:tcPr>
          <w:p w:rsidR="000F202E" w:rsidRDefault="000F202E">
            <w:pPr>
              <w:rPr>
                <w:sz w:val="11"/>
                <w:szCs w:val="11"/>
              </w:rPr>
            </w:pPr>
          </w:p>
        </w:tc>
        <w:tc>
          <w:tcPr>
            <w:tcW w:w="1740" w:type="dxa"/>
            <w:tcBorders>
              <w:bottom w:val="single" w:sz="8" w:space="0" w:color="auto"/>
              <w:right w:val="single" w:sz="8" w:space="0" w:color="auto"/>
            </w:tcBorders>
            <w:vAlign w:val="bottom"/>
          </w:tcPr>
          <w:p w:rsidR="000F202E" w:rsidRDefault="000F202E">
            <w:pPr>
              <w:rPr>
                <w:sz w:val="11"/>
                <w:szCs w:val="11"/>
              </w:rPr>
            </w:pPr>
          </w:p>
        </w:tc>
        <w:tc>
          <w:tcPr>
            <w:tcW w:w="220" w:type="dxa"/>
            <w:vAlign w:val="bottom"/>
          </w:tcPr>
          <w:p w:rsidR="000F202E" w:rsidRDefault="000F202E">
            <w:pPr>
              <w:rPr>
                <w:sz w:val="11"/>
                <w:szCs w:val="11"/>
              </w:rPr>
            </w:pPr>
          </w:p>
        </w:tc>
        <w:tc>
          <w:tcPr>
            <w:tcW w:w="20" w:type="dxa"/>
            <w:vAlign w:val="bottom"/>
          </w:tcPr>
          <w:p w:rsidR="000F202E" w:rsidRDefault="000F202E">
            <w:pPr>
              <w:rPr>
                <w:sz w:val="1"/>
                <w:szCs w:val="1"/>
              </w:rPr>
            </w:pPr>
          </w:p>
        </w:tc>
      </w:tr>
      <w:tr w:rsidR="00D86AF6" w:rsidTr="00B74295">
        <w:trPr>
          <w:trHeight w:val="251"/>
        </w:trPr>
        <w:tc>
          <w:tcPr>
            <w:tcW w:w="4952" w:type="dxa"/>
            <w:vMerge w:val="restart"/>
            <w:tcBorders>
              <w:left w:val="single" w:sz="8" w:space="0" w:color="auto"/>
              <w:right w:val="single" w:sz="8" w:space="0" w:color="auto"/>
            </w:tcBorders>
            <w:vAlign w:val="bottom"/>
          </w:tcPr>
          <w:p w:rsidR="00D86AF6" w:rsidRDefault="00D86AF6">
            <w:pPr>
              <w:spacing w:line="250" w:lineRule="exact"/>
              <w:ind w:left="100"/>
              <w:rPr>
                <w:sz w:val="20"/>
                <w:szCs w:val="20"/>
              </w:rPr>
            </w:pPr>
            <w:r>
              <w:rPr>
                <w:rFonts w:eastAsia="Times New Roman"/>
                <w:b/>
                <w:bCs/>
                <w:sz w:val="28"/>
                <w:szCs w:val="28"/>
              </w:rPr>
              <w:t>Введение</w:t>
            </w:r>
          </w:p>
          <w:p w:rsidR="00D86AF6" w:rsidRDefault="00D86AF6" w:rsidP="00DE496D">
            <w:pPr>
              <w:rPr>
                <w:sz w:val="20"/>
                <w:szCs w:val="20"/>
              </w:rPr>
            </w:pPr>
            <w:r w:rsidRPr="003928AE">
              <w:rPr>
                <w:b/>
              </w:rPr>
              <w:t>Общая характеристика русской классической литературы первой половины 19 века.</w:t>
            </w:r>
          </w:p>
        </w:tc>
        <w:tc>
          <w:tcPr>
            <w:tcW w:w="3760" w:type="dxa"/>
            <w:vAlign w:val="bottom"/>
          </w:tcPr>
          <w:p w:rsidR="00D86AF6" w:rsidRDefault="00D86AF6">
            <w:pPr>
              <w:spacing w:line="242" w:lineRule="exact"/>
              <w:ind w:left="100"/>
              <w:rPr>
                <w:sz w:val="20"/>
                <w:szCs w:val="20"/>
              </w:rPr>
            </w:pPr>
            <w:r>
              <w:rPr>
                <w:rFonts w:eastAsia="Times New Roman"/>
                <w:b/>
                <w:bCs/>
                <w:i/>
                <w:iCs/>
              </w:rPr>
              <w:t>Контрольная работа (входной</w:t>
            </w:r>
          </w:p>
        </w:tc>
        <w:tc>
          <w:tcPr>
            <w:tcW w:w="220" w:type="dxa"/>
            <w:tcBorders>
              <w:right w:val="single" w:sz="8" w:space="0" w:color="auto"/>
            </w:tcBorders>
            <w:vAlign w:val="bottom"/>
          </w:tcPr>
          <w:p w:rsidR="00D86AF6" w:rsidRDefault="00D86AF6">
            <w:pPr>
              <w:rPr>
                <w:sz w:val="21"/>
                <w:szCs w:val="21"/>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 3, У4, У5, У7, У8, З2, З3, З4, З5</w:t>
            </w:r>
          </w:p>
        </w:tc>
        <w:tc>
          <w:tcPr>
            <w:tcW w:w="1280" w:type="dxa"/>
            <w:vMerge w:val="restart"/>
            <w:tcBorders>
              <w:right w:val="single" w:sz="8" w:space="0" w:color="auto"/>
            </w:tcBorders>
            <w:vAlign w:val="bottom"/>
          </w:tcPr>
          <w:p w:rsidR="00D86AF6" w:rsidRDefault="00D86AF6">
            <w:pPr>
              <w:rPr>
                <w:sz w:val="21"/>
                <w:szCs w:val="21"/>
              </w:rPr>
            </w:pPr>
          </w:p>
        </w:tc>
        <w:tc>
          <w:tcPr>
            <w:tcW w:w="1740" w:type="dxa"/>
            <w:vMerge w:val="restart"/>
            <w:tcBorders>
              <w:right w:val="single" w:sz="8" w:space="0" w:color="auto"/>
            </w:tcBorders>
            <w:vAlign w:val="bottom"/>
          </w:tcPr>
          <w:p w:rsidR="00D86AF6" w:rsidRDefault="00D86AF6">
            <w:pPr>
              <w:rPr>
                <w:sz w:val="21"/>
                <w:szCs w:val="21"/>
              </w:rPr>
            </w:pPr>
          </w:p>
        </w:tc>
        <w:tc>
          <w:tcPr>
            <w:tcW w:w="220" w:type="dxa"/>
            <w:vAlign w:val="bottom"/>
          </w:tcPr>
          <w:p w:rsidR="00D86AF6" w:rsidRDefault="00D86AF6">
            <w:pPr>
              <w:rPr>
                <w:sz w:val="21"/>
                <w:szCs w:val="21"/>
              </w:rPr>
            </w:pPr>
          </w:p>
        </w:tc>
        <w:tc>
          <w:tcPr>
            <w:tcW w:w="20" w:type="dxa"/>
            <w:vAlign w:val="bottom"/>
          </w:tcPr>
          <w:p w:rsidR="00D86AF6" w:rsidRDefault="00D86AF6">
            <w:pPr>
              <w:rPr>
                <w:sz w:val="1"/>
                <w:szCs w:val="1"/>
              </w:rPr>
            </w:pPr>
          </w:p>
        </w:tc>
      </w:tr>
      <w:tr w:rsidR="00D86AF6" w:rsidTr="00B74295">
        <w:trPr>
          <w:trHeight w:val="241"/>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spacing w:line="242" w:lineRule="exact"/>
              <w:ind w:left="100"/>
              <w:rPr>
                <w:sz w:val="20"/>
                <w:szCs w:val="20"/>
              </w:rPr>
            </w:pPr>
            <w:r>
              <w:rPr>
                <w:rFonts w:eastAsia="Times New Roman"/>
                <w:b/>
                <w:bCs/>
                <w:i/>
                <w:iCs/>
              </w:rPr>
              <w:t>контроль) №1</w:t>
            </w:r>
          </w:p>
        </w:tc>
        <w:tc>
          <w:tcPr>
            <w:tcW w:w="220" w:type="dxa"/>
            <w:tcBorders>
              <w:right w:val="single" w:sz="8" w:space="0" w:color="auto"/>
            </w:tcBorders>
            <w:vAlign w:val="bottom"/>
          </w:tcPr>
          <w:p w:rsidR="00D86AF6" w:rsidRDefault="00D86AF6">
            <w:pPr>
              <w:rPr>
                <w:sz w:val="20"/>
                <w:szCs w:val="20"/>
              </w:rPr>
            </w:pPr>
          </w:p>
        </w:tc>
        <w:tc>
          <w:tcPr>
            <w:tcW w:w="3540" w:type="dxa"/>
            <w:tcBorders>
              <w:right w:val="single" w:sz="8" w:space="0" w:color="auto"/>
            </w:tcBorders>
            <w:vAlign w:val="bottom"/>
          </w:tcPr>
          <w:p w:rsidR="00D86AF6" w:rsidRDefault="00D86AF6">
            <w:pPr>
              <w:rPr>
                <w:sz w:val="20"/>
                <w:szCs w:val="20"/>
              </w:rPr>
            </w:pP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281"/>
        </w:trPr>
        <w:tc>
          <w:tcPr>
            <w:tcW w:w="4952" w:type="dxa"/>
            <w:vMerge/>
            <w:tcBorders>
              <w:left w:val="single" w:sz="8" w:space="0" w:color="auto"/>
              <w:bottom w:val="single" w:sz="8" w:space="0" w:color="auto"/>
              <w:right w:val="single" w:sz="8" w:space="0" w:color="auto"/>
            </w:tcBorders>
          </w:tcPr>
          <w:p w:rsidR="00D86AF6" w:rsidRDefault="00D86AF6"/>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5"/>
        </w:trPr>
        <w:tc>
          <w:tcPr>
            <w:tcW w:w="4952" w:type="dxa"/>
            <w:vMerge w:val="restart"/>
            <w:tcBorders>
              <w:left w:val="single" w:sz="8" w:space="0" w:color="auto"/>
              <w:right w:val="single" w:sz="8" w:space="0" w:color="auto"/>
            </w:tcBorders>
            <w:vAlign w:val="bottom"/>
          </w:tcPr>
          <w:p w:rsidR="00D86AF6" w:rsidRDefault="00D86AF6">
            <w:pPr>
              <w:spacing w:line="265" w:lineRule="exact"/>
              <w:ind w:left="100"/>
              <w:rPr>
                <w:sz w:val="20"/>
                <w:szCs w:val="20"/>
              </w:rPr>
            </w:pPr>
            <w:r>
              <w:rPr>
                <w:rFonts w:eastAsia="Times New Roman"/>
                <w:b/>
                <w:bCs/>
                <w:sz w:val="24"/>
                <w:szCs w:val="24"/>
              </w:rPr>
              <w:t>Раздел 1</w:t>
            </w:r>
          </w:p>
          <w:p w:rsidR="00D86AF6" w:rsidRDefault="00D86AF6">
            <w:pPr>
              <w:ind w:left="100"/>
              <w:rPr>
                <w:sz w:val="20"/>
                <w:szCs w:val="20"/>
              </w:rPr>
            </w:pPr>
            <w:r>
              <w:rPr>
                <w:rFonts w:eastAsia="Times New Roman"/>
                <w:b/>
                <w:bCs/>
                <w:sz w:val="24"/>
                <w:szCs w:val="24"/>
              </w:rPr>
              <w:t>Русская литература первой</w:t>
            </w:r>
          </w:p>
          <w:p w:rsidR="00D86AF6" w:rsidRDefault="00D86AF6">
            <w:pPr>
              <w:spacing w:line="259" w:lineRule="exact"/>
              <w:ind w:left="100"/>
              <w:rPr>
                <w:sz w:val="20"/>
                <w:szCs w:val="20"/>
              </w:rPr>
            </w:pPr>
            <w:r>
              <w:rPr>
                <w:rFonts w:eastAsia="Times New Roman"/>
                <w:b/>
                <w:bCs/>
                <w:sz w:val="24"/>
                <w:szCs w:val="24"/>
              </w:rPr>
              <w:t>половины XIX века</w:t>
            </w:r>
          </w:p>
          <w:p w:rsidR="00D86AF6" w:rsidRDefault="00D86AF6" w:rsidP="00DE496D">
            <w:pPr>
              <w:ind w:left="100"/>
              <w:rPr>
                <w:sz w:val="20"/>
                <w:szCs w:val="20"/>
              </w:rPr>
            </w:pPr>
            <w:r w:rsidRPr="00EE4AD0">
              <w:rPr>
                <w:b/>
              </w:rPr>
              <w:t>А.С.Пушкин роль в литературе.</w:t>
            </w:r>
            <w:r>
              <w:rPr>
                <w:rFonts w:ascii="Arial" w:eastAsia="Arial" w:hAnsi="Arial" w:cs="Arial"/>
                <w:sz w:val="21"/>
                <w:szCs w:val="21"/>
              </w:rPr>
              <w:t xml:space="preserve"> </w:t>
            </w:r>
            <w:r w:rsidRPr="00D40F21">
              <w:rPr>
                <w:rFonts w:eastAsia="Arial"/>
                <w:b/>
              </w:rPr>
              <w:t>Поэма «Медный всадник».</w:t>
            </w:r>
          </w:p>
        </w:tc>
        <w:tc>
          <w:tcPr>
            <w:tcW w:w="3760" w:type="dxa"/>
            <w:vAlign w:val="bottom"/>
          </w:tcPr>
          <w:p w:rsidR="00D86AF6" w:rsidRDefault="00D86AF6">
            <w:pPr>
              <w:rPr>
                <w:sz w:val="23"/>
                <w:szCs w:val="23"/>
              </w:rPr>
            </w:pPr>
          </w:p>
        </w:tc>
        <w:tc>
          <w:tcPr>
            <w:tcW w:w="22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pPr>
              <w:rPr>
                <w:sz w:val="23"/>
                <w:szCs w:val="23"/>
              </w:rPr>
            </w:pPr>
          </w:p>
        </w:tc>
        <w:tc>
          <w:tcPr>
            <w:tcW w:w="1280" w:type="dxa"/>
            <w:vMerge w:val="restart"/>
            <w:tcBorders>
              <w:right w:val="single" w:sz="8" w:space="0" w:color="auto"/>
            </w:tcBorders>
            <w:vAlign w:val="bottom"/>
          </w:tcPr>
          <w:p w:rsidR="00D86AF6" w:rsidRDefault="00D86AF6">
            <w:pPr>
              <w:rPr>
                <w:sz w:val="23"/>
                <w:szCs w:val="23"/>
              </w:rPr>
            </w:pPr>
          </w:p>
        </w:tc>
        <w:tc>
          <w:tcPr>
            <w:tcW w:w="1740" w:type="dxa"/>
            <w:vMerge w:val="restart"/>
            <w:tcBorders>
              <w:right w:val="single" w:sz="8" w:space="0" w:color="auto"/>
            </w:tcBorders>
            <w:vAlign w:val="bottom"/>
          </w:tcPr>
          <w:p w:rsidR="00D86AF6" w:rsidRDefault="00D86AF6">
            <w:pPr>
              <w:rPr>
                <w:sz w:val="23"/>
                <w:szCs w:val="23"/>
              </w:rPr>
            </w:pPr>
          </w:p>
        </w:tc>
        <w:tc>
          <w:tcPr>
            <w:tcW w:w="220" w:type="dxa"/>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Исследовательские задания №1</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59"/>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ign w:val="bottom"/>
          </w:tcPr>
          <w:p w:rsidR="00D86AF6" w:rsidRDefault="00D86AF6"/>
        </w:tc>
        <w:tc>
          <w:tcPr>
            <w:tcW w:w="220" w:type="dxa"/>
            <w:tcBorders>
              <w:right w:val="single" w:sz="8" w:space="0" w:color="auto"/>
            </w:tcBorders>
            <w:vAlign w:val="bottom"/>
          </w:tcPr>
          <w:p w:rsidR="00D86AF6" w:rsidRDefault="00D86AF6"/>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15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Проверочная работа №9</w:t>
            </w:r>
          </w:p>
        </w:tc>
        <w:tc>
          <w:tcPr>
            <w:tcW w:w="220" w:type="dxa"/>
            <w:tcBorders>
              <w:right w:val="single" w:sz="8" w:space="0" w:color="auto"/>
            </w:tcBorders>
            <w:vAlign w:val="bottom"/>
          </w:tcPr>
          <w:p w:rsidR="00D86AF6" w:rsidRDefault="00D86AF6">
            <w:pPr>
              <w:rPr>
                <w:sz w:val="13"/>
                <w:szCs w:val="13"/>
              </w:rPr>
            </w:pPr>
          </w:p>
        </w:tc>
        <w:tc>
          <w:tcPr>
            <w:tcW w:w="3540" w:type="dxa"/>
            <w:vMerge/>
            <w:tcBorders>
              <w:right w:val="single" w:sz="8" w:space="0" w:color="auto"/>
            </w:tcBorders>
            <w:vAlign w:val="bottom"/>
          </w:tcPr>
          <w:p w:rsidR="00D86AF6" w:rsidRDefault="00D86AF6">
            <w:pPr>
              <w:rPr>
                <w:sz w:val="13"/>
                <w:szCs w:val="13"/>
              </w:rPr>
            </w:pPr>
          </w:p>
        </w:tc>
        <w:tc>
          <w:tcPr>
            <w:tcW w:w="1280" w:type="dxa"/>
            <w:vMerge/>
            <w:tcBorders>
              <w:right w:val="single" w:sz="8" w:space="0" w:color="auto"/>
            </w:tcBorders>
            <w:vAlign w:val="bottom"/>
          </w:tcPr>
          <w:p w:rsidR="00D86AF6" w:rsidRDefault="00D86AF6">
            <w:pPr>
              <w:rPr>
                <w:sz w:val="13"/>
                <w:szCs w:val="13"/>
              </w:rPr>
            </w:pPr>
          </w:p>
        </w:tc>
        <w:tc>
          <w:tcPr>
            <w:tcW w:w="1740" w:type="dxa"/>
            <w:vMerge/>
            <w:tcBorders>
              <w:right w:val="single" w:sz="8" w:space="0" w:color="auto"/>
            </w:tcBorders>
            <w:vAlign w:val="bottom"/>
          </w:tcPr>
          <w:p w:rsidR="00D86AF6" w:rsidRDefault="00D86AF6">
            <w:pPr>
              <w:rPr>
                <w:sz w:val="13"/>
                <w:szCs w:val="13"/>
              </w:rPr>
            </w:pPr>
          </w:p>
        </w:tc>
        <w:tc>
          <w:tcPr>
            <w:tcW w:w="220" w:type="dxa"/>
            <w:vAlign w:val="bottom"/>
          </w:tcPr>
          <w:p w:rsidR="00D86AF6" w:rsidRDefault="00D86AF6">
            <w:pPr>
              <w:rPr>
                <w:sz w:val="13"/>
                <w:szCs w:val="13"/>
              </w:rPr>
            </w:pPr>
          </w:p>
        </w:tc>
        <w:tc>
          <w:tcPr>
            <w:tcW w:w="20" w:type="dxa"/>
            <w:vAlign w:val="bottom"/>
          </w:tcPr>
          <w:p w:rsidR="00D86AF6" w:rsidRDefault="00D86AF6">
            <w:pPr>
              <w:rPr>
                <w:sz w:val="1"/>
                <w:szCs w:val="1"/>
              </w:rPr>
            </w:pPr>
          </w:p>
        </w:tc>
      </w:tr>
      <w:tr w:rsidR="00D86AF6" w:rsidTr="00B74295">
        <w:trPr>
          <w:trHeight w:val="123"/>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spacing w:line="251" w:lineRule="exact"/>
              <w:ind w:left="100"/>
              <w:rPr>
                <w:sz w:val="20"/>
                <w:szCs w:val="20"/>
              </w:rPr>
            </w:pPr>
            <w:r>
              <w:rPr>
                <w:rFonts w:eastAsia="Times New Roman"/>
              </w:rPr>
              <w:t>У1, У2, У4, У5, З2, З5, ОК4, ОК7</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128"/>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Литературная викторина №2</w:t>
            </w:r>
          </w:p>
        </w:tc>
        <w:tc>
          <w:tcPr>
            <w:tcW w:w="220" w:type="dxa"/>
            <w:tcBorders>
              <w:right w:val="single" w:sz="8" w:space="0" w:color="auto"/>
            </w:tcBorders>
            <w:vAlign w:val="bottom"/>
          </w:tcPr>
          <w:p w:rsidR="00D86AF6" w:rsidRDefault="00D86AF6">
            <w:pPr>
              <w:rPr>
                <w:sz w:val="11"/>
                <w:szCs w:val="11"/>
              </w:rPr>
            </w:pPr>
          </w:p>
        </w:tc>
        <w:tc>
          <w:tcPr>
            <w:tcW w:w="3540" w:type="dxa"/>
            <w:vMerge/>
            <w:tcBorders>
              <w:right w:val="single" w:sz="8" w:space="0" w:color="auto"/>
            </w:tcBorders>
            <w:vAlign w:val="bottom"/>
          </w:tcPr>
          <w:p w:rsidR="00D86AF6" w:rsidRDefault="00D86AF6">
            <w:pPr>
              <w:rPr>
                <w:sz w:val="11"/>
                <w:szCs w:val="11"/>
              </w:rPr>
            </w:pPr>
          </w:p>
        </w:tc>
        <w:tc>
          <w:tcPr>
            <w:tcW w:w="1280" w:type="dxa"/>
            <w:vMerge/>
            <w:tcBorders>
              <w:right w:val="single" w:sz="8" w:space="0" w:color="auto"/>
            </w:tcBorders>
            <w:vAlign w:val="bottom"/>
          </w:tcPr>
          <w:p w:rsidR="00D86AF6" w:rsidRDefault="00D86AF6">
            <w:pPr>
              <w:rPr>
                <w:sz w:val="11"/>
                <w:szCs w:val="11"/>
              </w:rPr>
            </w:pPr>
          </w:p>
        </w:tc>
        <w:tc>
          <w:tcPr>
            <w:tcW w:w="1740" w:type="dxa"/>
            <w:vMerge/>
            <w:tcBorders>
              <w:right w:val="single" w:sz="8" w:space="0" w:color="auto"/>
            </w:tcBorders>
            <w:vAlign w:val="bottom"/>
          </w:tcPr>
          <w:p w:rsidR="00D86AF6" w:rsidRDefault="00D86AF6">
            <w:pPr>
              <w:rPr>
                <w:sz w:val="11"/>
                <w:szCs w:val="11"/>
              </w:rPr>
            </w:pPr>
          </w:p>
        </w:tc>
        <w:tc>
          <w:tcPr>
            <w:tcW w:w="220" w:type="dxa"/>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B74295">
        <w:trPr>
          <w:trHeight w:val="148"/>
        </w:trPr>
        <w:tc>
          <w:tcPr>
            <w:tcW w:w="4952" w:type="dxa"/>
            <w:vMerge/>
            <w:tcBorders>
              <w:left w:val="single" w:sz="8" w:space="0" w:color="auto"/>
              <w:right w:val="single" w:sz="8" w:space="0" w:color="auto"/>
            </w:tcBorders>
            <w:vAlign w:val="bottom"/>
          </w:tcPr>
          <w:p w:rsidR="00D86AF6" w:rsidRDefault="00D86AF6">
            <w:pPr>
              <w:rPr>
                <w:sz w:val="12"/>
                <w:szCs w:val="12"/>
              </w:rPr>
            </w:pPr>
          </w:p>
        </w:tc>
        <w:tc>
          <w:tcPr>
            <w:tcW w:w="3760" w:type="dxa"/>
            <w:vMerge/>
            <w:vAlign w:val="bottom"/>
          </w:tcPr>
          <w:p w:rsidR="00D86AF6" w:rsidRDefault="00D86AF6">
            <w:pPr>
              <w:rPr>
                <w:sz w:val="12"/>
                <w:szCs w:val="12"/>
              </w:rPr>
            </w:pPr>
          </w:p>
        </w:tc>
        <w:tc>
          <w:tcPr>
            <w:tcW w:w="220" w:type="dxa"/>
            <w:tcBorders>
              <w:right w:val="single" w:sz="8" w:space="0" w:color="auto"/>
            </w:tcBorders>
            <w:vAlign w:val="bottom"/>
          </w:tcPr>
          <w:p w:rsidR="00D86AF6" w:rsidRDefault="00D86AF6">
            <w:pPr>
              <w:rPr>
                <w:sz w:val="12"/>
                <w:szCs w:val="12"/>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12"/>
                <w:szCs w:val="12"/>
              </w:rPr>
            </w:pPr>
          </w:p>
        </w:tc>
        <w:tc>
          <w:tcPr>
            <w:tcW w:w="1740" w:type="dxa"/>
            <w:vMerge/>
            <w:tcBorders>
              <w:right w:val="single" w:sz="8" w:space="0" w:color="auto"/>
            </w:tcBorders>
            <w:vAlign w:val="bottom"/>
          </w:tcPr>
          <w:p w:rsidR="00D86AF6" w:rsidRDefault="00D86AF6">
            <w:pPr>
              <w:rPr>
                <w:sz w:val="12"/>
                <w:szCs w:val="12"/>
              </w:rPr>
            </w:pPr>
          </w:p>
        </w:tc>
        <w:tc>
          <w:tcPr>
            <w:tcW w:w="220" w:type="dxa"/>
            <w:vAlign w:val="bottom"/>
          </w:tcPr>
          <w:p w:rsidR="00D86AF6" w:rsidRDefault="00D86AF6">
            <w:pPr>
              <w:rPr>
                <w:sz w:val="12"/>
                <w:szCs w:val="12"/>
              </w:rPr>
            </w:pPr>
          </w:p>
        </w:tc>
        <w:tc>
          <w:tcPr>
            <w:tcW w:w="20" w:type="dxa"/>
            <w:vAlign w:val="bottom"/>
          </w:tcPr>
          <w:p w:rsidR="00D86AF6" w:rsidRDefault="00D86AF6">
            <w:pPr>
              <w:rPr>
                <w:sz w:val="1"/>
                <w:szCs w:val="1"/>
              </w:rPr>
            </w:pPr>
          </w:p>
        </w:tc>
      </w:tr>
      <w:tr w:rsidR="00D86AF6" w:rsidTr="00B74295">
        <w:trPr>
          <w:trHeight w:val="8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Сочинение №1</w:t>
            </w: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80"/>
        </w:trPr>
        <w:tc>
          <w:tcPr>
            <w:tcW w:w="4952" w:type="dxa"/>
            <w:vMerge/>
            <w:tcBorders>
              <w:left w:val="single" w:sz="8" w:space="0" w:color="auto"/>
              <w:right w:val="single" w:sz="8" w:space="0" w:color="auto"/>
            </w:tcBorders>
            <w:vAlign w:val="bottom"/>
          </w:tcPr>
          <w:p w:rsidR="00D86AF6" w:rsidRDefault="00D86AF6">
            <w:pPr>
              <w:rPr>
                <w:sz w:val="20"/>
                <w:szCs w:val="20"/>
              </w:rPr>
            </w:pPr>
          </w:p>
        </w:tc>
        <w:tc>
          <w:tcPr>
            <w:tcW w:w="3760" w:type="dxa"/>
            <w:vMerge/>
            <w:vAlign w:val="bottom"/>
          </w:tcPr>
          <w:p w:rsidR="00D86AF6" w:rsidRDefault="00D86AF6">
            <w:pPr>
              <w:rPr>
                <w:sz w:val="20"/>
                <w:szCs w:val="20"/>
              </w:rPr>
            </w:pPr>
          </w:p>
        </w:tc>
        <w:tc>
          <w:tcPr>
            <w:tcW w:w="220" w:type="dxa"/>
            <w:tcBorders>
              <w:bottom w:val="single" w:sz="4" w:space="0" w:color="auto"/>
              <w:right w:val="single" w:sz="8" w:space="0" w:color="auto"/>
            </w:tcBorders>
            <w:vAlign w:val="bottom"/>
          </w:tcPr>
          <w:p w:rsidR="00D86AF6" w:rsidRDefault="00D86AF6">
            <w:pPr>
              <w:rPr>
                <w:sz w:val="20"/>
                <w:szCs w:val="20"/>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260"/>
        </w:trPr>
        <w:tc>
          <w:tcPr>
            <w:tcW w:w="4952" w:type="dxa"/>
            <w:vMerge/>
            <w:tcBorders>
              <w:left w:val="single" w:sz="8" w:space="0" w:color="auto"/>
              <w:bottom w:val="single" w:sz="8" w:space="0" w:color="auto"/>
              <w:right w:val="single" w:sz="8" w:space="0" w:color="auto"/>
            </w:tcBorders>
            <w:vAlign w:val="bottom"/>
          </w:tcPr>
          <w:p w:rsidR="00D86AF6" w:rsidRDefault="00D86AF6"/>
        </w:tc>
        <w:tc>
          <w:tcPr>
            <w:tcW w:w="3760" w:type="dxa"/>
            <w:tcBorders>
              <w:bottom w:val="single" w:sz="8" w:space="0" w:color="auto"/>
            </w:tcBorders>
            <w:vAlign w:val="bottom"/>
          </w:tcPr>
          <w:p w:rsidR="00D86AF6" w:rsidRDefault="00D86AF6"/>
        </w:tc>
        <w:tc>
          <w:tcPr>
            <w:tcW w:w="220" w:type="dxa"/>
            <w:tcBorders>
              <w:bottom w:val="single" w:sz="8" w:space="0" w:color="auto"/>
              <w:right w:val="single" w:sz="8" w:space="0" w:color="auto"/>
            </w:tcBorders>
            <w:vAlign w:val="bottom"/>
          </w:tcPr>
          <w:p w:rsidR="00D86AF6" w:rsidRDefault="00D86AF6"/>
        </w:tc>
        <w:tc>
          <w:tcPr>
            <w:tcW w:w="3540" w:type="dxa"/>
            <w:tcBorders>
              <w:bottom w:val="single" w:sz="4" w:space="0" w:color="auto"/>
              <w:right w:val="single" w:sz="8" w:space="0" w:color="auto"/>
            </w:tcBorders>
            <w:vAlign w:val="bottom"/>
          </w:tcPr>
          <w:p w:rsidR="00D86AF6" w:rsidRDefault="00D86AF6">
            <w:pPr>
              <w:ind w:left="100"/>
              <w:rPr>
                <w:sz w:val="20"/>
                <w:szCs w:val="20"/>
              </w:rPr>
            </w:pP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15"/>
        </w:trPr>
        <w:tc>
          <w:tcPr>
            <w:tcW w:w="4952" w:type="dxa"/>
            <w:vMerge w:val="restart"/>
            <w:tcBorders>
              <w:left w:val="single" w:sz="8" w:space="0" w:color="auto"/>
              <w:right w:val="single" w:sz="8" w:space="0" w:color="auto"/>
            </w:tcBorders>
            <w:vAlign w:val="bottom"/>
          </w:tcPr>
          <w:p w:rsidR="00D86AF6" w:rsidRDefault="00D86AF6" w:rsidP="002F04FB">
            <w:pPr>
              <w:spacing w:line="216" w:lineRule="exact"/>
              <w:rPr>
                <w:sz w:val="20"/>
                <w:szCs w:val="20"/>
              </w:rPr>
            </w:pPr>
            <w:r w:rsidRPr="009D7028">
              <w:rPr>
                <w:b/>
              </w:rPr>
              <w:t>М.Ю.</w:t>
            </w:r>
            <w:r>
              <w:rPr>
                <w:b/>
              </w:rPr>
              <w:t xml:space="preserve"> Л</w:t>
            </w:r>
            <w:r w:rsidRPr="009D7028">
              <w:rPr>
                <w:b/>
              </w:rPr>
              <w:t>ермонтов идейно – тематическое разнообразие стихов. Роман «Герой нашего времени».</w:t>
            </w:r>
          </w:p>
        </w:tc>
        <w:tc>
          <w:tcPr>
            <w:tcW w:w="3760" w:type="dxa"/>
            <w:vAlign w:val="bottom"/>
          </w:tcPr>
          <w:p w:rsidR="00D86AF6" w:rsidRDefault="00D86AF6">
            <w:pPr>
              <w:spacing w:line="216" w:lineRule="exact"/>
              <w:ind w:left="100"/>
              <w:rPr>
                <w:sz w:val="20"/>
                <w:szCs w:val="20"/>
              </w:rPr>
            </w:pPr>
            <w:r>
              <w:rPr>
                <w:rFonts w:eastAsia="Times New Roman"/>
                <w:sz w:val="24"/>
                <w:szCs w:val="24"/>
              </w:rPr>
              <w:t>Исследовательские задания №2</w:t>
            </w:r>
          </w:p>
        </w:tc>
        <w:tc>
          <w:tcPr>
            <w:tcW w:w="220" w:type="dxa"/>
            <w:tcBorders>
              <w:right w:val="single" w:sz="8" w:space="0" w:color="auto"/>
            </w:tcBorders>
            <w:vAlign w:val="bottom"/>
          </w:tcPr>
          <w:p w:rsidR="00D86AF6" w:rsidRDefault="00D86AF6">
            <w:pPr>
              <w:rPr>
                <w:sz w:val="18"/>
                <w:szCs w:val="18"/>
              </w:rPr>
            </w:pPr>
          </w:p>
        </w:tc>
        <w:tc>
          <w:tcPr>
            <w:tcW w:w="3540" w:type="dxa"/>
            <w:tcBorders>
              <w:top w:val="single" w:sz="4" w:space="0" w:color="auto"/>
              <w:right w:val="single" w:sz="8" w:space="0" w:color="auto"/>
            </w:tcBorders>
            <w:vAlign w:val="bottom"/>
          </w:tcPr>
          <w:p w:rsidR="00D86AF6" w:rsidRDefault="00D86AF6" w:rsidP="000F202E">
            <w:pPr>
              <w:rPr>
                <w:sz w:val="18"/>
                <w:szCs w:val="18"/>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pPr>
              <w:rPr>
                <w:sz w:val="18"/>
                <w:szCs w:val="18"/>
              </w:rPr>
            </w:pPr>
          </w:p>
        </w:tc>
        <w:tc>
          <w:tcPr>
            <w:tcW w:w="1740" w:type="dxa"/>
            <w:vMerge/>
            <w:tcBorders>
              <w:right w:val="single" w:sz="8" w:space="0" w:color="auto"/>
            </w:tcBorders>
            <w:vAlign w:val="bottom"/>
          </w:tcPr>
          <w:p w:rsidR="00D86AF6" w:rsidRDefault="00D86AF6">
            <w:pPr>
              <w:rPr>
                <w:sz w:val="18"/>
                <w:szCs w:val="18"/>
              </w:rPr>
            </w:pPr>
          </w:p>
        </w:tc>
        <w:tc>
          <w:tcPr>
            <w:tcW w:w="220" w:type="dxa"/>
            <w:vAlign w:val="bottom"/>
          </w:tcPr>
          <w:p w:rsidR="00D86AF6" w:rsidRDefault="00D86AF6">
            <w:pPr>
              <w:rPr>
                <w:sz w:val="18"/>
                <w:szCs w:val="18"/>
              </w:rPr>
            </w:pPr>
          </w:p>
        </w:tc>
        <w:tc>
          <w:tcPr>
            <w:tcW w:w="20" w:type="dxa"/>
            <w:vAlign w:val="bottom"/>
          </w:tcPr>
          <w:p w:rsidR="00D86AF6" w:rsidRDefault="00D86AF6">
            <w:pPr>
              <w:rPr>
                <w:sz w:val="1"/>
                <w:szCs w:val="1"/>
              </w:rPr>
            </w:pPr>
          </w:p>
        </w:tc>
      </w:tr>
      <w:tr w:rsidR="00D86AF6" w:rsidTr="00B74295">
        <w:trPr>
          <w:trHeight w:val="197"/>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Индивидуальные упражнения №1</w:t>
            </w:r>
          </w:p>
        </w:tc>
        <w:tc>
          <w:tcPr>
            <w:tcW w:w="220" w:type="dxa"/>
            <w:tcBorders>
              <w:right w:val="single" w:sz="8" w:space="0" w:color="auto"/>
            </w:tcBorders>
            <w:vAlign w:val="bottom"/>
          </w:tcPr>
          <w:p w:rsidR="00D86AF6" w:rsidRDefault="00D86AF6">
            <w:pPr>
              <w:rPr>
                <w:sz w:val="17"/>
                <w:szCs w:val="17"/>
              </w:rPr>
            </w:pPr>
          </w:p>
        </w:tc>
        <w:tc>
          <w:tcPr>
            <w:tcW w:w="3540" w:type="dxa"/>
            <w:tcBorders>
              <w:right w:val="single" w:sz="8" w:space="0" w:color="auto"/>
            </w:tcBorders>
            <w:vAlign w:val="bottom"/>
          </w:tcPr>
          <w:p w:rsidR="00D86AF6" w:rsidRDefault="00D86AF6">
            <w:pPr>
              <w:spacing w:line="197" w:lineRule="exact"/>
              <w:ind w:left="100"/>
              <w:rPr>
                <w:sz w:val="20"/>
                <w:szCs w:val="20"/>
              </w:rPr>
            </w:pPr>
            <w:r>
              <w:rPr>
                <w:rFonts w:eastAsia="Times New Roman"/>
                <w:sz w:val="18"/>
                <w:szCs w:val="18"/>
              </w:rPr>
              <w:t>У2, У3, У4, У5, У7, З1, З2, З3, З4, ОК3,</w:t>
            </w:r>
          </w:p>
        </w:tc>
        <w:tc>
          <w:tcPr>
            <w:tcW w:w="1280" w:type="dxa"/>
            <w:vMerge/>
            <w:tcBorders>
              <w:right w:val="single" w:sz="8" w:space="0" w:color="auto"/>
            </w:tcBorders>
            <w:vAlign w:val="bottom"/>
          </w:tcPr>
          <w:p w:rsidR="00D86AF6" w:rsidRDefault="00D86AF6">
            <w:pPr>
              <w:rPr>
                <w:sz w:val="17"/>
                <w:szCs w:val="17"/>
              </w:rPr>
            </w:pPr>
          </w:p>
        </w:tc>
        <w:tc>
          <w:tcPr>
            <w:tcW w:w="1740" w:type="dxa"/>
            <w:vMerge/>
            <w:tcBorders>
              <w:right w:val="single" w:sz="8" w:space="0" w:color="auto"/>
            </w:tcBorders>
            <w:vAlign w:val="bottom"/>
          </w:tcPr>
          <w:p w:rsidR="00D86AF6" w:rsidRDefault="00D86AF6">
            <w:pPr>
              <w:rPr>
                <w:sz w:val="17"/>
                <w:szCs w:val="17"/>
              </w:rPr>
            </w:pPr>
          </w:p>
        </w:tc>
        <w:tc>
          <w:tcPr>
            <w:tcW w:w="220" w:type="dxa"/>
            <w:vAlign w:val="bottom"/>
          </w:tcPr>
          <w:p w:rsidR="00D86AF6" w:rsidRDefault="00D86AF6">
            <w:pPr>
              <w:rPr>
                <w:sz w:val="17"/>
                <w:szCs w:val="17"/>
              </w:rPr>
            </w:pPr>
          </w:p>
        </w:tc>
        <w:tc>
          <w:tcPr>
            <w:tcW w:w="20" w:type="dxa"/>
            <w:vAlign w:val="bottom"/>
          </w:tcPr>
          <w:p w:rsidR="00D86AF6" w:rsidRDefault="00D86AF6">
            <w:pPr>
              <w:rPr>
                <w:sz w:val="1"/>
                <w:szCs w:val="1"/>
              </w:rPr>
            </w:pPr>
          </w:p>
        </w:tc>
      </w:tr>
      <w:tr w:rsidR="00D86AF6" w:rsidTr="00B74295">
        <w:trPr>
          <w:trHeight w:val="120"/>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18"/>
                <w:szCs w:val="18"/>
              </w:rPr>
              <w:t>ОК4</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vAlign w:val="bottom"/>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445"/>
        </w:trPr>
        <w:tc>
          <w:tcPr>
            <w:tcW w:w="4952" w:type="dxa"/>
            <w:vMerge/>
            <w:tcBorders>
              <w:left w:val="single" w:sz="8" w:space="0" w:color="auto"/>
              <w:right w:val="single" w:sz="8" w:space="0" w:color="auto"/>
            </w:tcBorders>
            <w:vAlign w:val="bottom"/>
          </w:tcPr>
          <w:p w:rsidR="00D86AF6" w:rsidRDefault="00D86AF6">
            <w:pPr>
              <w:rPr>
                <w:sz w:val="24"/>
                <w:szCs w:val="24"/>
              </w:rPr>
            </w:pPr>
          </w:p>
        </w:tc>
        <w:tc>
          <w:tcPr>
            <w:tcW w:w="3760" w:type="dxa"/>
            <w:vAlign w:val="bottom"/>
          </w:tcPr>
          <w:p w:rsidR="00D86AF6" w:rsidRDefault="00D86AF6">
            <w:pPr>
              <w:ind w:left="100"/>
              <w:rPr>
                <w:sz w:val="20"/>
                <w:szCs w:val="20"/>
              </w:rPr>
            </w:pPr>
            <w:r>
              <w:rPr>
                <w:rFonts w:eastAsia="Times New Roman"/>
                <w:sz w:val="24"/>
                <w:szCs w:val="24"/>
              </w:rPr>
              <w:t>Проверочная работа №8</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302"/>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ind w:left="100"/>
              <w:rPr>
                <w:sz w:val="20"/>
                <w:szCs w:val="20"/>
              </w:rPr>
            </w:pPr>
            <w:r>
              <w:rPr>
                <w:rFonts w:eastAsia="Times New Roman"/>
                <w:sz w:val="24"/>
                <w:szCs w:val="24"/>
              </w:rPr>
              <w:t>Литературная викторина №3/4</w:t>
            </w:r>
          </w:p>
        </w:tc>
        <w:tc>
          <w:tcPr>
            <w:tcW w:w="22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1"/>
        </w:trPr>
        <w:tc>
          <w:tcPr>
            <w:tcW w:w="4952" w:type="dxa"/>
            <w:vMerge w:val="restart"/>
            <w:tcBorders>
              <w:left w:val="single" w:sz="8" w:space="0" w:color="auto"/>
              <w:right w:val="single" w:sz="8" w:space="0" w:color="auto"/>
            </w:tcBorders>
          </w:tcPr>
          <w:p w:rsidR="00D86AF6" w:rsidRDefault="00D86AF6" w:rsidP="00DE496D">
            <w:r w:rsidRPr="00BB505D">
              <w:rPr>
                <w:b/>
                <w:bCs/>
              </w:rPr>
              <w:t>Слово о Гоголе.</w:t>
            </w:r>
            <w:r w:rsidRPr="00BB505D">
              <w:rPr>
                <w:rFonts w:eastAsia="Arial"/>
                <w:b/>
                <w:bCs/>
              </w:rPr>
              <w:t xml:space="preserve"> </w:t>
            </w:r>
            <w:r w:rsidRPr="00BB505D">
              <w:rPr>
                <w:rFonts w:eastAsia="Arial"/>
                <w:b/>
              </w:rPr>
              <w:t>«Портрет».</w:t>
            </w:r>
          </w:p>
        </w:tc>
        <w:tc>
          <w:tcPr>
            <w:tcW w:w="3760" w:type="dxa"/>
            <w:vAlign w:val="bottom"/>
          </w:tcPr>
          <w:p w:rsidR="00D86AF6" w:rsidRDefault="00D86AF6"/>
        </w:tc>
        <w:tc>
          <w:tcPr>
            <w:tcW w:w="22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rPr>
                <w:sz w:val="24"/>
                <w:szCs w:val="24"/>
              </w:rPr>
            </w:pP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677"/>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jc w:val="center"/>
        <w:rPr>
          <w:sz w:val="20"/>
          <w:szCs w:val="20"/>
        </w:rPr>
      </w:pPr>
      <w:r>
        <w:rPr>
          <w:rFonts w:eastAsia="Times New Roman"/>
          <w:sz w:val="24"/>
          <w:szCs w:val="24"/>
        </w:rPr>
        <w:t>19</w:t>
      </w:r>
    </w:p>
    <w:p w:rsidR="0061201E" w:rsidRDefault="0061201E">
      <w:pPr>
        <w:sectPr w:rsidR="0061201E">
          <w:pgSz w:w="16840" w:h="11906" w:orient="landscape"/>
          <w:pgMar w:top="1166" w:right="1138" w:bottom="430" w:left="1140" w:header="0" w:footer="0" w:gutter="0"/>
          <w:cols w:space="720" w:equalWidth="0">
            <w:col w:w="14560"/>
          </w:cols>
        </w:sectPr>
      </w:pPr>
    </w:p>
    <w:p w:rsidR="0061201E" w:rsidRDefault="0062481E">
      <w:pPr>
        <w:ind w:left="100"/>
        <w:rPr>
          <w:sz w:val="20"/>
          <w:szCs w:val="20"/>
        </w:rPr>
      </w:pPr>
      <w:r>
        <w:rPr>
          <w:rFonts w:eastAsia="Times New Roman"/>
          <w:b/>
          <w:bCs/>
          <w:noProof/>
          <w:sz w:val="24"/>
          <w:szCs w:val="24"/>
        </w:rPr>
        <w:lastRenderedPageBreak/>
        <mc:AlternateContent>
          <mc:Choice Requires="wps">
            <w:drawing>
              <wp:anchor distT="4294967295" distB="4294967295" distL="114300" distR="114300" simplePos="0" relativeHeight="251331584" behindDoc="1" locked="0" layoutInCell="0" allowOverlap="1" wp14:anchorId="2D02CADC" wp14:editId="5F2D2346">
                <wp:simplePos x="0" y="0"/>
                <wp:positionH relativeFrom="page">
                  <wp:posOffset>718820</wp:posOffset>
                </wp:positionH>
                <wp:positionV relativeFrom="page">
                  <wp:posOffset>543559</wp:posOffset>
                </wp:positionV>
                <wp:extent cx="9105900" cy="0"/>
                <wp:effectExtent l="0" t="0" r="19050" b="1905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 o:spid="_x0000_s1026" style="position:absolute;z-index:-25198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CICfrL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2608" behindDoc="1" locked="0" layoutInCell="0" allowOverlap="1" wp14:anchorId="61AF2DF6" wp14:editId="18832809">
                <wp:simplePos x="0" y="0"/>
                <wp:positionH relativeFrom="page">
                  <wp:posOffset>721994</wp:posOffset>
                </wp:positionH>
                <wp:positionV relativeFrom="page">
                  <wp:posOffset>541020</wp:posOffset>
                </wp:positionV>
                <wp:extent cx="0" cy="5967095"/>
                <wp:effectExtent l="0" t="0" r="19050" b="14605"/>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 o:spid="_x0000_s1026" style="position:absolute;z-index:-251983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3632" behindDoc="1" locked="0" layoutInCell="0" allowOverlap="1" wp14:anchorId="7AA3A9CC" wp14:editId="73B5F0B7">
                <wp:simplePos x="0" y="0"/>
                <wp:positionH relativeFrom="page">
                  <wp:posOffset>3132454</wp:posOffset>
                </wp:positionH>
                <wp:positionV relativeFrom="page">
                  <wp:posOffset>541020</wp:posOffset>
                </wp:positionV>
                <wp:extent cx="0" cy="5967095"/>
                <wp:effectExtent l="0" t="0" r="19050" b="1460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 o:spid="_x0000_s1026" style="position:absolute;z-index:-251982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4656" behindDoc="1" locked="0" layoutInCell="0" allowOverlap="1" wp14:anchorId="25E09531" wp14:editId="33C84441">
                <wp:simplePos x="0" y="0"/>
                <wp:positionH relativeFrom="page">
                  <wp:posOffset>5653404</wp:posOffset>
                </wp:positionH>
                <wp:positionV relativeFrom="page">
                  <wp:posOffset>541020</wp:posOffset>
                </wp:positionV>
                <wp:extent cx="0" cy="5967095"/>
                <wp:effectExtent l="0" t="0" r="19050" b="1460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 o:spid="_x0000_s1026" style="position:absolute;z-index:-2519818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EsQEAAH4DAAAOAAAAZHJzL2Uyb0RvYy54bWysU8tu2zAQvBfIPxC8x1RcxE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" o:allowincell="f" filled="t" strokeweight=".16931mm">
                <v:stroke joinstyle="miter"/>
                <o:lock v:ext="edit" shapetype="f"/>
                <w10:wrap anchorx="page" anchory="page"/>
              </v:line>
            </w:pict>
          </mc:Fallback>
        </mc:AlternateContent>
      </w:r>
      <w:r w:rsidR="0062073A">
        <w:rPr>
          <w:rFonts w:eastAsia="Times New Roman"/>
          <w:b/>
          <w:bCs/>
          <w:sz w:val="24"/>
          <w:szCs w:val="24"/>
        </w:rPr>
        <w:t>Раздел 2</w:t>
      </w:r>
    </w:p>
    <w:p w:rsidR="0061201E" w:rsidRDefault="0062073A">
      <w:pPr>
        <w:ind w:left="100"/>
        <w:rPr>
          <w:sz w:val="20"/>
          <w:szCs w:val="20"/>
        </w:rPr>
      </w:pPr>
      <w:r>
        <w:rPr>
          <w:rFonts w:eastAsia="Times New Roman"/>
          <w:b/>
          <w:bCs/>
          <w:sz w:val="24"/>
          <w:szCs w:val="24"/>
        </w:rPr>
        <w:t>Русская литература второй</w:t>
      </w:r>
    </w:p>
    <w:p w:rsidR="0061201E" w:rsidRDefault="0062073A">
      <w:pPr>
        <w:ind w:left="100"/>
        <w:rPr>
          <w:sz w:val="20"/>
          <w:szCs w:val="20"/>
        </w:rPr>
      </w:pPr>
      <w:r>
        <w:rPr>
          <w:rFonts w:eastAsia="Times New Roman"/>
          <w:b/>
          <w:bCs/>
          <w:sz w:val="24"/>
          <w:szCs w:val="24"/>
        </w:rPr>
        <w:t>половины XIX века</w:t>
      </w:r>
    </w:p>
    <w:p w:rsidR="0061201E" w:rsidRDefault="0061201E">
      <w:pPr>
        <w:spacing w:line="2" w:lineRule="exact"/>
        <w:rPr>
          <w:sz w:val="20"/>
          <w:szCs w:val="20"/>
        </w:rPr>
      </w:pPr>
    </w:p>
    <w:tbl>
      <w:tblPr>
        <w:tblW w:w="11375" w:type="dxa"/>
        <w:tblLayout w:type="fixed"/>
        <w:tblCellMar>
          <w:left w:w="0" w:type="dxa"/>
          <w:right w:w="0" w:type="dxa"/>
        </w:tblCellMar>
        <w:tblLook w:val="04A0" w:firstRow="1" w:lastRow="0" w:firstColumn="1" w:lastColumn="0" w:noHBand="0" w:noVBand="1"/>
      </w:tblPr>
      <w:tblGrid>
        <w:gridCol w:w="3780"/>
        <w:gridCol w:w="3980"/>
        <w:gridCol w:w="3450"/>
        <w:gridCol w:w="90"/>
        <w:gridCol w:w="75"/>
      </w:tblGrid>
      <w:tr w:rsidR="000F202E" w:rsidTr="000F202E">
        <w:trPr>
          <w:gridAfter w:val="3"/>
          <w:wAfter w:w="3615" w:type="dxa"/>
          <w:trHeight w:val="322"/>
        </w:trPr>
        <w:tc>
          <w:tcPr>
            <w:tcW w:w="3780" w:type="dxa"/>
            <w:vMerge w:val="restart"/>
            <w:vAlign w:val="bottom"/>
          </w:tcPr>
          <w:p w:rsidR="000F202E" w:rsidRPr="00D44D9C" w:rsidRDefault="000F202E" w:rsidP="000F202E">
            <w:pPr>
              <w:ind w:right="-259"/>
              <w:rPr>
                <w:b/>
              </w:rPr>
            </w:pPr>
            <w:r w:rsidRPr="00D44D9C">
              <w:rPr>
                <w:rFonts w:eastAsia="Arial"/>
                <w:b/>
              </w:rPr>
              <w:t>Русская литература</w:t>
            </w:r>
          </w:p>
          <w:p w:rsidR="000F202E" w:rsidRPr="00D44D9C" w:rsidRDefault="000F202E" w:rsidP="000F202E">
            <w:pPr>
              <w:spacing w:line="18" w:lineRule="exact"/>
              <w:rPr>
                <w:b/>
              </w:rPr>
            </w:pPr>
          </w:p>
          <w:p w:rsidR="000F202E" w:rsidRDefault="000F202E" w:rsidP="000F202E">
            <w:pPr>
              <w:ind w:left="100"/>
              <w:rPr>
                <w:sz w:val="20"/>
                <w:szCs w:val="20"/>
              </w:rPr>
            </w:pPr>
            <w:r w:rsidRPr="00D44D9C">
              <w:rPr>
                <w:rFonts w:eastAsia="Arial"/>
                <w:b/>
              </w:rPr>
              <w:t>во второй половине XIX века. Литературная критика и журнальная полемика 1860-х годов о «лишних людях»</w:t>
            </w:r>
            <w:r>
              <w:rPr>
                <w:b/>
              </w:rPr>
              <w:t xml:space="preserve"> </w:t>
            </w:r>
            <w:r w:rsidRPr="00D44D9C">
              <w:rPr>
                <w:rFonts w:eastAsia="Arial"/>
                <w:b/>
              </w:rPr>
              <w:t>«новом человеке» в журналах «Современник», «Отечественные записки», «Русское слово».</w:t>
            </w:r>
          </w:p>
        </w:tc>
        <w:tc>
          <w:tcPr>
            <w:tcW w:w="3980" w:type="dxa"/>
            <w:vAlign w:val="bottom"/>
          </w:tcPr>
          <w:p w:rsidR="000F202E" w:rsidRDefault="000F202E">
            <w:pPr>
              <w:rPr>
                <w:sz w:val="24"/>
                <w:szCs w:val="24"/>
              </w:rPr>
            </w:pPr>
          </w:p>
        </w:tc>
      </w:tr>
      <w:tr w:rsidR="000F202E" w:rsidTr="000F202E">
        <w:trPr>
          <w:gridAfter w:val="3"/>
          <w:wAfter w:w="3615" w:type="dxa"/>
          <w:trHeight w:val="268"/>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3"/>
                <w:szCs w:val="23"/>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80"/>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192"/>
        </w:trPr>
        <w:tc>
          <w:tcPr>
            <w:tcW w:w="3780" w:type="dxa"/>
            <w:vMerge/>
            <w:tcBorders>
              <w:bottom w:val="single" w:sz="8" w:space="0" w:color="auto"/>
            </w:tcBorders>
            <w:vAlign w:val="bottom"/>
          </w:tcPr>
          <w:p w:rsidR="000F202E" w:rsidRDefault="000F202E">
            <w:pPr>
              <w:rPr>
                <w:sz w:val="16"/>
                <w:szCs w:val="16"/>
              </w:rPr>
            </w:pPr>
          </w:p>
        </w:tc>
        <w:tc>
          <w:tcPr>
            <w:tcW w:w="3980" w:type="dxa"/>
            <w:tcBorders>
              <w:bottom w:val="single" w:sz="8" w:space="0" w:color="auto"/>
            </w:tcBorders>
            <w:vAlign w:val="bottom"/>
          </w:tcPr>
          <w:p w:rsidR="000F202E" w:rsidRDefault="000F202E">
            <w:pPr>
              <w:rPr>
                <w:sz w:val="16"/>
                <w:szCs w:val="16"/>
              </w:rPr>
            </w:pPr>
          </w:p>
        </w:tc>
      </w:tr>
      <w:tr w:rsidR="000F202E" w:rsidTr="000F202E">
        <w:trPr>
          <w:gridAfter w:val="1"/>
          <w:wAfter w:w="75" w:type="dxa"/>
          <w:trHeight w:val="258"/>
        </w:trPr>
        <w:tc>
          <w:tcPr>
            <w:tcW w:w="3780" w:type="dxa"/>
            <w:vMerge w:val="restart"/>
            <w:vAlign w:val="bottom"/>
          </w:tcPr>
          <w:p w:rsidR="000F202E" w:rsidRDefault="000F202E" w:rsidP="000F202E">
            <w:pPr>
              <w:spacing w:line="229" w:lineRule="auto"/>
              <w:jc w:val="both"/>
              <w:rPr>
                <w:b/>
                <w:bCs/>
              </w:rPr>
            </w:pPr>
            <w:r w:rsidRPr="00EE4AD0">
              <w:rPr>
                <w:b/>
                <w:bCs/>
              </w:rPr>
              <w:t>Из Замоск</w:t>
            </w:r>
            <w:r>
              <w:rPr>
                <w:b/>
                <w:bCs/>
              </w:rPr>
              <w:t>воречья – в русскую литературу.</w:t>
            </w:r>
          </w:p>
          <w:p w:rsidR="000F202E" w:rsidRDefault="000F202E" w:rsidP="000F202E">
            <w:pPr>
              <w:spacing w:line="229" w:lineRule="auto"/>
              <w:jc w:val="both"/>
              <w:rPr>
                <w:b/>
                <w:bCs/>
              </w:rPr>
            </w:pPr>
            <w:r w:rsidRPr="00EE4AD0">
              <w:rPr>
                <w:b/>
                <w:bCs/>
              </w:rPr>
              <w:t>Жиз</w:t>
            </w:r>
            <w:r>
              <w:rPr>
                <w:b/>
                <w:bCs/>
              </w:rPr>
              <w:t>нь и творчество А.Н.Островского</w:t>
            </w:r>
            <w:r w:rsidRPr="00EE4AD0">
              <w:rPr>
                <w:b/>
                <w:bCs/>
              </w:rPr>
              <w:t>.</w:t>
            </w:r>
          </w:p>
          <w:p w:rsidR="000F202E" w:rsidRDefault="000F202E" w:rsidP="00DE496D">
            <w:pPr>
              <w:ind w:left="100"/>
            </w:pPr>
          </w:p>
        </w:tc>
        <w:tc>
          <w:tcPr>
            <w:tcW w:w="3980" w:type="dxa"/>
            <w:vAlign w:val="bottom"/>
          </w:tcPr>
          <w:p w:rsidR="000F202E" w:rsidRDefault="000F202E">
            <w:pPr>
              <w:spacing w:line="258" w:lineRule="exact"/>
              <w:ind w:left="120"/>
              <w:rPr>
                <w:sz w:val="20"/>
                <w:szCs w:val="20"/>
              </w:rPr>
            </w:pPr>
            <w:r>
              <w:rPr>
                <w:rFonts w:eastAsia="Times New Roman"/>
                <w:sz w:val="24"/>
                <w:szCs w:val="24"/>
              </w:rPr>
              <w:t>Исследовательские задания №3</w:t>
            </w:r>
          </w:p>
        </w:tc>
        <w:tc>
          <w:tcPr>
            <w:tcW w:w="3540" w:type="dxa"/>
            <w:gridSpan w:val="2"/>
            <w:tcBorders>
              <w:top w:val="single" w:sz="4" w:space="0" w:color="auto"/>
              <w:bottom w:val="single" w:sz="4" w:space="0" w:color="auto"/>
              <w:right w:val="single" w:sz="4" w:space="0" w:color="auto"/>
            </w:tcBorders>
            <w:shd w:val="clear" w:color="auto" w:fill="auto"/>
          </w:tcPr>
          <w:p w:rsidR="000F202E" w:rsidRDefault="000F202E"/>
        </w:tc>
      </w:tr>
      <w:tr w:rsidR="000F202E" w:rsidTr="000F202E">
        <w:trPr>
          <w:gridAfter w:val="3"/>
          <w:wAfter w:w="3615" w:type="dxa"/>
          <w:trHeight w:val="277"/>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Тест №1</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№7</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Сочинение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№1</w:t>
            </w:r>
          </w:p>
        </w:tc>
      </w:tr>
      <w:tr w:rsidR="000F202E" w:rsidTr="00D86AF6">
        <w:trPr>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ind w:left="120"/>
              <w:rPr>
                <w:sz w:val="20"/>
                <w:szCs w:val="20"/>
              </w:rPr>
            </w:pPr>
            <w:r>
              <w:rPr>
                <w:rFonts w:eastAsia="Times New Roman"/>
                <w:sz w:val="24"/>
                <w:szCs w:val="24"/>
              </w:rPr>
              <w:t>Карточка №1</w:t>
            </w:r>
          </w:p>
        </w:tc>
        <w:tc>
          <w:tcPr>
            <w:tcW w:w="3615" w:type="dxa"/>
            <w:gridSpan w:val="3"/>
            <w:tcBorders>
              <w:top w:val="single" w:sz="4" w:space="0" w:color="auto"/>
              <w:bottom w:val="single" w:sz="4" w:space="0" w:color="auto"/>
              <w:right w:val="single" w:sz="4" w:space="0" w:color="auto"/>
            </w:tcBorders>
            <w:shd w:val="clear" w:color="auto" w:fill="auto"/>
          </w:tcPr>
          <w:p w:rsidR="000F202E" w:rsidRDefault="000F202E"/>
        </w:tc>
      </w:tr>
      <w:tr w:rsidR="000F202E" w:rsidTr="00D86AF6">
        <w:trPr>
          <w:gridAfter w:val="3"/>
          <w:wAfter w:w="3615" w:type="dxa"/>
          <w:trHeight w:val="261"/>
        </w:trPr>
        <w:tc>
          <w:tcPr>
            <w:tcW w:w="3780" w:type="dxa"/>
            <w:vMerge w:val="restart"/>
            <w:vAlign w:val="bottom"/>
          </w:tcPr>
          <w:p w:rsidR="000F202E" w:rsidRDefault="000F202E" w:rsidP="000F202E">
            <w:pPr>
              <w:ind w:right="-259"/>
              <w:rPr>
                <w:b/>
              </w:rPr>
            </w:pPr>
            <w:r w:rsidRPr="00A67937">
              <w:rPr>
                <w:b/>
              </w:rPr>
              <w:t>Жизнь и творчество И.А. Гончарова.Роман «Обломов»: композиция, сюжет, характеристика главного героя. Система образов романа. Оценки русской критики.</w:t>
            </w:r>
          </w:p>
          <w:p w:rsidR="000F202E" w:rsidRDefault="000F202E" w:rsidP="00DE496D">
            <w:pPr>
              <w:ind w:left="100"/>
            </w:pPr>
          </w:p>
        </w:tc>
        <w:tc>
          <w:tcPr>
            <w:tcW w:w="3980" w:type="dxa"/>
            <w:tcBorders>
              <w:top w:val="single" w:sz="4" w:space="0" w:color="auto"/>
            </w:tcBorders>
            <w:vAlign w:val="bottom"/>
          </w:tcPr>
          <w:p w:rsidR="000F202E" w:rsidRDefault="000F202E">
            <w:pPr>
              <w:spacing w:line="260" w:lineRule="exact"/>
              <w:ind w:left="120"/>
              <w:rPr>
                <w:sz w:val="20"/>
                <w:szCs w:val="20"/>
              </w:rPr>
            </w:pPr>
            <w:r>
              <w:rPr>
                <w:rFonts w:eastAsia="Times New Roman"/>
                <w:sz w:val="24"/>
                <w:szCs w:val="24"/>
              </w:rPr>
              <w:t>Проверочная работа №5</w:t>
            </w: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№5</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Индивидуальные упражнения №2</w:t>
            </w:r>
          </w:p>
        </w:tc>
      </w:tr>
      <w:tr w:rsidR="000F202E" w:rsidTr="000F202E">
        <w:trPr>
          <w:gridAfter w:val="3"/>
          <w:wAfter w:w="3615" w:type="dxa"/>
          <w:trHeight w:val="552"/>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№2</w:t>
            </w:r>
          </w:p>
        </w:tc>
      </w:tr>
      <w:tr w:rsidR="00D86AF6" w:rsidTr="00D86AF6">
        <w:trPr>
          <w:gridAfter w:val="2"/>
          <w:wAfter w:w="165" w:type="dxa"/>
          <w:trHeight w:val="286"/>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rPr>
                <w:sz w:val="24"/>
                <w:szCs w:val="24"/>
              </w:rPr>
            </w:pPr>
          </w:p>
        </w:tc>
        <w:tc>
          <w:tcPr>
            <w:tcW w:w="3450" w:type="dxa"/>
            <w:tcBorders>
              <w:top w:val="single" w:sz="4" w:space="0" w:color="auto"/>
              <w:bottom w:val="single" w:sz="4" w:space="0" w:color="auto"/>
              <w:right w:val="single" w:sz="4" w:space="0" w:color="auto"/>
            </w:tcBorders>
            <w:shd w:val="clear" w:color="auto" w:fill="auto"/>
          </w:tcPr>
          <w:p w:rsidR="00D86AF6" w:rsidRDefault="00D86AF6"/>
        </w:tc>
      </w:tr>
      <w:tr w:rsidR="000F202E" w:rsidTr="000F202E">
        <w:trPr>
          <w:gridAfter w:val="3"/>
          <w:wAfter w:w="3615" w:type="dxa"/>
          <w:trHeight w:val="256"/>
        </w:trPr>
        <w:tc>
          <w:tcPr>
            <w:tcW w:w="3780" w:type="dxa"/>
            <w:vMerge w:val="restart"/>
            <w:vAlign w:val="bottom"/>
          </w:tcPr>
          <w:p w:rsidR="000F202E" w:rsidRPr="00EE4AD0" w:rsidRDefault="000F202E" w:rsidP="000F202E">
            <w:pPr>
              <w:jc w:val="both"/>
              <w:rPr>
                <w:b/>
              </w:rPr>
            </w:pPr>
            <w:r w:rsidRPr="00EE4AD0">
              <w:rPr>
                <w:b/>
              </w:rPr>
              <w:t>История создания романа «Отцы и дети».</w:t>
            </w:r>
          </w:p>
          <w:p w:rsidR="000F202E" w:rsidRPr="00EE4AD0" w:rsidRDefault="000F202E" w:rsidP="000F202E">
            <w:pPr>
              <w:jc w:val="both"/>
              <w:rPr>
                <w:b/>
              </w:rPr>
            </w:pPr>
            <w:r w:rsidRPr="00EE4AD0">
              <w:rPr>
                <w:b/>
              </w:rPr>
              <w:t>Историческая основа повествования.</w:t>
            </w:r>
          </w:p>
          <w:p w:rsidR="000F202E" w:rsidRDefault="000F202E" w:rsidP="000F202E">
            <w:pPr>
              <w:ind w:left="100"/>
              <w:rPr>
                <w:sz w:val="20"/>
                <w:szCs w:val="20"/>
              </w:rPr>
            </w:pPr>
            <w:r w:rsidRPr="00EE4AD0">
              <w:rPr>
                <w:b/>
              </w:rPr>
              <w:t>Смысл финала романа.</w:t>
            </w:r>
          </w:p>
        </w:tc>
        <w:tc>
          <w:tcPr>
            <w:tcW w:w="3980" w:type="dxa"/>
            <w:tcBorders>
              <w:top w:val="single" w:sz="4" w:space="0" w:color="auto"/>
            </w:tcBorders>
            <w:vAlign w:val="bottom"/>
          </w:tcPr>
          <w:p w:rsidR="000F202E" w:rsidRDefault="000F202E">
            <w:pPr>
              <w:spacing w:line="256" w:lineRule="exact"/>
              <w:ind w:left="120"/>
              <w:rPr>
                <w:sz w:val="20"/>
                <w:szCs w:val="20"/>
              </w:rPr>
            </w:pPr>
            <w:r>
              <w:rPr>
                <w:rFonts w:eastAsia="Times New Roman"/>
                <w:sz w:val="24"/>
                <w:szCs w:val="24"/>
              </w:rPr>
              <w:t>Индивидуальные  упражнения №3</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Тест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№4</w:t>
            </w:r>
          </w:p>
        </w:tc>
      </w:tr>
      <w:tr w:rsidR="000F202E" w:rsidTr="000F202E">
        <w:trPr>
          <w:gridAfter w:val="3"/>
          <w:wAfter w:w="3615" w:type="dxa"/>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8" w:space="0" w:color="auto"/>
            </w:tcBorders>
            <w:vAlign w:val="bottom"/>
          </w:tcPr>
          <w:p w:rsidR="000F202E" w:rsidRDefault="000F202E">
            <w:pPr>
              <w:ind w:left="120"/>
              <w:rPr>
                <w:sz w:val="20"/>
                <w:szCs w:val="20"/>
              </w:rPr>
            </w:pPr>
            <w:r>
              <w:rPr>
                <w:rFonts w:eastAsia="Times New Roman"/>
                <w:sz w:val="24"/>
                <w:szCs w:val="24"/>
              </w:rPr>
              <w:t>Сочинение №3</w:t>
            </w:r>
          </w:p>
        </w:tc>
      </w:tr>
      <w:tr w:rsidR="000F202E" w:rsidTr="000F202E">
        <w:trPr>
          <w:gridAfter w:val="3"/>
          <w:wAfter w:w="3615" w:type="dxa"/>
          <w:trHeight w:val="261"/>
        </w:trPr>
        <w:tc>
          <w:tcPr>
            <w:tcW w:w="378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Темы поэзии творчестве Ф.И. Тютчева</w:t>
            </w:r>
            <w:r w:rsidRPr="00A67937">
              <w:rPr>
                <w:b/>
                <w:bCs/>
              </w:rPr>
              <w:t>.</w:t>
            </w:r>
            <w:r>
              <w:rPr>
                <w:b/>
                <w:bCs/>
              </w:rPr>
              <w:t xml:space="preserve"> </w:t>
            </w:r>
            <w:r w:rsidRPr="00A67937">
              <w:rPr>
                <w:b/>
                <w:bCs/>
              </w:rPr>
              <w:t xml:space="preserve">«Умом Россию не </w:t>
            </w:r>
            <w:r>
              <w:rPr>
                <w:b/>
                <w:bCs/>
              </w:rPr>
              <w:t xml:space="preserve">понять» </w:t>
            </w:r>
            <w:r w:rsidRPr="00A67937">
              <w:rPr>
                <w:b/>
                <w:bCs/>
              </w:rPr>
              <w:t>Судьба России в лирике Ф.И. Тютчева).</w:t>
            </w:r>
          </w:p>
          <w:p w:rsidR="000F202E" w:rsidRDefault="000F202E" w:rsidP="00DE496D">
            <w:pPr>
              <w:ind w:left="100"/>
              <w:rPr>
                <w:sz w:val="20"/>
                <w:szCs w:val="20"/>
              </w:rPr>
            </w:pPr>
          </w:p>
        </w:tc>
        <w:tc>
          <w:tcPr>
            <w:tcW w:w="3980" w:type="dxa"/>
            <w:vAlign w:val="bottom"/>
          </w:tcPr>
          <w:p w:rsidR="000F202E" w:rsidRDefault="000F202E">
            <w:pPr>
              <w:spacing w:line="262" w:lineRule="exact"/>
              <w:ind w:left="120"/>
              <w:rPr>
                <w:sz w:val="20"/>
                <w:szCs w:val="20"/>
              </w:rPr>
            </w:pPr>
            <w:r>
              <w:rPr>
                <w:rFonts w:eastAsia="Times New Roman"/>
                <w:sz w:val="24"/>
                <w:szCs w:val="24"/>
              </w:rPr>
              <w:t>Индивидуальные  упражнения №4</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№2/6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№4</w:t>
            </w:r>
          </w:p>
        </w:tc>
      </w:tr>
    </w:tbl>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5680" behindDoc="1" locked="0" layoutInCell="0" allowOverlap="1" wp14:anchorId="24EF4815" wp14:editId="0AAD18A3">
                <wp:simplePos x="0" y="0"/>
                <wp:positionH relativeFrom="column">
                  <wp:posOffset>7179309</wp:posOffset>
                </wp:positionH>
                <wp:positionV relativeFrom="paragraph">
                  <wp:posOffset>-5779770</wp:posOffset>
                </wp:positionV>
                <wp:extent cx="0" cy="5967095"/>
                <wp:effectExtent l="0" t="0" r="19050" b="14605"/>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 o:spid="_x0000_s1026" style="position:absolute;z-index:-25198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5.3pt,-455.1pt" to="565.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KzsQEAAH4DAAAOAAAAZHJzL2Uyb0RvYy54bWysU8tu2zAQvBfIPxC8x1SMxk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36704" behindDoc="1" locked="0" layoutInCell="0" allowOverlap="1" wp14:anchorId="2D96D1E0" wp14:editId="0DFE3BBF">
                <wp:simplePos x="0" y="0"/>
                <wp:positionH relativeFrom="column">
                  <wp:posOffset>7989569</wp:posOffset>
                </wp:positionH>
                <wp:positionV relativeFrom="paragraph">
                  <wp:posOffset>-5779770</wp:posOffset>
                </wp:positionV>
                <wp:extent cx="0" cy="5967095"/>
                <wp:effectExtent l="0" t="0" r="19050" b="1460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97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9.1pt,-455.1pt" to="629.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37728" behindDoc="1" locked="0" layoutInCell="0" allowOverlap="1" wp14:anchorId="6D46B8CB" wp14:editId="4D2C3C9B">
                <wp:simplePos x="0" y="0"/>
                <wp:positionH relativeFrom="column">
                  <wp:posOffset>-4445</wp:posOffset>
                </wp:positionH>
                <wp:positionV relativeFrom="paragraph">
                  <wp:posOffset>184149</wp:posOffset>
                </wp:positionV>
                <wp:extent cx="9105265" cy="0"/>
                <wp:effectExtent l="0" t="0" r="19685" b="1905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5pt" to="71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" o:allowincell="f" filled="t" strokeweight=".48pt">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7" w:lineRule="exact"/>
        <w:rPr>
          <w:sz w:val="20"/>
          <w:szCs w:val="20"/>
        </w:rPr>
      </w:pPr>
    </w:p>
    <w:p w:rsidR="000F202E" w:rsidRDefault="000F202E">
      <w:pPr>
        <w:rPr>
          <w:rFonts w:eastAsia="Times New Roman"/>
          <w:sz w:val="20"/>
          <w:szCs w:val="20"/>
        </w:rPr>
      </w:pPr>
    </w:p>
    <w:p w:rsidR="000F202E" w:rsidRDefault="000F202E">
      <w:pPr>
        <w:rPr>
          <w:rFonts w:eastAsia="Times New Roman"/>
          <w:sz w:val="20"/>
          <w:szCs w:val="20"/>
        </w:rPr>
      </w:pPr>
    </w:p>
    <w:p w:rsidR="0061201E" w:rsidRDefault="0062073A">
      <w:pPr>
        <w:rPr>
          <w:sz w:val="20"/>
          <w:szCs w:val="20"/>
        </w:rPr>
      </w:pPr>
      <w:r>
        <w:rPr>
          <w:rFonts w:eastAsia="Times New Roman"/>
          <w:sz w:val="20"/>
          <w:szCs w:val="20"/>
        </w:rPr>
        <w:t>У2, У3, У5, У6, У7, У8, З1, З4, ОК7</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8752" behindDoc="1" locked="0" layoutInCell="0" allowOverlap="1" wp14:anchorId="351DDFB3" wp14:editId="561BA440">
                <wp:simplePos x="0" y="0"/>
                <wp:positionH relativeFrom="column">
                  <wp:posOffset>4093844</wp:posOffset>
                </wp:positionH>
                <wp:positionV relativeFrom="paragraph">
                  <wp:posOffset>-1753235</wp:posOffset>
                </wp:positionV>
                <wp:extent cx="0" cy="5967095"/>
                <wp:effectExtent l="0" t="0" r="19050" b="1460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35pt,-138.05pt" to="322.35pt,3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" o:allowincell="f" filled="t" strokeweight=".16931mm">
                <v:stroke joinstyle="miter"/>
                <o:lock v:ext="edit" shapetype="f"/>
              </v:line>
            </w:pict>
          </mc:Fallback>
        </mc:AlternateContent>
      </w:r>
    </w:p>
    <w:p w:rsidR="0061201E" w:rsidRDefault="0062073A">
      <w:pPr>
        <w:rPr>
          <w:sz w:val="20"/>
          <w:szCs w:val="20"/>
        </w:rPr>
      </w:pPr>
      <w:r>
        <w:rPr>
          <w:rFonts w:eastAsia="Times New Roman"/>
          <w:sz w:val="20"/>
          <w:szCs w:val="20"/>
        </w:rPr>
        <w:t>У1, У2, У3, У4, У5, З2, З3, З5, ОК4</w:t>
      </w:r>
    </w:p>
    <w:p w:rsidR="0061201E" w:rsidRDefault="0061201E">
      <w:pPr>
        <w:spacing w:line="10" w:lineRule="exact"/>
        <w:rPr>
          <w:sz w:val="20"/>
          <w:szCs w:val="20"/>
        </w:rPr>
      </w:pPr>
    </w:p>
    <w:p w:rsidR="0061201E" w:rsidRDefault="0062073A">
      <w:pPr>
        <w:rPr>
          <w:sz w:val="20"/>
          <w:szCs w:val="20"/>
        </w:rPr>
      </w:pPr>
      <w:r>
        <w:rPr>
          <w:rFonts w:eastAsia="Times New Roman"/>
          <w:sz w:val="21"/>
          <w:szCs w:val="21"/>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У2, У3, У4, У7, З4, ОК3, ОК6</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У1, У2, У4, У5, З2, З5, ОК4, ОК7</w:t>
      </w:r>
    </w:p>
    <w:p w:rsidR="0061201E" w:rsidRDefault="0062073A">
      <w:pPr>
        <w:rPr>
          <w:sz w:val="20"/>
          <w:szCs w:val="20"/>
        </w:rPr>
      </w:pPr>
      <w:r>
        <w:rPr>
          <w:rFonts w:eastAsia="Times New Roman"/>
          <w:sz w:val="20"/>
          <w:szCs w:val="20"/>
        </w:rPr>
        <w:t>У2, У3, У5, У6, У7, У8, З1, З4, ОК7</w:t>
      </w: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1201E">
      <w:pPr>
        <w:spacing w:line="253" w:lineRule="exact"/>
        <w:rPr>
          <w:sz w:val="20"/>
          <w:szCs w:val="20"/>
        </w:rPr>
      </w:pPr>
    </w:p>
    <w:p w:rsidR="0061201E" w:rsidRDefault="0062073A">
      <w:pPr>
        <w:rPr>
          <w:sz w:val="20"/>
          <w:szCs w:val="20"/>
        </w:rPr>
      </w:pPr>
      <w:r>
        <w:rPr>
          <w:rFonts w:eastAsia="Times New Roman"/>
          <w:sz w:val="20"/>
          <w:szCs w:val="20"/>
        </w:rPr>
        <w:t>У2, У3, У4, У7, З4, ОК3, ОК6</w:t>
      </w:r>
    </w:p>
    <w:p w:rsidR="0061201E" w:rsidRDefault="0062073A">
      <w:pPr>
        <w:rPr>
          <w:sz w:val="20"/>
          <w:szCs w:val="20"/>
        </w:rPr>
      </w:pPr>
      <w:r>
        <w:rPr>
          <w:rFonts w:eastAsia="Times New Roman"/>
          <w:sz w:val="20"/>
          <w:szCs w:val="20"/>
        </w:rPr>
        <w:t>У1, У2, З2, ОК3</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У1, У2, У3, У4, У5, З2, З3, З5, ОК4</w:t>
      </w:r>
    </w:p>
    <w:p w:rsidR="0061201E" w:rsidRDefault="0062073A">
      <w:pPr>
        <w:rPr>
          <w:sz w:val="20"/>
          <w:szCs w:val="20"/>
        </w:rPr>
      </w:pPr>
      <w:r>
        <w:rPr>
          <w:rFonts w:eastAsia="Times New Roman"/>
          <w:sz w:val="20"/>
          <w:szCs w:val="20"/>
        </w:rPr>
        <w:t>У2, У3, У4, У7, З4, ОК3, ОК6</w:t>
      </w:r>
    </w:p>
    <w:p w:rsidR="0061201E" w:rsidRDefault="0062073A">
      <w:pPr>
        <w:spacing w:line="237" w:lineRule="auto"/>
        <w:rPr>
          <w:sz w:val="20"/>
          <w:szCs w:val="20"/>
        </w:rPr>
      </w:pPr>
      <w:r>
        <w:rPr>
          <w:rFonts w:eastAsia="Times New Roman"/>
          <w:sz w:val="20"/>
          <w:szCs w:val="20"/>
        </w:rPr>
        <w:t>У2, У3, У5, У6, У7, У8, З1, З4,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1201E">
      <w:pPr>
        <w:spacing w:line="231"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У2, У3, У5, У6, У7, У8, З1, З4, ОК7</w:t>
      </w:r>
    </w:p>
    <w:p w:rsidR="0061201E" w:rsidRDefault="0062073A">
      <w:pPr>
        <w:spacing w:line="237" w:lineRule="auto"/>
        <w:rPr>
          <w:sz w:val="20"/>
          <w:szCs w:val="20"/>
        </w:rPr>
      </w:pPr>
      <w:r>
        <w:rPr>
          <w:rFonts w:eastAsia="Times New Roman"/>
          <w:sz w:val="20"/>
          <w:szCs w:val="20"/>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У1, У2, З2, ОК3</w:t>
      </w:r>
    </w:p>
    <w:p w:rsidR="0061201E" w:rsidRDefault="0061201E">
      <w:pPr>
        <w:spacing w:line="284" w:lineRule="exact"/>
        <w:rPr>
          <w:sz w:val="20"/>
          <w:szCs w:val="20"/>
        </w:rPr>
      </w:pPr>
    </w:p>
    <w:p w:rsidR="0061201E" w:rsidRDefault="0061201E">
      <w:pPr>
        <w:sectPr w:rsidR="0061201E">
          <w:pgSz w:w="16840" w:h="11906" w:orient="landscape"/>
          <w:pgMar w:top="856" w:right="1440" w:bottom="430" w:left="1140" w:header="0" w:footer="0" w:gutter="0"/>
          <w:cols w:num="2" w:space="720" w:equalWidth="0">
            <w:col w:w="7760" w:space="120"/>
            <w:col w:w="6378"/>
          </w:cols>
        </w:sectPr>
      </w:pPr>
    </w:p>
    <w:p w:rsidR="0061201E" w:rsidRDefault="0061201E">
      <w:pPr>
        <w:spacing w:line="200" w:lineRule="exact"/>
        <w:rPr>
          <w:sz w:val="20"/>
          <w:szCs w:val="20"/>
        </w:rPr>
      </w:pPr>
    </w:p>
    <w:p w:rsidR="0061201E" w:rsidRDefault="0061201E">
      <w:pPr>
        <w:spacing w:line="282" w:lineRule="exact"/>
        <w:rPr>
          <w:sz w:val="20"/>
          <w:szCs w:val="20"/>
        </w:rPr>
      </w:pPr>
    </w:p>
    <w:p w:rsidR="0061201E" w:rsidRDefault="0062073A">
      <w:pPr>
        <w:ind w:right="-301"/>
        <w:jc w:val="center"/>
        <w:rPr>
          <w:sz w:val="20"/>
          <w:szCs w:val="20"/>
        </w:rPr>
      </w:pPr>
      <w:r>
        <w:rPr>
          <w:rFonts w:eastAsia="Times New Roman"/>
          <w:sz w:val="24"/>
          <w:szCs w:val="24"/>
        </w:rPr>
        <w:t>20</w:t>
      </w:r>
    </w:p>
    <w:p w:rsidR="0061201E" w:rsidRDefault="0061201E">
      <w:pPr>
        <w:sectPr w:rsidR="0061201E">
          <w:type w:val="continuous"/>
          <w:pgSz w:w="16840" w:h="11906" w:orient="landscape"/>
          <w:pgMar w:top="856" w:right="1440" w:bottom="430" w:left="1140" w:header="0" w:footer="0" w:gutter="0"/>
          <w:cols w:space="720" w:equalWidth="0">
            <w:col w:w="14258"/>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265"/>
        </w:trPr>
        <w:tc>
          <w:tcPr>
            <w:tcW w:w="3800" w:type="dxa"/>
            <w:vMerge w:val="restart"/>
            <w:tcBorders>
              <w:top w:val="single" w:sz="8" w:space="0" w:color="auto"/>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0F202E" w:rsidRPr="00A67937"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67937">
              <w:rPr>
                <w:b/>
                <w:bCs/>
              </w:rPr>
              <w:t>Гражданская лирика. «Кому на Руси жить хорошо»: история создания, жанровое своеобразие</w:t>
            </w:r>
          </w:p>
          <w:p w:rsidR="000F202E" w:rsidRDefault="000F202E" w:rsidP="00DE496D">
            <w:pPr>
              <w:ind w:left="100"/>
              <w:rPr>
                <w:sz w:val="20"/>
                <w:szCs w:val="20"/>
              </w:rPr>
            </w:pPr>
          </w:p>
        </w:tc>
        <w:tc>
          <w:tcPr>
            <w:tcW w:w="3980" w:type="dxa"/>
            <w:tcBorders>
              <w:top w:val="single" w:sz="8" w:space="0" w:color="auto"/>
              <w:right w:val="single" w:sz="8" w:space="0" w:color="auto"/>
            </w:tcBorders>
            <w:vAlign w:val="bottom"/>
          </w:tcPr>
          <w:p w:rsidR="000F202E" w:rsidRDefault="000F202E">
            <w:pPr>
              <w:spacing w:line="265" w:lineRule="exact"/>
              <w:ind w:left="100"/>
              <w:rPr>
                <w:sz w:val="20"/>
                <w:szCs w:val="20"/>
              </w:rPr>
            </w:pPr>
            <w:r>
              <w:rPr>
                <w:rFonts w:eastAsia="Times New Roman"/>
                <w:sz w:val="24"/>
                <w:szCs w:val="24"/>
              </w:rPr>
              <w:t>Тест №3</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top w:val="single" w:sz="8" w:space="0" w:color="auto"/>
              <w:right w:val="single" w:sz="8" w:space="0" w:color="auto"/>
            </w:tcBorders>
            <w:vAlign w:val="bottom"/>
          </w:tcPr>
          <w:p w:rsidR="000F202E" w:rsidRDefault="000F202E">
            <w:pPr>
              <w:rPr>
                <w:sz w:val="23"/>
                <w:szCs w:val="23"/>
              </w:rPr>
            </w:pPr>
          </w:p>
        </w:tc>
        <w:tc>
          <w:tcPr>
            <w:tcW w:w="1740" w:type="dxa"/>
            <w:tcBorders>
              <w:top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37"/>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37" w:lineRule="exact"/>
              <w:ind w:left="100"/>
              <w:rPr>
                <w:sz w:val="20"/>
                <w:szCs w:val="20"/>
              </w:rPr>
            </w:pPr>
            <w:r>
              <w:rPr>
                <w:rFonts w:eastAsia="Times New Roman"/>
                <w:sz w:val="24"/>
                <w:szCs w:val="24"/>
              </w:rPr>
              <w:t>Проверочная работа №1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№4</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pPr>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spacing w:line="224"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17"/>
        </w:trPr>
        <w:tc>
          <w:tcPr>
            <w:tcW w:w="3800" w:type="dxa"/>
            <w:vMerge/>
            <w:tcBorders>
              <w:left w:val="single" w:sz="8" w:space="0" w:color="auto"/>
              <w:right w:val="single" w:sz="8" w:space="0" w:color="auto"/>
            </w:tcBorders>
            <w:vAlign w:val="bottom"/>
          </w:tcPr>
          <w:p w:rsidR="000F202E" w:rsidRDefault="000F202E">
            <w:pPr>
              <w:rPr>
                <w:sz w:val="10"/>
                <w:szCs w:val="1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№5</w:t>
            </w:r>
          </w:p>
        </w:tc>
        <w:tc>
          <w:tcPr>
            <w:tcW w:w="3540" w:type="dxa"/>
            <w:vMerge/>
            <w:tcBorders>
              <w:right w:val="single" w:sz="8" w:space="0" w:color="auto"/>
            </w:tcBorders>
            <w:vAlign w:val="bottom"/>
          </w:tcPr>
          <w:p w:rsidR="000F202E" w:rsidRDefault="000F202E">
            <w:pPr>
              <w:rPr>
                <w:sz w:val="10"/>
                <w:szCs w:val="10"/>
              </w:rPr>
            </w:pP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159"/>
        </w:trPr>
        <w:tc>
          <w:tcPr>
            <w:tcW w:w="3800" w:type="dxa"/>
            <w:vMerge/>
            <w:tcBorders>
              <w:left w:val="single" w:sz="8" w:space="0" w:color="auto"/>
              <w:right w:val="single" w:sz="8" w:space="0" w:color="auto"/>
            </w:tcBorders>
            <w:vAlign w:val="bottom"/>
          </w:tcPr>
          <w:p w:rsidR="000F202E" w:rsidRDefault="000F202E">
            <w:pPr>
              <w:rPr>
                <w:sz w:val="13"/>
                <w:szCs w:val="13"/>
              </w:rPr>
            </w:pPr>
          </w:p>
        </w:tc>
        <w:tc>
          <w:tcPr>
            <w:tcW w:w="3980" w:type="dxa"/>
            <w:vMerge/>
            <w:tcBorders>
              <w:right w:val="single" w:sz="8" w:space="0" w:color="auto"/>
            </w:tcBorders>
            <w:vAlign w:val="bottom"/>
          </w:tcPr>
          <w:p w:rsidR="000F202E" w:rsidRDefault="000F202E">
            <w:pPr>
              <w:rPr>
                <w:sz w:val="13"/>
                <w:szCs w:val="13"/>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13"/>
                <w:szCs w:val="13"/>
              </w:rPr>
            </w:pPr>
          </w:p>
        </w:tc>
        <w:tc>
          <w:tcPr>
            <w:tcW w:w="1740" w:type="dxa"/>
            <w:tcBorders>
              <w:right w:val="single" w:sz="8" w:space="0" w:color="auto"/>
            </w:tcBorders>
            <w:vAlign w:val="bottom"/>
          </w:tcPr>
          <w:p w:rsidR="000F202E" w:rsidRDefault="000F202E">
            <w:pPr>
              <w:rPr>
                <w:sz w:val="13"/>
                <w:szCs w:val="13"/>
              </w:rPr>
            </w:pPr>
          </w:p>
        </w:tc>
        <w:tc>
          <w:tcPr>
            <w:tcW w:w="30" w:type="dxa"/>
            <w:vAlign w:val="bottom"/>
          </w:tcPr>
          <w:p w:rsidR="000F202E" w:rsidRDefault="000F202E">
            <w:pPr>
              <w:rPr>
                <w:sz w:val="1"/>
                <w:szCs w:val="1"/>
              </w:rPr>
            </w:pPr>
          </w:p>
        </w:tc>
      </w:tr>
      <w:tr w:rsidR="000F202E" w:rsidTr="000F202E">
        <w:trPr>
          <w:trHeight w:val="71"/>
        </w:trPr>
        <w:tc>
          <w:tcPr>
            <w:tcW w:w="3800" w:type="dxa"/>
            <w:vMerge/>
            <w:tcBorders>
              <w:left w:val="single" w:sz="8" w:space="0" w:color="auto"/>
              <w:right w:val="single" w:sz="8" w:space="0" w:color="auto"/>
            </w:tcBorders>
            <w:vAlign w:val="bottom"/>
          </w:tcPr>
          <w:p w:rsidR="000F202E" w:rsidRDefault="000F202E">
            <w:pPr>
              <w:rPr>
                <w:sz w:val="6"/>
                <w:szCs w:val="6"/>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№4</w:t>
            </w:r>
          </w:p>
        </w:tc>
        <w:tc>
          <w:tcPr>
            <w:tcW w:w="3540" w:type="dxa"/>
            <w:vMerge/>
            <w:tcBorders>
              <w:right w:val="single" w:sz="8" w:space="0" w:color="auto"/>
            </w:tcBorders>
            <w:vAlign w:val="bottom"/>
          </w:tcPr>
          <w:p w:rsidR="000F202E" w:rsidRDefault="000F202E">
            <w:pPr>
              <w:rPr>
                <w:sz w:val="6"/>
                <w:szCs w:val="6"/>
              </w:rPr>
            </w:pPr>
          </w:p>
        </w:tc>
        <w:tc>
          <w:tcPr>
            <w:tcW w:w="1280" w:type="dxa"/>
            <w:tcBorders>
              <w:right w:val="single" w:sz="8" w:space="0" w:color="auto"/>
            </w:tcBorders>
            <w:vAlign w:val="bottom"/>
          </w:tcPr>
          <w:p w:rsidR="000F202E" w:rsidRDefault="000F202E">
            <w:pPr>
              <w:rPr>
                <w:sz w:val="6"/>
                <w:szCs w:val="6"/>
              </w:rPr>
            </w:pPr>
          </w:p>
        </w:tc>
        <w:tc>
          <w:tcPr>
            <w:tcW w:w="1740" w:type="dxa"/>
            <w:tcBorders>
              <w:right w:val="single" w:sz="8" w:space="0" w:color="auto"/>
            </w:tcBorders>
            <w:vAlign w:val="bottom"/>
          </w:tcPr>
          <w:p w:rsidR="000F202E" w:rsidRDefault="000F202E">
            <w:pPr>
              <w:rPr>
                <w:sz w:val="6"/>
                <w:szCs w:val="6"/>
              </w:rPr>
            </w:pPr>
          </w:p>
        </w:tc>
        <w:tc>
          <w:tcPr>
            <w:tcW w:w="30" w:type="dxa"/>
            <w:vAlign w:val="bottom"/>
          </w:tcPr>
          <w:p w:rsidR="000F202E" w:rsidRDefault="000F202E">
            <w:pPr>
              <w:rPr>
                <w:sz w:val="1"/>
                <w:szCs w:val="1"/>
              </w:rPr>
            </w:pPr>
          </w:p>
        </w:tc>
      </w:tr>
      <w:tr w:rsidR="000F202E" w:rsidTr="00D86AF6">
        <w:trPr>
          <w:trHeight w:val="210"/>
        </w:trPr>
        <w:tc>
          <w:tcPr>
            <w:tcW w:w="3800" w:type="dxa"/>
            <w:vMerge/>
            <w:tcBorders>
              <w:left w:val="single" w:sz="8" w:space="0" w:color="auto"/>
              <w:bottom w:val="single" w:sz="8" w:space="0" w:color="auto"/>
              <w:right w:val="single" w:sz="8" w:space="0" w:color="auto"/>
            </w:tcBorders>
            <w:vAlign w:val="bottom"/>
          </w:tcPr>
          <w:p w:rsidR="000F202E" w:rsidRDefault="000F202E">
            <w:pPr>
              <w:rPr>
                <w:sz w:val="18"/>
                <w:szCs w:val="18"/>
              </w:rPr>
            </w:pPr>
          </w:p>
        </w:tc>
        <w:tc>
          <w:tcPr>
            <w:tcW w:w="3980" w:type="dxa"/>
            <w:vMerge/>
            <w:tcBorders>
              <w:bottom w:val="single" w:sz="4" w:space="0" w:color="auto"/>
              <w:right w:val="single" w:sz="8" w:space="0" w:color="auto"/>
            </w:tcBorders>
            <w:vAlign w:val="bottom"/>
          </w:tcPr>
          <w:p w:rsidR="000F202E" w:rsidRDefault="000F202E">
            <w:pPr>
              <w:rPr>
                <w:sz w:val="18"/>
                <w:szCs w:val="18"/>
              </w:rPr>
            </w:pPr>
          </w:p>
        </w:tc>
        <w:tc>
          <w:tcPr>
            <w:tcW w:w="3540" w:type="dxa"/>
            <w:tcBorders>
              <w:bottom w:val="single" w:sz="4" w:space="0" w:color="auto"/>
              <w:right w:val="single" w:sz="8" w:space="0" w:color="auto"/>
            </w:tcBorders>
            <w:vAlign w:val="bottom"/>
          </w:tcPr>
          <w:p w:rsidR="000F202E" w:rsidRDefault="000F202E">
            <w:pPr>
              <w:rPr>
                <w:sz w:val="18"/>
                <w:szCs w:val="18"/>
              </w:rPr>
            </w:pPr>
          </w:p>
        </w:tc>
        <w:tc>
          <w:tcPr>
            <w:tcW w:w="1280" w:type="dxa"/>
            <w:tcBorders>
              <w:bottom w:val="single" w:sz="4" w:space="0" w:color="auto"/>
              <w:right w:val="single" w:sz="8" w:space="0" w:color="auto"/>
            </w:tcBorders>
            <w:vAlign w:val="bottom"/>
          </w:tcPr>
          <w:p w:rsidR="000F202E" w:rsidRDefault="000F202E">
            <w:pPr>
              <w:rPr>
                <w:sz w:val="18"/>
                <w:szCs w:val="18"/>
              </w:rPr>
            </w:pPr>
          </w:p>
        </w:tc>
        <w:tc>
          <w:tcPr>
            <w:tcW w:w="1740" w:type="dxa"/>
            <w:tcBorders>
              <w:bottom w:val="single" w:sz="4" w:space="0" w:color="auto"/>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E34B8E">
              <w:rPr>
                <w:rFonts w:eastAsia="Arial"/>
                <w:b/>
                <w:iCs/>
              </w:rPr>
              <w:t>Николай Семенович Лесков</w:t>
            </w:r>
            <w:r w:rsidRPr="00E34B8E">
              <w:rPr>
                <w:rFonts w:eastAsia="Arial"/>
                <w:b/>
              </w:rPr>
              <w:t xml:space="preserve"> Повесть-хроника</w:t>
            </w:r>
            <w:r w:rsidRPr="00E34B8E">
              <w:rPr>
                <w:rFonts w:eastAsia="Arial"/>
                <w:b/>
                <w:bCs/>
              </w:rPr>
              <w:t xml:space="preserve"> </w:t>
            </w:r>
            <w:r w:rsidRPr="00E34B8E">
              <w:rPr>
                <w:rFonts w:eastAsia="Arial"/>
                <w:b/>
              </w:rPr>
              <w:t>«Очарованный странник».</w:t>
            </w: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Литературная викторина №10</w:t>
            </w:r>
          </w:p>
        </w:tc>
        <w:tc>
          <w:tcPr>
            <w:tcW w:w="3540" w:type="dxa"/>
            <w:tcBorders>
              <w:right w:val="single" w:sz="8" w:space="0" w:color="auto"/>
            </w:tcBorders>
            <w:vAlign w:val="bottom"/>
          </w:tcPr>
          <w:p w:rsidR="000F202E" w:rsidRDefault="000F202E">
            <w:pPr>
              <w:spacing w:line="22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76"/>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24"/>
                <w:szCs w:val="24"/>
              </w:rPr>
            </w:pPr>
          </w:p>
        </w:tc>
        <w:tc>
          <w:tcPr>
            <w:tcW w:w="3540" w:type="dxa"/>
            <w:tcBorders>
              <w:right w:val="single" w:sz="8" w:space="0" w:color="auto"/>
            </w:tcBorders>
            <w:vAlign w:val="bottom"/>
          </w:tcPr>
          <w:p w:rsidR="000F202E" w:rsidRDefault="000F202E">
            <w:pPr>
              <w:rPr>
                <w:sz w:val="24"/>
                <w:szCs w:val="24"/>
              </w:rPr>
            </w:pP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86"/>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D6E9C">
              <w:rPr>
                <w:b/>
                <w:bCs/>
              </w:rPr>
              <w:t>М.Е.Салтыков-Щедрин о своем литературном труде «История одного города»</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Литературная викторина №9</w:t>
            </w:r>
          </w:p>
        </w:tc>
        <w:tc>
          <w:tcPr>
            <w:tcW w:w="3540" w:type="dxa"/>
            <w:tcBorders>
              <w:top w:val="single" w:sz="4" w:space="0" w:color="auto"/>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9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Литературный диктант №5</w:t>
            </w:r>
          </w:p>
        </w:tc>
        <w:tc>
          <w:tcPr>
            <w:tcW w:w="3540" w:type="dxa"/>
            <w:tcBorders>
              <w:right w:val="single" w:sz="8" w:space="0" w:color="auto"/>
            </w:tcBorders>
            <w:vAlign w:val="bottom"/>
          </w:tcPr>
          <w:p w:rsidR="000F202E" w:rsidRDefault="000F202E">
            <w:pPr>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61201E" w:rsidTr="000F202E">
        <w:trPr>
          <w:trHeight w:val="259"/>
        </w:trPr>
        <w:tc>
          <w:tcPr>
            <w:tcW w:w="3800" w:type="dxa"/>
            <w:tcBorders>
              <w:left w:val="single" w:sz="8" w:space="0" w:color="auto"/>
              <w:bottom w:val="single" w:sz="8" w:space="0" w:color="auto"/>
              <w:right w:val="single" w:sz="8" w:space="0" w:color="auto"/>
            </w:tcBorders>
            <w:vAlign w:val="bottom"/>
          </w:tcPr>
          <w:p w:rsidR="0061201E" w:rsidRDefault="0061201E"/>
        </w:tc>
        <w:tc>
          <w:tcPr>
            <w:tcW w:w="3980" w:type="dxa"/>
            <w:tcBorders>
              <w:bottom w:val="single" w:sz="8" w:space="0" w:color="auto"/>
              <w:right w:val="single" w:sz="8" w:space="0" w:color="auto"/>
            </w:tcBorders>
            <w:vAlign w:val="bottom"/>
          </w:tcPr>
          <w:p w:rsidR="0061201E" w:rsidRDefault="0061201E"/>
        </w:tc>
        <w:tc>
          <w:tcPr>
            <w:tcW w:w="3540" w:type="dxa"/>
            <w:vMerge w:val="restart"/>
            <w:tcBorders>
              <w:right w:val="single" w:sz="8" w:space="0" w:color="auto"/>
            </w:tcBorders>
            <w:vAlign w:val="bottom"/>
          </w:tcPr>
          <w:p w:rsidR="0061201E" w:rsidRDefault="0062073A">
            <w:pPr>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61201E" w:rsidRDefault="0061201E"/>
        </w:tc>
        <w:tc>
          <w:tcPr>
            <w:tcW w:w="1740" w:type="dxa"/>
            <w:tcBorders>
              <w:right w:val="single" w:sz="8" w:space="0" w:color="auto"/>
            </w:tcBorders>
            <w:vAlign w:val="bottom"/>
          </w:tcPr>
          <w:p w:rsidR="0061201E" w:rsidRDefault="0061201E"/>
        </w:tc>
        <w:tc>
          <w:tcPr>
            <w:tcW w:w="30" w:type="dxa"/>
            <w:vAlign w:val="bottom"/>
          </w:tcPr>
          <w:p w:rsidR="0061201E" w:rsidRDefault="0061201E">
            <w:pPr>
              <w:rPr>
                <w:sz w:val="1"/>
                <w:szCs w:val="1"/>
              </w:rPr>
            </w:pPr>
          </w:p>
        </w:tc>
      </w:tr>
      <w:tr w:rsidR="000F202E" w:rsidTr="000F202E">
        <w:trPr>
          <w:trHeight w:val="216"/>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624215">
              <w:rPr>
                <w:rFonts w:eastAsia="Arial"/>
                <w:b/>
                <w:iCs/>
              </w:rPr>
              <w:t>Федор Михайлович</w:t>
            </w:r>
          </w:p>
          <w:p w:rsidR="000F202E" w:rsidRPr="008D02A6" w:rsidRDefault="000F202E" w:rsidP="000F202E">
            <w:r w:rsidRPr="008D02A6">
              <w:rPr>
                <w:rFonts w:eastAsia="Arial"/>
                <w:b/>
                <w:iCs/>
              </w:rPr>
              <w:t>Достоевский.</w:t>
            </w:r>
            <w:r w:rsidRPr="008D02A6">
              <w:rPr>
                <w:rFonts w:eastAsia="Arial"/>
                <w:b/>
              </w:rPr>
              <w:t xml:space="preserve"> Роман</w:t>
            </w:r>
            <w:r w:rsidRPr="008D02A6">
              <w:rPr>
                <w:rFonts w:eastAsia="Arial"/>
                <w:b/>
                <w:bCs/>
              </w:rPr>
              <w:t xml:space="preserve"> </w:t>
            </w:r>
            <w:r w:rsidRPr="008D02A6">
              <w:rPr>
                <w:rFonts w:eastAsia="Arial"/>
                <w:b/>
              </w:rPr>
              <w:t>«Преступление и наказание». Страдание и очищение в романе</w:t>
            </w:r>
          </w:p>
          <w:p w:rsidR="000F202E" w:rsidRDefault="000F202E" w:rsidP="00DE496D">
            <w:pPr>
              <w:ind w:left="100"/>
              <w:rPr>
                <w:sz w:val="18"/>
                <w:szCs w:val="18"/>
              </w:rPr>
            </w:pPr>
          </w:p>
        </w:tc>
        <w:tc>
          <w:tcPr>
            <w:tcW w:w="3980" w:type="dxa"/>
            <w:tcBorders>
              <w:right w:val="single" w:sz="8" w:space="0" w:color="auto"/>
            </w:tcBorders>
            <w:vAlign w:val="bottom"/>
          </w:tcPr>
          <w:p w:rsidR="000F202E" w:rsidRDefault="000F202E">
            <w:pPr>
              <w:spacing w:line="216" w:lineRule="exact"/>
              <w:ind w:left="100"/>
              <w:rPr>
                <w:sz w:val="20"/>
                <w:szCs w:val="20"/>
              </w:rPr>
            </w:pPr>
            <w:r>
              <w:rPr>
                <w:rFonts w:eastAsia="Times New Roman"/>
                <w:sz w:val="24"/>
                <w:szCs w:val="24"/>
              </w:rPr>
              <w:t>Проверочная работа №3</w:t>
            </w:r>
          </w:p>
        </w:tc>
        <w:tc>
          <w:tcPr>
            <w:tcW w:w="3540" w:type="dxa"/>
            <w:vMerge/>
            <w:tcBorders>
              <w:right w:val="single" w:sz="8" w:space="0" w:color="auto"/>
            </w:tcBorders>
            <w:vAlign w:val="bottom"/>
          </w:tcPr>
          <w:p w:rsidR="000F202E" w:rsidRDefault="000F202E">
            <w:pPr>
              <w:rPr>
                <w:sz w:val="18"/>
                <w:szCs w:val="18"/>
              </w:rPr>
            </w:pPr>
          </w:p>
        </w:tc>
        <w:tc>
          <w:tcPr>
            <w:tcW w:w="1280" w:type="dxa"/>
            <w:tcBorders>
              <w:right w:val="single" w:sz="8" w:space="0" w:color="auto"/>
            </w:tcBorders>
            <w:vAlign w:val="bottom"/>
          </w:tcPr>
          <w:p w:rsidR="000F202E" w:rsidRDefault="000F202E">
            <w:pPr>
              <w:rPr>
                <w:sz w:val="18"/>
                <w:szCs w:val="18"/>
              </w:rPr>
            </w:pPr>
          </w:p>
        </w:tc>
        <w:tc>
          <w:tcPr>
            <w:tcW w:w="1740" w:type="dxa"/>
            <w:tcBorders>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6"/>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6" w:lineRule="exact"/>
              <w:ind w:left="100"/>
              <w:rPr>
                <w:sz w:val="20"/>
                <w:szCs w:val="20"/>
              </w:rPr>
            </w:pPr>
            <w:r>
              <w:rPr>
                <w:rFonts w:eastAsia="Times New Roman"/>
                <w:sz w:val="24"/>
                <w:szCs w:val="24"/>
              </w:rPr>
              <w:t>Индивидуальные упражнения №6</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tcBorders>
              <w:right w:val="single" w:sz="8" w:space="0" w:color="auto"/>
            </w:tcBorders>
            <w:vAlign w:val="bottom"/>
          </w:tcPr>
          <w:p w:rsidR="000F202E" w:rsidRDefault="000F202E">
            <w:pPr>
              <w:rPr>
                <w:sz w:val="9"/>
                <w:szCs w:val="9"/>
              </w:rPr>
            </w:pPr>
          </w:p>
        </w:tc>
        <w:tc>
          <w:tcPr>
            <w:tcW w:w="3540" w:type="dxa"/>
            <w:tcBorders>
              <w:right w:val="single" w:sz="8" w:space="0" w:color="auto"/>
            </w:tcBorders>
            <w:vAlign w:val="bottom"/>
          </w:tcPr>
          <w:p w:rsidR="000F202E" w:rsidRDefault="000F202E">
            <w:pPr>
              <w:rPr>
                <w:sz w:val="9"/>
                <w:szCs w:val="9"/>
              </w:rPr>
            </w:pP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288"/>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№4</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60"/>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Литературный диктант №6</w:t>
            </w:r>
          </w:p>
        </w:tc>
        <w:tc>
          <w:tcPr>
            <w:tcW w:w="3540" w:type="dxa"/>
            <w:tcBorders>
              <w:right w:val="single" w:sz="8" w:space="0" w:color="auto"/>
            </w:tcBorders>
            <w:vAlign w:val="bottom"/>
          </w:tcPr>
          <w:p w:rsidR="000F202E" w:rsidRDefault="000F202E">
            <w:pPr>
              <w:spacing w:line="248" w:lineRule="exact"/>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Литературная викторина №11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41"/>
        </w:trPr>
        <w:tc>
          <w:tcPr>
            <w:tcW w:w="3800" w:type="dxa"/>
            <w:vMerge/>
            <w:tcBorders>
              <w:left w:val="single" w:sz="8" w:space="0" w:color="auto"/>
              <w:right w:val="single" w:sz="8" w:space="0" w:color="auto"/>
            </w:tcBorders>
            <w:vAlign w:val="bottom"/>
          </w:tcPr>
          <w:p w:rsidR="000F202E" w:rsidRDefault="000F202E">
            <w:pPr>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№5</w:t>
            </w:r>
          </w:p>
        </w:tc>
        <w:tc>
          <w:tcPr>
            <w:tcW w:w="3540" w:type="dxa"/>
            <w:tcBorders>
              <w:right w:val="single" w:sz="8" w:space="0" w:color="auto"/>
            </w:tcBorders>
            <w:vAlign w:val="bottom"/>
          </w:tcPr>
          <w:p w:rsidR="000F202E" w:rsidRDefault="000F202E">
            <w:pPr>
              <w:spacing w:line="242" w:lineRule="exact"/>
              <w:ind w:left="100"/>
              <w:rPr>
                <w:sz w:val="20"/>
                <w:szCs w:val="20"/>
              </w:rPr>
            </w:pPr>
            <w:r>
              <w:rPr>
                <w:rFonts w:eastAsia="Times New Roman"/>
              </w:rPr>
              <w:t>У2, У3, У4, У5, У7, У8, З1, З2</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61201E" w:rsidTr="00D86AF6">
        <w:trPr>
          <w:trHeight w:val="90"/>
        </w:trPr>
        <w:tc>
          <w:tcPr>
            <w:tcW w:w="3800" w:type="dxa"/>
            <w:tcBorders>
              <w:left w:val="single" w:sz="8" w:space="0" w:color="auto"/>
              <w:bottom w:val="single" w:sz="8" w:space="0" w:color="auto"/>
              <w:right w:val="single" w:sz="8" w:space="0" w:color="auto"/>
            </w:tcBorders>
            <w:vAlign w:val="bottom"/>
          </w:tcPr>
          <w:p w:rsidR="0061201E" w:rsidRDefault="0061201E">
            <w:pPr>
              <w:rPr>
                <w:sz w:val="7"/>
                <w:szCs w:val="7"/>
              </w:rPr>
            </w:pPr>
          </w:p>
        </w:tc>
        <w:tc>
          <w:tcPr>
            <w:tcW w:w="3980" w:type="dxa"/>
            <w:vMerge/>
            <w:tcBorders>
              <w:bottom w:val="single" w:sz="4" w:space="0" w:color="auto"/>
              <w:right w:val="single" w:sz="8" w:space="0" w:color="auto"/>
            </w:tcBorders>
            <w:vAlign w:val="bottom"/>
          </w:tcPr>
          <w:p w:rsidR="0061201E" w:rsidRDefault="0061201E">
            <w:pPr>
              <w:rPr>
                <w:sz w:val="7"/>
                <w:szCs w:val="7"/>
              </w:rPr>
            </w:pPr>
          </w:p>
        </w:tc>
        <w:tc>
          <w:tcPr>
            <w:tcW w:w="3540" w:type="dxa"/>
            <w:tcBorders>
              <w:bottom w:val="single" w:sz="4" w:space="0" w:color="auto"/>
              <w:right w:val="single" w:sz="8" w:space="0" w:color="auto"/>
            </w:tcBorders>
            <w:vAlign w:val="bottom"/>
          </w:tcPr>
          <w:p w:rsidR="0061201E" w:rsidRDefault="0061201E">
            <w:pPr>
              <w:rPr>
                <w:sz w:val="7"/>
                <w:szCs w:val="7"/>
              </w:rPr>
            </w:pPr>
          </w:p>
        </w:tc>
        <w:tc>
          <w:tcPr>
            <w:tcW w:w="1280" w:type="dxa"/>
            <w:tcBorders>
              <w:bottom w:val="single" w:sz="4" w:space="0" w:color="auto"/>
              <w:right w:val="single" w:sz="8" w:space="0" w:color="auto"/>
            </w:tcBorders>
            <w:vAlign w:val="bottom"/>
          </w:tcPr>
          <w:p w:rsidR="0061201E" w:rsidRDefault="0061201E">
            <w:pPr>
              <w:rPr>
                <w:sz w:val="7"/>
                <w:szCs w:val="7"/>
              </w:rPr>
            </w:pPr>
          </w:p>
        </w:tc>
        <w:tc>
          <w:tcPr>
            <w:tcW w:w="1740" w:type="dxa"/>
            <w:tcBorders>
              <w:bottom w:val="single" w:sz="4" w:space="0" w:color="auto"/>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3C2E78">
              <w:rPr>
                <w:rFonts w:eastAsia="Arial"/>
                <w:b/>
                <w:iCs/>
              </w:rPr>
              <w:t>Лев Николаевич Толстой</w:t>
            </w:r>
          </w:p>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rPr>
              <w:t>Роман-эпопея</w:t>
            </w:r>
            <w:r w:rsidRPr="003C2E78">
              <w:rPr>
                <w:rFonts w:eastAsia="Arial"/>
                <w:b/>
                <w:bCs/>
              </w:rPr>
              <w:t xml:space="preserve"> </w:t>
            </w:r>
            <w:r w:rsidRPr="003C2E78">
              <w:rPr>
                <w:rFonts w:eastAsia="Arial"/>
                <w:b/>
              </w:rPr>
              <w:t>«Война и мир».</w:t>
            </w:r>
          </w:p>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Исследовательские задания №8</w:t>
            </w: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100"/>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№7</w:t>
            </w: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8"/>
        </w:trPr>
        <w:tc>
          <w:tcPr>
            <w:tcW w:w="3800" w:type="dxa"/>
            <w:vMerge/>
            <w:tcBorders>
              <w:left w:val="single" w:sz="8" w:space="0" w:color="auto"/>
              <w:right w:val="single" w:sz="8" w:space="0" w:color="auto"/>
            </w:tcBorders>
            <w:vAlign w:val="bottom"/>
          </w:tcPr>
          <w:p w:rsidR="000F202E" w:rsidRDefault="000F202E">
            <w:pPr>
              <w:rPr>
                <w:sz w:val="16"/>
                <w:szCs w:val="16"/>
              </w:rPr>
            </w:pPr>
          </w:p>
        </w:tc>
        <w:tc>
          <w:tcPr>
            <w:tcW w:w="3980" w:type="dxa"/>
            <w:vMerge/>
            <w:tcBorders>
              <w:right w:val="single" w:sz="8" w:space="0" w:color="auto"/>
            </w:tcBorders>
            <w:vAlign w:val="bottom"/>
          </w:tcPr>
          <w:p w:rsidR="000F202E" w:rsidRDefault="000F202E">
            <w:pPr>
              <w:rPr>
                <w:sz w:val="16"/>
                <w:szCs w:val="16"/>
              </w:rPr>
            </w:pPr>
          </w:p>
        </w:tc>
        <w:tc>
          <w:tcPr>
            <w:tcW w:w="3540" w:type="dxa"/>
            <w:tcBorders>
              <w:right w:val="single" w:sz="8" w:space="0" w:color="auto"/>
            </w:tcBorders>
            <w:vAlign w:val="bottom"/>
          </w:tcPr>
          <w:p w:rsidR="000F202E" w:rsidRDefault="000F202E">
            <w:pPr>
              <w:spacing w:line="188" w:lineRule="exact"/>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16"/>
                <w:szCs w:val="16"/>
              </w:rPr>
            </w:pPr>
          </w:p>
        </w:tc>
        <w:tc>
          <w:tcPr>
            <w:tcW w:w="1740" w:type="dxa"/>
            <w:tcBorders>
              <w:right w:val="single" w:sz="8" w:space="0" w:color="auto"/>
            </w:tcBorders>
            <w:vAlign w:val="bottom"/>
          </w:tcPr>
          <w:p w:rsidR="000F202E" w:rsidRDefault="000F202E">
            <w:pPr>
              <w:rPr>
                <w:sz w:val="16"/>
                <w:szCs w:val="16"/>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№5</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Карточка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5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51" w:lineRule="exact"/>
              <w:ind w:left="100"/>
              <w:rPr>
                <w:sz w:val="20"/>
                <w:szCs w:val="20"/>
              </w:rPr>
            </w:pPr>
            <w:r>
              <w:rPr>
                <w:rFonts w:eastAsia="Times New Roman"/>
                <w:sz w:val="24"/>
                <w:szCs w:val="24"/>
              </w:rPr>
              <w:t>Индивидуальные упражнения №7</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rPr>
                <w:sz w:val="19"/>
                <w:szCs w:val="19"/>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395"/>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Литературная викторина №6/7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Сочинение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D86AF6">
        <w:trPr>
          <w:trHeight w:val="148"/>
        </w:trPr>
        <w:tc>
          <w:tcPr>
            <w:tcW w:w="3800" w:type="dxa"/>
            <w:tcBorders>
              <w:left w:val="single" w:sz="8" w:space="0" w:color="auto"/>
              <w:bottom w:val="single" w:sz="8" w:space="0" w:color="auto"/>
              <w:right w:val="single" w:sz="8" w:space="0" w:color="auto"/>
            </w:tcBorders>
            <w:vAlign w:val="bottom"/>
          </w:tcPr>
          <w:p w:rsidR="0061201E" w:rsidRDefault="0061201E">
            <w:pPr>
              <w:rPr>
                <w:sz w:val="12"/>
                <w:szCs w:val="12"/>
              </w:rPr>
            </w:pPr>
          </w:p>
        </w:tc>
        <w:tc>
          <w:tcPr>
            <w:tcW w:w="3980" w:type="dxa"/>
            <w:tcBorders>
              <w:bottom w:val="single" w:sz="4" w:space="0" w:color="auto"/>
              <w:right w:val="single" w:sz="8" w:space="0" w:color="auto"/>
            </w:tcBorders>
            <w:vAlign w:val="bottom"/>
          </w:tcPr>
          <w:p w:rsidR="0061201E" w:rsidRDefault="0061201E">
            <w:pPr>
              <w:rPr>
                <w:sz w:val="12"/>
                <w:szCs w:val="12"/>
              </w:rPr>
            </w:pPr>
          </w:p>
        </w:tc>
        <w:tc>
          <w:tcPr>
            <w:tcW w:w="3540" w:type="dxa"/>
            <w:vMerge w:val="restart"/>
            <w:tcBorders>
              <w:bottom w:val="single" w:sz="4" w:space="0" w:color="auto"/>
              <w:right w:val="single" w:sz="8" w:space="0" w:color="auto"/>
            </w:tcBorders>
            <w:vAlign w:val="bottom"/>
          </w:tcPr>
          <w:p w:rsidR="0061201E" w:rsidRDefault="0062073A">
            <w:pPr>
              <w:ind w:left="100"/>
              <w:rPr>
                <w:sz w:val="20"/>
                <w:szCs w:val="20"/>
              </w:rPr>
            </w:pPr>
            <w:r>
              <w:rPr>
                <w:rFonts w:eastAsia="Times New Roman"/>
                <w:sz w:val="20"/>
                <w:szCs w:val="20"/>
              </w:rPr>
              <w:t>У2, У3, У5, У6, У7, У8, З1, З4, ОК7</w:t>
            </w:r>
          </w:p>
        </w:tc>
        <w:tc>
          <w:tcPr>
            <w:tcW w:w="1280" w:type="dxa"/>
            <w:vMerge w:val="restart"/>
            <w:tcBorders>
              <w:bottom w:val="single" w:sz="4" w:space="0" w:color="auto"/>
              <w:right w:val="single" w:sz="8" w:space="0" w:color="auto"/>
            </w:tcBorders>
            <w:vAlign w:val="bottom"/>
          </w:tcPr>
          <w:p w:rsidR="0061201E" w:rsidRDefault="0061201E">
            <w:pPr>
              <w:rPr>
                <w:sz w:val="12"/>
                <w:szCs w:val="12"/>
              </w:rPr>
            </w:pPr>
          </w:p>
        </w:tc>
        <w:tc>
          <w:tcPr>
            <w:tcW w:w="1740" w:type="dxa"/>
            <w:vMerge w:val="restart"/>
            <w:tcBorders>
              <w:bottom w:val="single" w:sz="4" w:space="0" w:color="auto"/>
              <w:right w:val="single" w:sz="8" w:space="0" w:color="auto"/>
            </w:tcBorders>
            <w:vAlign w:val="bottom"/>
          </w:tcPr>
          <w:p w:rsidR="0061201E" w:rsidRDefault="0061201E">
            <w:pPr>
              <w:rPr>
                <w:sz w:val="12"/>
                <w:szCs w:val="12"/>
              </w:rPr>
            </w:pPr>
          </w:p>
        </w:tc>
        <w:tc>
          <w:tcPr>
            <w:tcW w:w="30" w:type="dxa"/>
            <w:vAlign w:val="bottom"/>
          </w:tcPr>
          <w:p w:rsidR="0061201E" w:rsidRDefault="0061201E">
            <w:pPr>
              <w:rPr>
                <w:sz w:val="1"/>
                <w:szCs w:val="1"/>
              </w:rPr>
            </w:pPr>
          </w:p>
        </w:tc>
      </w:tr>
      <w:tr w:rsidR="000F202E" w:rsidTr="00D86AF6">
        <w:trPr>
          <w:trHeight w:val="63"/>
        </w:trPr>
        <w:tc>
          <w:tcPr>
            <w:tcW w:w="3800" w:type="dxa"/>
            <w:vMerge w:val="restart"/>
            <w:tcBorders>
              <w:left w:val="single" w:sz="8" w:space="0" w:color="auto"/>
              <w:right w:val="single" w:sz="8" w:space="0" w:color="auto"/>
            </w:tcBorders>
            <w:vAlign w:val="bottom"/>
          </w:tcPr>
          <w:p w:rsidR="000F202E" w:rsidRDefault="000F202E" w:rsidP="00DE496D">
            <w:pPr>
              <w:spacing w:line="264" w:lineRule="exact"/>
              <w:ind w:left="100"/>
              <w:rPr>
                <w:sz w:val="20"/>
                <w:szCs w:val="20"/>
              </w:rPr>
            </w:pPr>
            <w:r w:rsidRPr="00A67937">
              <w:rPr>
                <w:b/>
              </w:rPr>
              <w:t>Вишнёвый сад»: этапы драматургического конфликта.</w:t>
            </w:r>
          </w:p>
        </w:tc>
        <w:tc>
          <w:tcPr>
            <w:tcW w:w="3980" w:type="dxa"/>
            <w:vMerge w:val="restart"/>
            <w:tcBorders>
              <w:top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№9</w:t>
            </w:r>
          </w:p>
        </w:tc>
        <w:tc>
          <w:tcPr>
            <w:tcW w:w="3540" w:type="dxa"/>
            <w:vMerge/>
            <w:tcBorders>
              <w:top w:val="single" w:sz="4" w:space="0" w:color="auto"/>
              <w:right w:val="single" w:sz="8" w:space="0" w:color="auto"/>
            </w:tcBorders>
            <w:vAlign w:val="bottom"/>
          </w:tcPr>
          <w:p w:rsidR="000F202E" w:rsidRDefault="000F202E">
            <w:pPr>
              <w:rPr>
                <w:sz w:val="5"/>
                <w:szCs w:val="5"/>
              </w:rPr>
            </w:pPr>
          </w:p>
        </w:tc>
        <w:tc>
          <w:tcPr>
            <w:tcW w:w="1280" w:type="dxa"/>
            <w:vMerge/>
            <w:tcBorders>
              <w:top w:val="single" w:sz="4" w:space="0" w:color="auto"/>
              <w:right w:val="single" w:sz="8" w:space="0" w:color="auto"/>
            </w:tcBorders>
            <w:vAlign w:val="bottom"/>
          </w:tcPr>
          <w:p w:rsidR="000F202E" w:rsidRDefault="000F202E">
            <w:pPr>
              <w:rPr>
                <w:sz w:val="5"/>
                <w:szCs w:val="5"/>
              </w:rPr>
            </w:pPr>
          </w:p>
        </w:tc>
        <w:tc>
          <w:tcPr>
            <w:tcW w:w="1740" w:type="dxa"/>
            <w:vMerge/>
            <w:tcBorders>
              <w:top w:val="single" w:sz="4" w:space="0" w:color="auto"/>
              <w:right w:val="single" w:sz="8" w:space="0" w:color="auto"/>
            </w:tcBorders>
            <w:vAlign w:val="bottom"/>
          </w:tcPr>
          <w:p w:rsidR="000F202E" w:rsidRDefault="000F202E">
            <w:pPr>
              <w:rPr>
                <w:sz w:val="5"/>
                <w:szCs w:val="5"/>
              </w:rPr>
            </w:pPr>
          </w:p>
        </w:tc>
        <w:tc>
          <w:tcPr>
            <w:tcW w:w="30" w:type="dxa"/>
            <w:vAlign w:val="bottom"/>
          </w:tcPr>
          <w:p w:rsidR="000F202E" w:rsidRDefault="000F202E">
            <w:pPr>
              <w:rPr>
                <w:sz w:val="1"/>
                <w:szCs w:val="1"/>
              </w:rPr>
            </w:pPr>
          </w:p>
        </w:tc>
      </w:tr>
      <w:tr w:rsidR="000F202E" w:rsidTr="000F202E">
        <w:trPr>
          <w:trHeight w:val="206"/>
        </w:trPr>
        <w:tc>
          <w:tcPr>
            <w:tcW w:w="3800" w:type="dxa"/>
            <w:vMerge/>
            <w:tcBorders>
              <w:left w:val="single" w:sz="8" w:space="0" w:color="auto"/>
              <w:right w:val="single" w:sz="8" w:space="0" w:color="auto"/>
            </w:tcBorders>
            <w:vAlign w:val="bottom"/>
          </w:tcPr>
          <w:p w:rsidR="000F202E" w:rsidRDefault="000F202E" w:rsidP="00DE496D">
            <w:pPr>
              <w:spacing w:line="264" w:lineRule="exact"/>
              <w:ind w:left="100"/>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6"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Индивидуальные упражнения №8/9</w:t>
            </w:r>
          </w:p>
        </w:tc>
        <w:tc>
          <w:tcPr>
            <w:tcW w:w="3540" w:type="dxa"/>
            <w:tcBorders>
              <w:right w:val="single" w:sz="8" w:space="0" w:color="auto"/>
            </w:tcBorders>
            <w:vAlign w:val="bottom"/>
          </w:tcPr>
          <w:p w:rsidR="000F202E" w:rsidRDefault="000F202E">
            <w:pPr>
              <w:ind w:left="14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450"/>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№8</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02"/>
        </w:trPr>
        <w:tc>
          <w:tcPr>
            <w:tcW w:w="3800" w:type="dxa"/>
            <w:vMerge/>
            <w:tcBorders>
              <w:left w:val="single" w:sz="8" w:space="0" w:color="auto"/>
              <w:right w:val="single" w:sz="8" w:space="0" w:color="auto"/>
            </w:tcBorders>
            <w:vAlign w:val="bottom"/>
          </w:tcPr>
          <w:p w:rsidR="000F202E" w:rsidRDefault="000F202E">
            <w:pPr>
              <w:rPr>
                <w:sz w:val="8"/>
                <w:szCs w:val="8"/>
              </w:rPr>
            </w:pPr>
          </w:p>
        </w:tc>
        <w:tc>
          <w:tcPr>
            <w:tcW w:w="3980" w:type="dxa"/>
            <w:vMerge/>
            <w:tcBorders>
              <w:right w:val="single" w:sz="8" w:space="0" w:color="auto"/>
            </w:tcBorders>
            <w:vAlign w:val="bottom"/>
          </w:tcPr>
          <w:p w:rsidR="000F202E" w:rsidRDefault="000F202E">
            <w:pPr>
              <w:rPr>
                <w:sz w:val="8"/>
                <w:szCs w:val="8"/>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29"/>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№6</w:t>
            </w:r>
          </w:p>
        </w:tc>
        <w:tc>
          <w:tcPr>
            <w:tcW w:w="3540" w:type="dxa"/>
            <w:vMerge/>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147"/>
        </w:trPr>
        <w:tc>
          <w:tcPr>
            <w:tcW w:w="3800" w:type="dxa"/>
            <w:vMerge/>
            <w:tcBorders>
              <w:left w:val="single" w:sz="8" w:space="0" w:color="auto"/>
              <w:right w:val="single" w:sz="8" w:space="0" w:color="auto"/>
            </w:tcBorders>
            <w:vAlign w:val="bottom"/>
          </w:tcPr>
          <w:p w:rsidR="000F202E" w:rsidRDefault="000F202E">
            <w:pPr>
              <w:rPr>
                <w:sz w:val="12"/>
                <w:szCs w:val="12"/>
              </w:rPr>
            </w:pPr>
          </w:p>
        </w:tc>
        <w:tc>
          <w:tcPr>
            <w:tcW w:w="3980" w:type="dxa"/>
            <w:vMerge/>
            <w:tcBorders>
              <w:right w:val="single" w:sz="8" w:space="0" w:color="auto"/>
            </w:tcBorders>
            <w:vAlign w:val="bottom"/>
          </w:tcPr>
          <w:p w:rsidR="000F202E" w:rsidRDefault="000F202E">
            <w:pPr>
              <w:rPr>
                <w:sz w:val="12"/>
                <w:szCs w:val="12"/>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83"/>
        </w:trPr>
        <w:tc>
          <w:tcPr>
            <w:tcW w:w="3800" w:type="dxa"/>
            <w:vMerge/>
            <w:tcBorders>
              <w:left w:val="single" w:sz="8" w:space="0" w:color="auto"/>
              <w:right w:val="single" w:sz="8" w:space="0" w:color="auto"/>
            </w:tcBorders>
            <w:vAlign w:val="bottom"/>
          </w:tcPr>
          <w:p w:rsidR="000F202E" w:rsidRDefault="000F202E">
            <w:pPr>
              <w:rPr>
                <w:sz w:val="7"/>
                <w:szCs w:val="7"/>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№7</w:t>
            </w:r>
          </w:p>
        </w:tc>
        <w:tc>
          <w:tcPr>
            <w:tcW w:w="3540" w:type="dxa"/>
            <w:vMerge/>
            <w:tcBorders>
              <w:right w:val="single" w:sz="8" w:space="0" w:color="auto"/>
            </w:tcBorders>
            <w:vAlign w:val="bottom"/>
          </w:tcPr>
          <w:p w:rsidR="000F202E" w:rsidRDefault="000F202E">
            <w:pPr>
              <w:rPr>
                <w:sz w:val="7"/>
                <w:szCs w:val="7"/>
              </w:rPr>
            </w:pPr>
          </w:p>
        </w:tc>
        <w:tc>
          <w:tcPr>
            <w:tcW w:w="1280" w:type="dxa"/>
            <w:tcBorders>
              <w:right w:val="single" w:sz="8" w:space="0" w:color="auto"/>
            </w:tcBorders>
            <w:vAlign w:val="bottom"/>
          </w:tcPr>
          <w:p w:rsidR="000F202E" w:rsidRDefault="000F202E">
            <w:pPr>
              <w:rPr>
                <w:sz w:val="7"/>
                <w:szCs w:val="7"/>
              </w:rPr>
            </w:pPr>
          </w:p>
        </w:tc>
        <w:tc>
          <w:tcPr>
            <w:tcW w:w="1740" w:type="dxa"/>
            <w:tcBorders>
              <w:right w:val="single" w:sz="8" w:space="0" w:color="auto"/>
            </w:tcBorders>
            <w:vAlign w:val="bottom"/>
          </w:tcPr>
          <w:p w:rsidR="000F202E" w:rsidRDefault="000F202E">
            <w:pPr>
              <w:rPr>
                <w:sz w:val="7"/>
                <w:szCs w:val="7"/>
              </w:rPr>
            </w:pPr>
          </w:p>
        </w:tc>
        <w:tc>
          <w:tcPr>
            <w:tcW w:w="30" w:type="dxa"/>
            <w:vAlign w:val="bottom"/>
          </w:tcPr>
          <w:p w:rsidR="000F202E" w:rsidRDefault="000F202E">
            <w:pPr>
              <w:rPr>
                <w:sz w:val="1"/>
                <w:szCs w:val="1"/>
              </w:rPr>
            </w:pPr>
          </w:p>
        </w:tc>
      </w:tr>
      <w:tr w:rsidR="000F202E" w:rsidTr="000F202E">
        <w:trPr>
          <w:trHeight w:val="205"/>
        </w:trPr>
        <w:tc>
          <w:tcPr>
            <w:tcW w:w="3800" w:type="dxa"/>
            <w:vMerge/>
            <w:tcBorders>
              <w:left w:val="single" w:sz="8" w:space="0" w:color="auto"/>
              <w:right w:val="single" w:sz="8" w:space="0" w:color="auto"/>
            </w:tcBorders>
            <w:vAlign w:val="bottom"/>
          </w:tcPr>
          <w:p w:rsidR="000F202E" w:rsidRDefault="000F202E">
            <w:pPr>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5"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9"/>
        </w:trPr>
        <w:tc>
          <w:tcPr>
            <w:tcW w:w="3800" w:type="dxa"/>
            <w:vMerge/>
            <w:tcBorders>
              <w:left w:val="single" w:sz="8" w:space="0" w:color="auto"/>
              <w:bottom w:val="single" w:sz="8" w:space="0" w:color="auto"/>
              <w:right w:val="single" w:sz="8" w:space="0" w:color="auto"/>
            </w:tcBorders>
            <w:vAlign w:val="bottom"/>
          </w:tcPr>
          <w:p w:rsidR="000F202E" w:rsidRDefault="000F202E">
            <w:pPr>
              <w:rPr>
                <w:sz w:val="23"/>
                <w:szCs w:val="23"/>
              </w:rPr>
            </w:pPr>
          </w:p>
        </w:tc>
        <w:tc>
          <w:tcPr>
            <w:tcW w:w="3980" w:type="dxa"/>
            <w:tcBorders>
              <w:bottom w:val="single" w:sz="8"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№4</w:t>
            </w:r>
          </w:p>
        </w:tc>
        <w:tc>
          <w:tcPr>
            <w:tcW w:w="3540" w:type="dxa"/>
            <w:tcBorders>
              <w:bottom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bottom w:val="single" w:sz="8" w:space="0" w:color="auto"/>
              <w:right w:val="single" w:sz="8" w:space="0" w:color="auto"/>
            </w:tcBorders>
            <w:vAlign w:val="bottom"/>
          </w:tcPr>
          <w:p w:rsidR="000F202E" w:rsidRDefault="000F202E">
            <w:pPr>
              <w:rPr>
                <w:sz w:val="23"/>
                <w:szCs w:val="23"/>
              </w:rPr>
            </w:pPr>
          </w:p>
        </w:tc>
        <w:tc>
          <w:tcPr>
            <w:tcW w:w="1740" w:type="dxa"/>
            <w:tcBorders>
              <w:bottom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0F202E">
        <w:trPr>
          <w:trHeight w:val="455"/>
        </w:trPr>
        <w:tc>
          <w:tcPr>
            <w:tcW w:w="3800" w:type="dxa"/>
            <w:vAlign w:val="bottom"/>
          </w:tcPr>
          <w:p w:rsidR="0061201E" w:rsidRDefault="0061201E">
            <w:pPr>
              <w:rPr>
                <w:sz w:val="24"/>
                <w:szCs w:val="24"/>
              </w:rPr>
            </w:pPr>
          </w:p>
        </w:tc>
        <w:tc>
          <w:tcPr>
            <w:tcW w:w="3980" w:type="dxa"/>
            <w:vAlign w:val="bottom"/>
          </w:tcPr>
          <w:p w:rsidR="0061201E" w:rsidRDefault="0062073A">
            <w:pPr>
              <w:ind w:left="3360"/>
              <w:rPr>
                <w:sz w:val="20"/>
                <w:szCs w:val="20"/>
              </w:rPr>
            </w:pPr>
            <w:r>
              <w:rPr>
                <w:rFonts w:eastAsia="Times New Roman"/>
                <w:sz w:val="24"/>
                <w:szCs w:val="24"/>
              </w:rPr>
              <w:t>21</w:t>
            </w: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740" w:type="dxa"/>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p w:rsidR="0061201E" w:rsidRDefault="0062481E">
      <w:pPr>
        <w:ind w:left="390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39776" behindDoc="1" locked="0" layoutInCell="0" allowOverlap="1" wp14:anchorId="7D791D5D" wp14:editId="2A686B21">
                <wp:simplePos x="0" y="0"/>
                <wp:positionH relativeFrom="page">
                  <wp:posOffset>718820</wp:posOffset>
                </wp:positionH>
                <wp:positionV relativeFrom="page">
                  <wp:posOffset>543559</wp:posOffset>
                </wp:positionV>
                <wp:extent cx="9105900" cy="0"/>
                <wp:effectExtent l="0" t="0" r="19050" b="1905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97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Bjovrr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4294967295" distB="4294967295" distL="114300" distR="114300" simplePos="0" relativeHeight="251340800" behindDoc="1" locked="0" layoutInCell="0" allowOverlap="1" wp14:anchorId="02E28BA9" wp14:editId="48148E7D">
                <wp:simplePos x="0" y="0"/>
                <wp:positionH relativeFrom="page">
                  <wp:posOffset>718820</wp:posOffset>
                </wp:positionH>
                <wp:positionV relativeFrom="page">
                  <wp:posOffset>1333499</wp:posOffset>
                </wp:positionV>
                <wp:extent cx="9105900" cy="0"/>
                <wp:effectExtent l="0" t="0" r="19050"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97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105pt" to="77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1824" behindDoc="1" locked="0" layoutInCell="0" allowOverlap="1" wp14:anchorId="57AB1ED0" wp14:editId="5AC9F464">
                <wp:simplePos x="0" y="0"/>
                <wp:positionH relativeFrom="page">
                  <wp:posOffset>721994</wp:posOffset>
                </wp:positionH>
                <wp:positionV relativeFrom="page">
                  <wp:posOffset>541020</wp:posOffset>
                </wp:positionV>
                <wp:extent cx="0" cy="5121910"/>
                <wp:effectExtent l="0" t="0" r="19050" b="2159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 o:spid="_x0000_s1026" style="position:absolute;z-index:-251974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2848" behindDoc="1" locked="0" layoutInCell="0" allowOverlap="1" wp14:anchorId="10B19093" wp14:editId="07040EA1">
                <wp:simplePos x="0" y="0"/>
                <wp:positionH relativeFrom="page">
                  <wp:posOffset>3132454</wp:posOffset>
                </wp:positionH>
                <wp:positionV relativeFrom="page">
                  <wp:posOffset>541020</wp:posOffset>
                </wp:positionV>
                <wp:extent cx="0" cy="5121910"/>
                <wp:effectExtent l="0" t="0" r="19050" b="2159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 o:spid="_x0000_s1026" style="position:absolute;z-index:-251973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Od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3872" behindDoc="1" locked="0" layoutInCell="0" allowOverlap="1" wp14:anchorId="41B1E4F2" wp14:editId="60A8E311">
                <wp:simplePos x="0" y="0"/>
                <wp:positionH relativeFrom="page">
                  <wp:posOffset>5653404</wp:posOffset>
                </wp:positionH>
                <wp:positionV relativeFrom="page">
                  <wp:posOffset>541020</wp:posOffset>
                </wp:positionV>
                <wp:extent cx="0" cy="5121910"/>
                <wp:effectExtent l="0" t="0" r="19050" b="2159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 o:spid="_x0000_s1026" style="position:absolute;z-index:-251972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r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4896" behindDoc="1" locked="0" layoutInCell="0" allowOverlap="1" wp14:anchorId="4A1BE422" wp14:editId="2B0BC7D7">
                <wp:simplePos x="0" y="0"/>
                <wp:positionH relativeFrom="page">
                  <wp:posOffset>7903209</wp:posOffset>
                </wp:positionH>
                <wp:positionV relativeFrom="page">
                  <wp:posOffset>541020</wp:posOffset>
                </wp:positionV>
                <wp:extent cx="0" cy="5121910"/>
                <wp:effectExtent l="0" t="0" r="19050" b="2159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 o:spid="_x0000_s1026" style="position:absolute;z-index:-25197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22.3pt,42.6pt" to="622.3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5920" behindDoc="1" locked="0" layoutInCell="0" allowOverlap="1" wp14:anchorId="7DFE54A0" wp14:editId="21016FF1">
                <wp:simplePos x="0" y="0"/>
                <wp:positionH relativeFrom="page">
                  <wp:posOffset>8713469</wp:posOffset>
                </wp:positionH>
                <wp:positionV relativeFrom="page">
                  <wp:posOffset>541020</wp:posOffset>
                </wp:positionV>
                <wp:extent cx="0" cy="5121910"/>
                <wp:effectExtent l="0" t="0" r="19050" b="2159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 o:spid="_x0000_s1026" style="position:absolute;z-index:-25197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86.1pt,42.6pt" to="686.1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6944" behindDoc="1" locked="0" layoutInCell="0" allowOverlap="1" wp14:anchorId="4F304718" wp14:editId="0A2435B2">
                <wp:simplePos x="0" y="0"/>
                <wp:positionH relativeFrom="page">
                  <wp:posOffset>9821544</wp:posOffset>
                </wp:positionH>
                <wp:positionV relativeFrom="page">
                  <wp:posOffset>541020</wp:posOffset>
                </wp:positionV>
                <wp:extent cx="0" cy="5121910"/>
                <wp:effectExtent l="0" t="0" r="19050" b="2159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 o:spid="_x0000_s1026" style="position:absolute;z-index:-2519695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73.35pt,42.6pt" to="773.3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" o:allowincell="f" filled="t" strokeweight=".16931mm">
                <v:stroke joinstyle="miter"/>
                <o:lock v:ext="edit" shapetype="f"/>
                <w10:wrap anchorx="page" anchory="page"/>
              </v:line>
            </w:pict>
          </mc:Fallback>
        </mc:AlternateContent>
      </w:r>
      <w:r w:rsidR="0062073A">
        <w:rPr>
          <w:rFonts w:eastAsia="Times New Roman"/>
          <w:sz w:val="24"/>
          <w:szCs w:val="24"/>
        </w:rPr>
        <w:t>Сочинение №7</w:t>
      </w:r>
    </w:p>
    <w:p w:rsidR="0061201E" w:rsidRDefault="0061201E">
      <w:pPr>
        <w:spacing w:line="372" w:lineRule="exact"/>
        <w:rPr>
          <w:sz w:val="20"/>
          <w:szCs w:val="20"/>
        </w:rPr>
      </w:pPr>
    </w:p>
    <w:p w:rsidR="00D86AF6" w:rsidRDefault="00D86AF6">
      <w:pPr>
        <w:spacing w:line="372" w:lineRule="exact"/>
        <w:rPr>
          <w:sz w:val="20"/>
          <w:szCs w:val="20"/>
        </w:rPr>
      </w:pPr>
    </w:p>
    <w:p w:rsidR="00D86AF6" w:rsidRDefault="00D86AF6">
      <w:pPr>
        <w:spacing w:line="372" w:lineRule="exact"/>
        <w:rPr>
          <w:sz w:val="20"/>
          <w:szCs w:val="20"/>
        </w:rPr>
      </w:pPr>
    </w:p>
    <w:p w:rsidR="0061201E" w:rsidRDefault="0062073A">
      <w:pPr>
        <w:ind w:left="100"/>
        <w:rPr>
          <w:sz w:val="20"/>
          <w:szCs w:val="20"/>
        </w:rPr>
      </w:pPr>
      <w:r>
        <w:rPr>
          <w:rFonts w:eastAsia="Times New Roman"/>
          <w:b/>
          <w:bCs/>
          <w:sz w:val="24"/>
          <w:szCs w:val="24"/>
        </w:rPr>
        <w:t>Раздел 3</w:t>
      </w:r>
    </w:p>
    <w:p w:rsidR="0061201E" w:rsidRDefault="0062073A">
      <w:pPr>
        <w:ind w:left="100"/>
        <w:rPr>
          <w:sz w:val="20"/>
          <w:szCs w:val="20"/>
        </w:rPr>
      </w:pPr>
      <w:r>
        <w:rPr>
          <w:rFonts w:eastAsia="Times New Roman"/>
          <w:b/>
          <w:bCs/>
          <w:sz w:val="24"/>
          <w:szCs w:val="24"/>
        </w:rPr>
        <w:t>Русская литература конца Х1Х</w:t>
      </w:r>
    </w:p>
    <w:p w:rsidR="0061201E" w:rsidRDefault="0062073A">
      <w:pPr>
        <w:ind w:left="100"/>
        <w:rPr>
          <w:sz w:val="20"/>
          <w:szCs w:val="20"/>
        </w:rPr>
      </w:pPr>
      <w:r>
        <w:rPr>
          <w:rFonts w:eastAsia="Times New Roman"/>
          <w:b/>
          <w:bCs/>
          <w:sz w:val="24"/>
          <w:szCs w:val="24"/>
        </w:rPr>
        <w:t>века - начала ХХ века</w:t>
      </w:r>
    </w:p>
    <w:p w:rsidR="0061201E" w:rsidRDefault="0061201E">
      <w:pPr>
        <w:spacing w:line="2" w:lineRule="exact"/>
        <w:rPr>
          <w:sz w:val="20"/>
          <w:szCs w:val="20"/>
        </w:rPr>
      </w:pPr>
    </w:p>
    <w:tbl>
      <w:tblPr>
        <w:tblW w:w="14360" w:type="dxa"/>
        <w:tblLayout w:type="fixed"/>
        <w:tblCellMar>
          <w:left w:w="0" w:type="dxa"/>
          <w:right w:w="0" w:type="dxa"/>
        </w:tblCellMar>
        <w:tblLook w:val="04A0" w:firstRow="1" w:lastRow="0" w:firstColumn="1" w:lastColumn="0" w:noHBand="0" w:noVBand="1"/>
      </w:tblPr>
      <w:tblGrid>
        <w:gridCol w:w="3720"/>
        <w:gridCol w:w="4040"/>
        <w:gridCol w:w="3555"/>
        <w:gridCol w:w="1305"/>
        <w:gridCol w:w="1720"/>
        <w:gridCol w:w="20"/>
      </w:tblGrid>
      <w:tr w:rsidR="00D86AF6" w:rsidTr="000F202E">
        <w:trPr>
          <w:trHeight w:val="322"/>
        </w:trPr>
        <w:tc>
          <w:tcPr>
            <w:tcW w:w="3720" w:type="dxa"/>
            <w:vMerge w:val="restart"/>
            <w:vAlign w:val="bottom"/>
          </w:tcPr>
          <w:p w:rsidR="00D86AF6" w:rsidRDefault="00D86AF6">
            <w:pPr>
              <w:ind w:left="100"/>
              <w:rPr>
                <w:sz w:val="20"/>
                <w:szCs w:val="20"/>
              </w:rPr>
            </w:pPr>
            <w:r>
              <w:rPr>
                <w:rFonts w:eastAsia="Times New Roman"/>
                <w:b/>
                <w:bCs/>
                <w:sz w:val="28"/>
                <w:szCs w:val="28"/>
              </w:rPr>
              <w:t>Введение</w:t>
            </w:r>
          </w:p>
          <w:p w:rsidR="00D86AF6" w:rsidRDefault="00D86AF6">
            <w:pPr>
              <w:spacing w:line="268" w:lineRule="exact"/>
              <w:ind w:left="100"/>
              <w:rPr>
                <w:sz w:val="20"/>
                <w:szCs w:val="20"/>
              </w:rPr>
            </w:pPr>
            <w:r>
              <w:rPr>
                <w:rFonts w:eastAsia="Times New Roman"/>
                <w:sz w:val="24"/>
                <w:szCs w:val="24"/>
              </w:rPr>
              <w:t>Общая характеристика</w:t>
            </w:r>
          </w:p>
          <w:p w:rsidR="00D86AF6" w:rsidRDefault="00D86AF6">
            <w:pPr>
              <w:ind w:left="100"/>
              <w:rPr>
                <w:sz w:val="20"/>
                <w:szCs w:val="20"/>
              </w:rPr>
            </w:pPr>
            <w:r>
              <w:rPr>
                <w:rFonts w:eastAsia="Times New Roman"/>
                <w:sz w:val="24"/>
                <w:szCs w:val="24"/>
              </w:rPr>
              <w:t>культурно-исторического</w:t>
            </w:r>
          </w:p>
          <w:p w:rsidR="00D86AF6" w:rsidRDefault="00D86AF6">
            <w:pPr>
              <w:ind w:left="100"/>
              <w:rPr>
                <w:sz w:val="20"/>
                <w:szCs w:val="20"/>
              </w:rPr>
            </w:pPr>
            <w:r>
              <w:rPr>
                <w:rFonts w:eastAsia="Times New Roman"/>
                <w:sz w:val="24"/>
                <w:szCs w:val="24"/>
              </w:rPr>
              <w:t>процесса рубежа XIX и XX</w:t>
            </w:r>
          </w:p>
          <w:p w:rsidR="00D86AF6" w:rsidRDefault="00D86AF6">
            <w:pPr>
              <w:ind w:left="100"/>
              <w:rPr>
                <w:sz w:val="20"/>
                <w:szCs w:val="20"/>
              </w:rPr>
            </w:pPr>
            <w:r>
              <w:rPr>
                <w:rFonts w:eastAsia="Times New Roman"/>
                <w:sz w:val="24"/>
                <w:szCs w:val="24"/>
              </w:rPr>
              <w:t>веков и его отражение в</w:t>
            </w:r>
          </w:p>
          <w:p w:rsidR="00D86AF6" w:rsidRDefault="00D86AF6" w:rsidP="00DE496D">
            <w:pPr>
              <w:ind w:left="100"/>
              <w:rPr>
                <w:sz w:val="20"/>
                <w:szCs w:val="20"/>
              </w:rPr>
            </w:pPr>
            <w:r>
              <w:rPr>
                <w:rFonts w:eastAsia="Times New Roman"/>
                <w:sz w:val="24"/>
                <w:szCs w:val="24"/>
              </w:rPr>
              <w:t>литературе.</w:t>
            </w:r>
          </w:p>
        </w:tc>
        <w:tc>
          <w:tcPr>
            <w:tcW w:w="4040" w:type="dxa"/>
            <w:vMerge w:val="restart"/>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68"/>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3"/>
                <w:szCs w:val="23"/>
              </w:rPr>
            </w:pPr>
          </w:p>
        </w:tc>
        <w:tc>
          <w:tcPr>
            <w:tcW w:w="6580" w:type="dxa"/>
            <w:gridSpan w:val="3"/>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0F202E">
        <w:trPr>
          <w:trHeight w:val="277"/>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86"/>
        </w:trPr>
        <w:tc>
          <w:tcPr>
            <w:tcW w:w="3720" w:type="dxa"/>
            <w:vMerge/>
            <w:tcBorders>
              <w:bottom w:val="single" w:sz="8" w:space="0" w:color="auto"/>
            </w:tcBorders>
            <w:vAlign w:val="bottom"/>
          </w:tcPr>
          <w:p w:rsidR="00D86AF6" w:rsidRDefault="00D86AF6">
            <w:pPr>
              <w:rPr>
                <w:sz w:val="24"/>
                <w:szCs w:val="24"/>
              </w:rPr>
            </w:pPr>
          </w:p>
        </w:tc>
        <w:tc>
          <w:tcPr>
            <w:tcW w:w="4040" w:type="dxa"/>
            <w:vMerge/>
            <w:tcBorders>
              <w:bottom w:val="single" w:sz="8" w:space="0" w:color="auto"/>
            </w:tcBorders>
            <w:vAlign w:val="bottom"/>
          </w:tcPr>
          <w:p w:rsidR="00D86AF6" w:rsidRDefault="00D86AF6">
            <w:pPr>
              <w:rPr>
                <w:sz w:val="24"/>
                <w:szCs w:val="24"/>
              </w:rPr>
            </w:pPr>
          </w:p>
        </w:tc>
        <w:tc>
          <w:tcPr>
            <w:tcW w:w="6580" w:type="dxa"/>
            <w:gridSpan w:val="3"/>
            <w:tcBorders>
              <w:bottom w:val="single" w:sz="4" w:space="0" w:color="auto"/>
            </w:tcBorders>
            <w:vAlign w:val="bottom"/>
          </w:tcPr>
          <w:p w:rsidR="00D86AF6" w:rsidRDefault="00D86AF6">
            <w:pPr>
              <w:ind w:left="120"/>
              <w:rPr>
                <w:sz w:val="20"/>
                <w:szCs w:val="20"/>
              </w:rPr>
            </w:pPr>
            <w:r>
              <w:rPr>
                <w:rFonts w:eastAsia="Times New Roman"/>
                <w:sz w:val="20"/>
                <w:szCs w:val="20"/>
              </w:rPr>
              <w:t>У2, У3, У4, У5, У7, З1, З2, З3, З4,</w:t>
            </w:r>
          </w:p>
        </w:tc>
        <w:tc>
          <w:tcPr>
            <w:tcW w:w="20" w:type="dxa"/>
            <w:vAlign w:val="bottom"/>
          </w:tcPr>
          <w:p w:rsidR="00D86AF6" w:rsidRDefault="00D86AF6">
            <w:pPr>
              <w:rPr>
                <w:sz w:val="1"/>
                <w:szCs w:val="1"/>
              </w:rPr>
            </w:pPr>
          </w:p>
        </w:tc>
      </w:tr>
      <w:tr w:rsidR="000F202E" w:rsidTr="000F202E">
        <w:trPr>
          <w:trHeight w:val="206"/>
        </w:trPr>
        <w:tc>
          <w:tcPr>
            <w:tcW w:w="3720" w:type="dxa"/>
            <w:vMerge w:val="restart"/>
            <w:vAlign w:val="bottom"/>
          </w:tcPr>
          <w:p w:rsidR="000F202E" w:rsidRP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rPr>
            </w:pPr>
            <w:r w:rsidRPr="00A67937">
              <w:rPr>
                <w:b/>
              </w:rPr>
              <w:t>И.А.Бунин: основные этапы жизни и творчества.</w:t>
            </w:r>
            <w:r w:rsidRPr="00AA4EA7">
              <w:rPr>
                <w:rFonts w:eastAsia="Arial"/>
              </w:rPr>
              <w:t xml:space="preserve"> </w:t>
            </w:r>
            <w:r w:rsidRPr="00DF7541">
              <w:rPr>
                <w:rFonts w:eastAsia="Arial"/>
                <w:b/>
              </w:rPr>
              <w:t>Своеобразие поэтического мира писателя</w:t>
            </w:r>
            <w:r>
              <w:rPr>
                <w:rFonts w:eastAsia="Arial"/>
                <w:b/>
              </w:rPr>
              <w:t>.</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Тема любви в рассказах «Солнечный удар» и «Чистый понедельник».</w:t>
            </w:r>
          </w:p>
          <w:p w:rsidR="000F202E" w:rsidRDefault="000F202E">
            <w:pPr>
              <w:spacing w:line="205" w:lineRule="exact"/>
              <w:ind w:left="100"/>
              <w:rPr>
                <w:sz w:val="20"/>
                <w:szCs w:val="20"/>
              </w:rPr>
            </w:pPr>
          </w:p>
        </w:tc>
        <w:tc>
          <w:tcPr>
            <w:tcW w:w="4040" w:type="dxa"/>
            <w:vAlign w:val="bottom"/>
          </w:tcPr>
          <w:p w:rsidR="000F202E" w:rsidRDefault="000F202E">
            <w:pPr>
              <w:spacing w:line="205" w:lineRule="exact"/>
              <w:ind w:left="180"/>
              <w:rPr>
                <w:sz w:val="20"/>
                <w:szCs w:val="20"/>
              </w:rPr>
            </w:pPr>
            <w:r>
              <w:rPr>
                <w:rFonts w:eastAsia="Times New Roman"/>
                <w:sz w:val="23"/>
                <w:szCs w:val="23"/>
              </w:rPr>
              <w:t>Индивидуальные упражнения №10</w:t>
            </w:r>
          </w:p>
        </w:tc>
        <w:tc>
          <w:tcPr>
            <w:tcW w:w="6580" w:type="dxa"/>
            <w:gridSpan w:val="3"/>
            <w:tcBorders>
              <w:top w:val="single" w:sz="4" w:space="0" w:color="auto"/>
            </w:tcBorders>
            <w:vAlign w:val="bottom"/>
          </w:tcPr>
          <w:p w:rsidR="000F202E" w:rsidRDefault="000F202E" w:rsidP="000F202E">
            <w:pPr>
              <w:ind w:left="120"/>
              <w:rPr>
                <w:sz w:val="17"/>
                <w:szCs w:val="17"/>
              </w:rPr>
            </w:pPr>
          </w:p>
        </w:tc>
        <w:tc>
          <w:tcPr>
            <w:tcW w:w="20" w:type="dxa"/>
            <w:vAlign w:val="bottom"/>
          </w:tcPr>
          <w:p w:rsidR="000F202E" w:rsidRDefault="000F202E">
            <w:pPr>
              <w:rPr>
                <w:sz w:val="1"/>
                <w:szCs w:val="1"/>
              </w:rPr>
            </w:pPr>
          </w:p>
        </w:tc>
      </w:tr>
      <w:tr w:rsidR="000F202E" w:rsidTr="000F202E">
        <w:trPr>
          <w:trHeight w:val="214"/>
        </w:trPr>
        <w:tc>
          <w:tcPr>
            <w:tcW w:w="3720" w:type="dxa"/>
            <w:vMerge/>
            <w:vAlign w:val="bottom"/>
          </w:tcPr>
          <w:p w:rsidR="000F202E" w:rsidRDefault="000F202E">
            <w:pPr>
              <w:rPr>
                <w:sz w:val="18"/>
                <w:szCs w:val="18"/>
              </w:rPr>
            </w:pPr>
          </w:p>
        </w:tc>
        <w:tc>
          <w:tcPr>
            <w:tcW w:w="4040" w:type="dxa"/>
            <w:vMerge w:val="restart"/>
            <w:vAlign w:val="bottom"/>
          </w:tcPr>
          <w:p w:rsidR="000F202E" w:rsidRDefault="000F202E">
            <w:pPr>
              <w:ind w:left="180"/>
              <w:rPr>
                <w:sz w:val="20"/>
                <w:szCs w:val="20"/>
              </w:rPr>
            </w:pPr>
            <w:r>
              <w:rPr>
                <w:rFonts w:eastAsia="Times New Roman"/>
                <w:sz w:val="24"/>
                <w:szCs w:val="24"/>
              </w:rPr>
              <w:t>Тест №7</w:t>
            </w:r>
          </w:p>
        </w:tc>
        <w:tc>
          <w:tcPr>
            <w:tcW w:w="6580" w:type="dxa"/>
            <w:gridSpan w:val="3"/>
            <w:vAlign w:val="bottom"/>
          </w:tcPr>
          <w:p w:rsidR="000F202E" w:rsidRDefault="000F202E">
            <w:pPr>
              <w:spacing w:line="214" w:lineRule="exact"/>
              <w:ind w:left="120"/>
              <w:rPr>
                <w:sz w:val="20"/>
                <w:szCs w:val="20"/>
              </w:rPr>
            </w:pPr>
            <w:r>
              <w:rPr>
                <w:rFonts w:eastAsia="Times New Roman"/>
                <w:sz w:val="20"/>
                <w:szCs w:val="20"/>
              </w:rPr>
              <w:t>ОК3, ОК4</w:t>
            </w:r>
          </w:p>
        </w:tc>
        <w:tc>
          <w:tcPr>
            <w:tcW w:w="20" w:type="dxa"/>
            <w:vAlign w:val="bottom"/>
          </w:tcPr>
          <w:p w:rsidR="000F202E" w:rsidRDefault="000F202E">
            <w:pPr>
              <w:rPr>
                <w:sz w:val="1"/>
                <w:szCs w:val="1"/>
              </w:rPr>
            </w:pPr>
          </w:p>
        </w:tc>
      </w:tr>
      <w:tr w:rsidR="000F202E" w:rsidTr="000F202E">
        <w:trPr>
          <w:trHeight w:val="112"/>
        </w:trPr>
        <w:tc>
          <w:tcPr>
            <w:tcW w:w="3720" w:type="dxa"/>
            <w:vMerge/>
            <w:vAlign w:val="bottom"/>
          </w:tcPr>
          <w:p w:rsidR="000F202E" w:rsidRDefault="000F202E">
            <w:pPr>
              <w:rPr>
                <w:sz w:val="9"/>
                <w:szCs w:val="9"/>
              </w:rPr>
            </w:pPr>
          </w:p>
        </w:tc>
        <w:tc>
          <w:tcPr>
            <w:tcW w:w="4040" w:type="dxa"/>
            <w:vMerge/>
            <w:vAlign w:val="bottom"/>
          </w:tcPr>
          <w:p w:rsidR="000F202E" w:rsidRDefault="000F202E">
            <w:pPr>
              <w:rPr>
                <w:sz w:val="9"/>
                <w:szCs w:val="9"/>
              </w:rPr>
            </w:pPr>
          </w:p>
        </w:tc>
        <w:tc>
          <w:tcPr>
            <w:tcW w:w="6580" w:type="dxa"/>
            <w:gridSpan w:val="3"/>
            <w:vMerge w:val="restart"/>
            <w:vAlign w:val="bottom"/>
          </w:tcPr>
          <w:p w:rsidR="000F202E" w:rsidRDefault="000F202E">
            <w:pPr>
              <w:spacing w:line="219" w:lineRule="exact"/>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61201E" w:rsidTr="000F202E">
        <w:trPr>
          <w:trHeight w:val="36"/>
        </w:trPr>
        <w:tc>
          <w:tcPr>
            <w:tcW w:w="3720" w:type="dxa"/>
            <w:tcBorders>
              <w:bottom w:val="single" w:sz="8" w:space="0" w:color="auto"/>
            </w:tcBorders>
            <w:vAlign w:val="bottom"/>
          </w:tcPr>
          <w:p w:rsidR="0061201E" w:rsidRDefault="0061201E">
            <w:pPr>
              <w:rPr>
                <w:sz w:val="3"/>
                <w:szCs w:val="3"/>
              </w:rPr>
            </w:pPr>
          </w:p>
        </w:tc>
        <w:tc>
          <w:tcPr>
            <w:tcW w:w="4040" w:type="dxa"/>
            <w:tcBorders>
              <w:bottom w:val="single" w:sz="8" w:space="0" w:color="auto"/>
            </w:tcBorders>
            <w:vAlign w:val="bottom"/>
          </w:tcPr>
          <w:p w:rsidR="0061201E" w:rsidRDefault="0061201E">
            <w:pPr>
              <w:rPr>
                <w:sz w:val="3"/>
                <w:szCs w:val="3"/>
              </w:rPr>
            </w:pPr>
          </w:p>
        </w:tc>
        <w:tc>
          <w:tcPr>
            <w:tcW w:w="6580" w:type="dxa"/>
            <w:gridSpan w:val="3"/>
            <w:vMerge/>
            <w:vAlign w:val="bottom"/>
          </w:tcPr>
          <w:p w:rsidR="0061201E" w:rsidRDefault="0061201E">
            <w:pPr>
              <w:rPr>
                <w:sz w:val="3"/>
                <w:szCs w:val="3"/>
              </w:rPr>
            </w:pPr>
          </w:p>
        </w:tc>
        <w:tc>
          <w:tcPr>
            <w:tcW w:w="20" w:type="dxa"/>
            <w:vAlign w:val="bottom"/>
          </w:tcPr>
          <w:p w:rsidR="0061201E" w:rsidRDefault="0061201E">
            <w:pPr>
              <w:rPr>
                <w:sz w:val="1"/>
                <w:szCs w:val="1"/>
              </w:rPr>
            </w:pPr>
          </w:p>
        </w:tc>
      </w:tr>
      <w:tr w:rsidR="000F202E" w:rsidTr="000F202E">
        <w:trPr>
          <w:trHeight w:val="51"/>
        </w:trPr>
        <w:tc>
          <w:tcPr>
            <w:tcW w:w="372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А.И.Куприн. Причуды судьбы, или как стать писателем.</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Жизнь за любовь: катастрофичность мира в «Гранатовом браслете».</w:t>
            </w:r>
          </w:p>
          <w:p w:rsidR="000F202E" w:rsidRDefault="000F202E">
            <w:pPr>
              <w:spacing w:line="264" w:lineRule="exact"/>
              <w:ind w:left="100"/>
              <w:rPr>
                <w:sz w:val="20"/>
                <w:szCs w:val="20"/>
              </w:rPr>
            </w:pPr>
          </w:p>
        </w:tc>
        <w:tc>
          <w:tcPr>
            <w:tcW w:w="4040" w:type="dxa"/>
            <w:vMerge w:val="restart"/>
            <w:vAlign w:val="bottom"/>
          </w:tcPr>
          <w:p w:rsidR="000F202E" w:rsidRDefault="000F202E">
            <w:pPr>
              <w:spacing w:line="264" w:lineRule="exact"/>
              <w:ind w:left="180"/>
              <w:rPr>
                <w:sz w:val="20"/>
                <w:szCs w:val="20"/>
              </w:rPr>
            </w:pPr>
            <w:r>
              <w:rPr>
                <w:rFonts w:eastAsia="Times New Roman"/>
                <w:sz w:val="24"/>
                <w:szCs w:val="24"/>
              </w:rPr>
              <w:t>Тест №14</w:t>
            </w:r>
          </w:p>
        </w:tc>
        <w:tc>
          <w:tcPr>
            <w:tcW w:w="6580" w:type="dxa"/>
            <w:gridSpan w:val="3"/>
            <w:vMerge/>
            <w:tcBorders>
              <w:bottom w:val="single" w:sz="4" w:space="0" w:color="auto"/>
            </w:tcBorders>
            <w:vAlign w:val="bottom"/>
          </w:tcPr>
          <w:p w:rsidR="000F202E" w:rsidRDefault="000F202E">
            <w:pPr>
              <w:rPr>
                <w:sz w:val="4"/>
                <w:szCs w:val="4"/>
              </w:rPr>
            </w:pPr>
          </w:p>
        </w:tc>
        <w:tc>
          <w:tcPr>
            <w:tcW w:w="20" w:type="dxa"/>
            <w:vAlign w:val="bottom"/>
          </w:tcPr>
          <w:p w:rsidR="000F202E" w:rsidRDefault="000F202E">
            <w:pPr>
              <w:rPr>
                <w:sz w:val="1"/>
                <w:szCs w:val="1"/>
              </w:rPr>
            </w:pPr>
          </w:p>
        </w:tc>
      </w:tr>
      <w:tr w:rsidR="000F202E" w:rsidTr="000F202E">
        <w:trPr>
          <w:trHeight w:val="230"/>
        </w:trPr>
        <w:tc>
          <w:tcPr>
            <w:tcW w:w="3720" w:type="dxa"/>
            <w:vMerge/>
            <w:vAlign w:val="bottom"/>
          </w:tcPr>
          <w:p w:rsidR="000F202E" w:rsidRDefault="000F202E">
            <w:pPr>
              <w:rPr>
                <w:sz w:val="20"/>
                <w:szCs w:val="20"/>
              </w:rPr>
            </w:pPr>
          </w:p>
        </w:tc>
        <w:tc>
          <w:tcPr>
            <w:tcW w:w="4040" w:type="dxa"/>
            <w:vMerge/>
            <w:tcBorders>
              <w:bottom w:val="single" w:sz="4" w:space="0" w:color="auto"/>
            </w:tcBorders>
            <w:vAlign w:val="bottom"/>
          </w:tcPr>
          <w:p w:rsidR="000F202E" w:rsidRDefault="000F202E">
            <w:pPr>
              <w:rPr>
                <w:sz w:val="20"/>
                <w:szCs w:val="20"/>
              </w:rPr>
            </w:pPr>
          </w:p>
        </w:tc>
        <w:tc>
          <w:tcPr>
            <w:tcW w:w="6580" w:type="dxa"/>
            <w:gridSpan w:val="3"/>
            <w:tcBorders>
              <w:top w:val="single" w:sz="4" w:space="0" w:color="auto"/>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325"/>
        </w:trPr>
        <w:tc>
          <w:tcPr>
            <w:tcW w:w="3720" w:type="dxa"/>
            <w:vMerge/>
            <w:tcBorders>
              <w:bottom w:val="single" w:sz="8" w:space="0" w:color="auto"/>
            </w:tcBorders>
            <w:vAlign w:val="bottom"/>
          </w:tcPr>
          <w:p w:rsidR="000F202E" w:rsidRDefault="000F202E">
            <w:pPr>
              <w:rPr>
                <w:sz w:val="24"/>
                <w:szCs w:val="24"/>
              </w:rPr>
            </w:pPr>
          </w:p>
        </w:tc>
        <w:tc>
          <w:tcPr>
            <w:tcW w:w="4040" w:type="dxa"/>
            <w:tcBorders>
              <w:bottom w:val="single" w:sz="8" w:space="0" w:color="auto"/>
            </w:tcBorders>
            <w:vAlign w:val="bottom"/>
          </w:tcPr>
          <w:p w:rsidR="000F202E" w:rsidRDefault="000F202E">
            <w:pPr>
              <w:rPr>
                <w:sz w:val="24"/>
                <w:szCs w:val="24"/>
              </w:rPr>
            </w:pPr>
          </w:p>
        </w:tc>
        <w:tc>
          <w:tcPr>
            <w:tcW w:w="6580" w:type="dxa"/>
            <w:gridSpan w:val="3"/>
            <w:tcBorders>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137"/>
        </w:trPr>
        <w:tc>
          <w:tcPr>
            <w:tcW w:w="3720" w:type="dxa"/>
            <w:vMerge w:val="restart"/>
            <w:vAlign w:val="bottom"/>
          </w:tcPr>
          <w:p w:rsidR="000F202E" w:rsidRDefault="000F202E" w:rsidP="000F202E">
            <w:pPr>
              <w:rPr>
                <w:sz w:val="20"/>
                <w:szCs w:val="20"/>
              </w:rPr>
            </w:pPr>
            <w:r>
              <w:rPr>
                <w:rFonts w:eastAsia="Times New Roman"/>
                <w:b/>
                <w:bCs/>
                <w:sz w:val="24"/>
                <w:szCs w:val="24"/>
              </w:rPr>
              <w:t xml:space="preserve"> </w:t>
            </w:r>
            <w:r>
              <w:rPr>
                <w:rFonts w:eastAsia="Times New Roman"/>
                <w:sz w:val="24"/>
                <w:szCs w:val="24"/>
              </w:rPr>
              <w:t xml:space="preserve">М.Горький. </w:t>
            </w:r>
            <w:r w:rsidRPr="00A71905">
              <w:rPr>
                <w:b/>
              </w:rPr>
              <w:t>«На дне». Социальное и нравственное падение героев. Пути героев к правде и споры о человеке.</w:t>
            </w:r>
          </w:p>
        </w:tc>
        <w:tc>
          <w:tcPr>
            <w:tcW w:w="4040" w:type="dxa"/>
            <w:vMerge w:val="restart"/>
            <w:vAlign w:val="bottom"/>
          </w:tcPr>
          <w:p w:rsidR="000F202E" w:rsidRDefault="000F202E">
            <w:pPr>
              <w:spacing w:line="258" w:lineRule="exact"/>
              <w:ind w:left="180"/>
              <w:rPr>
                <w:sz w:val="20"/>
                <w:szCs w:val="20"/>
              </w:rPr>
            </w:pPr>
            <w:r>
              <w:rPr>
                <w:rFonts w:eastAsia="Times New Roman"/>
                <w:sz w:val="24"/>
                <w:szCs w:val="24"/>
              </w:rPr>
              <w:t>Тест №8/13</w:t>
            </w:r>
          </w:p>
        </w:tc>
        <w:tc>
          <w:tcPr>
            <w:tcW w:w="6580" w:type="dxa"/>
            <w:gridSpan w:val="3"/>
            <w:tcBorders>
              <w:top w:val="single" w:sz="4" w:space="0" w:color="auto"/>
            </w:tcBorders>
            <w:vAlign w:val="bottom"/>
          </w:tcPr>
          <w:p w:rsidR="000F202E" w:rsidRDefault="000F202E" w:rsidP="000F202E">
            <w:pPr>
              <w:rPr>
                <w:sz w:val="11"/>
                <w:szCs w:val="11"/>
              </w:rPr>
            </w:pPr>
          </w:p>
        </w:tc>
        <w:tc>
          <w:tcPr>
            <w:tcW w:w="20" w:type="dxa"/>
            <w:vAlign w:val="bottom"/>
          </w:tcPr>
          <w:p w:rsidR="000F202E" w:rsidRDefault="000F202E">
            <w:pPr>
              <w:rPr>
                <w:sz w:val="1"/>
                <w:szCs w:val="1"/>
              </w:rPr>
            </w:pPr>
          </w:p>
        </w:tc>
      </w:tr>
      <w:tr w:rsidR="000F202E" w:rsidTr="000F202E">
        <w:trPr>
          <w:trHeight w:val="121"/>
        </w:trPr>
        <w:tc>
          <w:tcPr>
            <w:tcW w:w="3720" w:type="dxa"/>
            <w:vMerge/>
            <w:vAlign w:val="bottom"/>
          </w:tcPr>
          <w:p w:rsidR="000F202E" w:rsidRDefault="000F202E" w:rsidP="00DE496D">
            <w:pPr>
              <w:ind w:left="100"/>
              <w:rPr>
                <w:sz w:val="10"/>
                <w:szCs w:val="10"/>
              </w:rPr>
            </w:pPr>
          </w:p>
        </w:tc>
        <w:tc>
          <w:tcPr>
            <w:tcW w:w="4040" w:type="dxa"/>
            <w:vMerge/>
            <w:vAlign w:val="bottom"/>
          </w:tcPr>
          <w:p w:rsidR="000F202E" w:rsidRDefault="000F202E">
            <w:pPr>
              <w:rPr>
                <w:sz w:val="10"/>
                <w:szCs w:val="10"/>
              </w:rPr>
            </w:pPr>
          </w:p>
        </w:tc>
        <w:tc>
          <w:tcPr>
            <w:tcW w:w="6580" w:type="dxa"/>
            <w:gridSpan w:val="3"/>
            <w:vAlign w:val="bottom"/>
          </w:tcPr>
          <w:p w:rsidR="000F202E" w:rsidRDefault="000F202E">
            <w:pPr>
              <w:rPr>
                <w:sz w:val="10"/>
                <w:szCs w:val="10"/>
              </w:rPr>
            </w:pPr>
          </w:p>
        </w:tc>
        <w:tc>
          <w:tcPr>
            <w:tcW w:w="20" w:type="dxa"/>
            <w:vAlign w:val="bottom"/>
          </w:tcPr>
          <w:p w:rsidR="000F202E" w:rsidRDefault="000F202E">
            <w:pPr>
              <w:rPr>
                <w:sz w:val="1"/>
                <w:szCs w:val="1"/>
              </w:rPr>
            </w:pPr>
          </w:p>
        </w:tc>
      </w:tr>
      <w:tr w:rsidR="00D86AF6" w:rsidTr="00D86AF6">
        <w:trPr>
          <w:trHeight w:val="276"/>
        </w:trPr>
        <w:tc>
          <w:tcPr>
            <w:tcW w:w="3720" w:type="dxa"/>
            <w:vMerge/>
            <w:vAlign w:val="bottom"/>
          </w:tcPr>
          <w:p w:rsidR="00D86AF6" w:rsidRDefault="00D86AF6">
            <w:pPr>
              <w:ind w:left="100"/>
              <w:rPr>
                <w:sz w:val="20"/>
                <w:szCs w:val="20"/>
              </w:rPr>
            </w:pPr>
          </w:p>
        </w:tc>
        <w:tc>
          <w:tcPr>
            <w:tcW w:w="4040" w:type="dxa"/>
            <w:vAlign w:val="bottom"/>
          </w:tcPr>
          <w:p w:rsidR="00D86AF6" w:rsidRDefault="00D86AF6">
            <w:pPr>
              <w:ind w:left="180"/>
              <w:rPr>
                <w:sz w:val="20"/>
                <w:szCs w:val="20"/>
              </w:rPr>
            </w:pPr>
            <w:r>
              <w:rPr>
                <w:rFonts w:eastAsia="Times New Roman"/>
                <w:sz w:val="24"/>
                <w:szCs w:val="24"/>
              </w:rPr>
              <w:t>Самостоятельная работа №1</w:t>
            </w:r>
          </w:p>
        </w:tc>
        <w:tc>
          <w:tcPr>
            <w:tcW w:w="4860" w:type="dxa"/>
            <w:gridSpan w:val="2"/>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У2, У4, У5, У6, З2, З3, З5, ОК7</w:t>
            </w: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64"/>
        </w:trPr>
        <w:tc>
          <w:tcPr>
            <w:tcW w:w="3720" w:type="dxa"/>
            <w:vMerge/>
            <w:vAlign w:val="bottom"/>
          </w:tcPr>
          <w:p w:rsidR="00D86AF6" w:rsidRDefault="00D86AF6">
            <w:pPr>
              <w:rPr>
                <w:sz w:val="5"/>
                <w:szCs w:val="5"/>
              </w:rPr>
            </w:pPr>
          </w:p>
        </w:tc>
        <w:tc>
          <w:tcPr>
            <w:tcW w:w="4040" w:type="dxa"/>
            <w:vMerge w:val="restart"/>
            <w:vAlign w:val="bottom"/>
          </w:tcPr>
          <w:p w:rsidR="00D86AF6" w:rsidRDefault="00D86AF6">
            <w:pPr>
              <w:ind w:left="180"/>
              <w:rPr>
                <w:sz w:val="20"/>
                <w:szCs w:val="20"/>
              </w:rPr>
            </w:pPr>
            <w:r>
              <w:rPr>
                <w:rFonts w:eastAsia="Times New Roman"/>
                <w:sz w:val="24"/>
                <w:szCs w:val="24"/>
              </w:rPr>
              <w:t>Исследовательские задания  №10</w:t>
            </w:r>
          </w:p>
        </w:tc>
        <w:tc>
          <w:tcPr>
            <w:tcW w:w="4860" w:type="dxa"/>
            <w:gridSpan w:val="2"/>
            <w:vMerge/>
            <w:tcBorders>
              <w:right w:val="single" w:sz="4" w:space="0" w:color="auto"/>
            </w:tcBorders>
            <w:vAlign w:val="bottom"/>
          </w:tcPr>
          <w:p w:rsidR="00D86AF6" w:rsidRDefault="00D86AF6">
            <w:pPr>
              <w:rPr>
                <w:sz w:val="5"/>
                <w:szCs w:val="5"/>
              </w:rPr>
            </w:pPr>
          </w:p>
        </w:tc>
        <w:tc>
          <w:tcPr>
            <w:tcW w:w="1720" w:type="dxa"/>
            <w:vMerge/>
            <w:tcBorders>
              <w:left w:val="single" w:sz="4" w:space="0" w:color="auto"/>
            </w:tcBorders>
            <w:vAlign w:val="bottom"/>
          </w:tcPr>
          <w:p w:rsidR="00D86AF6" w:rsidRDefault="00D86AF6">
            <w:pPr>
              <w:rPr>
                <w:sz w:val="5"/>
                <w:szCs w:val="5"/>
              </w:rPr>
            </w:pPr>
          </w:p>
        </w:tc>
        <w:tc>
          <w:tcPr>
            <w:tcW w:w="20" w:type="dxa"/>
            <w:vAlign w:val="bottom"/>
          </w:tcPr>
          <w:p w:rsidR="00D86AF6" w:rsidRDefault="00D86AF6">
            <w:pPr>
              <w:rPr>
                <w:sz w:val="1"/>
                <w:szCs w:val="1"/>
              </w:rPr>
            </w:pPr>
          </w:p>
        </w:tc>
      </w:tr>
      <w:tr w:rsidR="00D86AF6" w:rsidTr="00D86AF6">
        <w:trPr>
          <w:trHeight w:val="224"/>
        </w:trPr>
        <w:tc>
          <w:tcPr>
            <w:tcW w:w="3720" w:type="dxa"/>
            <w:vMerge/>
            <w:vAlign w:val="bottom"/>
          </w:tcPr>
          <w:p w:rsidR="00D86AF6" w:rsidRDefault="00D86AF6">
            <w:pPr>
              <w:rPr>
                <w:sz w:val="19"/>
                <w:szCs w:val="19"/>
              </w:rPr>
            </w:pPr>
          </w:p>
        </w:tc>
        <w:tc>
          <w:tcPr>
            <w:tcW w:w="4040" w:type="dxa"/>
            <w:vMerge/>
            <w:vAlign w:val="bottom"/>
          </w:tcPr>
          <w:p w:rsidR="00D86AF6" w:rsidRDefault="00D86AF6">
            <w:pPr>
              <w:rPr>
                <w:sz w:val="19"/>
                <w:szCs w:val="19"/>
              </w:rPr>
            </w:pPr>
          </w:p>
        </w:tc>
        <w:tc>
          <w:tcPr>
            <w:tcW w:w="3555" w:type="dxa"/>
            <w:tcBorders>
              <w:right w:val="single" w:sz="4" w:space="0" w:color="auto"/>
            </w:tcBorders>
            <w:vAlign w:val="bottom"/>
          </w:tcPr>
          <w:p w:rsidR="00D86AF6" w:rsidRDefault="00D86AF6">
            <w:pPr>
              <w:spacing w:line="225" w:lineRule="exact"/>
              <w:ind w:left="120"/>
              <w:rPr>
                <w:sz w:val="20"/>
                <w:szCs w:val="20"/>
              </w:rPr>
            </w:pPr>
            <w:r>
              <w:rPr>
                <w:rFonts w:eastAsia="Times New Roman"/>
                <w:sz w:val="20"/>
                <w:szCs w:val="20"/>
              </w:rPr>
              <w:t>У2, У3, У5, У6, У7, У8, З1, З4, ОК7</w:t>
            </w:r>
          </w:p>
        </w:tc>
        <w:tc>
          <w:tcPr>
            <w:tcW w:w="1305" w:type="dxa"/>
            <w:tcBorders>
              <w:left w:val="single" w:sz="4" w:space="0" w:color="auto"/>
            </w:tcBorders>
            <w:vAlign w:val="bottom"/>
          </w:tcPr>
          <w:p w:rsidR="00D86AF6" w:rsidRDefault="00D86AF6" w:rsidP="00D86AF6">
            <w:pPr>
              <w:spacing w:line="225" w:lineRule="exact"/>
              <w:rPr>
                <w:sz w:val="20"/>
                <w:szCs w:val="20"/>
              </w:rPr>
            </w:pPr>
          </w:p>
        </w:tc>
        <w:tc>
          <w:tcPr>
            <w:tcW w:w="1720" w:type="dxa"/>
            <w:tcBorders>
              <w:left w:val="single" w:sz="4" w:space="0" w:color="auto"/>
            </w:tcBorders>
            <w:vAlign w:val="bottom"/>
          </w:tcPr>
          <w:p w:rsidR="00D86AF6" w:rsidRDefault="00D86AF6" w:rsidP="00D86AF6">
            <w:pPr>
              <w:spacing w:line="225" w:lineRule="exact"/>
              <w:rPr>
                <w:sz w:val="20"/>
                <w:szCs w:val="20"/>
              </w:rPr>
            </w:pPr>
          </w:p>
        </w:tc>
        <w:tc>
          <w:tcPr>
            <w:tcW w:w="20" w:type="dxa"/>
            <w:vAlign w:val="bottom"/>
          </w:tcPr>
          <w:p w:rsidR="00D86AF6" w:rsidRDefault="00D86AF6">
            <w:pPr>
              <w:rPr>
                <w:sz w:val="1"/>
                <w:szCs w:val="1"/>
              </w:rPr>
            </w:pPr>
          </w:p>
        </w:tc>
      </w:tr>
      <w:tr w:rsidR="00D86AF6" w:rsidTr="00D86AF6">
        <w:trPr>
          <w:trHeight w:val="245"/>
        </w:trPr>
        <w:tc>
          <w:tcPr>
            <w:tcW w:w="3720" w:type="dxa"/>
            <w:vMerge/>
            <w:vAlign w:val="bottom"/>
          </w:tcPr>
          <w:p w:rsidR="00D86AF6" w:rsidRDefault="00D86AF6">
            <w:pPr>
              <w:rPr>
                <w:sz w:val="21"/>
                <w:szCs w:val="21"/>
              </w:rPr>
            </w:pPr>
          </w:p>
        </w:tc>
        <w:tc>
          <w:tcPr>
            <w:tcW w:w="4040" w:type="dxa"/>
            <w:vAlign w:val="bottom"/>
          </w:tcPr>
          <w:p w:rsidR="00D86AF6" w:rsidRDefault="00D86AF6">
            <w:pPr>
              <w:spacing w:line="245" w:lineRule="exact"/>
              <w:ind w:left="180"/>
              <w:rPr>
                <w:sz w:val="20"/>
                <w:szCs w:val="20"/>
              </w:rPr>
            </w:pPr>
            <w:r>
              <w:rPr>
                <w:rFonts w:eastAsia="Times New Roman"/>
                <w:sz w:val="24"/>
                <w:szCs w:val="24"/>
              </w:rPr>
              <w:t>Проверочная работа №10</w:t>
            </w:r>
          </w:p>
        </w:tc>
        <w:tc>
          <w:tcPr>
            <w:tcW w:w="3555" w:type="dxa"/>
            <w:tcBorders>
              <w:right w:val="single" w:sz="4" w:space="0" w:color="auto"/>
            </w:tcBorders>
            <w:vAlign w:val="bottom"/>
          </w:tcPr>
          <w:p w:rsidR="00D86AF6" w:rsidRDefault="00D86AF6">
            <w:pPr>
              <w:ind w:left="120"/>
              <w:rPr>
                <w:sz w:val="20"/>
                <w:szCs w:val="20"/>
              </w:rPr>
            </w:pPr>
            <w:r>
              <w:rPr>
                <w:rFonts w:eastAsia="Times New Roman"/>
                <w:sz w:val="20"/>
                <w:szCs w:val="20"/>
              </w:rPr>
              <w:t>У1, У2, У4, У5, З2, З5, ОК4, ОК7</w:t>
            </w:r>
          </w:p>
        </w:tc>
        <w:tc>
          <w:tcPr>
            <w:tcW w:w="1305" w:type="dxa"/>
            <w:tcBorders>
              <w:left w:val="single" w:sz="4" w:space="0" w:color="auto"/>
            </w:tcBorders>
            <w:vAlign w:val="bottom"/>
          </w:tcPr>
          <w:p w:rsidR="00D86AF6" w:rsidRDefault="00D86AF6" w:rsidP="00D86AF6">
            <w:pPr>
              <w:rPr>
                <w:sz w:val="20"/>
                <w:szCs w:val="20"/>
              </w:rPr>
            </w:pPr>
          </w:p>
        </w:tc>
        <w:tc>
          <w:tcPr>
            <w:tcW w:w="1720" w:type="dxa"/>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99"/>
        </w:trPr>
        <w:tc>
          <w:tcPr>
            <w:tcW w:w="3720" w:type="dxa"/>
            <w:vMerge/>
            <w:tcBorders>
              <w:bottom w:val="single" w:sz="8" w:space="0" w:color="auto"/>
            </w:tcBorders>
            <w:vAlign w:val="bottom"/>
          </w:tcPr>
          <w:p w:rsidR="00D86AF6" w:rsidRDefault="00D86AF6">
            <w:pPr>
              <w:rPr>
                <w:sz w:val="24"/>
                <w:szCs w:val="24"/>
              </w:rPr>
            </w:pPr>
          </w:p>
        </w:tc>
        <w:tc>
          <w:tcPr>
            <w:tcW w:w="4040" w:type="dxa"/>
            <w:tcBorders>
              <w:bottom w:val="single" w:sz="8" w:space="0" w:color="auto"/>
            </w:tcBorders>
            <w:vAlign w:val="bottom"/>
          </w:tcPr>
          <w:p w:rsidR="00D86AF6" w:rsidRDefault="00D86AF6">
            <w:pPr>
              <w:ind w:left="180"/>
              <w:rPr>
                <w:sz w:val="20"/>
                <w:szCs w:val="20"/>
              </w:rPr>
            </w:pPr>
            <w:r>
              <w:rPr>
                <w:rFonts w:eastAsia="Times New Roman"/>
                <w:sz w:val="24"/>
                <w:szCs w:val="24"/>
              </w:rPr>
              <w:t>Сочинение №8</w:t>
            </w:r>
          </w:p>
        </w:tc>
        <w:tc>
          <w:tcPr>
            <w:tcW w:w="3555" w:type="dxa"/>
            <w:tcBorders>
              <w:bottom w:val="single" w:sz="8" w:space="0" w:color="auto"/>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У2, У3, У4, У5, У7, У8, З1, З2</w:t>
            </w:r>
          </w:p>
        </w:tc>
        <w:tc>
          <w:tcPr>
            <w:tcW w:w="1305"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1720"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65"/>
        </w:trPr>
        <w:tc>
          <w:tcPr>
            <w:tcW w:w="3720" w:type="dxa"/>
            <w:vMerge w:val="restart"/>
            <w:vAlign w:val="bottom"/>
          </w:tcPr>
          <w:p w:rsidR="00D86AF6" w:rsidRDefault="00D86AF6">
            <w:pPr>
              <w:spacing w:line="265" w:lineRule="exact"/>
              <w:ind w:left="100"/>
              <w:rPr>
                <w:sz w:val="20"/>
                <w:szCs w:val="20"/>
              </w:rPr>
            </w:pPr>
            <w:r>
              <w:rPr>
                <w:rFonts w:eastAsia="Times New Roman"/>
                <w:b/>
                <w:bCs/>
                <w:sz w:val="24"/>
                <w:szCs w:val="24"/>
              </w:rPr>
              <w:t>Раздел 4</w:t>
            </w:r>
          </w:p>
          <w:p w:rsidR="00D86AF6" w:rsidRDefault="00D86AF6">
            <w:pPr>
              <w:spacing w:line="226" w:lineRule="exact"/>
              <w:ind w:left="100"/>
              <w:rPr>
                <w:sz w:val="20"/>
                <w:szCs w:val="20"/>
              </w:rPr>
            </w:pPr>
            <w:r>
              <w:rPr>
                <w:rFonts w:eastAsia="Times New Roman"/>
                <w:b/>
                <w:bCs/>
                <w:sz w:val="24"/>
                <w:szCs w:val="24"/>
              </w:rPr>
              <w:t>Литература начала ХХ века</w:t>
            </w:r>
          </w:p>
          <w:p w:rsidR="00D86AF6" w:rsidRDefault="00D86AF6">
            <w:pPr>
              <w:ind w:left="100"/>
              <w:rPr>
                <w:sz w:val="20"/>
                <w:szCs w:val="20"/>
              </w:rPr>
            </w:pPr>
            <w:r>
              <w:rPr>
                <w:rFonts w:eastAsia="Times New Roman"/>
                <w:b/>
                <w:bCs/>
                <w:sz w:val="24"/>
                <w:szCs w:val="24"/>
              </w:rPr>
              <w:t xml:space="preserve">Тема 4.1. </w:t>
            </w:r>
            <w:r>
              <w:rPr>
                <w:rFonts w:eastAsia="Times New Roman"/>
                <w:sz w:val="24"/>
                <w:szCs w:val="24"/>
              </w:rPr>
              <w:t>Поэзия Серебряного</w:t>
            </w:r>
          </w:p>
          <w:p w:rsidR="00D86AF6" w:rsidRDefault="00D86AF6" w:rsidP="00DE496D">
            <w:pPr>
              <w:ind w:left="100"/>
              <w:rPr>
                <w:sz w:val="20"/>
                <w:szCs w:val="20"/>
              </w:rPr>
            </w:pPr>
            <w:r>
              <w:rPr>
                <w:rFonts w:eastAsia="Times New Roman"/>
                <w:sz w:val="24"/>
                <w:szCs w:val="24"/>
              </w:rPr>
              <w:t>века</w:t>
            </w:r>
          </w:p>
        </w:tc>
        <w:tc>
          <w:tcPr>
            <w:tcW w:w="4040" w:type="dxa"/>
            <w:vMerge w:val="restart"/>
            <w:vAlign w:val="bottom"/>
          </w:tcPr>
          <w:p w:rsidR="00D86AF6" w:rsidRDefault="00D86AF6">
            <w:pPr>
              <w:ind w:left="180"/>
              <w:rPr>
                <w:sz w:val="20"/>
                <w:szCs w:val="20"/>
              </w:rPr>
            </w:pPr>
            <w:r>
              <w:rPr>
                <w:rFonts w:eastAsia="Times New Roman"/>
                <w:sz w:val="24"/>
                <w:szCs w:val="24"/>
              </w:rPr>
              <w:t>Литературная викторина №5</w:t>
            </w:r>
          </w:p>
        </w:tc>
        <w:tc>
          <w:tcPr>
            <w:tcW w:w="3555" w:type="dxa"/>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У3, У4, З2, З3, З4, З5, ОК3, ОК6</w:t>
            </w:r>
          </w:p>
        </w:tc>
        <w:tc>
          <w:tcPr>
            <w:tcW w:w="1305" w:type="dxa"/>
            <w:vMerge w:val="restart"/>
            <w:tcBorders>
              <w:left w:val="single" w:sz="4" w:space="0" w:color="auto"/>
            </w:tcBorders>
            <w:vAlign w:val="bottom"/>
          </w:tcPr>
          <w:p w:rsidR="00D86AF6" w:rsidRDefault="00D86AF6" w:rsidP="00D86AF6">
            <w:pPr>
              <w:rPr>
                <w:sz w:val="20"/>
                <w:szCs w:val="20"/>
              </w:rPr>
            </w:pP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2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19"/>
                <w:szCs w:val="19"/>
              </w:rPr>
            </w:pPr>
          </w:p>
        </w:tc>
        <w:tc>
          <w:tcPr>
            <w:tcW w:w="3555" w:type="dxa"/>
            <w:vMerge/>
            <w:tcBorders>
              <w:right w:val="single" w:sz="4" w:space="0" w:color="auto"/>
            </w:tcBorders>
            <w:vAlign w:val="bottom"/>
          </w:tcPr>
          <w:p w:rsidR="00D86AF6" w:rsidRDefault="00D86AF6">
            <w:pPr>
              <w:rPr>
                <w:sz w:val="19"/>
                <w:szCs w:val="19"/>
              </w:rPr>
            </w:pPr>
          </w:p>
        </w:tc>
        <w:tc>
          <w:tcPr>
            <w:tcW w:w="1305" w:type="dxa"/>
            <w:vMerge/>
            <w:tcBorders>
              <w:left w:val="single" w:sz="4" w:space="0" w:color="auto"/>
            </w:tcBorders>
            <w:vAlign w:val="bottom"/>
          </w:tcPr>
          <w:p w:rsidR="00D86AF6" w:rsidRDefault="00D86AF6">
            <w:pPr>
              <w:rPr>
                <w:sz w:val="19"/>
                <w:szCs w:val="19"/>
              </w:rPr>
            </w:pPr>
          </w:p>
        </w:tc>
        <w:tc>
          <w:tcPr>
            <w:tcW w:w="1720" w:type="dxa"/>
            <w:vMerge/>
            <w:tcBorders>
              <w:left w:val="single" w:sz="4" w:space="0" w:color="auto"/>
            </w:tcBorders>
            <w:vAlign w:val="bottom"/>
          </w:tcPr>
          <w:p w:rsidR="00D86AF6" w:rsidRDefault="00D86AF6">
            <w:pPr>
              <w:rPr>
                <w:sz w:val="19"/>
                <w:szCs w:val="19"/>
              </w:rPr>
            </w:pPr>
          </w:p>
        </w:tc>
        <w:tc>
          <w:tcPr>
            <w:tcW w:w="20" w:type="dxa"/>
            <w:vAlign w:val="bottom"/>
          </w:tcPr>
          <w:p w:rsidR="00D86AF6" w:rsidRDefault="00D86AF6">
            <w:pPr>
              <w:rPr>
                <w:sz w:val="1"/>
                <w:szCs w:val="1"/>
              </w:rPr>
            </w:pPr>
          </w:p>
        </w:tc>
      </w:tr>
      <w:tr w:rsidR="00D86AF6" w:rsidTr="00D86AF6">
        <w:trPr>
          <w:trHeight w:val="247"/>
        </w:trPr>
        <w:tc>
          <w:tcPr>
            <w:tcW w:w="3720" w:type="dxa"/>
            <w:vMerge/>
            <w:vAlign w:val="bottom"/>
          </w:tcPr>
          <w:p w:rsidR="00D86AF6" w:rsidRDefault="00D86AF6" w:rsidP="00DE496D">
            <w:pPr>
              <w:ind w:left="100"/>
              <w:rPr>
                <w:sz w:val="21"/>
                <w:szCs w:val="21"/>
              </w:rPr>
            </w:pPr>
          </w:p>
        </w:tc>
        <w:tc>
          <w:tcPr>
            <w:tcW w:w="4040" w:type="dxa"/>
            <w:vAlign w:val="bottom"/>
          </w:tcPr>
          <w:p w:rsidR="00D86AF6" w:rsidRDefault="00D86AF6">
            <w:pPr>
              <w:spacing w:line="247" w:lineRule="exact"/>
              <w:ind w:left="180"/>
              <w:rPr>
                <w:sz w:val="20"/>
                <w:szCs w:val="20"/>
              </w:rPr>
            </w:pPr>
            <w:r>
              <w:rPr>
                <w:rFonts w:eastAsia="Times New Roman"/>
                <w:sz w:val="24"/>
                <w:szCs w:val="24"/>
              </w:rPr>
              <w:t>Самостоятельная работа №2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У4, У5, У6, З2, З3, З5, ОК7</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19"/>
        </w:trPr>
        <w:tc>
          <w:tcPr>
            <w:tcW w:w="3720" w:type="dxa"/>
            <w:vMerge/>
            <w:vAlign w:val="bottom"/>
          </w:tcPr>
          <w:p w:rsidR="00D86AF6" w:rsidRDefault="00D86AF6" w:rsidP="00DE496D">
            <w:pPr>
              <w:ind w:left="100"/>
              <w:rPr>
                <w:sz w:val="20"/>
                <w:szCs w:val="20"/>
              </w:rPr>
            </w:pPr>
          </w:p>
        </w:tc>
        <w:tc>
          <w:tcPr>
            <w:tcW w:w="4040" w:type="dxa"/>
            <w:vMerge w:val="restart"/>
            <w:vAlign w:val="bottom"/>
          </w:tcPr>
          <w:p w:rsidR="00D86AF6" w:rsidRDefault="00D86AF6">
            <w:pPr>
              <w:ind w:left="180"/>
              <w:rPr>
                <w:sz w:val="20"/>
                <w:szCs w:val="20"/>
              </w:rPr>
            </w:pPr>
            <w:r>
              <w:rPr>
                <w:rFonts w:eastAsia="Times New Roman"/>
                <w:sz w:val="24"/>
                <w:szCs w:val="24"/>
              </w:rPr>
              <w:t>Тест №12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У3, У4, У5, З2, З3, З5, ОК4</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131"/>
        </w:trPr>
        <w:tc>
          <w:tcPr>
            <w:tcW w:w="3720" w:type="dxa"/>
            <w:vMerge/>
            <w:vAlign w:val="bottom"/>
          </w:tcPr>
          <w:p w:rsidR="00D86AF6" w:rsidRDefault="00D86AF6" w:rsidP="00DE496D">
            <w:pPr>
              <w:ind w:left="100"/>
              <w:rPr>
                <w:sz w:val="11"/>
                <w:szCs w:val="11"/>
              </w:rPr>
            </w:pPr>
          </w:p>
        </w:tc>
        <w:tc>
          <w:tcPr>
            <w:tcW w:w="4040" w:type="dxa"/>
            <w:vMerge/>
            <w:vAlign w:val="bottom"/>
          </w:tcPr>
          <w:p w:rsidR="00D86AF6" w:rsidRDefault="00D86AF6">
            <w:pPr>
              <w:rPr>
                <w:sz w:val="11"/>
                <w:szCs w:val="11"/>
              </w:rPr>
            </w:pPr>
          </w:p>
        </w:tc>
        <w:tc>
          <w:tcPr>
            <w:tcW w:w="3555" w:type="dxa"/>
            <w:tcBorders>
              <w:right w:val="single" w:sz="4" w:space="0" w:color="auto"/>
            </w:tcBorders>
            <w:vAlign w:val="bottom"/>
          </w:tcPr>
          <w:p w:rsidR="00D86AF6" w:rsidRDefault="00D86AF6">
            <w:pPr>
              <w:rPr>
                <w:sz w:val="11"/>
                <w:szCs w:val="11"/>
              </w:rPr>
            </w:pPr>
          </w:p>
        </w:tc>
        <w:tc>
          <w:tcPr>
            <w:tcW w:w="1305" w:type="dxa"/>
            <w:tcBorders>
              <w:left w:val="single" w:sz="4" w:space="0" w:color="auto"/>
            </w:tcBorders>
            <w:vAlign w:val="bottom"/>
          </w:tcPr>
          <w:p w:rsidR="00D86AF6" w:rsidRDefault="00D86AF6">
            <w:pPr>
              <w:rPr>
                <w:sz w:val="11"/>
                <w:szCs w:val="11"/>
              </w:rPr>
            </w:pPr>
          </w:p>
        </w:tc>
        <w:tc>
          <w:tcPr>
            <w:tcW w:w="1720" w:type="dxa"/>
            <w:tcBorders>
              <w:left w:val="single" w:sz="4" w:space="0" w:color="auto"/>
            </w:tcBorders>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D86AF6">
        <w:trPr>
          <w:trHeight w:val="277"/>
        </w:trPr>
        <w:tc>
          <w:tcPr>
            <w:tcW w:w="3720" w:type="dxa"/>
            <w:vMerge/>
            <w:vAlign w:val="bottom"/>
          </w:tcPr>
          <w:p w:rsidR="00D86AF6" w:rsidRDefault="00D86AF6">
            <w:pPr>
              <w:ind w:left="100"/>
              <w:rPr>
                <w:sz w:val="20"/>
                <w:szCs w:val="20"/>
              </w:rPr>
            </w:pPr>
          </w:p>
        </w:tc>
        <w:tc>
          <w:tcPr>
            <w:tcW w:w="4040" w:type="dxa"/>
            <w:vAlign w:val="bottom"/>
          </w:tcPr>
          <w:p w:rsidR="00D86AF6" w:rsidRDefault="00D86AF6">
            <w:pPr>
              <w:rPr>
                <w:sz w:val="24"/>
                <w:szCs w:val="24"/>
              </w:rPr>
            </w:pPr>
          </w:p>
        </w:tc>
        <w:tc>
          <w:tcPr>
            <w:tcW w:w="3555" w:type="dxa"/>
            <w:tcBorders>
              <w:right w:val="single" w:sz="4" w:space="0" w:color="auto"/>
            </w:tcBorders>
            <w:vAlign w:val="bottom"/>
          </w:tcPr>
          <w:p w:rsidR="00D86AF6" w:rsidRDefault="00D86AF6">
            <w:pPr>
              <w:rPr>
                <w:sz w:val="24"/>
                <w:szCs w:val="24"/>
              </w:rPr>
            </w:pPr>
          </w:p>
        </w:tc>
        <w:tc>
          <w:tcPr>
            <w:tcW w:w="1305" w:type="dxa"/>
            <w:tcBorders>
              <w:left w:val="single" w:sz="4" w:space="0" w:color="auto"/>
            </w:tcBorders>
            <w:vAlign w:val="bottom"/>
          </w:tcPr>
          <w:p w:rsidR="00D86AF6" w:rsidRDefault="00D86AF6">
            <w:pPr>
              <w:rPr>
                <w:sz w:val="24"/>
                <w:szCs w:val="24"/>
              </w:rPr>
            </w:pPr>
          </w:p>
        </w:tc>
        <w:tc>
          <w:tcPr>
            <w:tcW w:w="1720" w:type="dxa"/>
            <w:tcBorders>
              <w:left w:val="single" w:sz="4" w:space="0" w:color="auto"/>
            </w:tcBorders>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F96E97" w:rsidRPr="00F96E97" w:rsidRDefault="0062481E" w:rsidP="00F96E97">
      <w:pPr>
        <w:spacing w:line="20" w:lineRule="exact"/>
        <w:rPr>
          <w:sz w:val="20"/>
          <w:szCs w:val="20"/>
        </w:rPr>
      </w:pPr>
      <w:r>
        <w:rPr>
          <w:noProof/>
          <w:sz w:val="20"/>
          <w:szCs w:val="20"/>
        </w:rPr>
        <mc:AlternateContent>
          <mc:Choice Requires="wps">
            <w:drawing>
              <wp:anchor distT="4294967295" distB="4294967295" distL="114300" distR="114300" simplePos="0" relativeHeight="251347968" behindDoc="1" locked="0" layoutInCell="0" allowOverlap="1" wp14:anchorId="7E4D85EB" wp14:editId="7F177FBA">
                <wp:simplePos x="0" y="0"/>
                <wp:positionH relativeFrom="column">
                  <wp:posOffset>-4445</wp:posOffset>
                </wp:positionH>
                <wp:positionV relativeFrom="paragraph">
                  <wp:posOffset>8889</wp:posOffset>
                </wp:positionV>
                <wp:extent cx="9105265" cy="0"/>
                <wp:effectExtent l="0" t="0" r="19685" b="1905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 o:spid="_x0000_s1026" style="position:absolute;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7pt" to="71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" o:allowincell="f" filled="t" strokeweight=".16931mm">
                <v:stroke joinstyle="miter"/>
                <o:lock v:ext="edit" shapetype="f"/>
              </v:line>
            </w:pict>
          </mc:Fallback>
        </mc:AlternateContent>
      </w:r>
    </w:p>
    <w:p w:rsidR="00F96E97" w:rsidRDefault="00F96E97" w:rsidP="00F96E97"/>
    <w:p w:rsidR="0061201E" w:rsidRPr="00F96E97" w:rsidRDefault="0061201E" w:rsidP="00F96E97">
      <w:pPr>
        <w:sectPr w:rsidR="0061201E" w:rsidRPr="00F96E97">
          <w:pgSz w:w="16840" w:h="11906" w:orient="landscape"/>
          <w:pgMar w:top="851"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502"/>
        </w:trPr>
        <w:tc>
          <w:tcPr>
            <w:tcW w:w="3800" w:type="dxa"/>
            <w:vMerge w:val="restart"/>
            <w:tcBorders>
              <w:top w:val="single" w:sz="8" w:space="0" w:color="auto"/>
              <w:left w:val="single" w:sz="8" w:space="0" w:color="auto"/>
              <w:right w:val="single" w:sz="8" w:space="0" w:color="auto"/>
            </w:tcBorders>
            <w:vAlign w:val="bottom"/>
          </w:tcPr>
          <w:p w:rsidR="000F202E" w:rsidRDefault="000F202E" w:rsidP="00D86AF6">
            <w:pPr>
              <w:rPr>
                <w:sz w:val="20"/>
                <w:szCs w:val="20"/>
              </w:rPr>
            </w:pPr>
            <w:r w:rsidRPr="00B01FA7">
              <w:rPr>
                <w:b/>
                <w:bCs/>
              </w:rPr>
              <w:lastRenderedPageBreak/>
              <w:t>А.Блок. Лирика.  Изображение революционных событий в поэме «Двенадцать». Смысл финала.</w:t>
            </w:r>
          </w:p>
        </w:tc>
        <w:tc>
          <w:tcPr>
            <w:tcW w:w="398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№11</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У1, У2, У4, У5, У6, З2, З3, З5, ОК7</w:t>
            </w:r>
          </w:p>
        </w:tc>
        <w:tc>
          <w:tcPr>
            <w:tcW w:w="1280" w:type="dxa"/>
            <w:tcBorders>
              <w:top w:val="single" w:sz="8" w:space="0" w:color="auto"/>
              <w:right w:val="single" w:sz="8" w:space="0" w:color="auto"/>
            </w:tcBorders>
            <w:vAlign w:val="bottom"/>
          </w:tcPr>
          <w:p w:rsidR="000F202E" w:rsidRDefault="000F202E">
            <w:pPr>
              <w:rPr>
                <w:sz w:val="24"/>
                <w:szCs w:val="24"/>
              </w:rPr>
            </w:pPr>
          </w:p>
        </w:tc>
        <w:tc>
          <w:tcPr>
            <w:tcW w:w="1740" w:type="dxa"/>
            <w:tcBorders>
              <w:top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00"/>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№11</w:t>
            </w:r>
          </w:p>
        </w:tc>
        <w:tc>
          <w:tcPr>
            <w:tcW w:w="3540" w:type="dxa"/>
            <w:tcBorders>
              <w:right w:val="single" w:sz="8" w:space="0" w:color="auto"/>
            </w:tcBorders>
            <w:vAlign w:val="bottom"/>
          </w:tcPr>
          <w:p w:rsidR="000F202E" w:rsidRDefault="000F202E">
            <w:pPr>
              <w:spacing w:line="200"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126"/>
        </w:trPr>
        <w:tc>
          <w:tcPr>
            <w:tcW w:w="3800" w:type="dxa"/>
            <w:vMerge/>
            <w:tcBorders>
              <w:left w:val="single" w:sz="8" w:space="0" w:color="auto"/>
              <w:right w:val="single" w:sz="8" w:space="0" w:color="auto"/>
            </w:tcBorders>
            <w:vAlign w:val="bottom"/>
          </w:tcPr>
          <w:p w:rsidR="000F202E" w:rsidRDefault="000F202E" w:rsidP="00DE496D">
            <w:pPr>
              <w:ind w:left="100"/>
              <w:rPr>
                <w:sz w:val="10"/>
                <w:szCs w:val="10"/>
              </w:rPr>
            </w:pPr>
          </w:p>
        </w:tc>
        <w:tc>
          <w:tcPr>
            <w:tcW w:w="3980" w:type="dxa"/>
            <w:vMerge/>
            <w:tcBorders>
              <w:right w:val="single" w:sz="8" w:space="0" w:color="auto"/>
            </w:tcBorders>
            <w:vAlign w:val="bottom"/>
          </w:tcPr>
          <w:p w:rsidR="000F202E" w:rsidRDefault="000F202E">
            <w:pPr>
              <w:rPr>
                <w:sz w:val="10"/>
                <w:szCs w:val="10"/>
              </w:rPr>
            </w:pPr>
          </w:p>
        </w:tc>
        <w:tc>
          <w:tcPr>
            <w:tcW w:w="3540" w:type="dxa"/>
            <w:vMerge w:val="restart"/>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93"/>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8"/>
                <w:szCs w:val="8"/>
              </w:rPr>
            </w:pP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3"/>
        </w:trPr>
        <w:tc>
          <w:tcPr>
            <w:tcW w:w="3800" w:type="dxa"/>
            <w:vMerge/>
            <w:tcBorders>
              <w:left w:val="single" w:sz="8" w:space="0" w:color="auto"/>
              <w:right w:val="single" w:sz="8" w:space="0" w:color="auto"/>
            </w:tcBorders>
            <w:vAlign w:val="bottom"/>
          </w:tcPr>
          <w:p w:rsidR="000F202E" w:rsidRDefault="000F202E">
            <w:pPr>
              <w:rPr>
                <w:sz w:val="15"/>
                <w:szCs w:val="15"/>
              </w:rPr>
            </w:pPr>
          </w:p>
        </w:tc>
        <w:tc>
          <w:tcPr>
            <w:tcW w:w="3980" w:type="dxa"/>
            <w:tcBorders>
              <w:right w:val="single" w:sz="8" w:space="0" w:color="auto"/>
            </w:tcBorders>
            <w:vAlign w:val="bottom"/>
          </w:tcPr>
          <w:p w:rsidR="000F202E" w:rsidRDefault="000F202E">
            <w:pPr>
              <w:rPr>
                <w:sz w:val="15"/>
                <w:szCs w:val="15"/>
              </w:rPr>
            </w:pPr>
          </w:p>
        </w:tc>
        <w:tc>
          <w:tcPr>
            <w:tcW w:w="3540" w:type="dxa"/>
            <w:tcBorders>
              <w:right w:val="single" w:sz="8" w:space="0" w:color="auto"/>
            </w:tcBorders>
            <w:vAlign w:val="bottom"/>
          </w:tcPr>
          <w:p w:rsidR="000F202E" w:rsidRDefault="000F202E">
            <w:pPr>
              <w:rPr>
                <w:sz w:val="15"/>
                <w:szCs w:val="15"/>
              </w:rPr>
            </w:pPr>
          </w:p>
        </w:tc>
        <w:tc>
          <w:tcPr>
            <w:tcW w:w="1280" w:type="dxa"/>
            <w:tcBorders>
              <w:right w:val="single" w:sz="8" w:space="0" w:color="auto"/>
            </w:tcBorders>
            <w:vAlign w:val="bottom"/>
          </w:tcPr>
          <w:p w:rsidR="000F202E" w:rsidRDefault="000F202E">
            <w:pPr>
              <w:rPr>
                <w:sz w:val="15"/>
                <w:szCs w:val="15"/>
              </w:rPr>
            </w:pPr>
          </w:p>
        </w:tc>
        <w:tc>
          <w:tcPr>
            <w:tcW w:w="1740" w:type="dxa"/>
            <w:tcBorders>
              <w:right w:val="single" w:sz="8" w:space="0" w:color="auto"/>
            </w:tcBorders>
            <w:vAlign w:val="bottom"/>
          </w:tcPr>
          <w:p w:rsidR="000F202E" w:rsidRDefault="000F202E">
            <w:pPr>
              <w:rPr>
                <w:sz w:val="15"/>
                <w:szCs w:val="15"/>
              </w:rPr>
            </w:pPr>
          </w:p>
        </w:tc>
        <w:tc>
          <w:tcPr>
            <w:tcW w:w="30" w:type="dxa"/>
            <w:vAlign w:val="bottom"/>
          </w:tcPr>
          <w:p w:rsidR="000F202E" w:rsidRDefault="000F202E">
            <w:pPr>
              <w:rPr>
                <w:sz w:val="1"/>
                <w:szCs w:val="1"/>
              </w:rPr>
            </w:pPr>
          </w:p>
        </w:tc>
      </w:tr>
      <w:tr w:rsidR="000F202E" w:rsidTr="00D86AF6">
        <w:trPr>
          <w:trHeight w:val="744"/>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4"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Pr="00B01FA7" w:rsidRDefault="000F202E" w:rsidP="000F202E">
            <w:pPr>
              <w:pStyle w:val="a4"/>
              <w:spacing w:after="0" w:line="240" w:lineRule="auto"/>
              <w:ind w:left="0" w:firstLine="34"/>
              <w:jc w:val="both"/>
              <w:rPr>
                <w:rFonts w:ascii="Times New Roman" w:hAnsi="Times New Roman"/>
                <w:b/>
                <w:bCs/>
                <w:sz w:val="24"/>
                <w:szCs w:val="24"/>
              </w:rPr>
            </w:pPr>
            <w:r w:rsidRPr="00B01FA7">
              <w:rPr>
                <w:rFonts w:ascii="Times New Roman" w:hAnsi="Times New Roman"/>
                <w:b/>
                <w:bCs/>
                <w:sz w:val="24"/>
                <w:szCs w:val="24"/>
              </w:rPr>
              <w:t>С.Есенин и имажинизм.  «Страна берёзового ситца» в поэзии Есенина. «Маленькие поэмы». Есенин и революция.</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№12</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D86AF6">
        <w:trPr>
          <w:trHeight w:val="28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bottom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№11</w:t>
            </w:r>
          </w:p>
        </w:tc>
        <w:tc>
          <w:tcPr>
            <w:tcW w:w="3540" w:type="dxa"/>
            <w:tcBorders>
              <w:bottom w:val="single" w:sz="4" w:space="0" w:color="auto"/>
              <w:right w:val="single" w:sz="8" w:space="0" w:color="auto"/>
            </w:tcBorders>
            <w:vAlign w:val="bottom"/>
          </w:tcPr>
          <w:p w:rsidR="000F202E" w:rsidRDefault="000F202E">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545"/>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ind w:left="100"/>
              <w:rPr>
                <w:rFonts w:eastAsia="Times New Roman"/>
                <w:sz w:val="20"/>
                <w:szCs w:val="20"/>
              </w:rPr>
            </w:pPr>
          </w:p>
          <w:p w:rsidR="000F202E" w:rsidRDefault="000F202E">
            <w:pPr>
              <w:ind w:left="100"/>
              <w:rPr>
                <w:rFonts w:eastAsia="Times New Roman"/>
                <w:sz w:val="20"/>
                <w:szCs w:val="20"/>
              </w:rPr>
            </w:pPr>
          </w:p>
          <w:p w:rsidR="000F202E" w:rsidRDefault="000F202E">
            <w:pPr>
              <w:ind w:left="100"/>
              <w:rPr>
                <w:sz w:val="20"/>
                <w:szCs w:val="20"/>
              </w:rPr>
            </w:pPr>
          </w:p>
        </w:tc>
        <w:tc>
          <w:tcPr>
            <w:tcW w:w="1280" w:type="dxa"/>
            <w:vMerge w:val="restart"/>
            <w:tcBorders>
              <w:right w:val="single" w:sz="8" w:space="0" w:color="auto"/>
            </w:tcBorders>
            <w:vAlign w:val="bottom"/>
          </w:tcPr>
          <w:p w:rsidR="000F202E" w:rsidRDefault="000F202E">
            <w:pPr>
              <w:rPr>
                <w:sz w:val="24"/>
                <w:szCs w:val="24"/>
              </w:rPr>
            </w:pPr>
          </w:p>
        </w:tc>
        <w:tc>
          <w:tcPr>
            <w:tcW w:w="1740" w:type="dxa"/>
            <w:vMerge w:val="restart"/>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47"/>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B01FA7">
              <w:rPr>
                <w:b/>
                <w:bCs/>
              </w:rPr>
              <w:t>В.В.Маяковский и футуризм. Мотивы трагического одиночества и тема любви в поэзии В.Маяковского. Лирическое и эпическое в произведениях Маяковского</w:t>
            </w:r>
          </w:p>
        </w:tc>
        <w:tc>
          <w:tcPr>
            <w:tcW w:w="3980" w:type="dxa"/>
            <w:vMerge w:val="restart"/>
            <w:tcBorders>
              <w:right w:val="single" w:sz="8" w:space="0" w:color="auto"/>
            </w:tcBorders>
            <w:vAlign w:val="bottom"/>
          </w:tcPr>
          <w:p w:rsidR="000F202E" w:rsidRDefault="000F202E">
            <w:pPr>
              <w:spacing w:line="256" w:lineRule="exact"/>
              <w:ind w:left="100"/>
              <w:rPr>
                <w:sz w:val="20"/>
                <w:szCs w:val="20"/>
              </w:rPr>
            </w:pPr>
            <w:r>
              <w:rPr>
                <w:rFonts w:eastAsia="Times New Roman"/>
                <w:sz w:val="24"/>
                <w:szCs w:val="24"/>
              </w:rPr>
              <w:t>Исследовательские задания №13</w:t>
            </w:r>
          </w:p>
        </w:tc>
        <w:tc>
          <w:tcPr>
            <w:tcW w:w="3540" w:type="dxa"/>
            <w:tcBorders>
              <w:top w:val="single" w:sz="4" w:space="0" w:color="auto"/>
              <w:right w:val="single" w:sz="8" w:space="0" w:color="auto"/>
            </w:tcBorders>
            <w:vAlign w:val="bottom"/>
          </w:tcPr>
          <w:p w:rsidR="000F202E" w:rsidRDefault="000F202E" w:rsidP="000F202E">
            <w:pPr>
              <w:ind w:left="100"/>
              <w:rPr>
                <w:sz w:val="12"/>
                <w:szCs w:val="12"/>
              </w:rPr>
            </w:pPr>
            <w:r>
              <w:rPr>
                <w:rFonts w:eastAsia="Times New Roman"/>
                <w:sz w:val="20"/>
                <w:szCs w:val="20"/>
              </w:rPr>
              <w:t>У2, У3, У5, У6, У7, У8, З1, З4, ОК7</w:t>
            </w:r>
          </w:p>
        </w:tc>
        <w:tc>
          <w:tcPr>
            <w:tcW w:w="1280" w:type="dxa"/>
            <w:vMerge/>
            <w:tcBorders>
              <w:right w:val="single" w:sz="8" w:space="0" w:color="auto"/>
            </w:tcBorders>
            <w:vAlign w:val="bottom"/>
          </w:tcPr>
          <w:p w:rsidR="000F202E" w:rsidRDefault="000F202E">
            <w:pPr>
              <w:rPr>
                <w:sz w:val="12"/>
                <w:szCs w:val="12"/>
              </w:rPr>
            </w:pPr>
          </w:p>
        </w:tc>
        <w:tc>
          <w:tcPr>
            <w:tcW w:w="1740" w:type="dxa"/>
            <w:vMerge/>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09"/>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45"/>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№9/11</w:t>
            </w:r>
          </w:p>
        </w:tc>
        <w:tc>
          <w:tcPr>
            <w:tcW w:w="3540" w:type="dxa"/>
            <w:vMerge/>
            <w:tcBorders>
              <w:right w:val="single" w:sz="8" w:space="0" w:color="auto"/>
            </w:tcBorders>
            <w:vAlign w:val="bottom"/>
          </w:tcPr>
          <w:p w:rsidR="000F202E" w:rsidRDefault="000F202E">
            <w:pPr>
              <w:rPr>
                <w:sz w:val="12"/>
                <w:szCs w:val="12"/>
              </w:rPr>
            </w:pP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31"/>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tcBorders>
              <w:right w:val="single" w:sz="8" w:space="0" w:color="auto"/>
            </w:tcBorders>
            <w:vAlign w:val="bottom"/>
          </w:tcPr>
          <w:p w:rsidR="000F202E" w:rsidRDefault="000F202E">
            <w:pPr>
              <w:rPr>
                <w:sz w:val="11"/>
                <w:szCs w:val="11"/>
              </w:rPr>
            </w:pPr>
          </w:p>
        </w:tc>
        <w:tc>
          <w:tcPr>
            <w:tcW w:w="3540" w:type="dxa"/>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888"/>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8" w:space="0" w:color="auto"/>
              <w:right w:val="single" w:sz="8" w:space="0" w:color="auto"/>
            </w:tcBorders>
            <w:vAlign w:val="bottom"/>
          </w:tcPr>
          <w:p w:rsidR="000F202E" w:rsidRDefault="000F202E">
            <w:pPr>
              <w:rPr>
                <w:sz w:val="24"/>
                <w:szCs w:val="24"/>
              </w:rPr>
            </w:pPr>
          </w:p>
        </w:tc>
        <w:tc>
          <w:tcPr>
            <w:tcW w:w="1280" w:type="dxa"/>
            <w:tcBorders>
              <w:bottom w:val="single" w:sz="8" w:space="0" w:color="auto"/>
              <w:right w:val="single" w:sz="8" w:space="0" w:color="auto"/>
            </w:tcBorders>
            <w:vAlign w:val="bottom"/>
          </w:tcPr>
          <w:p w:rsidR="000F202E" w:rsidRDefault="000F202E">
            <w:pPr>
              <w:rPr>
                <w:sz w:val="24"/>
                <w:szCs w:val="24"/>
              </w:rPr>
            </w:pPr>
          </w:p>
        </w:tc>
        <w:tc>
          <w:tcPr>
            <w:tcW w:w="1740" w:type="dxa"/>
            <w:tcBorders>
              <w:bottom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D86AF6" w:rsidTr="00DE496D">
        <w:trPr>
          <w:trHeight w:val="260"/>
        </w:trPr>
        <w:tc>
          <w:tcPr>
            <w:tcW w:w="3800" w:type="dxa"/>
            <w:tcBorders>
              <w:left w:val="single" w:sz="8" w:space="0" w:color="auto"/>
              <w:right w:val="single" w:sz="8" w:space="0" w:color="auto"/>
            </w:tcBorders>
          </w:tcPr>
          <w:p w:rsidR="00D86AF6" w:rsidRDefault="00D86AF6">
            <w:r w:rsidRPr="00A135EB">
              <w:rPr>
                <w:rFonts w:eastAsia="Arial"/>
                <w:b/>
                <w:iCs/>
              </w:rPr>
              <w:t>Александр Александрович Фадеев.</w:t>
            </w:r>
            <w:r w:rsidRPr="00A135EB">
              <w:rPr>
                <w:rFonts w:eastAsia="Arial"/>
                <w:b/>
              </w:rPr>
              <w:t xml:space="preserve"> Роман «Разгром».</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DE496D">
        <w:trPr>
          <w:trHeight w:val="271"/>
        </w:trPr>
        <w:tc>
          <w:tcPr>
            <w:tcW w:w="3800" w:type="dxa"/>
            <w:tcBorders>
              <w:left w:val="single" w:sz="8" w:space="0" w:color="auto"/>
              <w:right w:val="single" w:sz="8" w:space="0" w:color="auto"/>
            </w:tcBorders>
          </w:tcPr>
          <w:p w:rsidR="00D86AF6" w:rsidRDefault="00D86AF6"/>
        </w:tc>
        <w:tc>
          <w:tcPr>
            <w:tcW w:w="398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D86AF6">
        <w:trPr>
          <w:trHeight w:val="80"/>
        </w:trPr>
        <w:tc>
          <w:tcPr>
            <w:tcW w:w="3800" w:type="dxa"/>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60"/>
        </w:trPr>
        <w:tc>
          <w:tcPr>
            <w:tcW w:w="3800" w:type="dxa"/>
            <w:vMerge w:val="restart"/>
            <w:tcBorders>
              <w:left w:val="single" w:sz="8" w:space="0" w:color="auto"/>
              <w:right w:val="single" w:sz="8" w:space="0" w:color="auto"/>
            </w:tcBorders>
            <w:vAlign w:val="bottom"/>
          </w:tcPr>
          <w:p w:rsidR="00D86AF6" w:rsidRDefault="00D86AF6" w:rsidP="00DE7455">
            <w:pPr>
              <w:spacing w:line="271" w:lineRule="exact"/>
              <w:rPr>
                <w:sz w:val="20"/>
                <w:szCs w:val="20"/>
              </w:rPr>
            </w:pPr>
            <w:r w:rsidRPr="003C2E78">
              <w:rPr>
                <w:rFonts w:eastAsia="Arial"/>
                <w:b/>
                <w:iCs/>
              </w:rPr>
              <w:t>Осип Эмильевич Мандельштам.</w:t>
            </w:r>
            <w:r w:rsidRPr="003C2E78">
              <w:rPr>
                <w:rFonts w:eastAsia="Arial"/>
                <w:b/>
              </w:rPr>
              <w:t xml:space="preserve"> . Идейно-тематические и художе-ственные особенности поэзии О. Э. Мандельштама.</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23"/>
                <w:szCs w:val="23"/>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226"/>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spacing w:line="226" w:lineRule="exact"/>
              <w:ind w:left="100"/>
              <w:rPr>
                <w:sz w:val="20"/>
                <w:szCs w:val="20"/>
              </w:rPr>
            </w:pPr>
            <w:r>
              <w:rPr>
                <w:rFonts w:eastAsia="Times New Roman"/>
                <w:sz w:val="24"/>
                <w:szCs w:val="24"/>
              </w:rPr>
              <w:t>Индивидуальные упражнения №12</w:t>
            </w:r>
          </w:p>
        </w:tc>
        <w:tc>
          <w:tcPr>
            <w:tcW w:w="3540" w:type="dxa"/>
            <w:vMerge/>
            <w:tcBorders>
              <w:right w:val="single" w:sz="8" w:space="0" w:color="auto"/>
            </w:tcBorders>
            <w:vAlign w:val="bottom"/>
          </w:tcPr>
          <w:p w:rsidR="00D86AF6" w:rsidRDefault="00D86AF6">
            <w:pPr>
              <w:rPr>
                <w:sz w:val="19"/>
                <w:szCs w:val="19"/>
              </w:rPr>
            </w:pP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219"/>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19"/>
                <w:szCs w:val="19"/>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112"/>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9"/>
                <w:szCs w:val="9"/>
              </w:rPr>
            </w:pPr>
          </w:p>
        </w:tc>
        <w:tc>
          <w:tcPr>
            <w:tcW w:w="3980" w:type="dxa"/>
            <w:tcBorders>
              <w:right w:val="single" w:sz="8" w:space="0" w:color="auto"/>
            </w:tcBorders>
            <w:vAlign w:val="bottom"/>
          </w:tcPr>
          <w:p w:rsidR="00D86AF6" w:rsidRDefault="00D86AF6">
            <w:pPr>
              <w:rPr>
                <w:sz w:val="9"/>
                <w:szCs w:val="9"/>
              </w:rPr>
            </w:pPr>
          </w:p>
        </w:tc>
        <w:tc>
          <w:tcPr>
            <w:tcW w:w="3540" w:type="dxa"/>
            <w:tcBorders>
              <w:right w:val="single" w:sz="8" w:space="0" w:color="auto"/>
            </w:tcBorders>
            <w:vAlign w:val="bottom"/>
          </w:tcPr>
          <w:p w:rsidR="00D86AF6" w:rsidRDefault="00D86AF6">
            <w:pPr>
              <w:rPr>
                <w:sz w:val="9"/>
                <w:szCs w:val="9"/>
              </w:rPr>
            </w:pPr>
          </w:p>
        </w:tc>
        <w:tc>
          <w:tcPr>
            <w:tcW w:w="1280" w:type="dxa"/>
            <w:tcBorders>
              <w:right w:val="single" w:sz="8" w:space="0" w:color="auto"/>
            </w:tcBorders>
            <w:vAlign w:val="bottom"/>
          </w:tcPr>
          <w:p w:rsidR="00D86AF6" w:rsidRDefault="00D86AF6">
            <w:pPr>
              <w:rPr>
                <w:sz w:val="9"/>
                <w:szCs w:val="9"/>
              </w:rPr>
            </w:pPr>
          </w:p>
        </w:tc>
        <w:tc>
          <w:tcPr>
            <w:tcW w:w="1740" w:type="dxa"/>
            <w:tcBorders>
              <w:right w:val="single" w:sz="8" w:space="0" w:color="auto"/>
            </w:tcBorders>
            <w:vAlign w:val="bottom"/>
          </w:tcPr>
          <w:p w:rsidR="00D86AF6" w:rsidRDefault="00D86AF6">
            <w:pPr>
              <w:rPr>
                <w:sz w:val="9"/>
                <w:szCs w:val="9"/>
              </w:rPr>
            </w:pPr>
          </w:p>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pPr>
              <w:spacing w:line="271" w:lineRule="exact"/>
              <w:ind w:left="100"/>
              <w:rPr>
                <w:sz w:val="20"/>
                <w:szCs w:val="20"/>
              </w:rPr>
            </w:pPr>
          </w:p>
        </w:tc>
        <w:tc>
          <w:tcPr>
            <w:tcW w:w="3980" w:type="dxa"/>
            <w:tcBorders>
              <w:right w:val="single" w:sz="8" w:space="0" w:color="auto"/>
            </w:tcBorders>
            <w:vAlign w:val="bottom"/>
          </w:tcPr>
          <w:p w:rsidR="00D86AF6" w:rsidRDefault="00D86AF6">
            <w:pPr>
              <w:spacing w:line="271" w:lineRule="exact"/>
              <w:ind w:left="100"/>
              <w:rPr>
                <w:sz w:val="20"/>
                <w:szCs w:val="20"/>
              </w:rPr>
            </w:pPr>
            <w:r>
              <w:rPr>
                <w:rFonts w:eastAsia="Times New Roman"/>
                <w:sz w:val="24"/>
                <w:szCs w:val="24"/>
              </w:rPr>
              <w:t>Литературная викторина №8</w:t>
            </w: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71"/>
        </w:trPr>
        <w:tc>
          <w:tcPr>
            <w:tcW w:w="3800" w:type="dxa"/>
            <w:vMerge/>
            <w:tcBorders>
              <w:left w:val="single" w:sz="8" w:space="0" w:color="auto"/>
              <w:right w:val="single" w:sz="8" w:space="0" w:color="auto"/>
            </w:tcBorders>
            <w:vAlign w:val="bottom"/>
          </w:tcPr>
          <w:p w:rsidR="00D86AF6" w:rsidRDefault="00D86AF6">
            <w:pPr>
              <w:rPr>
                <w:sz w:val="6"/>
                <w:szCs w:val="6"/>
              </w:rPr>
            </w:pPr>
          </w:p>
        </w:tc>
        <w:tc>
          <w:tcPr>
            <w:tcW w:w="3980" w:type="dxa"/>
            <w:tcBorders>
              <w:right w:val="single" w:sz="8" w:space="0" w:color="auto"/>
            </w:tcBorders>
            <w:vAlign w:val="bottom"/>
          </w:tcPr>
          <w:p w:rsidR="00D86AF6" w:rsidRDefault="00D86AF6">
            <w:pPr>
              <w:rPr>
                <w:sz w:val="6"/>
                <w:szCs w:val="6"/>
              </w:rPr>
            </w:pPr>
          </w:p>
        </w:tc>
        <w:tc>
          <w:tcPr>
            <w:tcW w:w="3540" w:type="dxa"/>
            <w:vMerge/>
            <w:tcBorders>
              <w:right w:val="single" w:sz="8" w:space="0" w:color="auto"/>
            </w:tcBorders>
            <w:vAlign w:val="bottom"/>
          </w:tcPr>
          <w:p w:rsidR="00D86AF6" w:rsidRDefault="00D86AF6">
            <w:pPr>
              <w:rPr>
                <w:sz w:val="6"/>
                <w:szCs w:val="6"/>
              </w:rPr>
            </w:pPr>
          </w:p>
        </w:tc>
        <w:tc>
          <w:tcPr>
            <w:tcW w:w="1280" w:type="dxa"/>
            <w:tcBorders>
              <w:right w:val="single" w:sz="8" w:space="0" w:color="auto"/>
            </w:tcBorders>
            <w:vAlign w:val="bottom"/>
          </w:tcPr>
          <w:p w:rsidR="00D86AF6" w:rsidRDefault="00D86AF6">
            <w:pPr>
              <w:rPr>
                <w:sz w:val="6"/>
                <w:szCs w:val="6"/>
              </w:rPr>
            </w:pPr>
          </w:p>
        </w:tc>
        <w:tc>
          <w:tcPr>
            <w:tcW w:w="1740" w:type="dxa"/>
            <w:tcBorders>
              <w:right w:val="single" w:sz="8" w:space="0" w:color="auto"/>
            </w:tcBorders>
            <w:vAlign w:val="bottom"/>
          </w:tcPr>
          <w:p w:rsidR="00D86AF6" w:rsidRDefault="00D86AF6">
            <w:pPr>
              <w:rPr>
                <w:sz w:val="6"/>
                <w:szCs w:val="6"/>
              </w:rPr>
            </w:pPr>
          </w:p>
        </w:tc>
        <w:tc>
          <w:tcPr>
            <w:tcW w:w="30" w:type="dxa"/>
            <w:vAlign w:val="bottom"/>
          </w:tcPr>
          <w:p w:rsidR="00D86AF6" w:rsidRDefault="00D86AF6">
            <w:pPr>
              <w:rPr>
                <w:sz w:val="1"/>
                <w:szCs w:val="1"/>
              </w:rPr>
            </w:pPr>
          </w:p>
        </w:tc>
      </w:tr>
      <w:tr w:rsidR="00D86AF6" w:rsidTr="000F202E">
        <w:trPr>
          <w:trHeight w:val="49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56"/>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 xml:space="preserve">Андрей Платонов </w:t>
            </w:r>
            <w:r w:rsidRPr="003C2E78">
              <w:rPr>
                <w:rFonts w:eastAsia="Arial"/>
                <w:b/>
              </w:rPr>
              <w:t>Рассказ</w:t>
            </w:r>
            <w:r w:rsidRPr="003C2E78">
              <w:rPr>
                <w:rFonts w:eastAsia="Arial"/>
                <w:b/>
                <w:bCs/>
              </w:rPr>
              <w:t xml:space="preserve"> </w:t>
            </w:r>
            <w:r w:rsidRPr="003C2E78">
              <w:rPr>
                <w:rFonts w:eastAsia="Arial"/>
                <w:b/>
              </w:rPr>
              <w:t>«В прекрасном и яростном мире».</w:t>
            </w:r>
          </w:p>
        </w:tc>
        <w:tc>
          <w:tcPr>
            <w:tcW w:w="3980" w:type="dxa"/>
            <w:tcBorders>
              <w:top w:val="single" w:sz="4" w:space="0" w:color="auto"/>
              <w:right w:val="single" w:sz="8" w:space="0" w:color="auto"/>
            </w:tcBorders>
            <w:vAlign w:val="bottom"/>
          </w:tcPr>
          <w:p w:rsidR="00D86AF6" w:rsidRDefault="00D86AF6"/>
        </w:tc>
        <w:tc>
          <w:tcPr>
            <w:tcW w:w="3540" w:type="dxa"/>
            <w:tcBorders>
              <w:top w:val="single" w:sz="4" w:space="0" w:color="auto"/>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64"/>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781"/>
        </w:trPr>
        <w:tc>
          <w:tcPr>
            <w:tcW w:w="3800" w:type="dxa"/>
            <w:vAlign w:val="bottom"/>
          </w:tcPr>
          <w:p w:rsidR="00D86AF6" w:rsidRDefault="00D86AF6">
            <w:pPr>
              <w:rPr>
                <w:sz w:val="24"/>
                <w:szCs w:val="24"/>
              </w:rPr>
            </w:pPr>
          </w:p>
        </w:tc>
        <w:tc>
          <w:tcPr>
            <w:tcW w:w="3980" w:type="dxa"/>
            <w:vAlign w:val="bottom"/>
          </w:tcPr>
          <w:p w:rsidR="00D86AF6" w:rsidRDefault="00D86AF6">
            <w:pPr>
              <w:ind w:left="3360"/>
              <w:rPr>
                <w:sz w:val="20"/>
                <w:szCs w:val="20"/>
              </w:rPr>
            </w:pPr>
            <w:r>
              <w:rPr>
                <w:rFonts w:eastAsia="Times New Roman"/>
                <w:sz w:val="24"/>
                <w:szCs w:val="24"/>
              </w:rPr>
              <w:t>23</w:t>
            </w:r>
          </w:p>
        </w:tc>
        <w:tc>
          <w:tcPr>
            <w:tcW w:w="3540" w:type="dxa"/>
            <w:vAlign w:val="bottom"/>
          </w:tcPr>
          <w:p w:rsidR="00D86AF6" w:rsidRDefault="00D86AF6">
            <w:pPr>
              <w:rPr>
                <w:sz w:val="24"/>
                <w:szCs w:val="24"/>
              </w:rPr>
            </w:pPr>
          </w:p>
        </w:tc>
        <w:tc>
          <w:tcPr>
            <w:tcW w:w="1280" w:type="dxa"/>
            <w:vAlign w:val="bottom"/>
          </w:tcPr>
          <w:p w:rsidR="00D86AF6" w:rsidRDefault="00D86AF6">
            <w:pPr>
              <w:rPr>
                <w:sz w:val="24"/>
                <w:szCs w:val="24"/>
              </w:rPr>
            </w:pPr>
          </w:p>
        </w:tc>
        <w:tc>
          <w:tcPr>
            <w:tcW w:w="1740" w:type="dxa"/>
            <w:vAlign w:val="bottom"/>
          </w:tcPr>
          <w:p w:rsidR="00D86AF6" w:rsidRDefault="00D86AF6">
            <w:pPr>
              <w:rPr>
                <w:sz w:val="24"/>
                <w:szCs w:val="24"/>
              </w:rPr>
            </w:pPr>
          </w:p>
        </w:tc>
        <w:tc>
          <w:tcPr>
            <w:tcW w:w="30" w:type="dxa"/>
            <w:vAlign w:val="bottom"/>
          </w:tcPr>
          <w:p w:rsidR="00D86AF6" w:rsidRDefault="00D86AF6">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DE7455" w:rsidTr="000F202E">
        <w:trPr>
          <w:trHeight w:val="276"/>
        </w:trPr>
        <w:tc>
          <w:tcPr>
            <w:tcW w:w="3800" w:type="dxa"/>
            <w:vMerge w:val="restart"/>
            <w:tcBorders>
              <w:top w:val="single" w:sz="8" w:space="0" w:color="auto"/>
              <w:left w:val="single" w:sz="8" w:space="0" w:color="auto"/>
              <w:right w:val="single" w:sz="8" w:space="0" w:color="auto"/>
            </w:tcBorders>
            <w:vAlign w:val="bottom"/>
          </w:tcPr>
          <w:p w:rsidR="00DE7455" w:rsidRDefault="00DE7455" w:rsidP="00D86AF6">
            <w:pPr>
              <w:rPr>
                <w:sz w:val="20"/>
                <w:szCs w:val="20"/>
              </w:rPr>
            </w:pPr>
            <w:r w:rsidRPr="003C2E78">
              <w:rPr>
                <w:rFonts w:eastAsia="Arial"/>
                <w:b/>
                <w:iCs/>
              </w:rPr>
              <w:lastRenderedPageBreak/>
              <w:t>Исаак Эммануилович Бабель</w:t>
            </w:r>
            <w:r w:rsidRPr="003C2E78">
              <w:rPr>
                <w:rFonts w:eastAsia="Arial"/>
                <w:b/>
              </w:rPr>
              <w:t>. Проблематика и особенности поэтики прозы Бабеля</w:t>
            </w:r>
          </w:p>
        </w:tc>
        <w:tc>
          <w:tcPr>
            <w:tcW w:w="3980" w:type="dxa"/>
            <w:tcBorders>
              <w:top w:val="single" w:sz="8" w:space="0" w:color="auto"/>
              <w:right w:val="single" w:sz="8" w:space="0" w:color="auto"/>
            </w:tcBorders>
            <w:vAlign w:val="bottom"/>
          </w:tcPr>
          <w:p w:rsidR="00DE7455" w:rsidRDefault="00DE7455">
            <w:pPr>
              <w:rPr>
                <w:sz w:val="23"/>
                <w:szCs w:val="23"/>
              </w:rPr>
            </w:pPr>
          </w:p>
        </w:tc>
        <w:tc>
          <w:tcPr>
            <w:tcW w:w="3540" w:type="dxa"/>
            <w:tcBorders>
              <w:top w:val="single" w:sz="8" w:space="0" w:color="auto"/>
              <w:right w:val="single" w:sz="8" w:space="0" w:color="auto"/>
            </w:tcBorders>
            <w:vAlign w:val="bottom"/>
          </w:tcPr>
          <w:p w:rsidR="00DE7455" w:rsidRDefault="00DE7455">
            <w:pPr>
              <w:rPr>
                <w:sz w:val="23"/>
                <w:szCs w:val="23"/>
              </w:rPr>
            </w:pPr>
          </w:p>
        </w:tc>
        <w:tc>
          <w:tcPr>
            <w:tcW w:w="1280" w:type="dxa"/>
            <w:tcBorders>
              <w:top w:val="single" w:sz="8" w:space="0" w:color="auto"/>
              <w:right w:val="single" w:sz="8" w:space="0" w:color="auto"/>
            </w:tcBorders>
            <w:vAlign w:val="bottom"/>
          </w:tcPr>
          <w:p w:rsidR="00DE7455" w:rsidRDefault="00DE7455">
            <w:pPr>
              <w:rPr>
                <w:sz w:val="23"/>
                <w:szCs w:val="23"/>
              </w:rPr>
            </w:pPr>
          </w:p>
        </w:tc>
        <w:tc>
          <w:tcPr>
            <w:tcW w:w="1740" w:type="dxa"/>
            <w:tcBorders>
              <w:top w:val="single" w:sz="8" w:space="0" w:color="auto"/>
              <w:right w:val="single" w:sz="8" w:space="0" w:color="auto"/>
            </w:tcBorders>
            <w:vAlign w:val="bottom"/>
          </w:tcPr>
          <w:p w:rsidR="00DE7455" w:rsidRDefault="00DE7455">
            <w:pPr>
              <w:rPr>
                <w:sz w:val="23"/>
                <w:szCs w:val="23"/>
              </w:rPr>
            </w:pPr>
          </w:p>
        </w:tc>
        <w:tc>
          <w:tcPr>
            <w:tcW w:w="30" w:type="dxa"/>
            <w:vAlign w:val="bottom"/>
          </w:tcPr>
          <w:p w:rsidR="00DE7455" w:rsidRDefault="00DE7455">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10"/>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vMerge w:val="restart"/>
            <w:tcBorders>
              <w:right w:val="single" w:sz="8" w:space="0" w:color="auto"/>
            </w:tcBorders>
            <w:vAlign w:val="bottom"/>
          </w:tcPr>
          <w:p w:rsidR="00D86AF6" w:rsidRDefault="00D86AF6">
            <w:pPr>
              <w:rPr>
                <w:sz w:val="24"/>
                <w:szCs w:val="24"/>
              </w:rPr>
            </w:pPr>
          </w:p>
        </w:tc>
        <w:tc>
          <w:tcPr>
            <w:tcW w:w="1740" w:type="dxa"/>
            <w:vMerge w:val="restart"/>
            <w:tcBorders>
              <w:right w:val="single" w:sz="8" w:space="0" w:color="auto"/>
            </w:tcBorders>
            <w:vAlign w:val="bottom"/>
          </w:tcPr>
          <w:p w:rsidR="00D86AF6" w:rsidRDefault="00D86AF6">
            <w:pPr>
              <w:rPr>
                <w:sz w:val="24"/>
                <w:szCs w:val="24"/>
              </w:rPr>
            </w:pPr>
          </w:p>
        </w:tc>
        <w:tc>
          <w:tcPr>
            <w:tcW w:w="30" w:type="dxa"/>
            <w:vMerge w:val="restart"/>
            <w:vAlign w:val="bottom"/>
          </w:tcPr>
          <w:p w:rsidR="00D86AF6" w:rsidRDefault="00D86AF6">
            <w:pPr>
              <w:rPr>
                <w:sz w:val="1"/>
                <w:szCs w:val="1"/>
              </w:rPr>
            </w:pPr>
          </w:p>
        </w:tc>
      </w:tr>
      <w:tr w:rsidR="00D86AF6" w:rsidTr="000F202E">
        <w:trPr>
          <w:trHeight w:val="30"/>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top w:val="single" w:sz="4" w:space="0" w:color="auto"/>
              <w:bottom w:val="single" w:sz="8" w:space="0" w:color="auto"/>
              <w:right w:val="single" w:sz="8" w:space="0" w:color="auto"/>
            </w:tcBorders>
            <w:vAlign w:val="bottom"/>
          </w:tcPr>
          <w:p w:rsidR="00D86AF6" w:rsidRDefault="00D86AF6">
            <w:pPr>
              <w:rPr>
                <w:sz w:val="24"/>
                <w:szCs w:val="24"/>
              </w:rPr>
            </w:pPr>
          </w:p>
        </w:tc>
        <w:tc>
          <w:tcPr>
            <w:tcW w:w="3540" w:type="dxa"/>
            <w:tcBorders>
              <w:top w:val="single" w:sz="4" w:space="0" w:color="auto"/>
              <w:right w:val="single" w:sz="8" w:space="0" w:color="auto"/>
            </w:tcBorders>
            <w:vAlign w:val="bottom"/>
          </w:tcPr>
          <w:p w:rsidR="00D86AF6" w:rsidRDefault="00D86AF6" w:rsidP="00DE496D">
            <w:pPr>
              <w:rPr>
                <w:sz w:val="9"/>
                <w:szCs w:val="9"/>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30" w:type="dxa"/>
            <w:vMerge/>
            <w:vAlign w:val="bottom"/>
          </w:tcPr>
          <w:p w:rsidR="00D86AF6" w:rsidRDefault="00D86AF6">
            <w:pPr>
              <w:rPr>
                <w:sz w:val="1"/>
                <w:szCs w:val="1"/>
              </w:rPr>
            </w:pPr>
          </w:p>
        </w:tc>
      </w:tr>
      <w:tr w:rsidR="00D86AF6" w:rsidTr="000F202E">
        <w:trPr>
          <w:trHeight w:val="532"/>
        </w:trPr>
        <w:tc>
          <w:tcPr>
            <w:tcW w:w="3800" w:type="dxa"/>
            <w:vMerge w:val="restart"/>
            <w:tcBorders>
              <w:left w:val="single" w:sz="8" w:space="0" w:color="auto"/>
              <w:right w:val="single" w:sz="8" w:space="0" w:color="auto"/>
            </w:tcBorders>
            <w:vAlign w:val="bottom"/>
          </w:tcPr>
          <w:p w:rsidR="00D86AF6" w:rsidRPr="003C2E78"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iCs/>
              </w:rPr>
              <w:t>Алексей Николаевич Толстой.</w:t>
            </w:r>
            <w:r w:rsidRPr="003C2E78">
              <w:rPr>
                <w:rFonts w:eastAsia="Arial"/>
                <w:b/>
              </w:rPr>
              <w:t xml:space="preserve"> Тема русской истории в творчестве писателя Роман «Петр Первый»</w:t>
            </w: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6"/>
                <w:szCs w:val="6"/>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302"/>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У1, У2, У4, У5, У6, З2, З3, З5,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30"/>
        </w:trPr>
        <w:tc>
          <w:tcPr>
            <w:tcW w:w="3800" w:type="dxa"/>
            <w:vMerge w:val="restart"/>
            <w:tcBorders>
              <w:left w:val="single" w:sz="8" w:space="0" w:color="auto"/>
              <w:right w:val="single" w:sz="8" w:space="0" w:color="auto"/>
            </w:tcBorders>
            <w:vAlign w:val="bottom"/>
          </w:tcPr>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024DE">
              <w:rPr>
                <w:b/>
                <w:bCs/>
              </w:rPr>
              <w:t>М.А.Булгаков. Краткий очерк жизни и творчества.</w:t>
            </w:r>
          </w:p>
          <w:p w:rsidR="00D86AF6" w:rsidRDefault="00D86AF6" w:rsidP="00DE496D">
            <w:pPr>
              <w:ind w:left="100"/>
              <w:rPr>
                <w:sz w:val="20"/>
                <w:szCs w:val="20"/>
              </w:rPr>
            </w:pPr>
            <w:r w:rsidRPr="006024DE">
              <w:rPr>
                <w:b/>
                <w:bCs/>
              </w:rPr>
              <w:t>Мастер и Маргарита», конфликты, герои, композиция романа.</w:t>
            </w: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spacing w:line="230" w:lineRule="exact"/>
              <w:ind w:left="100"/>
              <w:rPr>
                <w:sz w:val="20"/>
                <w:szCs w:val="20"/>
              </w:rPr>
            </w:pPr>
            <w:r>
              <w:rPr>
                <w:rFonts w:eastAsia="Times New Roman"/>
                <w:sz w:val="24"/>
                <w:szCs w:val="24"/>
              </w:rPr>
              <w:t>Самостоятельная работа №3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0"/>
                <w:szCs w:val="20"/>
              </w:rPr>
            </w:pPr>
          </w:p>
        </w:tc>
        <w:tc>
          <w:tcPr>
            <w:tcW w:w="1740" w:type="dxa"/>
            <w:tcBorders>
              <w:right w:val="single" w:sz="8" w:space="0" w:color="auto"/>
            </w:tcBorders>
            <w:vAlign w:val="bottom"/>
          </w:tcPr>
          <w:p w:rsidR="00D86AF6" w:rsidRDefault="00D86AF6">
            <w:pPr>
              <w:rPr>
                <w:sz w:val="20"/>
                <w:szCs w:val="20"/>
              </w:rPr>
            </w:pPr>
          </w:p>
        </w:tc>
        <w:tc>
          <w:tcPr>
            <w:tcW w:w="30" w:type="dxa"/>
            <w:vAlign w:val="bottom"/>
          </w:tcPr>
          <w:p w:rsidR="00D86AF6" w:rsidRDefault="00D86AF6">
            <w:pPr>
              <w:rPr>
                <w:sz w:val="1"/>
                <w:szCs w:val="1"/>
              </w:rPr>
            </w:pPr>
          </w:p>
        </w:tc>
      </w:tr>
      <w:tr w:rsidR="00D86AF6" w:rsidTr="000F202E">
        <w:trPr>
          <w:trHeight w:val="302"/>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Индивидуальные упражнения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376"/>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Тест №10</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76"/>
        </w:trPr>
        <w:tc>
          <w:tcPr>
            <w:tcW w:w="3800" w:type="dxa"/>
            <w:vMerge/>
            <w:tcBorders>
              <w:left w:val="single" w:sz="8" w:space="0" w:color="auto"/>
              <w:right w:val="single" w:sz="8" w:space="0" w:color="auto"/>
            </w:tcBorders>
            <w:vAlign w:val="bottom"/>
          </w:tcPr>
          <w:p w:rsidR="00D86AF6" w:rsidRDefault="00D86AF6">
            <w:pPr>
              <w:rPr>
                <w:sz w:val="15"/>
                <w:szCs w:val="15"/>
              </w:rPr>
            </w:pPr>
          </w:p>
        </w:tc>
        <w:tc>
          <w:tcPr>
            <w:tcW w:w="3980" w:type="dxa"/>
            <w:vMerge/>
            <w:tcBorders>
              <w:right w:val="single" w:sz="8" w:space="0" w:color="auto"/>
            </w:tcBorders>
            <w:vAlign w:val="bottom"/>
          </w:tcPr>
          <w:p w:rsidR="00D86AF6" w:rsidRDefault="00D86AF6">
            <w:pPr>
              <w:rPr>
                <w:sz w:val="15"/>
                <w:szCs w:val="15"/>
              </w:rPr>
            </w:pPr>
          </w:p>
        </w:tc>
        <w:tc>
          <w:tcPr>
            <w:tcW w:w="3540" w:type="dxa"/>
            <w:tcBorders>
              <w:right w:val="single" w:sz="8" w:space="0" w:color="auto"/>
            </w:tcBorders>
            <w:vAlign w:val="bottom"/>
          </w:tcPr>
          <w:p w:rsidR="00D86AF6" w:rsidRDefault="00D86AF6">
            <w:pPr>
              <w:rPr>
                <w:sz w:val="15"/>
                <w:szCs w:val="15"/>
              </w:rPr>
            </w:pPr>
          </w:p>
        </w:tc>
        <w:tc>
          <w:tcPr>
            <w:tcW w:w="1280" w:type="dxa"/>
            <w:tcBorders>
              <w:right w:val="single" w:sz="8" w:space="0" w:color="auto"/>
            </w:tcBorders>
            <w:vAlign w:val="bottom"/>
          </w:tcPr>
          <w:p w:rsidR="00D86AF6" w:rsidRDefault="00D86AF6">
            <w:pPr>
              <w:rPr>
                <w:sz w:val="15"/>
                <w:szCs w:val="15"/>
              </w:rPr>
            </w:pPr>
          </w:p>
        </w:tc>
        <w:tc>
          <w:tcPr>
            <w:tcW w:w="1740" w:type="dxa"/>
            <w:tcBorders>
              <w:right w:val="single" w:sz="8" w:space="0" w:color="auto"/>
            </w:tcBorders>
            <w:vAlign w:val="bottom"/>
          </w:tcPr>
          <w:p w:rsidR="00D86AF6" w:rsidRDefault="00D86AF6">
            <w:pPr>
              <w:rPr>
                <w:sz w:val="15"/>
                <w:szCs w:val="15"/>
              </w:rPr>
            </w:pPr>
          </w:p>
        </w:tc>
        <w:tc>
          <w:tcPr>
            <w:tcW w:w="30" w:type="dxa"/>
            <w:vAlign w:val="bottom"/>
          </w:tcPr>
          <w:p w:rsidR="00D86AF6" w:rsidRDefault="00D86AF6">
            <w:pPr>
              <w:rPr>
                <w:sz w:val="1"/>
                <w:szCs w:val="1"/>
              </w:rPr>
            </w:pPr>
          </w:p>
        </w:tc>
      </w:tr>
      <w:tr w:rsidR="00D86AF6" w:rsidTr="000F202E">
        <w:trPr>
          <w:trHeight w:val="285"/>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Исследовательские задания №14</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505"/>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rsidP="009F3EC6">
            <w:pPr>
              <w:rPr>
                <w:sz w:val="20"/>
                <w:szCs w:val="20"/>
              </w:rPr>
            </w:pPr>
            <w:r>
              <w:rPr>
                <w:rFonts w:eastAsia="Times New Roman"/>
                <w:sz w:val="24"/>
                <w:szCs w:val="24"/>
              </w:rPr>
              <w:t>Проверочная работа №14</w:t>
            </w: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D86AF6" w:rsidRDefault="00D86AF6">
            <w:pPr>
              <w:rPr>
                <w:sz w:val="24"/>
                <w:szCs w:val="24"/>
              </w:rPr>
            </w:pPr>
          </w:p>
        </w:tc>
        <w:tc>
          <w:tcPr>
            <w:tcW w:w="1740" w:type="dxa"/>
            <w:tcBorders>
              <w:bottom w:val="single" w:sz="4"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D86AF6">
        <w:trPr>
          <w:trHeight w:val="261"/>
        </w:trPr>
        <w:tc>
          <w:tcPr>
            <w:tcW w:w="3800" w:type="dxa"/>
            <w:vMerge w:val="restart"/>
            <w:tcBorders>
              <w:left w:val="single" w:sz="8" w:space="0" w:color="auto"/>
              <w:right w:val="single" w:sz="8" w:space="0" w:color="auto"/>
            </w:tcBorders>
            <w:vAlign w:val="bottom"/>
          </w:tcPr>
          <w:p w:rsidR="00D86AF6" w:rsidRPr="00DE7455"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B01FA7">
              <w:rPr>
                <w:b/>
                <w:bCs/>
              </w:rPr>
              <w:t>Жизненный путь М.А. Шолохова. Нравственные доминанты «Донских рассказов».</w:t>
            </w:r>
          </w:p>
          <w:p w:rsidR="00D86AF6" w:rsidRDefault="00D86AF6" w:rsidP="00DE7455">
            <w:pPr>
              <w:ind w:left="100"/>
              <w:rPr>
                <w:sz w:val="20"/>
                <w:szCs w:val="20"/>
              </w:rPr>
            </w:pPr>
            <w:r w:rsidRPr="00B01FA7">
              <w:rPr>
                <w:b/>
                <w:bCs/>
              </w:rPr>
              <w:t>«Тихий Дон», конфликты, герои, композиция романа. Система образов романа.</w:t>
            </w:r>
            <w:r>
              <w:rPr>
                <w:b/>
                <w:bCs/>
              </w:rPr>
              <w:t xml:space="preserve"> </w:t>
            </w:r>
            <w:r w:rsidRPr="00B01FA7">
              <w:rPr>
                <w:b/>
                <w:bCs/>
              </w:rPr>
              <w:t>Тема совести в романе</w:t>
            </w:r>
          </w:p>
        </w:tc>
        <w:tc>
          <w:tcPr>
            <w:tcW w:w="3980" w:type="dxa"/>
            <w:tcBorders>
              <w:right w:val="single" w:sz="8" w:space="0" w:color="auto"/>
            </w:tcBorders>
            <w:vAlign w:val="bottom"/>
          </w:tcPr>
          <w:p w:rsidR="00D86AF6" w:rsidRDefault="00D86AF6">
            <w:pPr>
              <w:spacing w:line="260" w:lineRule="exact"/>
              <w:ind w:left="100"/>
              <w:rPr>
                <w:sz w:val="20"/>
                <w:szCs w:val="20"/>
              </w:rPr>
            </w:pPr>
            <w:r>
              <w:rPr>
                <w:rFonts w:eastAsia="Times New Roman"/>
                <w:sz w:val="24"/>
                <w:szCs w:val="24"/>
              </w:rPr>
              <w:t>Проверочная работа №15</w:t>
            </w:r>
          </w:p>
        </w:tc>
        <w:tc>
          <w:tcPr>
            <w:tcW w:w="3540" w:type="dxa"/>
            <w:vMerge w:val="restart"/>
            <w:tcBorders>
              <w:top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tcBorders>
              <w:top w:val="single" w:sz="4" w:space="0" w:color="auto"/>
              <w:right w:val="single" w:sz="8" w:space="0" w:color="auto"/>
            </w:tcBorders>
            <w:vAlign w:val="bottom"/>
          </w:tcPr>
          <w:p w:rsidR="00D86AF6" w:rsidRDefault="00D86AF6"/>
        </w:tc>
        <w:tc>
          <w:tcPr>
            <w:tcW w:w="1740" w:type="dxa"/>
            <w:tcBorders>
              <w:top w:val="single" w:sz="4" w:space="0" w:color="auto"/>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13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Сочинение №9</w:t>
            </w:r>
          </w:p>
        </w:tc>
        <w:tc>
          <w:tcPr>
            <w:tcW w:w="3540" w:type="dxa"/>
            <w:vMerge/>
            <w:tcBorders>
              <w:right w:val="single" w:sz="8" w:space="0" w:color="auto"/>
            </w:tcBorders>
            <w:vAlign w:val="bottom"/>
          </w:tcPr>
          <w:p w:rsidR="00D86AF6" w:rsidRDefault="00D86AF6">
            <w:pPr>
              <w:rPr>
                <w:sz w:val="11"/>
                <w:szCs w:val="11"/>
              </w:rPr>
            </w:pPr>
          </w:p>
        </w:tc>
        <w:tc>
          <w:tcPr>
            <w:tcW w:w="1280" w:type="dxa"/>
            <w:tcBorders>
              <w:right w:val="single" w:sz="8" w:space="0" w:color="auto"/>
            </w:tcBorders>
            <w:vAlign w:val="bottom"/>
          </w:tcPr>
          <w:p w:rsidR="00D86AF6" w:rsidRDefault="00D86AF6">
            <w:pPr>
              <w:rPr>
                <w:sz w:val="11"/>
                <w:szCs w:val="11"/>
              </w:rPr>
            </w:pPr>
          </w:p>
        </w:tc>
        <w:tc>
          <w:tcPr>
            <w:tcW w:w="1740" w:type="dxa"/>
            <w:tcBorders>
              <w:right w:val="single" w:sz="8" w:space="0" w:color="auto"/>
            </w:tcBorders>
            <w:vAlign w:val="bottom"/>
          </w:tcPr>
          <w:p w:rsidR="00D86AF6" w:rsidRDefault="00D86AF6">
            <w:pPr>
              <w:rPr>
                <w:sz w:val="11"/>
                <w:szCs w:val="11"/>
              </w:rPr>
            </w:pPr>
          </w:p>
        </w:tc>
        <w:tc>
          <w:tcPr>
            <w:tcW w:w="30" w:type="dxa"/>
            <w:vAlign w:val="bottom"/>
          </w:tcPr>
          <w:p w:rsidR="00D86AF6" w:rsidRDefault="00D86AF6">
            <w:pPr>
              <w:rPr>
                <w:sz w:val="1"/>
                <w:szCs w:val="1"/>
              </w:rPr>
            </w:pPr>
          </w:p>
        </w:tc>
      </w:tr>
      <w:tr w:rsidR="00D86AF6" w:rsidTr="000F202E">
        <w:trPr>
          <w:trHeight w:val="140"/>
        </w:trPr>
        <w:tc>
          <w:tcPr>
            <w:tcW w:w="3800" w:type="dxa"/>
            <w:vMerge/>
            <w:tcBorders>
              <w:left w:val="single" w:sz="8" w:space="0" w:color="auto"/>
              <w:right w:val="single" w:sz="8" w:space="0" w:color="auto"/>
            </w:tcBorders>
            <w:vAlign w:val="bottom"/>
          </w:tcPr>
          <w:p w:rsidR="00D86AF6" w:rsidRDefault="00D86AF6">
            <w:pPr>
              <w:rPr>
                <w:sz w:val="12"/>
                <w:szCs w:val="12"/>
              </w:rPr>
            </w:pPr>
          </w:p>
        </w:tc>
        <w:tc>
          <w:tcPr>
            <w:tcW w:w="3980" w:type="dxa"/>
            <w:vMerge/>
            <w:tcBorders>
              <w:right w:val="single" w:sz="8" w:space="0" w:color="auto"/>
            </w:tcBorders>
            <w:vAlign w:val="bottom"/>
          </w:tcPr>
          <w:p w:rsidR="00D86AF6" w:rsidRDefault="00D86AF6">
            <w:pPr>
              <w:rPr>
                <w:sz w:val="12"/>
                <w:szCs w:val="12"/>
              </w:rPr>
            </w:pPr>
          </w:p>
        </w:tc>
        <w:tc>
          <w:tcPr>
            <w:tcW w:w="3540" w:type="dxa"/>
            <w:tcBorders>
              <w:right w:val="single" w:sz="8" w:space="0" w:color="auto"/>
            </w:tcBorders>
            <w:vAlign w:val="bottom"/>
          </w:tcPr>
          <w:p w:rsidR="00D86AF6" w:rsidRDefault="00D86AF6">
            <w:pPr>
              <w:rPr>
                <w:sz w:val="12"/>
                <w:szCs w:val="12"/>
              </w:rPr>
            </w:pPr>
          </w:p>
        </w:tc>
        <w:tc>
          <w:tcPr>
            <w:tcW w:w="1280" w:type="dxa"/>
            <w:tcBorders>
              <w:right w:val="single" w:sz="8" w:space="0" w:color="auto"/>
            </w:tcBorders>
            <w:vAlign w:val="bottom"/>
          </w:tcPr>
          <w:p w:rsidR="00D86AF6" w:rsidRDefault="00D86AF6">
            <w:pPr>
              <w:rPr>
                <w:sz w:val="12"/>
                <w:szCs w:val="12"/>
              </w:rPr>
            </w:pPr>
          </w:p>
        </w:tc>
        <w:tc>
          <w:tcPr>
            <w:tcW w:w="1740" w:type="dxa"/>
            <w:tcBorders>
              <w:right w:val="single" w:sz="8" w:space="0" w:color="auto"/>
            </w:tcBorders>
            <w:vAlign w:val="bottom"/>
          </w:tcPr>
          <w:p w:rsidR="00D86AF6" w:rsidRDefault="00D86AF6">
            <w:pPr>
              <w:rPr>
                <w:sz w:val="12"/>
                <w:szCs w:val="12"/>
              </w:rPr>
            </w:pPr>
          </w:p>
        </w:tc>
        <w:tc>
          <w:tcPr>
            <w:tcW w:w="30" w:type="dxa"/>
            <w:vAlign w:val="bottom"/>
          </w:tcPr>
          <w:p w:rsidR="00D86AF6" w:rsidRDefault="00D86AF6">
            <w:pPr>
              <w:rPr>
                <w:sz w:val="1"/>
                <w:szCs w:val="1"/>
              </w:rPr>
            </w:pPr>
          </w:p>
        </w:tc>
      </w:tr>
      <w:tr w:rsidR="00D86AF6" w:rsidTr="000F202E">
        <w:trPr>
          <w:trHeight w:val="116"/>
        </w:trPr>
        <w:tc>
          <w:tcPr>
            <w:tcW w:w="3800" w:type="dxa"/>
            <w:vMerge/>
            <w:tcBorders>
              <w:left w:val="single" w:sz="8" w:space="0" w:color="auto"/>
              <w:bottom w:val="single" w:sz="8" w:space="0" w:color="auto"/>
              <w:right w:val="single" w:sz="8" w:space="0" w:color="auto"/>
            </w:tcBorders>
            <w:vAlign w:val="bottom"/>
          </w:tcPr>
          <w:p w:rsidR="00D86AF6" w:rsidRDefault="00D86AF6">
            <w:pPr>
              <w:rPr>
                <w:sz w:val="10"/>
                <w:szCs w:val="10"/>
              </w:rPr>
            </w:pPr>
          </w:p>
        </w:tc>
        <w:tc>
          <w:tcPr>
            <w:tcW w:w="3980" w:type="dxa"/>
            <w:tcBorders>
              <w:bottom w:val="single" w:sz="8" w:space="0" w:color="auto"/>
              <w:right w:val="single" w:sz="8" w:space="0" w:color="auto"/>
            </w:tcBorders>
            <w:vAlign w:val="bottom"/>
          </w:tcPr>
          <w:p w:rsidR="00D86AF6" w:rsidRDefault="00D86AF6">
            <w:pPr>
              <w:rPr>
                <w:sz w:val="10"/>
                <w:szCs w:val="10"/>
              </w:rPr>
            </w:pPr>
          </w:p>
        </w:tc>
        <w:tc>
          <w:tcPr>
            <w:tcW w:w="3540" w:type="dxa"/>
            <w:tcBorders>
              <w:bottom w:val="single" w:sz="8" w:space="0" w:color="auto"/>
              <w:right w:val="single" w:sz="8" w:space="0" w:color="auto"/>
            </w:tcBorders>
            <w:vAlign w:val="bottom"/>
          </w:tcPr>
          <w:p w:rsidR="00D86AF6" w:rsidRDefault="00D86AF6">
            <w:pPr>
              <w:rPr>
                <w:sz w:val="10"/>
                <w:szCs w:val="10"/>
              </w:rPr>
            </w:pPr>
          </w:p>
        </w:tc>
        <w:tc>
          <w:tcPr>
            <w:tcW w:w="1280" w:type="dxa"/>
            <w:tcBorders>
              <w:bottom w:val="single" w:sz="8" w:space="0" w:color="auto"/>
              <w:right w:val="single" w:sz="8" w:space="0" w:color="auto"/>
            </w:tcBorders>
            <w:vAlign w:val="bottom"/>
          </w:tcPr>
          <w:p w:rsidR="00D86AF6" w:rsidRDefault="00D86AF6">
            <w:pPr>
              <w:rPr>
                <w:sz w:val="10"/>
                <w:szCs w:val="10"/>
              </w:rPr>
            </w:pPr>
          </w:p>
        </w:tc>
        <w:tc>
          <w:tcPr>
            <w:tcW w:w="1740" w:type="dxa"/>
            <w:tcBorders>
              <w:bottom w:val="single" w:sz="8" w:space="0" w:color="auto"/>
              <w:right w:val="single" w:sz="8" w:space="0" w:color="auto"/>
            </w:tcBorders>
            <w:vAlign w:val="bottom"/>
          </w:tcPr>
          <w:p w:rsidR="00D86AF6" w:rsidRDefault="00D86AF6">
            <w:pPr>
              <w:rPr>
                <w:sz w:val="10"/>
                <w:szCs w:val="10"/>
              </w:rPr>
            </w:pPr>
          </w:p>
        </w:tc>
        <w:tc>
          <w:tcPr>
            <w:tcW w:w="30" w:type="dxa"/>
            <w:vAlign w:val="bottom"/>
          </w:tcPr>
          <w:p w:rsidR="00D86AF6" w:rsidRDefault="00D86AF6">
            <w:pPr>
              <w:rPr>
                <w:sz w:val="1"/>
                <w:szCs w:val="1"/>
              </w:rPr>
            </w:pPr>
          </w:p>
        </w:tc>
      </w:tr>
      <w:tr w:rsidR="009F3EC6" w:rsidTr="000F202E">
        <w:trPr>
          <w:trHeight w:val="260"/>
        </w:trPr>
        <w:tc>
          <w:tcPr>
            <w:tcW w:w="3800" w:type="dxa"/>
            <w:vMerge w:val="restart"/>
            <w:tcBorders>
              <w:left w:val="single" w:sz="8" w:space="0" w:color="auto"/>
              <w:right w:val="single" w:sz="8" w:space="0" w:color="auto"/>
            </w:tcBorders>
            <w:vAlign w:val="bottom"/>
          </w:tcPr>
          <w:p w:rsidR="009F3EC6" w:rsidRDefault="009F3EC6" w:rsidP="009F3EC6">
            <w:pPr>
              <w:spacing w:line="260" w:lineRule="exact"/>
              <w:rPr>
                <w:rFonts w:eastAsia="Times New Roman"/>
                <w:b/>
                <w:bCs/>
                <w:sz w:val="24"/>
                <w:szCs w:val="24"/>
              </w:rPr>
            </w:pPr>
          </w:p>
          <w:p w:rsidR="009F3EC6" w:rsidRDefault="009F3EC6">
            <w:pPr>
              <w:spacing w:line="260" w:lineRule="exact"/>
              <w:ind w:left="100"/>
              <w:rPr>
                <w:sz w:val="20"/>
                <w:szCs w:val="20"/>
              </w:rPr>
            </w:pPr>
            <w:r>
              <w:rPr>
                <w:rFonts w:eastAsia="Times New Roman"/>
                <w:b/>
                <w:bCs/>
                <w:sz w:val="24"/>
                <w:szCs w:val="24"/>
              </w:rPr>
              <w:t>Раздел 6</w:t>
            </w:r>
          </w:p>
          <w:p w:rsidR="009F3EC6" w:rsidRDefault="009F3EC6">
            <w:pPr>
              <w:ind w:left="100"/>
              <w:rPr>
                <w:sz w:val="20"/>
                <w:szCs w:val="20"/>
              </w:rPr>
            </w:pPr>
            <w:r>
              <w:rPr>
                <w:rFonts w:eastAsia="Times New Roman"/>
                <w:b/>
                <w:bCs/>
                <w:sz w:val="24"/>
                <w:szCs w:val="24"/>
              </w:rPr>
              <w:t>Литература периода Великой</w:t>
            </w:r>
          </w:p>
          <w:p w:rsidR="009F3EC6" w:rsidRDefault="009F3EC6">
            <w:pPr>
              <w:ind w:left="100"/>
              <w:rPr>
                <w:sz w:val="20"/>
                <w:szCs w:val="20"/>
              </w:rPr>
            </w:pPr>
            <w:r>
              <w:rPr>
                <w:rFonts w:eastAsia="Times New Roman"/>
                <w:b/>
                <w:bCs/>
                <w:sz w:val="24"/>
                <w:szCs w:val="24"/>
              </w:rPr>
              <w:t>Отечественной войны</w:t>
            </w:r>
          </w:p>
          <w:p w:rsidR="009F3EC6" w:rsidRDefault="009F3EC6">
            <w:pPr>
              <w:ind w:left="160"/>
              <w:rPr>
                <w:sz w:val="20"/>
                <w:szCs w:val="20"/>
              </w:rPr>
            </w:pPr>
            <w:r>
              <w:rPr>
                <w:rFonts w:eastAsia="Times New Roman"/>
                <w:b/>
                <w:bCs/>
                <w:sz w:val="24"/>
                <w:szCs w:val="24"/>
              </w:rPr>
              <w:t>и первых послевоенных лет</w:t>
            </w:r>
          </w:p>
          <w:p w:rsidR="009F3EC6" w:rsidRDefault="009F3EC6" w:rsidP="00DE496D">
            <w:pPr>
              <w:ind w:left="100"/>
              <w:rPr>
                <w:sz w:val="20"/>
                <w:szCs w:val="20"/>
              </w:rPr>
            </w:pPr>
          </w:p>
        </w:tc>
        <w:tc>
          <w:tcPr>
            <w:tcW w:w="3980" w:type="dxa"/>
            <w:vMerge w:val="restart"/>
            <w:tcBorders>
              <w:right w:val="single" w:sz="8" w:space="0" w:color="auto"/>
            </w:tcBorders>
            <w:vAlign w:val="bottom"/>
          </w:tcPr>
          <w:p w:rsidR="009F3EC6" w:rsidRDefault="009F3EC6"/>
        </w:tc>
        <w:tc>
          <w:tcPr>
            <w:tcW w:w="3540" w:type="dxa"/>
            <w:vMerge w:val="restart"/>
            <w:tcBorders>
              <w:right w:val="single" w:sz="8" w:space="0" w:color="auto"/>
            </w:tcBorders>
            <w:vAlign w:val="bottom"/>
          </w:tcPr>
          <w:p w:rsidR="009F3EC6" w:rsidRDefault="009F3EC6">
            <w:pPr>
              <w:ind w:left="100"/>
              <w:rPr>
                <w:rFonts w:eastAsia="Times New Roman"/>
                <w:sz w:val="20"/>
                <w:szCs w:val="20"/>
              </w:rPr>
            </w:pPr>
          </w:p>
          <w:p w:rsidR="009F3EC6" w:rsidRDefault="009F3EC6" w:rsidP="00DE496D">
            <w:pPr>
              <w:ind w:left="100"/>
            </w:pPr>
          </w:p>
        </w:tc>
        <w:tc>
          <w:tcPr>
            <w:tcW w:w="1280" w:type="dxa"/>
            <w:vMerge w:val="restart"/>
            <w:tcBorders>
              <w:right w:val="single" w:sz="8" w:space="0" w:color="auto"/>
            </w:tcBorders>
            <w:vAlign w:val="bottom"/>
          </w:tcPr>
          <w:p w:rsidR="009F3EC6" w:rsidRDefault="009F3EC6"/>
        </w:tc>
        <w:tc>
          <w:tcPr>
            <w:tcW w:w="1740" w:type="dxa"/>
            <w:vMerge w:val="restart"/>
            <w:tcBorders>
              <w:right w:val="single" w:sz="8" w:space="0" w:color="auto"/>
            </w:tcBorders>
            <w:vAlign w:val="bottom"/>
          </w:tcPr>
          <w:p w:rsidR="009F3EC6" w:rsidRDefault="009F3EC6"/>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1"/>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3"/>
                <w:szCs w:val="23"/>
              </w:rPr>
            </w:pPr>
          </w:p>
        </w:tc>
        <w:tc>
          <w:tcPr>
            <w:tcW w:w="3540" w:type="dxa"/>
            <w:vMerge/>
            <w:tcBorders>
              <w:right w:val="single" w:sz="8" w:space="0" w:color="auto"/>
            </w:tcBorders>
            <w:vAlign w:val="bottom"/>
          </w:tcPr>
          <w:p w:rsidR="009F3EC6" w:rsidRDefault="009F3EC6" w:rsidP="00DE496D">
            <w:pPr>
              <w:ind w:left="100"/>
              <w:rPr>
                <w:sz w:val="23"/>
                <w:szCs w:val="23"/>
              </w:rPr>
            </w:pPr>
          </w:p>
        </w:tc>
        <w:tc>
          <w:tcPr>
            <w:tcW w:w="1280" w:type="dxa"/>
            <w:vMerge/>
            <w:tcBorders>
              <w:right w:val="single" w:sz="8" w:space="0" w:color="auto"/>
            </w:tcBorders>
            <w:vAlign w:val="bottom"/>
          </w:tcPr>
          <w:p w:rsidR="009F3EC6" w:rsidRDefault="009F3EC6">
            <w:pPr>
              <w:rPr>
                <w:sz w:val="23"/>
                <w:szCs w:val="23"/>
              </w:rPr>
            </w:pPr>
          </w:p>
        </w:tc>
        <w:tc>
          <w:tcPr>
            <w:tcW w:w="1740" w:type="dxa"/>
            <w:vMerge/>
            <w:tcBorders>
              <w:right w:val="single" w:sz="8" w:space="0" w:color="auto"/>
            </w:tcBorders>
            <w:vAlign w:val="bottom"/>
          </w:tcPr>
          <w:p w:rsidR="009F3EC6" w:rsidRDefault="009F3EC6">
            <w:pPr>
              <w:rPr>
                <w:sz w:val="23"/>
                <w:szCs w:val="23"/>
              </w:rPr>
            </w:pPr>
          </w:p>
        </w:tc>
        <w:tc>
          <w:tcPr>
            <w:tcW w:w="30" w:type="dxa"/>
            <w:vAlign w:val="bottom"/>
          </w:tcPr>
          <w:p w:rsidR="009F3EC6" w:rsidRDefault="009F3EC6">
            <w:pPr>
              <w:rPr>
                <w:sz w:val="1"/>
                <w:szCs w:val="1"/>
              </w:rPr>
            </w:pPr>
          </w:p>
        </w:tc>
      </w:tr>
      <w:tr w:rsidR="009F3EC6" w:rsidTr="00DE496D">
        <w:trPr>
          <w:trHeight w:val="276"/>
        </w:trPr>
        <w:tc>
          <w:tcPr>
            <w:tcW w:w="3800" w:type="dxa"/>
            <w:vMerge/>
            <w:tcBorders>
              <w:left w:val="single" w:sz="8" w:space="0" w:color="auto"/>
              <w:right w:val="single" w:sz="8" w:space="0" w:color="auto"/>
            </w:tcBorders>
            <w:vAlign w:val="bottom"/>
          </w:tcPr>
          <w:p w:rsidR="009F3EC6" w:rsidRDefault="009F3EC6">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9F3EC6">
        <w:trPr>
          <w:trHeight w:val="80"/>
        </w:trPr>
        <w:tc>
          <w:tcPr>
            <w:tcW w:w="3800" w:type="dxa"/>
            <w:vMerge/>
            <w:tcBorders>
              <w:left w:val="single" w:sz="8" w:space="0" w:color="auto"/>
              <w:bottom w:val="single" w:sz="8" w:space="0" w:color="auto"/>
              <w:right w:val="single" w:sz="8" w:space="0" w:color="auto"/>
            </w:tcBorders>
            <w:vAlign w:val="bottom"/>
          </w:tcPr>
          <w:p w:rsidR="009F3EC6" w:rsidRDefault="009F3EC6">
            <w:pPr>
              <w:rPr>
                <w:sz w:val="24"/>
                <w:szCs w:val="24"/>
              </w:rPr>
            </w:pPr>
          </w:p>
        </w:tc>
        <w:tc>
          <w:tcPr>
            <w:tcW w:w="3980" w:type="dxa"/>
            <w:vMerge/>
            <w:tcBorders>
              <w:bottom w:val="single" w:sz="8" w:space="0" w:color="auto"/>
              <w:right w:val="single" w:sz="8" w:space="0" w:color="auto"/>
            </w:tcBorders>
            <w:vAlign w:val="bottom"/>
          </w:tcPr>
          <w:p w:rsidR="009F3EC6" w:rsidRDefault="009F3EC6">
            <w:pPr>
              <w:rPr>
                <w:sz w:val="24"/>
                <w:szCs w:val="24"/>
              </w:rPr>
            </w:pPr>
          </w:p>
        </w:tc>
        <w:tc>
          <w:tcPr>
            <w:tcW w:w="3540" w:type="dxa"/>
            <w:vMerge/>
            <w:tcBorders>
              <w:bottom w:val="single" w:sz="4" w:space="0" w:color="auto"/>
              <w:right w:val="single" w:sz="8" w:space="0" w:color="auto"/>
            </w:tcBorders>
            <w:vAlign w:val="bottom"/>
          </w:tcPr>
          <w:p w:rsidR="009F3EC6" w:rsidRDefault="009F3EC6">
            <w:pPr>
              <w:ind w:left="100"/>
              <w:rPr>
                <w:sz w:val="20"/>
                <w:szCs w:val="20"/>
              </w:rPr>
            </w:pPr>
          </w:p>
        </w:tc>
        <w:tc>
          <w:tcPr>
            <w:tcW w:w="1280" w:type="dxa"/>
            <w:vMerge/>
            <w:tcBorders>
              <w:bottom w:val="single" w:sz="4" w:space="0" w:color="auto"/>
              <w:right w:val="single" w:sz="8" w:space="0" w:color="auto"/>
            </w:tcBorders>
            <w:vAlign w:val="bottom"/>
          </w:tcPr>
          <w:p w:rsidR="009F3EC6" w:rsidRDefault="009F3EC6">
            <w:pPr>
              <w:rPr>
                <w:sz w:val="24"/>
                <w:szCs w:val="24"/>
              </w:rPr>
            </w:pPr>
          </w:p>
        </w:tc>
        <w:tc>
          <w:tcPr>
            <w:tcW w:w="1740" w:type="dxa"/>
            <w:vMerge/>
            <w:tcBorders>
              <w:bottom w:val="single" w:sz="4" w:space="0" w:color="auto"/>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D86AF6" w:rsidTr="000F202E">
        <w:trPr>
          <w:trHeight w:val="213"/>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Анна Андреевна Ахматова</w:t>
            </w:r>
            <w:r w:rsidRPr="003C2E78">
              <w:rPr>
                <w:rFonts w:eastAsia="Arial"/>
                <w:b/>
              </w:rPr>
              <w:t xml:space="preserve"> Ранняя лирика Ахматовой: глубина, яркость переживаний поэта.</w:t>
            </w:r>
          </w:p>
        </w:tc>
        <w:tc>
          <w:tcPr>
            <w:tcW w:w="3980" w:type="dxa"/>
            <w:tcBorders>
              <w:right w:val="single" w:sz="8" w:space="0" w:color="auto"/>
            </w:tcBorders>
            <w:vAlign w:val="bottom"/>
          </w:tcPr>
          <w:p w:rsidR="00D86AF6" w:rsidRDefault="00D86AF6">
            <w:pPr>
              <w:spacing w:line="213" w:lineRule="exact"/>
              <w:ind w:left="100"/>
              <w:rPr>
                <w:sz w:val="20"/>
                <w:szCs w:val="20"/>
              </w:rPr>
            </w:pPr>
            <w:r>
              <w:rPr>
                <w:rFonts w:eastAsia="Times New Roman"/>
                <w:sz w:val="24"/>
                <w:szCs w:val="24"/>
              </w:rPr>
              <w:t>Индивидуальные упражнения №14</w:t>
            </w:r>
          </w:p>
        </w:tc>
        <w:tc>
          <w:tcPr>
            <w:tcW w:w="3540" w:type="dxa"/>
            <w:tcBorders>
              <w:top w:val="single" w:sz="4" w:space="0" w:color="auto"/>
              <w:right w:val="single" w:sz="8" w:space="0" w:color="auto"/>
            </w:tcBorders>
            <w:vAlign w:val="bottom"/>
          </w:tcPr>
          <w:p w:rsidR="00D86AF6" w:rsidRDefault="00D86AF6">
            <w:pPr>
              <w:ind w:left="100"/>
              <w:rPr>
                <w:rFonts w:eastAsia="Times New Roman"/>
                <w:sz w:val="20"/>
                <w:szCs w:val="20"/>
              </w:rPr>
            </w:pPr>
          </w:p>
          <w:p w:rsidR="00D86AF6" w:rsidRDefault="00D86AF6" w:rsidP="000F202E">
            <w:pPr>
              <w:ind w:left="100"/>
              <w:rPr>
                <w:sz w:val="18"/>
                <w:szCs w:val="18"/>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18"/>
                <w:szCs w:val="18"/>
              </w:rPr>
            </w:pPr>
          </w:p>
        </w:tc>
        <w:tc>
          <w:tcPr>
            <w:tcW w:w="1740" w:type="dxa"/>
            <w:tcBorders>
              <w:right w:val="single" w:sz="8" w:space="0" w:color="auto"/>
            </w:tcBorders>
            <w:vAlign w:val="bottom"/>
          </w:tcPr>
          <w:p w:rsidR="00D86AF6" w:rsidRDefault="00D86AF6">
            <w:pPr>
              <w:rPr>
                <w:sz w:val="18"/>
                <w:szCs w:val="18"/>
              </w:rPr>
            </w:pPr>
          </w:p>
        </w:tc>
        <w:tc>
          <w:tcPr>
            <w:tcW w:w="30" w:type="dxa"/>
            <w:vAlign w:val="bottom"/>
          </w:tcPr>
          <w:p w:rsidR="00D86AF6" w:rsidRDefault="00D86AF6">
            <w:pPr>
              <w:rPr>
                <w:sz w:val="1"/>
                <w:szCs w:val="1"/>
              </w:rPr>
            </w:pPr>
          </w:p>
        </w:tc>
      </w:tr>
      <w:tr w:rsidR="00D86AF6" w:rsidTr="000F202E">
        <w:trPr>
          <w:trHeight w:val="318"/>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9F3EC6">
            <w:pPr>
              <w:rPr>
                <w:sz w:val="24"/>
                <w:szCs w:val="24"/>
              </w:rPr>
            </w:pPr>
            <w:r>
              <w:rPr>
                <w:rFonts w:eastAsia="Times New Roman"/>
                <w:sz w:val="24"/>
                <w:szCs w:val="24"/>
              </w:rPr>
              <w:t>Проверочная работа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8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ind w:left="100"/>
              <w:rPr>
                <w:sz w:val="20"/>
                <w:szCs w:val="20"/>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696"/>
        </w:trPr>
        <w:tc>
          <w:tcPr>
            <w:tcW w:w="3800" w:type="dxa"/>
            <w:tcBorders>
              <w:top w:val="single" w:sz="4" w:space="0" w:color="auto"/>
              <w:left w:val="single" w:sz="4" w:space="0" w:color="auto"/>
              <w:bottom w:val="single" w:sz="4" w:space="0" w:color="auto"/>
              <w:right w:val="single" w:sz="4" w:space="0" w:color="auto"/>
            </w:tcBorders>
            <w:vAlign w:val="bottom"/>
          </w:tcPr>
          <w:p w:rsidR="009F3EC6" w:rsidRPr="003C2E78" w:rsidRDefault="009F3EC6" w:rsidP="009F3EC6">
            <w:pPr>
              <w:ind w:left="34"/>
              <w:jc w:val="both"/>
              <w:rPr>
                <w:b/>
              </w:rPr>
            </w:pPr>
            <w:r w:rsidRPr="003C2E78">
              <w:rPr>
                <w:rFonts w:eastAsia="Arial"/>
                <w:b/>
                <w:iCs/>
              </w:rPr>
              <w:lastRenderedPageBreak/>
              <w:t xml:space="preserve">Борис Леонидович Пастернак . Роман </w:t>
            </w:r>
            <w:r w:rsidRPr="003C2E78">
              <w:rPr>
                <w:rFonts w:eastAsia="Arial"/>
                <w:b/>
              </w:rPr>
              <w:t>«</w:t>
            </w:r>
            <w:r w:rsidRPr="003C2E78">
              <w:rPr>
                <w:rFonts w:eastAsia="Arial"/>
                <w:b/>
                <w:iCs/>
              </w:rPr>
              <w:t>Доктор Живаго</w:t>
            </w:r>
            <w:r w:rsidRPr="003C2E78">
              <w:rPr>
                <w:rFonts w:eastAsia="Arial"/>
                <w:b/>
              </w:rPr>
              <w:t>».</w:t>
            </w:r>
            <w:r w:rsidRPr="003C2E78">
              <w:rPr>
                <w:rFonts w:eastAsia="Arial"/>
                <w:b/>
                <w:iCs/>
              </w:rPr>
              <w:t xml:space="preserve"> </w:t>
            </w:r>
            <w:r w:rsidRPr="003C2E78">
              <w:rPr>
                <w:rFonts w:eastAsia="Arial"/>
                <w:b/>
              </w:rPr>
              <w:t>История создания и публикации романа.</w:t>
            </w:r>
          </w:p>
          <w:p w:rsidR="00D86AF6" w:rsidRDefault="00D86AF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D86AF6" w:rsidRDefault="00D86AF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D86AF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30" w:type="dxa"/>
            <w:tcBorders>
              <w:left w:val="single" w:sz="4" w:space="0" w:color="auto"/>
            </w:tcBorders>
            <w:vAlign w:val="bottom"/>
          </w:tcPr>
          <w:p w:rsidR="00D86AF6" w:rsidRDefault="00D86AF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rFonts w:eastAsia="Arial"/>
                <w:b/>
              </w:rPr>
            </w:pPr>
            <w:r w:rsidRPr="00B675FD">
              <w:rPr>
                <w:rFonts w:eastAsia="Arial"/>
                <w:b/>
              </w:rPr>
              <w:t>Особенности поэтического мира А.Т. Твардовского.</w:t>
            </w:r>
            <w:r>
              <w:rPr>
                <w:rFonts w:eastAsia="Arial"/>
                <w:b/>
              </w:rPr>
              <w:t xml:space="preserve"> </w:t>
            </w:r>
            <w:r w:rsidRPr="00B675FD">
              <w:rPr>
                <w:rFonts w:eastAsia="Arial"/>
                <w:b/>
              </w:rPr>
              <w:t>«Теркин на том свете».</w:t>
            </w:r>
          </w:p>
          <w:p w:rsidR="009F3EC6" w:rsidRDefault="009F3EC6" w:rsidP="00DE496D">
            <w:pPr>
              <w:ind w:left="100"/>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Литературная викторина №1</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pPr>
            <w:r>
              <w:rPr>
                <w:rFonts w:eastAsia="Times New Roman"/>
                <w:w w:val="99"/>
                <w:sz w:val="20"/>
                <w:szCs w:val="20"/>
              </w:rPr>
              <w:t>У1, У3, У4, З2, З3, З4, З5, ОК3, ОК6</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Pr="00DE7455" w:rsidRDefault="009F3EC6" w:rsidP="009F3EC6">
            <w:pPr>
              <w:ind w:left="100"/>
              <w:rPr>
                <w:rFonts w:eastAsia="Times New Roman"/>
                <w:b/>
                <w:bCs/>
                <w:sz w:val="24"/>
                <w:szCs w:val="24"/>
              </w:rPr>
            </w:pPr>
            <w:r>
              <w:rPr>
                <w:rFonts w:eastAsia="Times New Roman"/>
                <w:b/>
                <w:bCs/>
                <w:sz w:val="24"/>
                <w:szCs w:val="24"/>
              </w:rPr>
              <w:t>Раздел 7.</w:t>
            </w:r>
          </w:p>
          <w:p w:rsidR="009F3EC6" w:rsidRDefault="009F3EC6" w:rsidP="009F3EC6">
            <w:pPr>
              <w:spacing w:line="264" w:lineRule="exact"/>
              <w:ind w:left="100"/>
              <w:rPr>
                <w:sz w:val="20"/>
                <w:szCs w:val="20"/>
              </w:rPr>
            </w:pPr>
            <w:r>
              <w:rPr>
                <w:rFonts w:eastAsia="Times New Roman"/>
                <w:b/>
                <w:bCs/>
                <w:sz w:val="24"/>
                <w:szCs w:val="24"/>
              </w:rPr>
              <w:t>Литература 50-80 годов ХХ века</w:t>
            </w:r>
          </w:p>
          <w:p w:rsidR="009F3EC6" w:rsidRDefault="009F3EC6" w:rsidP="009F3EC6">
            <w:pPr>
              <w:pStyle w:val="a4"/>
              <w:spacing w:after="0" w:line="240" w:lineRule="auto"/>
              <w:ind w:left="0"/>
              <w:jc w:val="both"/>
              <w:rPr>
                <w:rFonts w:ascii="Times New Roman" w:hAnsi="Times New Roman"/>
                <w:b/>
                <w:bCs/>
                <w:sz w:val="24"/>
                <w:szCs w:val="24"/>
              </w:rPr>
            </w:pPr>
            <w:r>
              <w:rPr>
                <w:rFonts w:ascii="Times New Roman" w:hAnsi="Times New Roman"/>
                <w:b/>
                <w:bCs/>
                <w:sz w:val="24"/>
                <w:szCs w:val="24"/>
              </w:rPr>
              <w:t xml:space="preserve"> </w:t>
            </w:r>
          </w:p>
          <w:p w:rsidR="009F3EC6" w:rsidRDefault="009F3EC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sidRPr="00B01FA7">
              <w:rPr>
                <w:b/>
                <w:bCs/>
              </w:rPr>
              <w:t>Жизненный путь А.И. Солженицына. Человек в тоталитарном государстве: «Один день Ивана Денисовича».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Индивидуальные упражнения №15</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Pr>
                <w:rFonts w:eastAsia="Times New Roman"/>
                <w:sz w:val="20"/>
                <w:szCs w:val="20"/>
              </w:rPr>
              <w:t>У2, У3, У4, У5, У7, З1, З2, З3, З4,</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pStyle w:val="a4"/>
              <w:spacing w:after="0" w:line="240" w:lineRule="auto"/>
              <w:ind w:left="0"/>
              <w:jc w:val="both"/>
              <w:rPr>
                <w:rFonts w:ascii="Times New Roman" w:hAnsi="Times New Roman"/>
                <w:b/>
                <w:bCs/>
                <w:sz w:val="24"/>
                <w:szCs w:val="24"/>
              </w:rPr>
            </w:pPr>
            <w:r w:rsidRPr="006024DE">
              <w:rPr>
                <w:rFonts w:ascii="Times New Roman" w:hAnsi="Times New Roman"/>
                <w:b/>
                <w:bCs/>
                <w:sz w:val="24"/>
                <w:szCs w:val="24"/>
              </w:rPr>
              <w:t xml:space="preserve">Проблема </w:t>
            </w:r>
          </w:p>
          <w:p w:rsidR="009F3EC6" w:rsidRDefault="009F3EC6" w:rsidP="009F3EC6">
            <w:pPr>
              <w:rPr>
                <w:sz w:val="24"/>
                <w:szCs w:val="24"/>
              </w:rPr>
            </w:pPr>
            <w:r w:rsidRPr="006024DE">
              <w:rPr>
                <w:b/>
                <w:bCs/>
              </w:rPr>
              <w:t>нравственного выбора в повести В.Быкова «Сотников».</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sidRPr="003C2E78">
              <w:rPr>
                <w:rFonts w:eastAsia="Arial"/>
                <w:b/>
                <w:iCs/>
              </w:rPr>
              <w:t>Александр Валентинович Вампилов.</w:t>
            </w:r>
            <w:r w:rsidRPr="003C2E78">
              <w:rPr>
                <w:rFonts w:eastAsia="Arial"/>
                <w:b/>
              </w:rPr>
              <w:t xml:space="preserve"> Своеобразие драмы «Утиная охота»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33" w:lineRule="auto"/>
              <w:ind w:left="540" w:hanging="506"/>
              <w:jc w:val="both"/>
              <w:rPr>
                <w:b/>
                <w:bCs/>
              </w:rPr>
            </w:pPr>
            <w:r>
              <w:rPr>
                <w:b/>
                <w:bCs/>
              </w:rPr>
              <w:t>Характеристика</w:t>
            </w:r>
          </w:p>
          <w:p w:rsidR="009F3EC6" w:rsidRDefault="009F3EC6" w:rsidP="00DE496D">
            <w:pPr>
              <w:spacing w:line="233" w:lineRule="auto"/>
              <w:ind w:left="540" w:hanging="506"/>
              <w:jc w:val="both"/>
              <w:rPr>
                <w:b/>
                <w:bCs/>
              </w:rPr>
            </w:pPr>
            <w:r>
              <w:rPr>
                <w:b/>
                <w:bCs/>
              </w:rPr>
              <w:t>«деревенской прозы».</w:t>
            </w:r>
          </w:p>
          <w:p w:rsidR="009F3EC6" w:rsidRDefault="009F3EC6" w:rsidP="009F3EC6">
            <w:pPr>
              <w:spacing w:line="231" w:lineRule="auto"/>
              <w:ind w:left="176" w:hanging="506"/>
              <w:jc w:val="both"/>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r>
              <w:rPr>
                <w:rFonts w:eastAsia="Times New Roman"/>
                <w:sz w:val="24"/>
                <w:szCs w:val="24"/>
              </w:rPr>
              <w:t>Индивидуальные упражнения №16</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bl>
    <w:p w:rsidR="0061201E" w:rsidRDefault="0061201E">
      <w:pPr>
        <w:sectPr w:rsidR="0061201E">
          <w:pgSz w:w="16840" w:h="11906" w:orient="landscape"/>
          <w:pgMar w:top="852" w:right="1440" w:bottom="430" w:left="1140" w:header="0" w:footer="0" w:gutter="0"/>
          <w:cols w:num="2" w:space="720" w:equalWidth="0">
            <w:col w:w="11054" w:space="720"/>
            <w:col w:w="2484"/>
          </w:cols>
        </w:sectPr>
      </w:pPr>
    </w:p>
    <w:p w:rsidR="0061201E" w:rsidRDefault="0061201E">
      <w:pPr>
        <w:spacing w:line="200" w:lineRule="exact"/>
        <w:rPr>
          <w:sz w:val="20"/>
          <w:szCs w:val="20"/>
        </w:rPr>
      </w:pPr>
    </w:p>
    <w:p w:rsidR="0061201E" w:rsidRDefault="0062073A">
      <w:pPr>
        <w:ind w:left="7"/>
        <w:rPr>
          <w:sz w:val="20"/>
          <w:szCs w:val="20"/>
        </w:rPr>
      </w:pPr>
      <w:r>
        <w:rPr>
          <w:rFonts w:eastAsia="Times New Roman"/>
          <w:b/>
          <w:bCs/>
          <w:sz w:val="28"/>
          <w:szCs w:val="28"/>
        </w:rPr>
        <w:t>3.2. Типовые задания для оценки освоения учебной дисциплины</w:t>
      </w:r>
    </w:p>
    <w:p w:rsidR="0061201E" w:rsidRDefault="0061201E">
      <w:pPr>
        <w:spacing w:line="202" w:lineRule="exact"/>
        <w:rPr>
          <w:sz w:val="20"/>
          <w:szCs w:val="20"/>
        </w:rPr>
      </w:pPr>
    </w:p>
    <w:p w:rsidR="0061201E" w:rsidRDefault="0062073A">
      <w:pPr>
        <w:ind w:left="7"/>
        <w:rPr>
          <w:sz w:val="20"/>
          <w:szCs w:val="20"/>
        </w:rPr>
      </w:pPr>
      <w:r>
        <w:rPr>
          <w:rFonts w:eastAsia="Times New Roman"/>
          <w:b/>
          <w:bCs/>
          <w:sz w:val="28"/>
          <w:szCs w:val="28"/>
        </w:rPr>
        <w:t>3.2.1 Типовые задания для оценки У2, У3, У4, У5, У7, У8, З2, З3, З4, З5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5"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КОНТРОЛЬНЫХ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62304" behindDoc="1" locked="0" layoutInCell="0" allowOverlap="1" wp14:anchorId="6F8A421A" wp14:editId="2616C3B4">
                <wp:simplePos x="0" y="0"/>
                <wp:positionH relativeFrom="column">
                  <wp:posOffset>3707130</wp:posOffset>
                </wp:positionH>
                <wp:positionV relativeFrom="paragraph">
                  <wp:posOffset>172719</wp:posOffset>
                </wp:positionV>
                <wp:extent cx="2760345" cy="0"/>
                <wp:effectExtent l="0" t="0" r="20955" b="1905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2d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363328" behindDoc="1" locked="0" layoutInCell="0" allowOverlap="1" wp14:anchorId="525E855D" wp14:editId="0F2F2ABD">
                <wp:simplePos x="0" y="0"/>
                <wp:positionH relativeFrom="column">
                  <wp:posOffset>3712845</wp:posOffset>
                </wp:positionH>
                <wp:positionV relativeFrom="paragraph">
                  <wp:posOffset>175260</wp:posOffset>
                </wp:positionV>
                <wp:extent cx="2748280" cy="638810"/>
                <wp:effectExtent l="0" t="0" r="0" b="889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388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 o:spid="_x0000_s1026" style="position:absolute;margin-left:292.35pt;margin-top:13.8pt;width:216.4pt;height:50.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64352" behindDoc="1" locked="0" layoutInCell="0" allowOverlap="1" wp14:anchorId="1F8741FE" wp14:editId="22FB82FE">
                <wp:simplePos x="0" y="0"/>
                <wp:positionH relativeFrom="column">
                  <wp:posOffset>3707130</wp:posOffset>
                </wp:positionH>
                <wp:positionV relativeFrom="paragraph">
                  <wp:posOffset>817244</wp:posOffset>
                </wp:positionV>
                <wp:extent cx="2760345" cy="0"/>
                <wp:effectExtent l="0" t="0" r="20955" b="1905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 o:spid="_x0000_s1026" style="position:absolute;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4.35pt" to="509.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lw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5376" behindDoc="1" locked="0" layoutInCell="0" allowOverlap="1" wp14:anchorId="25DD1C52" wp14:editId="2E944BA9">
                <wp:simplePos x="0" y="0"/>
                <wp:positionH relativeFrom="column">
                  <wp:posOffset>3709669</wp:posOffset>
                </wp:positionH>
                <wp:positionV relativeFrom="paragraph">
                  <wp:posOffset>169545</wp:posOffset>
                </wp:positionV>
                <wp:extent cx="0" cy="650875"/>
                <wp:effectExtent l="0" t="0" r="19050" b="15875"/>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 o:spid="_x0000_s1026" style="position:absolute;z-index:-25195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6400" behindDoc="1" locked="0" layoutInCell="0" allowOverlap="1" wp14:anchorId="0A274C05" wp14:editId="209C0315">
                <wp:simplePos x="0" y="0"/>
                <wp:positionH relativeFrom="column">
                  <wp:posOffset>6464299</wp:posOffset>
                </wp:positionH>
                <wp:positionV relativeFrom="paragraph">
                  <wp:posOffset>169545</wp:posOffset>
                </wp:positionV>
                <wp:extent cx="0" cy="650875"/>
                <wp:effectExtent l="0" t="0" r="19050" b="15875"/>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 o:spid="_x0000_s1026" style="position:absolute;z-index:-25195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Введение.</w:t>
      </w:r>
    </w:p>
    <w:p w:rsidR="0061201E" w:rsidRDefault="0062073A">
      <w:pPr>
        <w:ind w:left="5947"/>
        <w:rPr>
          <w:sz w:val="20"/>
          <w:szCs w:val="20"/>
        </w:rPr>
      </w:pPr>
      <w:r>
        <w:rPr>
          <w:rFonts w:eastAsia="Times New Roman"/>
          <w:b/>
          <w:bCs/>
          <w:sz w:val="28"/>
          <w:szCs w:val="28"/>
        </w:rPr>
        <w:t>Контрольная работа №1</w:t>
      </w:r>
    </w:p>
    <w:p w:rsidR="0061201E" w:rsidRDefault="0062073A">
      <w:pPr>
        <w:ind w:left="5947"/>
        <w:rPr>
          <w:sz w:val="20"/>
          <w:szCs w:val="20"/>
        </w:rPr>
      </w:pPr>
      <w:r>
        <w:rPr>
          <w:rFonts w:eastAsia="Times New Roman"/>
          <w:b/>
          <w:bCs/>
          <w:sz w:val="28"/>
          <w:szCs w:val="28"/>
        </w:rPr>
        <w:t>(входной контроль)</w:t>
      </w:r>
    </w:p>
    <w:p w:rsidR="0061201E" w:rsidRDefault="0061201E">
      <w:pPr>
        <w:spacing w:line="25"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7" w:lineRule="exact"/>
        <w:rPr>
          <w:sz w:val="20"/>
          <w:szCs w:val="20"/>
        </w:rPr>
      </w:pPr>
    </w:p>
    <w:p w:rsidR="0061201E" w:rsidRDefault="0062073A">
      <w:pPr>
        <w:ind w:left="147"/>
        <w:rPr>
          <w:sz w:val="20"/>
          <w:szCs w:val="20"/>
        </w:rPr>
      </w:pPr>
      <w:r>
        <w:rPr>
          <w:rFonts w:eastAsia="Times New Roman"/>
          <w:b/>
          <w:bCs/>
          <w:sz w:val="28"/>
          <w:szCs w:val="28"/>
          <w:u w:val="single"/>
        </w:rPr>
        <w:t>Контрольная работа №1</w:t>
      </w:r>
    </w:p>
    <w:p w:rsidR="0061201E" w:rsidRDefault="0062073A" w:rsidP="0062073A">
      <w:pPr>
        <w:numPr>
          <w:ilvl w:val="0"/>
          <w:numId w:val="26"/>
        </w:numPr>
        <w:tabs>
          <w:tab w:val="left" w:pos="367"/>
        </w:tabs>
        <w:ind w:left="367" w:hanging="367"/>
        <w:rPr>
          <w:rFonts w:eastAsia="Times New Roman"/>
          <w:b/>
          <w:bCs/>
          <w:sz w:val="28"/>
          <w:szCs w:val="28"/>
        </w:rPr>
      </w:pPr>
      <w:r>
        <w:rPr>
          <w:rFonts w:eastAsia="Times New Roman"/>
          <w:b/>
          <w:bCs/>
          <w:sz w:val="28"/>
          <w:szCs w:val="28"/>
        </w:rPr>
        <w:t>Тема художественного произведения – это</w:t>
      </w:r>
    </w:p>
    <w:p w:rsidR="0061201E" w:rsidRDefault="0061201E">
      <w:pPr>
        <w:spacing w:line="158" w:lineRule="exact"/>
        <w:rPr>
          <w:sz w:val="20"/>
          <w:szCs w:val="20"/>
        </w:rPr>
      </w:pPr>
    </w:p>
    <w:p w:rsidR="0061201E" w:rsidRDefault="0062073A">
      <w:pPr>
        <w:ind w:left="7"/>
        <w:rPr>
          <w:sz w:val="20"/>
          <w:szCs w:val="20"/>
        </w:rPr>
      </w:pPr>
      <w:r>
        <w:rPr>
          <w:rFonts w:eastAsia="Times New Roman"/>
          <w:sz w:val="28"/>
          <w:szCs w:val="28"/>
        </w:rPr>
        <w:t>А) характеры и ситуации, взятые автором из реальной действительности;</w:t>
      </w:r>
    </w:p>
    <w:p w:rsidR="0061201E" w:rsidRDefault="0062073A">
      <w:pPr>
        <w:tabs>
          <w:tab w:val="left" w:pos="407"/>
          <w:tab w:val="left" w:pos="1727"/>
          <w:tab w:val="left" w:pos="3067"/>
          <w:tab w:val="left" w:pos="7607"/>
        </w:tabs>
        <w:ind w:left="7"/>
        <w:rPr>
          <w:sz w:val="20"/>
          <w:szCs w:val="20"/>
        </w:rPr>
      </w:pPr>
      <w:r>
        <w:rPr>
          <w:rFonts w:eastAsia="Times New Roman"/>
          <w:sz w:val="28"/>
          <w:szCs w:val="28"/>
        </w:rPr>
        <w:t>Б)</w:t>
      </w:r>
      <w:r>
        <w:rPr>
          <w:rFonts w:eastAsia="Times New Roman"/>
          <w:sz w:val="28"/>
          <w:szCs w:val="28"/>
        </w:rPr>
        <w:tab/>
        <w:t>основные</w:t>
      </w:r>
      <w:r>
        <w:rPr>
          <w:rFonts w:eastAsia="Times New Roman"/>
          <w:sz w:val="28"/>
          <w:szCs w:val="28"/>
        </w:rPr>
        <w:tab/>
        <w:t>эпизоды</w:t>
      </w:r>
      <w:r>
        <w:rPr>
          <w:sz w:val="20"/>
          <w:szCs w:val="20"/>
        </w:rPr>
        <w:tab/>
      </w:r>
      <w:r>
        <w:rPr>
          <w:rFonts w:eastAsia="Times New Roman"/>
          <w:sz w:val="28"/>
          <w:szCs w:val="28"/>
        </w:rPr>
        <w:t>событийного  ряда  произведения  в</w:t>
      </w:r>
      <w:r>
        <w:rPr>
          <w:rFonts w:eastAsia="Times New Roman"/>
          <w:sz w:val="28"/>
          <w:szCs w:val="28"/>
        </w:rPr>
        <w:tab/>
        <w:t>их  художественной</w:t>
      </w:r>
    </w:p>
    <w:p w:rsidR="0061201E" w:rsidRDefault="0062073A">
      <w:pPr>
        <w:ind w:left="7"/>
        <w:rPr>
          <w:sz w:val="20"/>
          <w:szCs w:val="20"/>
        </w:rPr>
      </w:pPr>
      <w:r>
        <w:rPr>
          <w:rFonts w:eastAsia="Times New Roman"/>
          <w:sz w:val="28"/>
          <w:szCs w:val="28"/>
        </w:rPr>
        <w:t>последовательности, предусмотренной композицией данного произведения;</w:t>
      </w:r>
    </w:p>
    <w:p w:rsidR="0061201E" w:rsidRDefault="0062073A">
      <w:pPr>
        <w:spacing w:line="239" w:lineRule="auto"/>
        <w:ind w:left="7"/>
        <w:rPr>
          <w:sz w:val="20"/>
          <w:szCs w:val="20"/>
        </w:rPr>
      </w:pPr>
      <w:r>
        <w:rPr>
          <w:rFonts w:eastAsia="Times New Roman"/>
          <w:sz w:val="28"/>
          <w:szCs w:val="28"/>
        </w:rPr>
        <w:t>В) главная обобщающая мысль литературного произведения, основная проблема,</w:t>
      </w:r>
    </w:p>
    <w:p w:rsidR="0061201E" w:rsidRDefault="0062073A">
      <w:pPr>
        <w:ind w:left="7"/>
        <w:rPr>
          <w:sz w:val="20"/>
          <w:szCs w:val="20"/>
        </w:rPr>
      </w:pPr>
      <w:r>
        <w:rPr>
          <w:rFonts w:eastAsia="Times New Roman"/>
          <w:sz w:val="28"/>
          <w:szCs w:val="28"/>
        </w:rPr>
        <w:t>поставленная в нём писателем;</w:t>
      </w:r>
    </w:p>
    <w:p w:rsidR="0061201E" w:rsidRDefault="0061201E">
      <w:pPr>
        <w:spacing w:line="13" w:lineRule="exact"/>
        <w:rPr>
          <w:sz w:val="20"/>
          <w:szCs w:val="20"/>
        </w:rPr>
      </w:pPr>
    </w:p>
    <w:p w:rsidR="0061201E" w:rsidRDefault="0062073A">
      <w:pPr>
        <w:spacing w:line="235" w:lineRule="auto"/>
        <w:ind w:left="7"/>
        <w:rPr>
          <w:sz w:val="20"/>
          <w:szCs w:val="20"/>
        </w:rPr>
      </w:pPr>
      <w:r>
        <w:rPr>
          <w:rFonts w:eastAsia="Times New Roman"/>
          <w:sz w:val="28"/>
          <w:szCs w:val="28"/>
        </w:rPr>
        <w:t>Г) совокупность событий, о которых рассказывается в произведении и которые служат для постановки философских, социальных, этических и других проблем.</w:t>
      </w:r>
    </w:p>
    <w:p w:rsidR="0061201E" w:rsidRDefault="0061201E">
      <w:pPr>
        <w:spacing w:line="117" w:lineRule="exact"/>
        <w:rPr>
          <w:sz w:val="20"/>
          <w:szCs w:val="20"/>
        </w:rPr>
      </w:pPr>
    </w:p>
    <w:p w:rsidR="0061201E" w:rsidRDefault="0062073A" w:rsidP="0062073A">
      <w:pPr>
        <w:numPr>
          <w:ilvl w:val="0"/>
          <w:numId w:val="27"/>
        </w:numPr>
        <w:tabs>
          <w:tab w:val="left" w:pos="367"/>
        </w:tabs>
        <w:ind w:left="367" w:hanging="367"/>
        <w:rPr>
          <w:rFonts w:eastAsia="Times New Roman"/>
          <w:b/>
          <w:bCs/>
          <w:sz w:val="28"/>
          <w:szCs w:val="28"/>
        </w:rPr>
      </w:pPr>
      <w:r>
        <w:rPr>
          <w:rFonts w:eastAsia="Times New Roman"/>
          <w:b/>
          <w:bCs/>
          <w:sz w:val="28"/>
          <w:szCs w:val="28"/>
        </w:rPr>
        <w:t>Выберите верное определение эпитета:</w:t>
      </w:r>
    </w:p>
    <w:p w:rsidR="0061201E" w:rsidRDefault="0061201E">
      <w:pPr>
        <w:spacing w:line="80" w:lineRule="exact"/>
        <w:rPr>
          <w:sz w:val="20"/>
          <w:szCs w:val="20"/>
        </w:rPr>
      </w:pPr>
    </w:p>
    <w:p w:rsidR="0061201E" w:rsidRDefault="0062073A">
      <w:pPr>
        <w:spacing w:line="246" w:lineRule="auto"/>
        <w:ind w:left="127" w:right="1660"/>
        <w:rPr>
          <w:sz w:val="20"/>
          <w:szCs w:val="20"/>
        </w:rPr>
      </w:pPr>
      <w:r>
        <w:rPr>
          <w:rFonts w:eastAsia="Times New Roman"/>
          <w:sz w:val="27"/>
          <w:szCs w:val="27"/>
        </w:rPr>
        <w:t>а) определение, характеризующее предмет по цвету, форме, размеру; б) определение, передающее эмоциональную оценку предмета.</w:t>
      </w:r>
    </w:p>
    <w:p w:rsidR="0061201E" w:rsidRDefault="0061201E">
      <w:pPr>
        <w:spacing w:line="108" w:lineRule="exact"/>
        <w:rPr>
          <w:sz w:val="20"/>
          <w:szCs w:val="20"/>
        </w:rPr>
      </w:pPr>
    </w:p>
    <w:p w:rsidR="0061201E" w:rsidRDefault="0062073A" w:rsidP="0062073A">
      <w:pPr>
        <w:numPr>
          <w:ilvl w:val="0"/>
          <w:numId w:val="28"/>
        </w:numPr>
        <w:tabs>
          <w:tab w:val="left" w:pos="367"/>
        </w:tabs>
        <w:ind w:left="367" w:hanging="367"/>
        <w:rPr>
          <w:rFonts w:eastAsia="Times New Roman"/>
          <w:b/>
          <w:bCs/>
          <w:sz w:val="28"/>
          <w:szCs w:val="28"/>
        </w:rPr>
      </w:pPr>
      <w:r>
        <w:rPr>
          <w:rFonts w:eastAsia="Times New Roman"/>
          <w:b/>
          <w:bCs/>
          <w:sz w:val="28"/>
          <w:szCs w:val="28"/>
        </w:rPr>
        <w:t>Выберите определение метафоры:</w:t>
      </w:r>
    </w:p>
    <w:p w:rsidR="0061201E" w:rsidRDefault="0061201E">
      <w:pPr>
        <w:spacing w:line="67" w:lineRule="exact"/>
        <w:rPr>
          <w:sz w:val="20"/>
          <w:szCs w:val="20"/>
        </w:rPr>
      </w:pPr>
    </w:p>
    <w:p w:rsidR="0061201E" w:rsidRDefault="0062073A">
      <w:pPr>
        <w:ind w:left="127"/>
        <w:rPr>
          <w:sz w:val="20"/>
          <w:szCs w:val="20"/>
        </w:rPr>
      </w:pPr>
      <w:r>
        <w:rPr>
          <w:rFonts w:eastAsia="Times New Roman"/>
          <w:sz w:val="28"/>
          <w:szCs w:val="28"/>
        </w:rPr>
        <w:t>а) сравнение одного предмета с другим;</w:t>
      </w:r>
    </w:p>
    <w:p w:rsidR="0061201E" w:rsidRDefault="0062073A">
      <w:pPr>
        <w:ind w:left="127"/>
        <w:rPr>
          <w:sz w:val="20"/>
          <w:szCs w:val="20"/>
        </w:rPr>
      </w:pPr>
      <w:r>
        <w:rPr>
          <w:rFonts w:eastAsia="Times New Roman"/>
          <w:sz w:val="28"/>
          <w:szCs w:val="28"/>
        </w:rPr>
        <w:t>б) скрытое сравнение с употреблением слов в переносном значении;</w:t>
      </w:r>
    </w:p>
    <w:p w:rsidR="0061201E" w:rsidRDefault="0061201E">
      <w:pPr>
        <w:spacing w:line="13" w:lineRule="exact"/>
        <w:rPr>
          <w:sz w:val="20"/>
          <w:szCs w:val="20"/>
        </w:rPr>
      </w:pPr>
    </w:p>
    <w:p w:rsidR="0061201E" w:rsidRDefault="0062073A">
      <w:pPr>
        <w:spacing w:line="235" w:lineRule="auto"/>
        <w:ind w:left="127"/>
        <w:rPr>
          <w:sz w:val="20"/>
          <w:szCs w:val="20"/>
        </w:rPr>
      </w:pPr>
      <w:r>
        <w:rPr>
          <w:rFonts w:eastAsia="Times New Roman"/>
          <w:sz w:val="28"/>
          <w:szCs w:val="28"/>
        </w:rPr>
        <w:t>в) перенесение признаков и свойств живого существа на неодушевлённые предметы.</w:t>
      </w:r>
    </w:p>
    <w:p w:rsidR="0061201E" w:rsidRDefault="0061201E">
      <w:pPr>
        <w:spacing w:line="131" w:lineRule="exact"/>
        <w:rPr>
          <w:sz w:val="20"/>
          <w:szCs w:val="20"/>
        </w:rPr>
      </w:pPr>
    </w:p>
    <w:p w:rsidR="0061201E" w:rsidRDefault="0062073A" w:rsidP="0062073A">
      <w:pPr>
        <w:numPr>
          <w:ilvl w:val="0"/>
          <w:numId w:val="29"/>
        </w:numPr>
        <w:tabs>
          <w:tab w:val="left" w:pos="367"/>
        </w:tabs>
        <w:spacing w:line="308" w:lineRule="auto"/>
        <w:ind w:left="127" w:right="1260" w:hanging="127"/>
        <w:rPr>
          <w:rFonts w:eastAsia="Times New Roman"/>
          <w:b/>
          <w:bCs/>
          <w:sz w:val="28"/>
          <w:szCs w:val="28"/>
        </w:rPr>
      </w:pPr>
      <w:r>
        <w:rPr>
          <w:rFonts w:eastAsia="Times New Roman"/>
          <w:b/>
          <w:bCs/>
          <w:sz w:val="28"/>
          <w:szCs w:val="28"/>
        </w:rPr>
        <w:t xml:space="preserve">Выберите двусложный размер стиха с ударением на первом слоге: </w:t>
      </w:r>
      <w:r>
        <w:rPr>
          <w:rFonts w:eastAsia="Times New Roman"/>
          <w:sz w:val="28"/>
          <w:szCs w:val="28"/>
        </w:rPr>
        <w:t>а) ямб; б) хорей.</w:t>
      </w:r>
    </w:p>
    <w:p w:rsidR="0061201E" w:rsidRDefault="0061201E">
      <w:pPr>
        <w:spacing w:line="24" w:lineRule="exact"/>
        <w:rPr>
          <w:rFonts w:eastAsia="Times New Roman"/>
          <w:b/>
          <w:bCs/>
          <w:sz w:val="28"/>
          <w:szCs w:val="28"/>
        </w:rPr>
      </w:pPr>
    </w:p>
    <w:p w:rsidR="0061201E" w:rsidRDefault="0062073A" w:rsidP="0062073A">
      <w:pPr>
        <w:numPr>
          <w:ilvl w:val="0"/>
          <w:numId w:val="29"/>
        </w:numPr>
        <w:tabs>
          <w:tab w:val="left" w:pos="367"/>
        </w:tabs>
        <w:ind w:left="367" w:hanging="367"/>
        <w:rPr>
          <w:rFonts w:eastAsia="Times New Roman"/>
          <w:b/>
          <w:bCs/>
          <w:sz w:val="28"/>
          <w:szCs w:val="28"/>
        </w:rPr>
      </w:pPr>
      <w:r>
        <w:rPr>
          <w:rFonts w:eastAsia="Times New Roman"/>
          <w:b/>
          <w:bCs/>
          <w:sz w:val="28"/>
          <w:szCs w:val="28"/>
        </w:rPr>
        <w:t>К какому литературному роду относятся рассказы и повести:</w:t>
      </w:r>
    </w:p>
    <w:p w:rsidR="0061201E" w:rsidRDefault="0061201E">
      <w:pPr>
        <w:spacing w:line="105" w:lineRule="exact"/>
        <w:rPr>
          <w:sz w:val="20"/>
          <w:szCs w:val="20"/>
        </w:rPr>
      </w:pPr>
    </w:p>
    <w:p w:rsidR="0061201E" w:rsidRDefault="0062073A">
      <w:pPr>
        <w:ind w:left="187"/>
        <w:rPr>
          <w:sz w:val="20"/>
          <w:szCs w:val="20"/>
        </w:rPr>
      </w:pPr>
      <w:r>
        <w:rPr>
          <w:rFonts w:eastAsia="Times New Roman"/>
          <w:sz w:val="28"/>
          <w:szCs w:val="28"/>
        </w:rPr>
        <w:t>а) эпос; б) лирика; в) драма.</w:t>
      </w:r>
    </w:p>
    <w:p w:rsidR="0061201E" w:rsidRDefault="0061201E">
      <w:pPr>
        <w:spacing w:line="115" w:lineRule="exact"/>
        <w:rPr>
          <w:sz w:val="20"/>
          <w:szCs w:val="20"/>
        </w:rPr>
      </w:pPr>
    </w:p>
    <w:p w:rsidR="0061201E" w:rsidRDefault="0062073A" w:rsidP="0062073A">
      <w:pPr>
        <w:numPr>
          <w:ilvl w:val="0"/>
          <w:numId w:val="30"/>
        </w:numPr>
        <w:tabs>
          <w:tab w:val="left" w:pos="367"/>
        </w:tabs>
        <w:ind w:left="367" w:hanging="367"/>
        <w:rPr>
          <w:rFonts w:eastAsia="Times New Roman"/>
          <w:b/>
          <w:bCs/>
          <w:sz w:val="28"/>
          <w:szCs w:val="28"/>
        </w:rPr>
      </w:pPr>
      <w:r>
        <w:rPr>
          <w:rFonts w:eastAsia="Times New Roman"/>
          <w:b/>
          <w:bCs/>
          <w:sz w:val="28"/>
          <w:szCs w:val="28"/>
        </w:rPr>
        <w:t>Определите литературное направление:</w:t>
      </w:r>
    </w:p>
    <w:p w:rsidR="0061201E" w:rsidRDefault="0061201E">
      <w:pPr>
        <w:spacing w:line="47" w:lineRule="exact"/>
        <w:rPr>
          <w:sz w:val="20"/>
          <w:szCs w:val="20"/>
        </w:rPr>
      </w:pPr>
    </w:p>
    <w:p w:rsidR="0061201E" w:rsidRDefault="0062073A">
      <w:pPr>
        <w:spacing w:line="264" w:lineRule="auto"/>
        <w:ind w:left="707"/>
        <w:jc w:val="both"/>
        <w:rPr>
          <w:sz w:val="20"/>
          <w:szCs w:val="20"/>
        </w:rPr>
      </w:pPr>
      <w:r>
        <w:rPr>
          <w:rFonts w:eastAsia="Times New Roman"/>
          <w:sz w:val="28"/>
          <w:szCs w:val="28"/>
        </w:rPr>
        <w:t>1)Возникло в конце XVIII века — первой половине XIX века. Характеризуется утверждением самоценности духовно-творческой жизни личности, изображением сильных (зачастую бунтарских) страстей и характеров, одухотворённой и целительной природы.</w:t>
      </w:r>
    </w:p>
    <w:p w:rsidR="0061201E" w:rsidRDefault="0061201E">
      <w:pPr>
        <w:spacing w:line="24" w:lineRule="exact"/>
        <w:rPr>
          <w:sz w:val="20"/>
          <w:szCs w:val="20"/>
        </w:rPr>
      </w:pPr>
    </w:p>
    <w:p w:rsidR="0061201E" w:rsidRDefault="0062073A" w:rsidP="0062073A">
      <w:pPr>
        <w:numPr>
          <w:ilvl w:val="0"/>
          <w:numId w:val="31"/>
        </w:numPr>
        <w:tabs>
          <w:tab w:val="left" w:pos="1112"/>
        </w:tabs>
        <w:spacing w:line="276" w:lineRule="auto"/>
        <w:ind w:left="707" w:firstLine="1"/>
        <w:jc w:val="both"/>
        <w:rPr>
          <w:rFonts w:eastAsia="Times New Roman"/>
          <w:sz w:val="27"/>
          <w:szCs w:val="27"/>
        </w:rPr>
      </w:pPr>
      <w:r>
        <w:rPr>
          <w:rFonts w:eastAsia="Times New Roman"/>
          <w:sz w:val="27"/>
          <w:szCs w:val="27"/>
        </w:rPr>
        <w:t>Литературное направление XVII – начала XIX веков, основанное на подражании античным образцам. Характеризуется четким делением героев на</w:t>
      </w:r>
    </w:p>
    <w:p w:rsidR="0061201E" w:rsidRDefault="0061201E">
      <w:pPr>
        <w:spacing w:line="208" w:lineRule="exact"/>
        <w:rPr>
          <w:sz w:val="20"/>
          <w:szCs w:val="20"/>
        </w:rPr>
      </w:pPr>
    </w:p>
    <w:p w:rsidR="0061201E" w:rsidRDefault="0062073A">
      <w:pPr>
        <w:ind w:right="-6"/>
        <w:jc w:val="center"/>
        <w:rPr>
          <w:sz w:val="20"/>
          <w:szCs w:val="20"/>
        </w:rPr>
      </w:pPr>
      <w:r>
        <w:rPr>
          <w:rFonts w:eastAsia="Times New Roman"/>
          <w:sz w:val="24"/>
          <w:szCs w:val="24"/>
        </w:rPr>
        <w:t>27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65" w:lineRule="auto"/>
        <w:ind w:left="710"/>
        <w:jc w:val="both"/>
        <w:rPr>
          <w:sz w:val="20"/>
          <w:szCs w:val="20"/>
        </w:rPr>
      </w:pPr>
      <w:r>
        <w:rPr>
          <w:rFonts w:eastAsia="Times New Roman"/>
          <w:sz w:val="28"/>
          <w:szCs w:val="28"/>
        </w:rPr>
        <w:lastRenderedPageBreak/>
        <w:t>положительных и отрицательных, стремлением к выражению большого общественного содержания, возвышенных героических и нравственных идеалов, к строгой организованности логичных, ясных и гармоничных образов.</w:t>
      </w:r>
    </w:p>
    <w:p w:rsidR="0061201E" w:rsidRDefault="0061201E">
      <w:pPr>
        <w:spacing w:line="18" w:lineRule="exact"/>
        <w:rPr>
          <w:sz w:val="20"/>
          <w:szCs w:val="20"/>
        </w:rPr>
      </w:pPr>
    </w:p>
    <w:p w:rsidR="0061201E" w:rsidRDefault="0062073A" w:rsidP="0062073A">
      <w:pPr>
        <w:numPr>
          <w:ilvl w:val="0"/>
          <w:numId w:val="32"/>
        </w:numPr>
        <w:tabs>
          <w:tab w:val="left" w:pos="1083"/>
        </w:tabs>
        <w:spacing w:line="264" w:lineRule="auto"/>
        <w:ind w:left="710" w:firstLine="1"/>
        <w:jc w:val="both"/>
        <w:rPr>
          <w:rFonts w:eastAsia="Times New Roman"/>
          <w:sz w:val="28"/>
          <w:szCs w:val="28"/>
        </w:rPr>
      </w:pPr>
      <w:r>
        <w:rPr>
          <w:rFonts w:eastAsia="Times New Roman"/>
          <w:sz w:val="28"/>
          <w:szCs w:val="28"/>
        </w:rPr>
        <w:t>Возникло и существовало во второй половине XVIII века. Отличалось повышенным интересом к человеческим чувствам и к окружающему миру. Характерно исключительное внимание к душевному состоянию личности и обращении к переживаниям простого человека.</w:t>
      </w:r>
    </w:p>
    <w:p w:rsidR="0061201E" w:rsidRDefault="0061201E">
      <w:pPr>
        <w:spacing w:line="171" w:lineRule="exact"/>
        <w:rPr>
          <w:sz w:val="20"/>
          <w:szCs w:val="20"/>
        </w:rPr>
      </w:pPr>
    </w:p>
    <w:p w:rsidR="0061201E" w:rsidRDefault="0062073A">
      <w:pPr>
        <w:tabs>
          <w:tab w:val="left" w:pos="2509"/>
          <w:tab w:val="left" w:pos="5589"/>
        </w:tabs>
        <w:ind w:left="150"/>
        <w:rPr>
          <w:sz w:val="20"/>
          <w:szCs w:val="20"/>
        </w:rPr>
      </w:pPr>
      <w:r>
        <w:rPr>
          <w:rFonts w:eastAsia="Times New Roman"/>
          <w:b/>
          <w:bCs/>
          <w:sz w:val="28"/>
          <w:szCs w:val="28"/>
        </w:rPr>
        <w:t xml:space="preserve">А </w:t>
      </w:r>
      <w:r>
        <w:rPr>
          <w:rFonts w:eastAsia="Times New Roman"/>
          <w:sz w:val="28"/>
          <w:szCs w:val="28"/>
        </w:rPr>
        <w:t>-</w:t>
      </w:r>
      <w:r>
        <w:rPr>
          <w:rFonts w:eastAsia="Times New Roman"/>
          <w:b/>
          <w:bCs/>
          <w:sz w:val="28"/>
          <w:szCs w:val="28"/>
        </w:rPr>
        <w:t xml:space="preserve"> </w:t>
      </w:r>
      <w:r>
        <w:rPr>
          <w:rFonts w:eastAsia="Times New Roman"/>
          <w:sz w:val="28"/>
          <w:szCs w:val="28"/>
        </w:rPr>
        <w:t>классицизм;</w:t>
      </w:r>
      <w:r>
        <w:rPr>
          <w:sz w:val="20"/>
          <w:szCs w:val="20"/>
        </w:rPr>
        <w:tab/>
      </w:r>
      <w:r>
        <w:rPr>
          <w:rFonts w:eastAsia="Times New Roman"/>
          <w:b/>
          <w:bCs/>
          <w:sz w:val="28"/>
          <w:szCs w:val="28"/>
        </w:rPr>
        <w:t xml:space="preserve">Б </w:t>
      </w:r>
      <w:r>
        <w:rPr>
          <w:rFonts w:eastAsia="Times New Roman"/>
          <w:sz w:val="28"/>
          <w:szCs w:val="28"/>
        </w:rPr>
        <w:t>-</w:t>
      </w:r>
      <w:r>
        <w:rPr>
          <w:rFonts w:eastAsia="Times New Roman"/>
          <w:b/>
          <w:bCs/>
          <w:sz w:val="28"/>
          <w:szCs w:val="28"/>
        </w:rPr>
        <w:t xml:space="preserve"> </w:t>
      </w:r>
      <w:r>
        <w:rPr>
          <w:rFonts w:eastAsia="Times New Roman"/>
          <w:sz w:val="28"/>
          <w:szCs w:val="28"/>
        </w:rPr>
        <w:t>сентиментализм;</w:t>
      </w:r>
      <w:r>
        <w:rPr>
          <w:sz w:val="20"/>
          <w:szCs w:val="20"/>
        </w:rPr>
        <w:tab/>
      </w:r>
      <w:r>
        <w:rPr>
          <w:rFonts w:eastAsia="Times New Roman"/>
          <w:b/>
          <w:bCs/>
          <w:sz w:val="28"/>
          <w:szCs w:val="28"/>
        </w:rPr>
        <w:t xml:space="preserve">В </w:t>
      </w:r>
      <w:r>
        <w:rPr>
          <w:rFonts w:eastAsia="Times New Roman"/>
          <w:sz w:val="28"/>
          <w:szCs w:val="28"/>
        </w:rPr>
        <w:t>–</w:t>
      </w:r>
      <w:r>
        <w:rPr>
          <w:rFonts w:eastAsia="Times New Roman"/>
          <w:b/>
          <w:bCs/>
          <w:sz w:val="28"/>
          <w:szCs w:val="28"/>
        </w:rPr>
        <w:t xml:space="preserve"> </w:t>
      </w:r>
      <w:r>
        <w:rPr>
          <w:rFonts w:eastAsia="Times New Roman"/>
          <w:sz w:val="28"/>
          <w:szCs w:val="28"/>
        </w:rPr>
        <w:t>романтизм</w:t>
      </w:r>
    </w:p>
    <w:p w:rsidR="0061201E" w:rsidRDefault="0061201E">
      <w:pPr>
        <w:spacing w:line="200" w:lineRule="exact"/>
        <w:rPr>
          <w:sz w:val="20"/>
          <w:szCs w:val="20"/>
        </w:rPr>
      </w:pPr>
    </w:p>
    <w:p w:rsidR="0061201E" w:rsidRDefault="0061201E">
      <w:pPr>
        <w:spacing w:line="338" w:lineRule="exact"/>
        <w:rPr>
          <w:sz w:val="20"/>
          <w:szCs w:val="20"/>
        </w:rPr>
      </w:pPr>
    </w:p>
    <w:p w:rsidR="0061201E" w:rsidRDefault="0062073A" w:rsidP="0062073A">
      <w:pPr>
        <w:numPr>
          <w:ilvl w:val="0"/>
          <w:numId w:val="33"/>
        </w:numPr>
        <w:tabs>
          <w:tab w:val="left" w:pos="370"/>
        </w:tabs>
        <w:spacing w:line="234" w:lineRule="auto"/>
        <w:ind w:left="370" w:hanging="367"/>
        <w:rPr>
          <w:rFonts w:eastAsia="Times New Roman"/>
          <w:b/>
          <w:bCs/>
          <w:sz w:val="28"/>
          <w:szCs w:val="28"/>
        </w:rPr>
      </w:pPr>
      <w:r>
        <w:rPr>
          <w:rFonts w:eastAsia="Times New Roman"/>
          <w:sz w:val="32"/>
          <w:szCs w:val="32"/>
        </w:rPr>
        <w:t xml:space="preserve">Расположите по порядку основные элементы фабулы в эпическом произведении: </w:t>
      </w:r>
      <w:r>
        <w:rPr>
          <w:rFonts w:eastAsia="Times New Roman"/>
          <w:i/>
          <w:iCs/>
          <w:sz w:val="32"/>
          <w:szCs w:val="32"/>
        </w:rPr>
        <w:t>завязка,</w:t>
      </w:r>
      <w:r>
        <w:rPr>
          <w:rFonts w:eastAsia="Times New Roman"/>
          <w:sz w:val="32"/>
          <w:szCs w:val="32"/>
        </w:rPr>
        <w:t xml:space="preserve"> </w:t>
      </w:r>
      <w:r>
        <w:rPr>
          <w:rFonts w:eastAsia="Times New Roman"/>
          <w:i/>
          <w:iCs/>
          <w:sz w:val="32"/>
          <w:szCs w:val="32"/>
        </w:rPr>
        <w:t>развязка,</w:t>
      </w:r>
      <w:r>
        <w:rPr>
          <w:rFonts w:eastAsia="Times New Roman"/>
          <w:sz w:val="32"/>
          <w:szCs w:val="32"/>
        </w:rPr>
        <w:t xml:space="preserve"> </w:t>
      </w:r>
      <w:r>
        <w:rPr>
          <w:rFonts w:eastAsia="Times New Roman"/>
          <w:i/>
          <w:iCs/>
          <w:sz w:val="32"/>
          <w:szCs w:val="32"/>
        </w:rPr>
        <w:t>кульминация.</w:t>
      </w:r>
    </w:p>
    <w:p w:rsidR="0061201E" w:rsidRDefault="0061201E">
      <w:pPr>
        <w:spacing w:line="3" w:lineRule="exact"/>
        <w:rPr>
          <w:rFonts w:eastAsia="Times New Roman"/>
          <w:b/>
          <w:bCs/>
          <w:sz w:val="28"/>
          <w:szCs w:val="28"/>
        </w:rPr>
      </w:pP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Что такое эпиграф? Какова его роль?</w:t>
      </w: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 xml:space="preserve">Подберите эпитет, характеризующий </w:t>
      </w:r>
      <w:r>
        <w:rPr>
          <w:rFonts w:eastAsia="Times New Roman"/>
          <w:i/>
          <w:iCs/>
          <w:sz w:val="32"/>
          <w:szCs w:val="32"/>
        </w:rPr>
        <w:t>осень.</w:t>
      </w:r>
    </w:p>
    <w:p w:rsidR="0061201E" w:rsidRDefault="0061201E">
      <w:pPr>
        <w:spacing w:line="12" w:lineRule="exact"/>
        <w:rPr>
          <w:sz w:val="20"/>
          <w:szCs w:val="20"/>
        </w:rPr>
      </w:pPr>
    </w:p>
    <w:p w:rsidR="0061201E" w:rsidRDefault="0062073A">
      <w:pPr>
        <w:ind w:left="10"/>
        <w:rPr>
          <w:sz w:val="20"/>
          <w:szCs w:val="20"/>
        </w:rPr>
      </w:pPr>
      <w:r>
        <w:rPr>
          <w:rFonts w:eastAsia="Times New Roman"/>
          <w:b/>
          <w:bCs/>
          <w:sz w:val="28"/>
          <w:szCs w:val="28"/>
        </w:rPr>
        <w:t xml:space="preserve">10. </w:t>
      </w:r>
      <w:r>
        <w:rPr>
          <w:rFonts w:eastAsia="Times New Roman"/>
          <w:sz w:val="31"/>
          <w:szCs w:val="31"/>
        </w:rPr>
        <w:t>Назовите изобразительно-выразительные средства языка.</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11. </w:t>
      </w:r>
      <w:r>
        <w:rPr>
          <w:rFonts w:eastAsia="Times New Roman"/>
          <w:sz w:val="31"/>
          <w:szCs w:val="31"/>
        </w:rPr>
        <w:t>Что включает характеристика литературного героя?</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12. </w:t>
      </w:r>
      <w:r>
        <w:rPr>
          <w:rFonts w:eastAsia="Times New Roman"/>
          <w:i/>
          <w:iCs/>
          <w:sz w:val="31"/>
          <w:szCs w:val="31"/>
        </w:rPr>
        <w:t>Что обозначает термин</w:t>
      </w:r>
      <w:r>
        <w:rPr>
          <w:rFonts w:eastAsia="Times New Roman"/>
          <w:b/>
          <w:bCs/>
          <w:sz w:val="28"/>
          <w:szCs w:val="28"/>
        </w:rPr>
        <w:t xml:space="preserve"> </w:t>
      </w:r>
      <w:r>
        <w:rPr>
          <w:rFonts w:eastAsia="Times New Roman"/>
          <w:i/>
          <w:iCs/>
          <w:sz w:val="31"/>
          <w:szCs w:val="31"/>
        </w:rPr>
        <w:t>«выразительность речи»?</w:t>
      </w:r>
    </w:p>
    <w:p w:rsidR="0061201E" w:rsidRDefault="0061201E">
      <w:pPr>
        <w:spacing w:line="22" w:lineRule="exact"/>
        <w:rPr>
          <w:sz w:val="20"/>
          <w:szCs w:val="20"/>
        </w:rPr>
      </w:pPr>
    </w:p>
    <w:p w:rsidR="0061201E" w:rsidRPr="005D129A" w:rsidRDefault="0062073A" w:rsidP="005D129A">
      <w:pPr>
        <w:numPr>
          <w:ilvl w:val="0"/>
          <w:numId w:val="34"/>
        </w:numPr>
        <w:tabs>
          <w:tab w:val="left" w:pos="449"/>
        </w:tabs>
        <w:spacing w:line="236" w:lineRule="auto"/>
        <w:ind w:left="370" w:hanging="370"/>
        <w:jc w:val="both"/>
        <w:rPr>
          <w:rFonts w:eastAsia="Times New Roman"/>
          <w:b/>
          <w:bCs/>
          <w:sz w:val="28"/>
          <w:szCs w:val="28"/>
        </w:rPr>
      </w:pPr>
      <w:r>
        <w:rPr>
          <w:rFonts w:eastAsia="Times New Roman"/>
          <w:b/>
          <w:bCs/>
          <w:sz w:val="28"/>
          <w:szCs w:val="28"/>
        </w:rPr>
        <w:t>Напишите развернутый ответ (не менее 5-7 предложений) на следующий вопрос: «Что мне даёт чтение русской классической литературы?». Свой ответ аргументируйте, опираясь на конкретное произведение.</w:t>
      </w:r>
      <w:r w:rsidR="0062481E">
        <w:rPr>
          <w:noProof/>
          <w:sz w:val="20"/>
          <w:szCs w:val="20"/>
        </w:rPr>
        <mc:AlternateContent>
          <mc:Choice Requires="wps">
            <w:drawing>
              <wp:anchor distT="4294967295" distB="4294967295" distL="114300" distR="114300" simplePos="0" relativeHeight="251368448" behindDoc="1" locked="0" layoutInCell="0" allowOverlap="1" wp14:anchorId="015DDC79" wp14:editId="08DFC901">
                <wp:simplePos x="0" y="0"/>
                <wp:positionH relativeFrom="column">
                  <wp:posOffset>3708400</wp:posOffset>
                </wp:positionH>
                <wp:positionV relativeFrom="paragraph">
                  <wp:posOffset>414019</wp:posOffset>
                </wp:positionV>
                <wp:extent cx="2760345" cy="0"/>
                <wp:effectExtent l="0" t="0" r="20955" b="1905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 o:spid="_x0000_s1026" style="position:absolute;z-index:-25194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32.6pt" to="509.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" o:allowincell="f" filled="t" strokeweight=".16931mm">
                <v:stroke joinstyle="miter"/>
                <o:lock v:ext="edit" shapetype="f"/>
              </v:line>
            </w:pict>
          </mc:Fallback>
        </mc:AlternateContent>
      </w:r>
      <w:r w:rsidR="0062481E">
        <w:rPr>
          <w:noProof/>
          <w:sz w:val="20"/>
          <w:szCs w:val="20"/>
        </w:rPr>
        <mc:AlternateContent>
          <mc:Choice Requires="wps">
            <w:drawing>
              <wp:anchor distT="4294967295" distB="4294967295" distL="114300" distR="114300" simplePos="0" relativeHeight="251369472" behindDoc="1" locked="0" layoutInCell="0" allowOverlap="1" wp14:anchorId="0C2EE3F0" wp14:editId="7DEB327B">
                <wp:simplePos x="0" y="0"/>
                <wp:positionH relativeFrom="column">
                  <wp:posOffset>3708400</wp:posOffset>
                </wp:positionH>
                <wp:positionV relativeFrom="paragraph">
                  <wp:posOffset>651509</wp:posOffset>
                </wp:positionV>
                <wp:extent cx="2753995" cy="0"/>
                <wp:effectExtent l="0" t="0" r="27305" b="1905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 o:spid="_x0000_s1026" style="position:absolute;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51.3pt" to="508.8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" o:allowincell="f" filled="t" strokeweight=".16931mm">
                <v:stroke joinstyle="miter"/>
                <o:lock v:ext="edit" shapetype="f"/>
              </v:line>
            </w:pict>
          </mc:Fallback>
        </mc:AlternateContent>
      </w:r>
      <w:r w:rsidR="0062481E">
        <w:rPr>
          <w:noProof/>
          <w:sz w:val="20"/>
          <w:szCs w:val="20"/>
        </w:rPr>
        <mc:AlternateContent>
          <mc:Choice Requires="wps">
            <w:drawing>
              <wp:anchor distT="0" distB="0" distL="114299" distR="114299" simplePos="0" relativeHeight="251370496" behindDoc="1" locked="0" layoutInCell="0" allowOverlap="1" wp14:anchorId="42FC9B65" wp14:editId="6FE259EA">
                <wp:simplePos x="0" y="0"/>
                <wp:positionH relativeFrom="column">
                  <wp:posOffset>3711574</wp:posOffset>
                </wp:positionH>
                <wp:positionV relativeFrom="paragraph">
                  <wp:posOffset>410845</wp:posOffset>
                </wp:positionV>
                <wp:extent cx="0" cy="243840"/>
                <wp:effectExtent l="0" t="0" r="19050" b="2286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 o:spid="_x0000_s1026" style="position:absolute;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25pt,32.35pt" to="292.2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56" w:lineRule="exact"/>
        <w:rPr>
          <w:sz w:val="20"/>
          <w:szCs w:val="20"/>
        </w:rPr>
      </w:pPr>
    </w:p>
    <w:p w:rsidR="0061201E" w:rsidRDefault="005D129A">
      <w:pPr>
        <w:ind w:left="5950"/>
        <w:rPr>
          <w:sz w:val="20"/>
          <w:szCs w:val="20"/>
        </w:rPr>
      </w:pPr>
      <w:r>
        <w:rPr>
          <w:noProof/>
          <w:sz w:val="20"/>
          <w:szCs w:val="20"/>
        </w:rPr>
        <mc:AlternateContent>
          <mc:Choice Requires="wps">
            <w:drawing>
              <wp:anchor distT="0" distB="0" distL="114300" distR="114300" simplePos="0" relativeHeight="251367424" behindDoc="1" locked="0" layoutInCell="0" allowOverlap="1" wp14:anchorId="53F10FFC" wp14:editId="61FF2AD6">
                <wp:simplePos x="0" y="0"/>
                <wp:positionH relativeFrom="column">
                  <wp:posOffset>3653155</wp:posOffset>
                </wp:positionH>
                <wp:positionV relativeFrom="paragraph">
                  <wp:posOffset>126365</wp:posOffset>
                </wp:positionV>
                <wp:extent cx="2747645" cy="23177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7645" cy="231775"/>
                        </a:xfrm>
                        <a:prstGeom prst="rect">
                          <a:avLst/>
                        </a:prstGeom>
                        <a:solidFill>
                          <a:srgbClr val="FFFF66"/>
                        </a:solidFill>
                      </wps:spPr>
                      <wps:bodyPr/>
                    </wps:wsp>
                  </a:graphicData>
                </a:graphic>
                <wp14:sizeRelH relativeFrom="margin">
                  <wp14:pctWidth>0</wp14:pctWidth>
                </wp14:sizeRelH>
                <wp14:sizeRelV relativeFrom="margin">
                  <wp14:pctHeight>0</wp14:pctHeight>
                </wp14:sizeRelV>
              </wp:anchor>
            </w:drawing>
          </mc:Choice>
          <mc:Fallback>
            <w:pict>
              <v:rect id="Shape 55" o:spid="_x0000_s1026" style="position:absolute;margin-left:287.65pt;margin-top:9.95pt;width:216.35pt;height:18.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" o:allowincell="f" fillcolor="#ff6" stroked="f">
                <v:path arrowok="t"/>
              </v:rect>
            </w:pict>
          </mc:Fallback>
        </mc:AlternateContent>
      </w:r>
      <w:r w:rsidR="0062073A">
        <w:rPr>
          <w:rFonts w:eastAsia="Times New Roman"/>
          <w:b/>
          <w:bCs/>
          <w:sz w:val="28"/>
          <w:szCs w:val="28"/>
        </w:rPr>
        <w:t>Контрольная работа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2544" behindDoc="1" locked="0" layoutInCell="0" allowOverlap="1" wp14:anchorId="7DD7700D" wp14:editId="4CF29716">
                <wp:simplePos x="0" y="0"/>
                <wp:positionH relativeFrom="column">
                  <wp:posOffset>6459855</wp:posOffset>
                </wp:positionH>
                <wp:positionV relativeFrom="paragraph">
                  <wp:posOffset>12065</wp:posOffset>
                </wp:positionV>
                <wp:extent cx="12065" cy="120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 o:spid="_x0000_s1026" style="position:absolute;margin-left:508.65pt;margin-top:.95pt;width:.95pt;height:.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IegQEAAAQ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50"/>
        <w:rPr>
          <w:sz w:val="20"/>
          <w:szCs w:val="20"/>
        </w:rPr>
      </w:pPr>
      <w:r>
        <w:rPr>
          <w:rFonts w:eastAsia="Times New Roman"/>
          <w:sz w:val="28"/>
          <w:szCs w:val="28"/>
        </w:rPr>
        <w:t>Текст заданий</w:t>
      </w:r>
    </w:p>
    <w:p w:rsidR="0061201E" w:rsidRDefault="0061201E">
      <w:pPr>
        <w:spacing w:line="5" w:lineRule="exact"/>
        <w:rPr>
          <w:sz w:val="20"/>
          <w:szCs w:val="20"/>
        </w:rPr>
      </w:pPr>
    </w:p>
    <w:p w:rsidR="0061201E" w:rsidRDefault="0062073A" w:rsidP="0062073A">
      <w:pPr>
        <w:numPr>
          <w:ilvl w:val="0"/>
          <w:numId w:val="35"/>
        </w:numPr>
        <w:tabs>
          <w:tab w:val="left" w:pos="4530"/>
        </w:tabs>
        <w:ind w:left="4530" w:hanging="194"/>
        <w:rPr>
          <w:rFonts w:eastAsia="Times New Roman"/>
          <w:b/>
          <w:bCs/>
          <w:sz w:val="32"/>
          <w:szCs w:val="32"/>
        </w:rPr>
      </w:pPr>
      <w:r>
        <w:rPr>
          <w:rFonts w:eastAsia="Times New Roman"/>
          <w:b/>
          <w:bCs/>
          <w:sz w:val="32"/>
          <w:szCs w:val="32"/>
        </w:rPr>
        <w:t>вариант</w:t>
      </w:r>
    </w:p>
    <w:p w:rsidR="0061201E" w:rsidRDefault="0062073A">
      <w:pPr>
        <w:spacing w:line="235" w:lineRule="auto"/>
        <w:ind w:left="10"/>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6" w:lineRule="exact"/>
        <w:rPr>
          <w:sz w:val="20"/>
          <w:szCs w:val="20"/>
        </w:rPr>
      </w:pPr>
    </w:p>
    <w:p w:rsidR="0061201E" w:rsidRDefault="0062073A" w:rsidP="0062073A">
      <w:pPr>
        <w:numPr>
          <w:ilvl w:val="0"/>
          <w:numId w:val="36"/>
        </w:numPr>
        <w:tabs>
          <w:tab w:val="left" w:pos="730"/>
        </w:tabs>
        <w:spacing w:line="267" w:lineRule="auto"/>
        <w:ind w:left="730"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2"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47"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63"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7" w:lineRule="exact"/>
        <w:rPr>
          <w:sz w:val="20"/>
          <w:szCs w:val="20"/>
        </w:rPr>
      </w:pPr>
    </w:p>
    <w:p w:rsidR="0061201E" w:rsidRDefault="0062073A">
      <w:pPr>
        <w:ind w:left="3250"/>
        <w:rPr>
          <w:sz w:val="20"/>
          <w:szCs w:val="20"/>
        </w:rPr>
      </w:pPr>
      <w:r>
        <w:rPr>
          <w:rFonts w:eastAsia="Times New Roman"/>
          <w:sz w:val="28"/>
          <w:szCs w:val="28"/>
        </w:rPr>
        <w:t>а.  Лирика</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б.  Лирический герой</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в.  Реализм</w:t>
      </w:r>
    </w:p>
    <w:p w:rsidR="0061201E" w:rsidRDefault="0061201E">
      <w:pPr>
        <w:spacing w:line="50" w:lineRule="exact"/>
        <w:rPr>
          <w:sz w:val="20"/>
          <w:szCs w:val="20"/>
        </w:rPr>
      </w:pPr>
    </w:p>
    <w:p w:rsidR="0061201E" w:rsidRDefault="0062073A">
      <w:pPr>
        <w:tabs>
          <w:tab w:val="left" w:pos="3589"/>
        </w:tabs>
        <w:ind w:left="3250"/>
        <w:rPr>
          <w:sz w:val="20"/>
          <w:szCs w:val="20"/>
        </w:rPr>
      </w:pPr>
      <w:r>
        <w:rPr>
          <w:rFonts w:eastAsia="Times New Roman"/>
          <w:sz w:val="28"/>
          <w:szCs w:val="28"/>
        </w:rPr>
        <w:t>г.</w:t>
      </w:r>
      <w:r>
        <w:rPr>
          <w:sz w:val="20"/>
          <w:szCs w:val="20"/>
        </w:rPr>
        <w:tab/>
      </w:r>
      <w:r>
        <w:rPr>
          <w:rFonts w:eastAsia="Times New Roman"/>
          <w:sz w:val="27"/>
          <w:szCs w:val="27"/>
        </w:rPr>
        <w:t>Олицетворение</w:t>
      </w:r>
    </w:p>
    <w:p w:rsidR="0061201E" w:rsidRDefault="0061201E">
      <w:pPr>
        <w:spacing w:line="218" w:lineRule="exact"/>
        <w:rPr>
          <w:sz w:val="20"/>
          <w:szCs w:val="20"/>
        </w:rPr>
      </w:pPr>
    </w:p>
    <w:p w:rsidR="0061201E" w:rsidRDefault="0062073A">
      <w:pPr>
        <w:ind w:right="-9"/>
        <w:jc w:val="center"/>
        <w:rPr>
          <w:sz w:val="20"/>
          <w:szCs w:val="20"/>
        </w:rPr>
      </w:pPr>
      <w:r>
        <w:rPr>
          <w:rFonts w:eastAsia="Times New Roman"/>
          <w:sz w:val="24"/>
          <w:szCs w:val="24"/>
        </w:rPr>
        <w:t>28</w:t>
      </w:r>
    </w:p>
    <w:p w:rsidR="0061201E" w:rsidRDefault="0061201E">
      <w:pPr>
        <w:sectPr w:rsidR="0061201E">
          <w:pgSz w:w="11900" w:h="16838"/>
          <w:pgMar w:top="1177" w:right="706" w:bottom="429" w:left="1130" w:header="0" w:footer="0" w:gutter="0"/>
          <w:cols w:space="720" w:equalWidth="0">
            <w:col w:w="10070"/>
          </w:cols>
        </w:sectPr>
      </w:pPr>
    </w:p>
    <w:p w:rsidR="0061201E" w:rsidRDefault="0062073A">
      <w:pPr>
        <w:ind w:right="2613"/>
        <w:jc w:val="center"/>
        <w:rPr>
          <w:sz w:val="20"/>
          <w:szCs w:val="20"/>
        </w:rPr>
      </w:pPr>
      <w:r>
        <w:rPr>
          <w:rFonts w:eastAsia="Times New Roman"/>
          <w:sz w:val="28"/>
          <w:szCs w:val="28"/>
        </w:rPr>
        <w:lastRenderedPageBreak/>
        <w:t>д.  Идея</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37"/>
        </w:numPr>
        <w:tabs>
          <w:tab w:val="left" w:pos="265"/>
        </w:tabs>
        <w:ind w:left="7" w:hanging="7"/>
        <w:rPr>
          <w:rFonts w:eastAsia="Times New Roman"/>
          <w:sz w:val="28"/>
          <w:szCs w:val="28"/>
        </w:rPr>
      </w:pPr>
      <w:r>
        <w:rPr>
          <w:rFonts w:eastAsia="Times New Roman"/>
          <w:sz w:val="28"/>
          <w:szCs w:val="28"/>
        </w:rPr>
        <w:t xml:space="preserve">1826 году он начинает собирательский труд, заводит «Книгу всякой всячины, или Подручную энциклопедию» - объемную тетрадь почти в пятьсот страниц. Он записывает в ней украинские народные песни, пословицы, поговорки, народные предания, описание деревенских обрядов, отрывки из произведений украинских писателей…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322"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Главному герою произведения 30 – 32 года. Он среднего роста, приятной наружности, с темно-серыми глазами, но с отсутствием определенной идеи. Лень, лежание – его нормальное состояние.</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Что является причиной конфликта в литературном произведении? Приведите пример.</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1" w:lineRule="exact"/>
        <w:rPr>
          <w:sz w:val="20"/>
          <w:szCs w:val="20"/>
        </w:rPr>
      </w:pPr>
    </w:p>
    <w:p w:rsidR="0061201E" w:rsidRDefault="0062073A">
      <w:pPr>
        <w:ind w:left="1407"/>
        <w:rPr>
          <w:sz w:val="20"/>
          <w:szCs w:val="20"/>
        </w:rPr>
      </w:pPr>
      <w:r>
        <w:rPr>
          <w:rFonts w:eastAsia="Times New Roman"/>
          <w:sz w:val="28"/>
          <w:szCs w:val="28"/>
        </w:rPr>
        <w:t>Люблю отчизну я, но странною любовью!</w:t>
      </w:r>
    </w:p>
    <w:p w:rsidR="0061201E" w:rsidRDefault="0062073A">
      <w:pPr>
        <w:ind w:left="2127"/>
        <w:rPr>
          <w:sz w:val="20"/>
          <w:szCs w:val="20"/>
        </w:rPr>
      </w:pPr>
      <w:r>
        <w:rPr>
          <w:rFonts w:eastAsia="Times New Roman"/>
          <w:sz w:val="28"/>
          <w:szCs w:val="28"/>
        </w:rPr>
        <w:t>Не победит ее рассудок мой.</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слава, купленная кровью,</w:t>
      </w:r>
    </w:p>
    <w:p w:rsidR="0061201E" w:rsidRDefault="0062073A">
      <w:pPr>
        <w:ind w:left="1407"/>
        <w:rPr>
          <w:sz w:val="20"/>
          <w:szCs w:val="20"/>
        </w:rPr>
      </w:pPr>
      <w:r>
        <w:rPr>
          <w:rFonts w:eastAsia="Times New Roman"/>
          <w:sz w:val="28"/>
          <w:szCs w:val="28"/>
        </w:rPr>
        <w:t>Ни полный гордого доверия покой,</w:t>
      </w:r>
    </w:p>
    <w:p w:rsidR="0061201E" w:rsidRDefault="0062073A">
      <w:pPr>
        <w:ind w:left="1407"/>
        <w:rPr>
          <w:sz w:val="20"/>
          <w:szCs w:val="20"/>
        </w:rPr>
      </w:pPr>
      <w:r>
        <w:rPr>
          <w:rFonts w:eastAsia="Times New Roman"/>
          <w:sz w:val="28"/>
          <w:szCs w:val="28"/>
        </w:rPr>
        <w:t>Ни темной старины заветные преданья</w:t>
      </w:r>
    </w:p>
    <w:p w:rsidR="0061201E" w:rsidRDefault="0062073A">
      <w:pPr>
        <w:ind w:left="1407"/>
        <w:rPr>
          <w:sz w:val="20"/>
          <w:szCs w:val="20"/>
        </w:rPr>
      </w:pPr>
      <w:r>
        <w:rPr>
          <w:rFonts w:eastAsia="Times New Roman"/>
          <w:sz w:val="28"/>
          <w:szCs w:val="28"/>
        </w:rPr>
        <w:t>Не шевелят во мне отрадного мечтанья.</w:t>
      </w:r>
    </w:p>
    <w:p w:rsidR="0061201E" w:rsidRDefault="0062073A">
      <w:pPr>
        <w:spacing w:line="239" w:lineRule="auto"/>
        <w:ind w:left="2127"/>
        <w:rPr>
          <w:sz w:val="20"/>
          <w:szCs w:val="20"/>
        </w:rPr>
      </w:pPr>
      <w:r>
        <w:rPr>
          <w:rFonts w:eastAsia="Times New Roman"/>
          <w:sz w:val="28"/>
          <w:szCs w:val="28"/>
        </w:rPr>
        <w:t>Но я люблю – за что, не знаю сам –</w:t>
      </w:r>
    </w:p>
    <w:p w:rsidR="0061201E" w:rsidRDefault="0062073A">
      <w:pPr>
        <w:ind w:left="2127"/>
        <w:rPr>
          <w:sz w:val="20"/>
          <w:szCs w:val="20"/>
        </w:rPr>
      </w:pPr>
      <w:r>
        <w:rPr>
          <w:rFonts w:eastAsia="Times New Roman"/>
          <w:sz w:val="28"/>
          <w:szCs w:val="28"/>
        </w:rPr>
        <w:t>Ее степей холодное молчанье,</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326" w:lineRule="exact"/>
        <w:rPr>
          <w:sz w:val="20"/>
          <w:szCs w:val="20"/>
        </w:rPr>
      </w:pPr>
    </w:p>
    <w:p w:rsidR="0061201E" w:rsidRDefault="0062073A" w:rsidP="0062073A">
      <w:pPr>
        <w:numPr>
          <w:ilvl w:val="0"/>
          <w:numId w:val="38"/>
        </w:numPr>
        <w:tabs>
          <w:tab w:val="left" w:pos="4607"/>
        </w:tabs>
        <w:ind w:left="4607" w:hanging="337"/>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9" w:lineRule="exact"/>
        <w:rPr>
          <w:sz w:val="20"/>
          <w:szCs w:val="20"/>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Область литературного творчества на грани искусства и науки о литературе. Занимается истолкованием и оценкой произведения литературы…</w:t>
      </w:r>
    </w:p>
    <w:p w:rsidR="0061201E" w:rsidRDefault="0061201E">
      <w:pPr>
        <w:spacing w:line="28" w:lineRule="exact"/>
        <w:rPr>
          <w:rFonts w:eastAsia="Times New Roman"/>
          <w:sz w:val="28"/>
          <w:szCs w:val="28"/>
        </w:rPr>
      </w:pPr>
    </w:p>
    <w:p w:rsidR="0061201E" w:rsidRDefault="0062073A" w:rsidP="0062073A">
      <w:pPr>
        <w:numPr>
          <w:ilvl w:val="0"/>
          <w:numId w:val="39"/>
        </w:numPr>
        <w:tabs>
          <w:tab w:val="left" w:pos="727"/>
        </w:tabs>
        <w:spacing w:line="267" w:lineRule="auto"/>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литературно-художественных произведений.</w:t>
      </w:r>
    </w:p>
    <w:p w:rsidR="0061201E" w:rsidRDefault="0061201E">
      <w:pPr>
        <w:spacing w:line="25" w:lineRule="exact"/>
        <w:rPr>
          <w:rFonts w:eastAsia="Times New Roman"/>
          <w:sz w:val="28"/>
          <w:szCs w:val="28"/>
        </w:rPr>
      </w:pPr>
    </w:p>
    <w:p w:rsidR="0061201E" w:rsidRDefault="0062073A" w:rsidP="0062073A">
      <w:pPr>
        <w:numPr>
          <w:ilvl w:val="0"/>
          <w:numId w:val="39"/>
        </w:numPr>
        <w:tabs>
          <w:tab w:val="left" w:pos="727"/>
        </w:tabs>
        <w:spacing w:line="270" w:lineRule="auto"/>
        <w:ind w:left="727" w:hanging="367"/>
        <w:jc w:val="both"/>
        <w:rPr>
          <w:rFonts w:eastAsia="Times New Roman"/>
          <w:sz w:val="28"/>
          <w:szCs w:val="28"/>
        </w:rPr>
      </w:pPr>
      <w:r>
        <w:rPr>
          <w:rFonts w:eastAsia="Times New Roman"/>
          <w:sz w:val="28"/>
          <w:szCs w:val="28"/>
        </w:rPr>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10" w:lineRule="exact"/>
        <w:rPr>
          <w:rFonts w:eastAsia="Times New Roman"/>
          <w:sz w:val="28"/>
          <w:szCs w:val="28"/>
        </w:rPr>
      </w:pPr>
    </w:p>
    <w:p w:rsidR="0061201E" w:rsidRDefault="0062073A" w:rsidP="0062073A">
      <w:pPr>
        <w:numPr>
          <w:ilvl w:val="0"/>
          <w:numId w:val="39"/>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7" w:lineRule="exact"/>
        <w:rPr>
          <w:sz w:val="20"/>
          <w:szCs w:val="20"/>
        </w:rPr>
      </w:pPr>
    </w:p>
    <w:p w:rsidR="0061201E" w:rsidRDefault="0062073A">
      <w:pPr>
        <w:ind w:left="3247"/>
        <w:rPr>
          <w:sz w:val="20"/>
          <w:szCs w:val="20"/>
        </w:rPr>
      </w:pPr>
      <w:r>
        <w:rPr>
          <w:rFonts w:eastAsia="Times New Roman"/>
          <w:sz w:val="28"/>
          <w:szCs w:val="28"/>
        </w:rPr>
        <w:t>а.  Драма</w:t>
      </w:r>
    </w:p>
    <w:p w:rsidR="0061201E" w:rsidRDefault="0061201E">
      <w:pPr>
        <w:spacing w:line="16" w:lineRule="exact"/>
        <w:rPr>
          <w:sz w:val="20"/>
          <w:szCs w:val="20"/>
        </w:rPr>
      </w:pPr>
    </w:p>
    <w:p w:rsidR="0061201E" w:rsidRDefault="0062073A">
      <w:pPr>
        <w:ind w:right="-6"/>
        <w:jc w:val="center"/>
        <w:rPr>
          <w:sz w:val="20"/>
          <w:szCs w:val="20"/>
        </w:rPr>
      </w:pPr>
      <w:r>
        <w:rPr>
          <w:rFonts w:eastAsia="Times New Roman"/>
          <w:sz w:val="24"/>
          <w:szCs w:val="24"/>
        </w:rPr>
        <w:t>29</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3247"/>
        <w:rPr>
          <w:sz w:val="20"/>
          <w:szCs w:val="20"/>
        </w:rPr>
      </w:pPr>
      <w:r>
        <w:rPr>
          <w:rFonts w:eastAsia="Times New Roman"/>
          <w:sz w:val="28"/>
          <w:szCs w:val="28"/>
        </w:rPr>
        <w:lastRenderedPageBreak/>
        <w:t>б.  Литературная критика</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sz w:val="20"/>
          <w:szCs w:val="20"/>
        </w:rPr>
        <w:tab/>
      </w:r>
      <w:r>
        <w:rPr>
          <w:rFonts w:eastAsia="Times New Roman"/>
          <w:sz w:val="27"/>
          <w:szCs w:val="27"/>
        </w:rPr>
        <w:t>Конфликт</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0"/>
        </w:numPr>
        <w:tabs>
          <w:tab w:val="left" w:pos="265"/>
        </w:tabs>
        <w:spacing w:line="238" w:lineRule="auto"/>
        <w:ind w:left="7" w:hanging="7"/>
        <w:rPr>
          <w:rFonts w:eastAsia="Times New Roman"/>
          <w:sz w:val="28"/>
          <w:szCs w:val="28"/>
        </w:rPr>
      </w:pPr>
      <w:r>
        <w:rPr>
          <w:rFonts w:eastAsia="Times New Roman"/>
          <w:sz w:val="28"/>
          <w:szCs w:val="28"/>
        </w:rPr>
        <w:t xml:space="preserve">детских лет он писал стихи, рисовал, увлекался музыкой, в совершенстве овладел европейскими языками. Но семейная драма наложила свой отпечаток на его характер. Редкие свидания с отцом оставили в его душе глубокую рану. Сердце мальчика разрывалось между доброй бабушкой и любимым отцом. В детстве он много болел. Бабушка возила его на Кавказ. Мальчик рано почувствовал себя одиноким и не понятым даже самыми близкими людьми…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9"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Основной конфликт в этом произведении возникает между невесткой и свекровью. В пьесе сталкиваются две культуры: «сельская» (нравственно-крестьянская) и «городская» (домостроевские порядки).</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ight="380"/>
        <w:rPr>
          <w:rFonts w:eastAsia="Times New Roman"/>
          <w:sz w:val="28"/>
          <w:szCs w:val="28"/>
        </w:rPr>
      </w:pPr>
      <w:r>
        <w:rPr>
          <w:rFonts w:eastAsia="Times New Roman"/>
          <w:sz w:val="28"/>
          <w:szCs w:val="28"/>
        </w:rPr>
        <w:t xml:space="preserve">Какую роль играет пейзаж в художественном произведении? Приведите пример.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15" w:lineRule="exact"/>
        <w:rPr>
          <w:rFonts w:eastAsia="Times New Roman"/>
          <w:sz w:val="28"/>
          <w:szCs w:val="28"/>
        </w:rPr>
      </w:pPr>
    </w:p>
    <w:p w:rsidR="0061201E" w:rsidRDefault="0062073A">
      <w:pPr>
        <w:spacing w:line="238" w:lineRule="auto"/>
        <w:ind w:left="707" w:right="4280"/>
        <w:rPr>
          <w:rFonts w:eastAsia="Times New Roman"/>
          <w:sz w:val="28"/>
          <w:szCs w:val="28"/>
        </w:rPr>
      </w:pPr>
      <w:r>
        <w:rPr>
          <w:rFonts w:eastAsia="Times New Roman"/>
          <w:sz w:val="28"/>
          <w:szCs w:val="28"/>
        </w:rPr>
        <w:t>Есть в светлости осенних вечеров Умильная, таинственная прелесть: Зловещий блеск и пестрота дерев, Багряных листьев томный, легкий шелест, Туманная и тихая лазурь Над грустно-сиротеющей землею,</w:t>
      </w:r>
    </w:p>
    <w:p w:rsidR="0061201E" w:rsidRDefault="0061201E">
      <w:pPr>
        <w:spacing w:line="16" w:lineRule="exact"/>
        <w:rPr>
          <w:rFonts w:eastAsia="Times New Roman"/>
          <w:sz w:val="28"/>
          <w:szCs w:val="28"/>
        </w:rPr>
      </w:pPr>
    </w:p>
    <w:p w:rsidR="0061201E" w:rsidRDefault="0062073A">
      <w:pPr>
        <w:spacing w:line="237" w:lineRule="auto"/>
        <w:ind w:left="707" w:right="4980"/>
        <w:rPr>
          <w:rFonts w:eastAsia="Times New Roman"/>
          <w:sz w:val="28"/>
          <w:szCs w:val="28"/>
        </w:rPr>
      </w:pPr>
      <w:r>
        <w:rPr>
          <w:rFonts w:eastAsia="Times New Roman"/>
          <w:sz w:val="28"/>
          <w:szCs w:val="28"/>
        </w:rPr>
        <w:t>И, как предчувствие сходящих бурь, Порывистый, холодный ветр порою, Ущерб, изнеможенье – и на всем Та кроткая улыбка увяданья, Что в существе разумном мы зовем</w:t>
      </w:r>
    </w:p>
    <w:p w:rsidR="0061201E" w:rsidRDefault="0061201E">
      <w:pPr>
        <w:spacing w:line="7" w:lineRule="exact"/>
        <w:rPr>
          <w:sz w:val="20"/>
          <w:szCs w:val="20"/>
        </w:rPr>
      </w:pPr>
    </w:p>
    <w:p w:rsidR="0061201E" w:rsidRDefault="0062073A">
      <w:pPr>
        <w:ind w:left="707"/>
        <w:rPr>
          <w:sz w:val="20"/>
          <w:szCs w:val="20"/>
        </w:rPr>
      </w:pPr>
      <w:r>
        <w:rPr>
          <w:rFonts w:eastAsia="Times New Roman"/>
          <w:sz w:val="28"/>
          <w:szCs w:val="28"/>
        </w:rPr>
        <w:t>Божественной стыдливостью страданья.</w:t>
      </w:r>
    </w:p>
    <w:p w:rsidR="0061201E" w:rsidRDefault="0062073A">
      <w:pPr>
        <w:ind w:left="4247"/>
        <w:rPr>
          <w:sz w:val="20"/>
          <w:szCs w:val="20"/>
        </w:rPr>
      </w:pPr>
      <w:r>
        <w:rPr>
          <w:rFonts w:eastAsia="Times New Roman"/>
          <w:sz w:val="28"/>
          <w:szCs w:val="28"/>
        </w:rPr>
        <w:t>Ф.И.Тютчев</w:t>
      </w:r>
    </w:p>
    <w:p w:rsidR="0061201E" w:rsidRDefault="0061201E">
      <w:pPr>
        <w:spacing w:line="326" w:lineRule="exact"/>
        <w:rPr>
          <w:sz w:val="20"/>
          <w:szCs w:val="20"/>
        </w:rPr>
      </w:pPr>
    </w:p>
    <w:p w:rsidR="0061201E" w:rsidRDefault="0062073A" w:rsidP="0062073A">
      <w:pPr>
        <w:numPr>
          <w:ilvl w:val="0"/>
          <w:numId w:val="41"/>
        </w:numPr>
        <w:tabs>
          <w:tab w:val="left" w:pos="4667"/>
        </w:tabs>
        <w:ind w:left="4667" w:hanging="459"/>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8" w:lineRule="exact"/>
        <w:rPr>
          <w:sz w:val="20"/>
          <w:szCs w:val="20"/>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42"/>
        </w:numPr>
        <w:tabs>
          <w:tab w:val="left" w:pos="727"/>
        </w:tabs>
        <w:spacing w:line="267"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25" w:lineRule="exact"/>
        <w:rPr>
          <w:rFonts w:eastAsia="Times New Roman"/>
          <w:sz w:val="28"/>
          <w:szCs w:val="28"/>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4" w:lineRule="exact"/>
        <w:rPr>
          <w:rFonts w:eastAsia="Times New Roman"/>
          <w:sz w:val="28"/>
          <w:szCs w:val="28"/>
        </w:rPr>
      </w:pPr>
    </w:p>
    <w:p w:rsidR="0061201E" w:rsidRDefault="0062073A" w:rsidP="0062073A">
      <w:pPr>
        <w:numPr>
          <w:ilvl w:val="0"/>
          <w:numId w:val="42"/>
        </w:numPr>
        <w:tabs>
          <w:tab w:val="left" w:pos="727"/>
        </w:tabs>
        <w:ind w:left="727"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67" w:lineRule="exact"/>
        <w:rPr>
          <w:sz w:val="20"/>
          <w:szCs w:val="20"/>
        </w:rPr>
      </w:pPr>
    </w:p>
    <w:p w:rsidR="0061201E" w:rsidRDefault="0062073A">
      <w:pPr>
        <w:ind w:right="-6"/>
        <w:jc w:val="center"/>
        <w:rPr>
          <w:sz w:val="20"/>
          <w:szCs w:val="20"/>
        </w:rPr>
      </w:pPr>
      <w:r>
        <w:rPr>
          <w:rFonts w:eastAsia="Times New Roman"/>
          <w:sz w:val="24"/>
          <w:szCs w:val="24"/>
        </w:rPr>
        <w:t>30</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3"/>
        </w:numPr>
        <w:tabs>
          <w:tab w:val="left" w:pos="720"/>
        </w:tabs>
        <w:ind w:left="720" w:hanging="367"/>
        <w:rPr>
          <w:rFonts w:eastAsia="Times New Roman"/>
          <w:sz w:val="28"/>
          <w:szCs w:val="28"/>
        </w:rPr>
      </w:pPr>
      <w:r>
        <w:rPr>
          <w:rFonts w:eastAsia="Times New Roman"/>
          <w:sz w:val="28"/>
          <w:szCs w:val="28"/>
        </w:rPr>
        <w:lastRenderedPageBreak/>
        <w:t>Область литературного творчества на грани искусства и науки о литературе.</w:t>
      </w:r>
    </w:p>
    <w:p w:rsidR="0061201E" w:rsidRDefault="0061201E">
      <w:pPr>
        <w:spacing w:line="50" w:lineRule="exact"/>
        <w:rPr>
          <w:sz w:val="20"/>
          <w:szCs w:val="20"/>
        </w:rPr>
      </w:pPr>
    </w:p>
    <w:p w:rsidR="0061201E" w:rsidRDefault="0062073A">
      <w:pPr>
        <w:ind w:left="720"/>
        <w:rPr>
          <w:sz w:val="20"/>
          <w:szCs w:val="20"/>
        </w:rPr>
      </w:pPr>
      <w:r>
        <w:rPr>
          <w:rFonts w:eastAsia="Times New Roman"/>
          <w:sz w:val="28"/>
          <w:szCs w:val="28"/>
        </w:rPr>
        <w:t>Занимается истолкованием и оценкой произведения литературы…</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а.  Конфликт</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б.  Лирика</w:t>
      </w:r>
    </w:p>
    <w:p w:rsidR="0061201E" w:rsidRDefault="0061201E">
      <w:pPr>
        <w:spacing w:line="50" w:lineRule="exact"/>
        <w:rPr>
          <w:sz w:val="20"/>
          <w:szCs w:val="20"/>
        </w:rPr>
      </w:pPr>
    </w:p>
    <w:p w:rsidR="0061201E" w:rsidRDefault="0062073A">
      <w:pPr>
        <w:ind w:left="3240"/>
        <w:rPr>
          <w:sz w:val="20"/>
          <w:szCs w:val="20"/>
        </w:rPr>
      </w:pPr>
      <w:r>
        <w:rPr>
          <w:rFonts w:eastAsia="Times New Roman"/>
          <w:sz w:val="28"/>
          <w:szCs w:val="28"/>
        </w:rPr>
        <w:t>в.  Литературная критика</w:t>
      </w:r>
    </w:p>
    <w:p w:rsidR="0061201E" w:rsidRDefault="0061201E">
      <w:pPr>
        <w:spacing w:line="48" w:lineRule="exact"/>
        <w:rPr>
          <w:sz w:val="20"/>
          <w:szCs w:val="20"/>
        </w:rPr>
      </w:pPr>
    </w:p>
    <w:p w:rsidR="0061201E" w:rsidRDefault="0062073A">
      <w:pPr>
        <w:tabs>
          <w:tab w:val="left" w:pos="3580"/>
        </w:tabs>
        <w:ind w:left="3240"/>
        <w:rPr>
          <w:sz w:val="20"/>
          <w:szCs w:val="20"/>
        </w:rPr>
      </w:pPr>
      <w:r>
        <w:rPr>
          <w:rFonts w:eastAsia="Times New Roman"/>
          <w:sz w:val="28"/>
          <w:szCs w:val="28"/>
        </w:rPr>
        <w:t>г.</w:t>
      </w:r>
      <w:r>
        <w:rPr>
          <w:rFonts w:eastAsia="Times New Roman"/>
          <w:sz w:val="28"/>
          <w:szCs w:val="28"/>
        </w:rPr>
        <w:tab/>
        <w:t>Идея</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д.  Реализм</w:t>
      </w:r>
    </w:p>
    <w:p w:rsidR="0061201E" w:rsidRDefault="0061201E">
      <w:pPr>
        <w:spacing w:line="37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2073A">
      <w:pPr>
        <w:tabs>
          <w:tab w:val="left" w:pos="500"/>
          <w:tab w:val="left" w:pos="2040"/>
          <w:tab w:val="left" w:pos="2360"/>
          <w:tab w:val="left" w:pos="4140"/>
          <w:tab w:val="left" w:pos="5060"/>
          <w:tab w:val="left" w:pos="6320"/>
          <w:tab w:val="left" w:pos="7120"/>
          <w:tab w:val="left" w:pos="8920"/>
        </w:tabs>
        <w:rPr>
          <w:sz w:val="20"/>
          <w:szCs w:val="20"/>
        </w:rPr>
      </w:pPr>
      <w:r>
        <w:rPr>
          <w:rFonts w:eastAsia="Times New Roman"/>
          <w:sz w:val="28"/>
          <w:szCs w:val="28"/>
        </w:rPr>
        <w:t>Он</w:t>
      </w:r>
      <w:r>
        <w:rPr>
          <w:rFonts w:eastAsia="Times New Roman"/>
          <w:sz w:val="28"/>
          <w:szCs w:val="28"/>
        </w:rPr>
        <w:tab/>
        <w:t>отправился</w:t>
      </w:r>
      <w:r>
        <w:rPr>
          <w:rFonts w:eastAsia="Times New Roman"/>
          <w:sz w:val="28"/>
          <w:szCs w:val="28"/>
        </w:rPr>
        <w:tab/>
        <w:t>в</w:t>
      </w:r>
      <w:r>
        <w:rPr>
          <w:rFonts w:eastAsia="Times New Roman"/>
          <w:sz w:val="28"/>
          <w:szCs w:val="28"/>
        </w:rPr>
        <w:tab/>
        <w:t>путешествие,</w:t>
      </w:r>
      <w:r>
        <w:rPr>
          <w:rFonts w:eastAsia="Times New Roman"/>
          <w:sz w:val="28"/>
          <w:szCs w:val="28"/>
        </w:rPr>
        <w:tab/>
        <w:t>целью</w:t>
      </w:r>
      <w:r>
        <w:rPr>
          <w:rFonts w:eastAsia="Times New Roman"/>
          <w:sz w:val="28"/>
          <w:szCs w:val="28"/>
        </w:rPr>
        <w:tab/>
        <w:t>которого</w:t>
      </w:r>
      <w:r>
        <w:rPr>
          <w:rFonts w:eastAsia="Times New Roman"/>
          <w:sz w:val="28"/>
          <w:szCs w:val="28"/>
        </w:rPr>
        <w:tab/>
        <w:t>было</w:t>
      </w:r>
      <w:r>
        <w:rPr>
          <w:rFonts w:eastAsia="Times New Roman"/>
          <w:sz w:val="28"/>
          <w:szCs w:val="28"/>
        </w:rPr>
        <w:tab/>
        <w:t>установление</w:t>
      </w:r>
      <w:r>
        <w:rPr>
          <w:rFonts w:eastAsia="Times New Roman"/>
          <w:sz w:val="28"/>
          <w:szCs w:val="28"/>
        </w:rPr>
        <w:tab/>
        <w:t>торговых</w:t>
      </w:r>
    </w:p>
    <w:p w:rsidR="0061201E" w:rsidRDefault="0062073A">
      <w:pPr>
        <w:rPr>
          <w:sz w:val="20"/>
          <w:szCs w:val="20"/>
        </w:rPr>
      </w:pPr>
      <w:r>
        <w:rPr>
          <w:rFonts w:eastAsia="Times New Roman"/>
          <w:sz w:val="28"/>
          <w:szCs w:val="28"/>
        </w:rPr>
        <w:t>отношений с Японией. Итогом поездки стала двухтомная книга очерков «Фрегат</w:t>
      </w:r>
    </w:p>
    <w:p w:rsidR="0061201E" w:rsidRDefault="0062073A">
      <w:pPr>
        <w:rPr>
          <w:sz w:val="20"/>
          <w:szCs w:val="20"/>
        </w:rPr>
      </w:pPr>
      <w:r>
        <w:rPr>
          <w:rFonts w:eastAsia="Times New Roman"/>
          <w:sz w:val="28"/>
          <w:szCs w:val="28"/>
        </w:rPr>
        <w:t>«Паллада»…</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2" w:lineRule="exact"/>
        <w:rPr>
          <w:sz w:val="20"/>
          <w:szCs w:val="20"/>
        </w:rPr>
      </w:pPr>
    </w:p>
    <w:p w:rsidR="0061201E" w:rsidRDefault="0062073A">
      <w:pPr>
        <w:spacing w:line="237" w:lineRule="auto"/>
        <w:jc w:val="both"/>
        <w:rPr>
          <w:sz w:val="20"/>
          <w:szCs w:val="20"/>
        </w:rPr>
      </w:pPr>
      <w:r>
        <w:rPr>
          <w:rFonts w:eastAsia="Times New Roman"/>
          <w:sz w:val="28"/>
          <w:szCs w:val="28"/>
        </w:rPr>
        <w:t>Эта повесть о трагедии художника, познавшего радость вдохновенного творчества. Сделавшись обладателем денег, оказавшихся в рамке портрета, художник поддается их обаянию и изменяет искусству.</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3" w:lineRule="exact"/>
        <w:rPr>
          <w:sz w:val="20"/>
          <w:szCs w:val="20"/>
        </w:rPr>
      </w:pPr>
    </w:p>
    <w:p w:rsidR="0061201E" w:rsidRDefault="0062073A">
      <w:pPr>
        <w:spacing w:line="234" w:lineRule="auto"/>
        <w:jc w:val="both"/>
        <w:rPr>
          <w:sz w:val="20"/>
          <w:szCs w:val="20"/>
        </w:rPr>
      </w:pPr>
      <w:r>
        <w:rPr>
          <w:rFonts w:eastAsia="Times New Roman"/>
          <w:sz w:val="28"/>
          <w:szCs w:val="28"/>
        </w:rPr>
        <w:t>Могут ли в одном стихотворении пересекаться несколько мотивов? Приведите пример.</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4" w:lineRule="exact"/>
        <w:rPr>
          <w:sz w:val="20"/>
          <w:szCs w:val="20"/>
        </w:rPr>
      </w:pPr>
    </w:p>
    <w:p w:rsidR="0061201E" w:rsidRDefault="0062073A">
      <w:pPr>
        <w:ind w:left="1400"/>
        <w:rPr>
          <w:sz w:val="20"/>
          <w:szCs w:val="20"/>
        </w:rPr>
      </w:pPr>
      <w:r>
        <w:rPr>
          <w:rFonts w:eastAsia="Times New Roman"/>
          <w:sz w:val="28"/>
          <w:szCs w:val="28"/>
        </w:rPr>
        <w:t>Прозвучало над ясной рекою,</w:t>
      </w:r>
    </w:p>
    <w:p w:rsidR="0061201E" w:rsidRDefault="0062073A">
      <w:pPr>
        <w:ind w:left="1400"/>
        <w:rPr>
          <w:sz w:val="20"/>
          <w:szCs w:val="20"/>
        </w:rPr>
      </w:pPr>
      <w:r>
        <w:rPr>
          <w:rFonts w:eastAsia="Times New Roman"/>
          <w:sz w:val="28"/>
          <w:szCs w:val="28"/>
        </w:rPr>
        <w:t>Прозвенело в померкшем лугу,</w:t>
      </w:r>
    </w:p>
    <w:p w:rsidR="0061201E" w:rsidRDefault="0062073A">
      <w:pPr>
        <w:ind w:left="1400"/>
        <w:rPr>
          <w:sz w:val="20"/>
          <w:szCs w:val="20"/>
        </w:rPr>
      </w:pPr>
      <w:r>
        <w:rPr>
          <w:rFonts w:eastAsia="Times New Roman"/>
          <w:sz w:val="28"/>
          <w:szCs w:val="28"/>
        </w:rPr>
        <w:t>Прокатилось над рощей немою,</w:t>
      </w:r>
    </w:p>
    <w:p w:rsidR="0061201E" w:rsidRDefault="0062073A">
      <w:pPr>
        <w:spacing w:line="239" w:lineRule="auto"/>
        <w:ind w:left="1400"/>
        <w:rPr>
          <w:sz w:val="20"/>
          <w:szCs w:val="20"/>
        </w:rPr>
      </w:pPr>
      <w:r>
        <w:rPr>
          <w:rFonts w:eastAsia="Times New Roman"/>
          <w:sz w:val="28"/>
          <w:szCs w:val="28"/>
        </w:rPr>
        <w:t>Засветилось на том берегу.</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Далеко, в полумраке, луками</w:t>
      </w:r>
    </w:p>
    <w:p w:rsidR="0061201E" w:rsidRDefault="0061201E">
      <w:pPr>
        <w:spacing w:line="2" w:lineRule="exact"/>
        <w:rPr>
          <w:sz w:val="20"/>
          <w:szCs w:val="20"/>
        </w:rPr>
      </w:pPr>
    </w:p>
    <w:p w:rsidR="0061201E" w:rsidRDefault="0062073A">
      <w:pPr>
        <w:ind w:left="1400"/>
        <w:rPr>
          <w:sz w:val="20"/>
          <w:szCs w:val="20"/>
        </w:rPr>
      </w:pPr>
      <w:r>
        <w:rPr>
          <w:rFonts w:eastAsia="Times New Roman"/>
          <w:sz w:val="28"/>
          <w:szCs w:val="28"/>
        </w:rPr>
        <w:t>Убегает на запад река.</w:t>
      </w:r>
    </w:p>
    <w:p w:rsidR="0061201E" w:rsidRDefault="0062073A">
      <w:pPr>
        <w:ind w:left="1400"/>
        <w:rPr>
          <w:sz w:val="20"/>
          <w:szCs w:val="20"/>
        </w:rPr>
      </w:pPr>
      <w:r>
        <w:rPr>
          <w:rFonts w:eastAsia="Times New Roman"/>
          <w:sz w:val="28"/>
          <w:szCs w:val="28"/>
        </w:rPr>
        <w:t>Погорев золотыми каймами,</w:t>
      </w:r>
    </w:p>
    <w:p w:rsidR="0061201E" w:rsidRDefault="0062073A">
      <w:pPr>
        <w:ind w:left="1400"/>
        <w:rPr>
          <w:sz w:val="20"/>
          <w:szCs w:val="20"/>
        </w:rPr>
      </w:pPr>
      <w:r>
        <w:rPr>
          <w:rFonts w:eastAsia="Times New Roman"/>
          <w:sz w:val="28"/>
          <w:szCs w:val="28"/>
        </w:rPr>
        <w:t>Разлетелись, как дым, облака.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На пригорке то сыро, то жарко,</w:t>
      </w:r>
    </w:p>
    <w:p w:rsidR="0061201E" w:rsidRDefault="0062073A">
      <w:pPr>
        <w:ind w:left="1400"/>
        <w:rPr>
          <w:sz w:val="20"/>
          <w:szCs w:val="20"/>
        </w:rPr>
      </w:pPr>
      <w:r>
        <w:rPr>
          <w:rFonts w:eastAsia="Times New Roman"/>
          <w:sz w:val="28"/>
          <w:szCs w:val="28"/>
        </w:rPr>
        <w:t>Вздохи дня есть в дыханьи ночном, -</w:t>
      </w:r>
    </w:p>
    <w:p w:rsidR="0061201E" w:rsidRDefault="0062073A">
      <w:pPr>
        <w:ind w:left="1400"/>
        <w:rPr>
          <w:sz w:val="20"/>
          <w:szCs w:val="20"/>
        </w:rPr>
      </w:pPr>
      <w:r>
        <w:rPr>
          <w:rFonts w:eastAsia="Times New Roman"/>
          <w:sz w:val="28"/>
          <w:szCs w:val="28"/>
        </w:rPr>
        <w:t>Но зарница уж теплится ярко</w:t>
      </w:r>
    </w:p>
    <w:p w:rsidR="0061201E" w:rsidRDefault="0061201E">
      <w:pPr>
        <w:spacing w:line="1" w:lineRule="exact"/>
        <w:rPr>
          <w:sz w:val="20"/>
          <w:szCs w:val="20"/>
        </w:rPr>
      </w:pPr>
    </w:p>
    <w:p w:rsidR="0061201E" w:rsidRDefault="0062073A">
      <w:pPr>
        <w:ind w:left="1400"/>
        <w:rPr>
          <w:sz w:val="20"/>
          <w:szCs w:val="20"/>
        </w:rPr>
      </w:pPr>
      <w:r>
        <w:rPr>
          <w:rFonts w:eastAsia="Times New Roman"/>
          <w:sz w:val="28"/>
          <w:szCs w:val="28"/>
        </w:rPr>
        <w:t>Голубым и зеленым огнем.</w:t>
      </w:r>
    </w:p>
    <w:p w:rsidR="0061201E" w:rsidRDefault="0062073A">
      <w:pPr>
        <w:ind w:left="4240"/>
        <w:rPr>
          <w:sz w:val="20"/>
          <w:szCs w:val="20"/>
        </w:rPr>
      </w:pPr>
      <w:r>
        <w:rPr>
          <w:rFonts w:eastAsia="Times New Roman"/>
          <w:sz w:val="28"/>
          <w:szCs w:val="28"/>
        </w:rPr>
        <w:t>А.А.Фет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spacing w:line="237" w:lineRule="auto"/>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6" w:lineRule="exact"/>
        <w:rPr>
          <w:sz w:val="20"/>
          <w:szCs w:val="20"/>
        </w:rPr>
      </w:pPr>
    </w:p>
    <w:p w:rsidR="0061201E" w:rsidRDefault="0062073A">
      <w:pPr>
        <w:jc w:val="center"/>
        <w:rPr>
          <w:sz w:val="20"/>
          <w:szCs w:val="20"/>
        </w:rPr>
      </w:pPr>
      <w:r>
        <w:rPr>
          <w:rFonts w:eastAsia="Times New Roman"/>
          <w:sz w:val="24"/>
          <w:szCs w:val="24"/>
        </w:rPr>
        <w:t>31</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44"/>
        </w:numPr>
        <w:tabs>
          <w:tab w:val="left" w:pos="727"/>
        </w:tabs>
        <w:spacing w:line="271" w:lineRule="auto"/>
        <w:ind w:left="727" w:hanging="367"/>
        <w:jc w:val="both"/>
        <w:rPr>
          <w:rFonts w:eastAsia="Times New Roman"/>
          <w:sz w:val="28"/>
          <w:szCs w:val="28"/>
        </w:rPr>
      </w:pPr>
      <w:r>
        <w:rPr>
          <w:rFonts w:eastAsia="Times New Roman"/>
          <w:sz w:val="28"/>
          <w:szCs w:val="28"/>
        </w:rPr>
        <w:lastRenderedPageBreak/>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7"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50"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44"/>
        </w:numPr>
        <w:tabs>
          <w:tab w:val="left" w:pos="727"/>
        </w:tabs>
        <w:spacing w:line="265" w:lineRule="auto"/>
        <w:ind w:left="727"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4"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w:t>
      </w:r>
    </w:p>
    <w:p w:rsidR="0061201E" w:rsidRDefault="0061201E">
      <w:pPr>
        <w:spacing w:line="50" w:lineRule="exact"/>
        <w:rPr>
          <w:sz w:val="20"/>
          <w:szCs w:val="20"/>
        </w:rPr>
      </w:pPr>
    </w:p>
    <w:p w:rsidR="0061201E" w:rsidRDefault="0062073A">
      <w:pPr>
        <w:ind w:left="727"/>
        <w:rPr>
          <w:sz w:val="20"/>
          <w:szCs w:val="20"/>
        </w:rPr>
      </w:pPr>
      <w:r>
        <w:rPr>
          <w:rFonts w:eastAsia="Times New Roman"/>
          <w:sz w:val="28"/>
          <w:szCs w:val="28"/>
        </w:rPr>
        <w:t>художественных произведений.</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а.  Олицетворение</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б.  Лирический герой</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rFonts w:eastAsia="Times New Roman"/>
          <w:sz w:val="28"/>
          <w:szCs w:val="28"/>
        </w:rPr>
        <w:tab/>
        <w:t>Драма</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5"/>
        </w:numPr>
        <w:tabs>
          <w:tab w:val="left" w:pos="305"/>
        </w:tabs>
        <w:spacing w:line="237" w:lineRule="auto"/>
        <w:ind w:left="7" w:hanging="7"/>
        <w:rPr>
          <w:rFonts w:eastAsia="Times New Roman"/>
          <w:sz w:val="28"/>
          <w:szCs w:val="28"/>
        </w:rPr>
      </w:pPr>
      <w:r>
        <w:rPr>
          <w:rFonts w:eastAsia="Times New Roman"/>
          <w:sz w:val="28"/>
          <w:szCs w:val="28"/>
        </w:rPr>
        <w:t xml:space="preserve">1835 году он с трудом добился разрешения на издание собственного журнала, который он называет «Современник». Журнал выходит с периодичностью один раз в квартал. В нем он печатает свои произведения – «Пиковую даму» и «Капитанскую дочку», публикует цикл критических статей…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8" w:lineRule="exact"/>
        <w:rPr>
          <w:rFonts w:eastAsia="Times New Roman"/>
          <w:sz w:val="28"/>
          <w:szCs w:val="28"/>
        </w:rPr>
      </w:pPr>
    </w:p>
    <w:p w:rsidR="0061201E" w:rsidRDefault="0062073A" w:rsidP="0062073A">
      <w:pPr>
        <w:numPr>
          <w:ilvl w:val="0"/>
          <w:numId w:val="45"/>
        </w:numPr>
        <w:tabs>
          <w:tab w:val="left" w:pos="475"/>
        </w:tabs>
        <w:spacing w:line="235" w:lineRule="auto"/>
        <w:ind w:left="7" w:hanging="7"/>
        <w:rPr>
          <w:rFonts w:eastAsia="Times New Roman"/>
          <w:sz w:val="28"/>
          <w:szCs w:val="28"/>
        </w:rPr>
      </w:pPr>
      <w:r>
        <w:rPr>
          <w:rFonts w:eastAsia="Times New Roman"/>
          <w:sz w:val="28"/>
          <w:szCs w:val="28"/>
        </w:rPr>
        <w:t>центре произведения противоречия общественно-политических взглядов демократов и либералов. Главный герой – нигилист.</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2" w:lineRule="exact"/>
        <w:rPr>
          <w:rFonts w:eastAsia="Times New Roman"/>
          <w:sz w:val="28"/>
          <w:szCs w:val="28"/>
        </w:rPr>
      </w:pPr>
    </w:p>
    <w:p w:rsidR="0061201E" w:rsidRDefault="0062073A">
      <w:pPr>
        <w:spacing w:line="246" w:lineRule="auto"/>
        <w:ind w:left="7" w:right="1360"/>
        <w:rPr>
          <w:rFonts w:eastAsia="Times New Roman"/>
          <w:sz w:val="28"/>
          <w:szCs w:val="28"/>
        </w:rPr>
      </w:pPr>
      <w:r>
        <w:rPr>
          <w:rFonts w:eastAsia="Times New Roman"/>
          <w:sz w:val="27"/>
          <w:szCs w:val="27"/>
        </w:rPr>
        <w:t xml:space="preserve">Какова роль литературной критики? Приведите пример (критик, статья). </w:t>
      </w:r>
      <w:r>
        <w:rPr>
          <w:rFonts w:eastAsia="Times New Roman"/>
          <w:b/>
          <w:bCs/>
          <w:sz w:val="27"/>
          <w:szCs w:val="27"/>
          <w:u w:val="single"/>
        </w:rPr>
        <w:t>Задание №</w:t>
      </w:r>
      <w:r>
        <w:rPr>
          <w:rFonts w:eastAsia="Times New Roman"/>
          <w:b/>
          <w:bCs/>
          <w:sz w:val="27"/>
          <w:szCs w:val="27"/>
        </w:rPr>
        <w:t xml:space="preserve"> </w:t>
      </w:r>
      <w:r>
        <w:rPr>
          <w:rFonts w:eastAsia="Times New Roman"/>
          <w:b/>
          <w:bCs/>
          <w:sz w:val="27"/>
          <w:szCs w:val="27"/>
          <w:u w:val="single"/>
        </w:rPr>
        <w:t>5</w:t>
      </w:r>
      <w:r>
        <w:rPr>
          <w:rFonts w:eastAsia="Times New Roman"/>
          <w:sz w:val="27"/>
          <w:szCs w:val="27"/>
        </w:rPr>
        <w:t>:</w:t>
      </w:r>
      <w:r>
        <w:rPr>
          <w:rFonts w:eastAsia="Times New Roman"/>
          <w:b/>
          <w:bCs/>
          <w:sz w:val="27"/>
          <w:szCs w:val="27"/>
        </w:rPr>
        <w:t xml:space="preserve"> </w:t>
      </w:r>
      <w:r>
        <w:rPr>
          <w:rFonts w:eastAsia="Times New Roman"/>
          <w:sz w:val="27"/>
          <w:szCs w:val="27"/>
        </w:rPr>
        <w:t>Определите тему и идею стихотворения.</w:t>
      </w:r>
      <w:r>
        <w:rPr>
          <w:rFonts w:eastAsia="Times New Roman"/>
          <w:b/>
          <w:bCs/>
          <w:sz w:val="27"/>
          <w:szCs w:val="27"/>
        </w:rPr>
        <w:t xml:space="preserve"> </w:t>
      </w:r>
      <w:r>
        <w:rPr>
          <w:rFonts w:eastAsia="Times New Roman"/>
          <w:sz w:val="27"/>
          <w:szCs w:val="27"/>
        </w:rPr>
        <w:t>Докажите:</w:t>
      </w:r>
    </w:p>
    <w:p w:rsidR="0061201E" w:rsidRDefault="0061201E">
      <w:pPr>
        <w:spacing w:line="6" w:lineRule="exact"/>
        <w:rPr>
          <w:rFonts w:eastAsia="Times New Roman"/>
          <w:sz w:val="28"/>
          <w:szCs w:val="28"/>
        </w:rPr>
      </w:pPr>
    </w:p>
    <w:p w:rsidR="0061201E" w:rsidRDefault="0062073A">
      <w:pPr>
        <w:spacing w:line="246" w:lineRule="auto"/>
        <w:ind w:left="2127" w:right="3620" w:hanging="708"/>
        <w:rPr>
          <w:rFonts w:eastAsia="Times New Roman"/>
          <w:sz w:val="28"/>
          <w:szCs w:val="28"/>
        </w:rPr>
      </w:pPr>
      <w:r>
        <w:rPr>
          <w:rFonts w:eastAsia="Times New Roman"/>
          <w:sz w:val="27"/>
          <w:szCs w:val="27"/>
        </w:rPr>
        <w:t>Люблю отчизну я, но странною любовью! Не победит ее рассудок мой.</w:t>
      </w:r>
    </w:p>
    <w:p w:rsidR="0061201E" w:rsidRDefault="0061201E">
      <w:pPr>
        <w:spacing w:line="9" w:lineRule="exact"/>
        <w:rPr>
          <w:rFonts w:eastAsia="Times New Roman"/>
          <w:sz w:val="28"/>
          <w:szCs w:val="28"/>
        </w:rPr>
      </w:pPr>
    </w:p>
    <w:p w:rsidR="0061201E" w:rsidRDefault="0062073A">
      <w:pPr>
        <w:spacing w:line="237" w:lineRule="auto"/>
        <w:ind w:left="1407" w:right="3880" w:firstLine="708"/>
        <w:rPr>
          <w:rFonts w:eastAsia="Times New Roman"/>
          <w:sz w:val="28"/>
          <w:szCs w:val="28"/>
        </w:rPr>
      </w:pPr>
      <w:r>
        <w:rPr>
          <w:rFonts w:eastAsia="Times New Roman"/>
          <w:sz w:val="28"/>
          <w:szCs w:val="28"/>
        </w:rPr>
        <w:t>Ни слава, купленная кровью, Ни полный гордого доверия покой, Ни темной старины заветные преданья Не шевелят во мне отрадного мечтанья.</w:t>
      </w:r>
    </w:p>
    <w:p w:rsidR="0061201E" w:rsidRDefault="0061201E">
      <w:pPr>
        <w:spacing w:line="15" w:lineRule="exact"/>
        <w:rPr>
          <w:rFonts w:eastAsia="Times New Roman"/>
          <w:sz w:val="28"/>
          <w:szCs w:val="28"/>
        </w:rPr>
      </w:pPr>
    </w:p>
    <w:p w:rsidR="0061201E" w:rsidRDefault="0062073A">
      <w:pPr>
        <w:spacing w:line="234" w:lineRule="auto"/>
        <w:ind w:left="2127" w:right="3720"/>
        <w:rPr>
          <w:rFonts w:eastAsia="Times New Roman"/>
          <w:sz w:val="28"/>
          <w:szCs w:val="28"/>
        </w:rPr>
      </w:pPr>
      <w:r>
        <w:rPr>
          <w:rFonts w:eastAsia="Times New Roman"/>
          <w:sz w:val="28"/>
          <w:szCs w:val="28"/>
        </w:rPr>
        <w:t>Но я люблю – за что, не знаю сам – Ее степей холодное молчанье,</w:t>
      </w:r>
    </w:p>
    <w:p w:rsidR="0061201E" w:rsidRDefault="0061201E">
      <w:pPr>
        <w:spacing w:line="4"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9" w:lineRule="exact"/>
        <w:rPr>
          <w:sz w:val="20"/>
          <w:szCs w:val="20"/>
        </w:rPr>
      </w:pPr>
    </w:p>
    <w:p w:rsidR="0061201E" w:rsidRDefault="0062073A">
      <w:pPr>
        <w:ind w:left="7"/>
        <w:rPr>
          <w:sz w:val="20"/>
          <w:szCs w:val="20"/>
        </w:rPr>
      </w:pPr>
      <w:r>
        <w:rPr>
          <w:rFonts w:eastAsia="Times New Roman"/>
          <w:b/>
          <w:bCs/>
          <w:sz w:val="28"/>
          <w:szCs w:val="28"/>
        </w:rPr>
        <w:t>Ответы (ключ):</w:t>
      </w:r>
    </w:p>
    <w:p w:rsidR="0061201E" w:rsidRDefault="0061201E">
      <w:pPr>
        <w:spacing w:line="2" w:lineRule="exact"/>
        <w:rPr>
          <w:sz w:val="20"/>
          <w:szCs w:val="20"/>
        </w:rPr>
      </w:pPr>
    </w:p>
    <w:p w:rsidR="0061201E" w:rsidRDefault="0062073A" w:rsidP="0062073A">
      <w:pPr>
        <w:numPr>
          <w:ilvl w:val="0"/>
          <w:numId w:val="46"/>
        </w:numPr>
        <w:tabs>
          <w:tab w:val="left" w:pos="4527"/>
        </w:tabs>
        <w:ind w:left="4527" w:hanging="194"/>
        <w:rPr>
          <w:rFonts w:eastAsia="Times New Roman"/>
          <w:b/>
          <w:bCs/>
          <w:sz w:val="32"/>
          <w:szCs w:val="32"/>
        </w:rPr>
      </w:pPr>
      <w:r>
        <w:rPr>
          <w:rFonts w:eastAsia="Times New Roman"/>
          <w:b/>
          <w:bCs/>
          <w:sz w:val="32"/>
          <w:szCs w:val="32"/>
        </w:rPr>
        <w:t>вариант</w:t>
      </w:r>
    </w:p>
    <w:p w:rsidR="0061201E" w:rsidRDefault="0061201E">
      <w:pPr>
        <w:spacing w:line="188" w:lineRule="exact"/>
        <w:rPr>
          <w:sz w:val="20"/>
          <w:szCs w:val="20"/>
        </w:rPr>
      </w:pPr>
    </w:p>
    <w:p w:rsidR="0061201E" w:rsidRDefault="0062073A">
      <w:pPr>
        <w:ind w:right="-6"/>
        <w:jc w:val="center"/>
        <w:rPr>
          <w:sz w:val="20"/>
          <w:szCs w:val="20"/>
        </w:rPr>
      </w:pPr>
      <w:r>
        <w:rPr>
          <w:rFonts w:eastAsia="Times New Roman"/>
          <w:sz w:val="24"/>
          <w:szCs w:val="24"/>
        </w:rPr>
        <w:t>32</w:t>
      </w:r>
    </w:p>
    <w:p w:rsidR="0061201E" w:rsidRDefault="0061201E">
      <w:pPr>
        <w:sectPr w:rsidR="0061201E">
          <w:pgSz w:w="11900" w:h="16838"/>
          <w:pgMar w:top="1138" w:right="706" w:bottom="429" w:left="1133" w:header="0" w:footer="0" w:gutter="0"/>
          <w:cols w:space="720" w:equalWidth="0">
            <w:col w:w="10067"/>
          </w:cols>
        </w:sectPr>
      </w:pP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600"/>
      </w:tblGrid>
      <w:tr w:rsidR="0061201E">
        <w:trPr>
          <w:trHeight w:val="322"/>
        </w:trPr>
        <w:tc>
          <w:tcPr>
            <w:tcW w:w="2820" w:type="dxa"/>
            <w:gridSpan w:val="2"/>
            <w:vAlign w:val="bottom"/>
          </w:tcPr>
          <w:p w:rsidR="0061201E" w:rsidRDefault="0062073A">
            <w:pPr>
              <w:rPr>
                <w:sz w:val="20"/>
                <w:szCs w:val="20"/>
              </w:rPr>
            </w:pPr>
            <w:r>
              <w:rPr>
                <w:rFonts w:eastAsia="Times New Roman"/>
                <w:sz w:val="28"/>
                <w:szCs w:val="28"/>
              </w:rPr>
              <w:lastRenderedPageBreak/>
              <w:t>Задание № 1:</w:t>
            </w:r>
          </w:p>
        </w:tc>
        <w:tc>
          <w:tcPr>
            <w:tcW w:w="2840" w:type="dxa"/>
            <w:gridSpan w:val="2"/>
            <w:vAlign w:val="bottom"/>
          </w:tcPr>
          <w:p w:rsidR="0061201E" w:rsidRDefault="0062073A">
            <w:pPr>
              <w:rPr>
                <w:sz w:val="20"/>
                <w:szCs w:val="20"/>
              </w:rPr>
            </w:pPr>
            <w:r>
              <w:rPr>
                <w:rFonts w:eastAsia="Times New Roman"/>
                <w:sz w:val="28"/>
                <w:szCs w:val="28"/>
              </w:rPr>
              <w:t>Задание № 2:</w:t>
            </w:r>
          </w:p>
        </w:tc>
        <w:tc>
          <w:tcPr>
            <w:tcW w:w="3100" w:type="dxa"/>
            <w:gridSpan w:val="2"/>
            <w:vAlign w:val="bottom"/>
          </w:tcPr>
          <w:p w:rsidR="0061201E" w:rsidRDefault="0062073A">
            <w:pPr>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6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1500" w:type="dxa"/>
            <w:vAlign w:val="bottom"/>
          </w:tcPr>
          <w:p w:rsidR="0061201E" w:rsidRDefault="0062073A">
            <w:pPr>
              <w:rPr>
                <w:sz w:val="20"/>
                <w:szCs w:val="20"/>
              </w:rPr>
            </w:pPr>
            <w:r>
              <w:rPr>
                <w:rFonts w:eastAsia="Times New Roman"/>
                <w:sz w:val="28"/>
                <w:szCs w:val="28"/>
              </w:rPr>
              <w:t>Н.В.Гоголь</w:t>
            </w:r>
          </w:p>
        </w:tc>
        <w:tc>
          <w:tcPr>
            <w:tcW w:w="1340" w:type="dxa"/>
            <w:vAlign w:val="bottom"/>
          </w:tcPr>
          <w:p w:rsidR="0061201E" w:rsidRDefault="0061201E">
            <w:pPr>
              <w:rPr>
                <w:sz w:val="24"/>
                <w:szCs w:val="24"/>
              </w:rPr>
            </w:pPr>
          </w:p>
        </w:tc>
        <w:tc>
          <w:tcPr>
            <w:tcW w:w="3100" w:type="dxa"/>
            <w:gridSpan w:val="2"/>
            <w:vAlign w:val="bottom"/>
          </w:tcPr>
          <w:p w:rsidR="0061201E" w:rsidRDefault="0062073A">
            <w:pPr>
              <w:rPr>
                <w:sz w:val="20"/>
                <w:szCs w:val="20"/>
              </w:rPr>
            </w:pPr>
            <w:r>
              <w:rPr>
                <w:rFonts w:eastAsia="Times New Roman"/>
                <w:w w:val="99"/>
                <w:sz w:val="28"/>
                <w:szCs w:val="28"/>
              </w:rPr>
              <w:t>«Обломов» И.А.Гончаров</w:t>
            </w:r>
          </w:p>
        </w:tc>
      </w:tr>
    </w:tbl>
    <w:p w:rsidR="0061201E" w:rsidRDefault="0061201E">
      <w:pPr>
        <w:spacing w:line="48" w:lineRule="exact"/>
        <w:rPr>
          <w:sz w:val="20"/>
          <w:szCs w:val="20"/>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50"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61" w:lineRule="exact"/>
        <w:rPr>
          <w:rFonts w:eastAsia="Times New Roman"/>
          <w:sz w:val="28"/>
          <w:szCs w:val="28"/>
        </w:rPr>
      </w:pPr>
    </w:p>
    <w:p w:rsidR="0061201E" w:rsidRDefault="0062073A">
      <w:pPr>
        <w:spacing w:line="246" w:lineRule="auto"/>
        <w:ind w:left="720" w:right="6800"/>
        <w:rPr>
          <w:rFonts w:eastAsia="Times New Roman"/>
          <w:sz w:val="28"/>
          <w:szCs w:val="28"/>
        </w:rPr>
      </w:pPr>
      <w:r>
        <w:rPr>
          <w:rFonts w:eastAsia="Times New Roman"/>
          <w:sz w:val="27"/>
          <w:szCs w:val="27"/>
          <w:u w:val="single"/>
        </w:rPr>
        <w:t>Задание № 4</w:t>
      </w:r>
      <w:r>
        <w:rPr>
          <w:rFonts w:eastAsia="Times New Roman"/>
          <w:sz w:val="27"/>
          <w:szCs w:val="27"/>
        </w:rPr>
        <w:t>: Причины конфликта:</w:t>
      </w:r>
    </w:p>
    <w:p w:rsidR="0061201E" w:rsidRDefault="0061201E">
      <w:pPr>
        <w:spacing w:line="6" w:lineRule="exact"/>
        <w:rPr>
          <w:rFonts w:eastAsia="Times New Roman"/>
          <w:sz w:val="28"/>
          <w:szCs w:val="28"/>
        </w:rPr>
      </w:pPr>
    </w:p>
    <w:p w:rsidR="0061201E" w:rsidRDefault="0062073A">
      <w:pPr>
        <w:spacing w:line="235" w:lineRule="auto"/>
        <w:ind w:left="720"/>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5" w:lineRule="exact"/>
        <w:rPr>
          <w:rFonts w:eastAsia="Times New Roman"/>
          <w:sz w:val="28"/>
          <w:szCs w:val="28"/>
        </w:rPr>
      </w:pPr>
    </w:p>
    <w:p w:rsidR="0061201E" w:rsidRDefault="0062073A">
      <w:pPr>
        <w:spacing w:line="236" w:lineRule="auto"/>
        <w:ind w:left="720" w:right="800"/>
        <w:rPr>
          <w:rFonts w:eastAsia="Times New Roman"/>
          <w:sz w:val="28"/>
          <w:szCs w:val="28"/>
        </w:rPr>
      </w:pPr>
      <w:r>
        <w:rPr>
          <w:rFonts w:eastAsia="Times New Roman"/>
          <w:sz w:val="28"/>
          <w:szCs w:val="28"/>
        </w:rPr>
        <w:t xml:space="preserve">Например, Катерина и Кабаниха в драме А.Н.Островского «Гроза» или П.П.Кирсанов и Е.Базаров в романе И.С.Тургенева «Отцы и дети». </w:t>
      </w: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1201E">
      <w:pPr>
        <w:spacing w:line="328" w:lineRule="exact"/>
        <w:rPr>
          <w:sz w:val="20"/>
          <w:szCs w:val="20"/>
        </w:rPr>
      </w:pPr>
    </w:p>
    <w:p w:rsidR="0061201E" w:rsidRDefault="0062073A" w:rsidP="0062073A">
      <w:pPr>
        <w:numPr>
          <w:ilvl w:val="0"/>
          <w:numId w:val="48"/>
        </w:numPr>
        <w:tabs>
          <w:tab w:val="left" w:pos="4600"/>
        </w:tabs>
        <w:ind w:left="4600" w:hanging="337"/>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500"/>
      </w:tblGrid>
      <w:tr w:rsidR="0061201E">
        <w:trPr>
          <w:trHeight w:val="290"/>
        </w:trPr>
        <w:tc>
          <w:tcPr>
            <w:tcW w:w="2820" w:type="dxa"/>
            <w:gridSpan w:val="2"/>
            <w:vAlign w:val="bottom"/>
          </w:tcPr>
          <w:p w:rsidR="0061201E" w:rsidRDefault="0062073A">
            <w:pPr>
              <w:spacing w:line="289"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9" w:lineRule="exact"/>
              <w:rPr>
                <w:sz w:val="20"/>
                <w:szCs w:val="20"/>
              </w:rPr>
            </w:pPr>
            <w:r>
              <w:rPr>
                <w:rFonts w:eastAsia="Times New Roman"/>
                <w:sz w:val="28"/>
                <w:szCs w:val="28"/>
              </w:rPr>
              <w:t>Задание № 2:</w:t>
            </w:r>
          </w:p>
        </w:tc>
        <w:tc>
          <w:tcPr>
            <w:tcW w:w="3000" w:type="dxa"/>
            <w:gridSpan w:val="2"/>
            <w:vAlign w:val="bottom"/>
          </w:tcPr>
          <w:p w:rsidR="0061201E" w:rsidRDefault="0062073A">
            <w:pPr>
              <w:spacing w:line="289"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500" w:type="dxa"/>
            <w:vAlign w:val="bottom"/>
          </w:tcPr>
          <w:p w:rsidR="0061201E" w:rsidRDefault="0061201E">
            <w:pPr>
              <w:spacing w:line="20" w:lineRule="exact"/>
              <w:rPr>
                <w:sz w:val="1"/>
                <w:szCs w:val="1"/>
              </w:rPr>
            </w:pPr>
          </w:p>
        </w:tc>
      </w:tr>
      <w:tr w:rsidR="0061201E">
        <w:trPr>
          <w:trHeight w:val="330"/>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М.Ю.Лермонтов</w:t>
            </w:r>
          </w:p>
        </w:tc>
        <w:tc>
          <w:tcPr>
            <w:tcW w:w="3000" w:type="dxa"/>
            <w:gridSpan w:val="2"/>
            <w:vAlign w:val="bottom"/>
          </w:tcPr>
          <w:p w:rsidR="0061201E" w:rsidRDefault="0062073A">
            <w:pPr>
              <w:rPr>
                <w:sz w:val="20"/>
                <w:szCs w:val="20"/>
              </w:rPr>
            </w:pPr>
            <w:r>
              <w:rPr>
                <w:rFonts w:eastAsia="Times New Roman"/>
                <w:w w:val="99"/>
                <w:sz w:val="28"/>
                <w:szCs w:val="28"/>
              </w:rPr>
              <w:t>«Гроза» А.Н.Островский</w:t>
            </w:r>
          </w:p>
        </w:tc>
      </w:tr>
    </w:tbl>
    <w:p w:rsidR="0061201E" w:rsidRDefault="0061201E">
      <w:pPr>
        <w:spacing w:line="48" w:lineRule="exact"/>
        <w:rPr>
          <w:sz w:val="20"/>
          <w:szCs w:val="20"/>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50"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8"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7" w:lineRule="auto"/>
        <w:ind w:left="720"/>
        <w:rPr>
          <w:rFonts w:eastAsia="Times New Roman"/>
          <w:sz w:val="28"/>
          <w:szCs w:val="28"/>
        </w:rPr>
      </w:pPr>
      <w:r>
        <w:rPr>
          <w:rFonts w:eastAsia="Times New Roman"/>
          <w:sz w:val="28"/>
          <w:szCs w:val="28"/>
        </w:rPr>
        <w:t>Пейзаж является фоном, на котором происходит действие; передает душевное состояние героев; выражает авторскую позицию к изображаемому. Например, пейзаж в романе И.С.Тургенева «Отцы и дети».</w:t>
      </w: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6" w:lineRule="exact"/>
        <w:rPr>
          <w:sz w:val="20"/>
          <w:szCs w:val="20"/>
        </w:rPr>
      </w:pPr>
    </w:p>
    <w:p w:rsidR="0061201E" w:rsidRDefault="0062073A" w:rsidP="0062073A">
      <w:pPr>
        <w:numPr>
          <w:ilvl w:val="0"/>
          <w:numId w:val="50"/>
        </w:numPr>
        <w:tabs>
          <w:tab w:val="left" w:pos="4660"/>
        </w:tabs>
        <w:ind w:left="4660" w:hanging="459"/>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200"/>
      </w:tblGrid>
      <w:tr w:rsidR="0061201E">
        <w:trPr>
          <w:trHeight w:val="287"/>
        </w:trPr>
        <w:tc>
          <w:tcPr>
            <w:tcW w:w="2820" w:type="dxa"/>
            <w:gridSpan w:val="2"/>
            <w:vAlign w:val="bottom"/>
          </w:tcPr>
          <w:p w:rsidR="0061201E" w:rsidRDefault="0062073A">
            <w:pPr>
              <w:spacing w:line="288"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8" w:lineRule="exact"/>
              <w:rPr>
                <w:sz w:val="20"/>
                <w:szCs w:val="20"/>
              </w:rPr>
            </w:pPr>
            <w:r>
              <w:rPr>
                <w:rFonts w:eastAsia="Times New Roman"/>
                <w:sz w:val="28"/>
                <w:szCs w:val="28"/>
              </w:rPr>
              <w:t>Задание № 2:</w:t>
            </w:r>
          </w:p>
        </w:tc>
        <w:tc>
          <w:tcPr>
            <w:tcW w:w="2700" w:type="dxa"/>
            <w:gridSpan w:val="2"/>
            <w:vAlign w:val="bottom"/>
          </w:tcPr>
          <w:p w:rsidR="0061201E" w:rsidRDefault="0062073A">
            <w:pPr>
              <w:spacing w:line="288"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2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И.А.Гончаров</w:t>
            </w:r>
          </w:p>
        </w:tc>
        <w:tc>
          <w:tcPr>
            <w:tcW w:w="2700" w:type="dxa"/>
            <w:gridSpan w:val="2"/>
            <w:vAlign w:val="bottom"/>
          </w:tcPr>
          <w:p w:rsidR="0061201E" w:rsidRDefault="0062073A">
            <w:pPr>
              <w:rPr>
                <w:sz w:val="20"/>
                <w:szCs w:val="20"/>
              </w:rPr>
            </w:pPr>
            <w:r>
              <w:rPr>
                <w:rFonts w:eastAsia="Times New Roman"/>
                <w:w w:val="99"/>
                <w:sz w:val="28"/>
                <w:szCs w:val="28"/>
              </w:rPr>
              <w:t>«Портрет» Н.В.Гоголь</w:t>
            </w:r>
          </w:p>
        </w:tc>
      </w:tr>
    </w:tbl>
    <w:p w:rsidR="0061201E" w:rsidRDefault="0061201E">
      <w:pPr>
        <w:spacing w:line="48" w:lineRule="exact"/>
        <w:rPr>
          <w:sz w:val="20"/>
          <w:szCs w:val="20"/>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50"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6" w:lineRule="auto"/>
        <w:ind w:left="720"/>
        <w:jc w:val="both"/>
        <w:rPr>
          <w:rFonts w:eastAsia="Times New Roman"/>
          <w:sz w:val="28"/>
          <w:szCs w:val="28"/>
        </w:rPr>
      </w:pPr>
      <w:r>
        <w:rPr>
          <w:rFonts w:eastAsia="Times New Roman"/>
          <w:sz w:val="28"/>
          <w:szCs w:val="28"/>
        </w:rPr>
        <w:t>В одном стихотворении могут пересекаться несколько мотивов, но при этом один из них является ведущим. Например, «Родина» М.Ю.Лермонтова (мотив родины и природы).</w:t>
      </w:r>
    </w:p>
    <w:p w:rsidR="0061201E" w:rsidRDefault="0061201E">
      <w:pPr>
        <w:spacing w:line="3"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7"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tabs>
          <w:tab w:val="left" w:pos="2800"/>
          <w:tab w:val="left" w:pos="5640"/>
        </w:tabs>
        <w:rPr>
          <w:sz w:val="20"/>
          <w:szCs w:val="20"/>
        </w:rPr>
      </w:pPr>
      <w:r>
        <w:rPr>
          <w:rFonts w:eastAsia="Times New Roman"/>
          <w:sz w:val="28"/>
          <w:szCs w:val="28"/>
          <w:u w:val="single"/>
        </w:rPr>
        <w:t>Задание № 1</w:t>
      </w:r>
      <w:r>
        <w:rPr>
          <w:rFonts w:eastAsia="Times New Roman"/>
          <w:sz w:val="28"/>
          <w:szCs w:val="28"/>
        </w:rPr>
        <w:t>:</w:t>
      </w:r>
      <w:r>
        <w:rPr>
          <w:sz w:val="20"/>
          <w:szCs w:val="20"/>
        </w:rPr>
        <w:tab/>
      </w:r>
      <w:r>
        <w:rPr>
          <w:rFonts w:eastAsia="Times New Roman"/>
          <w:sz w:val="28"/>
          <w:szCs w:val="28"/>
          <w:u w:val="single"/>
        </w:rPr>
        <w:t>Задание № 2</w:t>
      </w:r>
      <w:r>
        <w:rPr>
          <w:rFonts w:eastAsia="Times New Roman"/>
          <w:sz w:val="28"/>
          <w:szCs w:val="28"/>
        </w:rPr>
        <w:t>:</w:t>
      </w:r>
      <w:r>
        <w:rPr>
          <w:sz w:val="20"/>
          <w:szCs w:val="20"/>
        </w:rPr>
        <w:tab/>
      </w:r>
      <w:r>
        <w:rPr>
          <w:rFonts w:eastAsia="Times New Roman"/>
          <w:sz w:val="27"/>
          <w:szCs w:val="27"/>
          <w:u w:val="single"/>
        </w:rPr>
        <w:t>Задание № 3</w:t>
      </w:r>
      <w:r>
        <w:rPr>
          <w:rFonts w:eastAsia="Times New Roman"/>
          <w:sz w:val="27"/>
          <w:szCs w:val="27"/>
        </w:rPr>
        <w:t>:</w:t>
      </w:r>
    </w:p>
    <w:p w:rsidR="0061201E" w:rsidRDefault="0061201E">
      <w:pPr>
        <w:spacing w:line="55" w:lineRule="exact"/>
        <w:rPr>
          <w:sz w:val="20"/>
          <w:szCs w:val="20"/>
        </w:rPr>
      </w:pPr>
    </w:p>
    <w:p w:rsidR="0061201E" w:rsidRDefault="0062073A">
      <w:pPr>
        <w:jc w:val="center"/>
        <w:rPr>
          <w:sz w:val="20"/>
          <w:szCs w:val="20"/>
        </w:rPr>
      </w:pPr>
      <w:r>
        <w:rPr>
          <w:rFonts w:eastAsia="Times New Roman"/>
          <w:sz w:val="24"/>
          <w:szCs w:val="24"/>
        </w:rPr>
        <w:t>33</w:t>
      </w:r>
    </w:p>
    <w:p w:rsidR="0061201E" w:rsidRDefault="0061201E">
      <w:pPr>
        <w:sectPr w:rsidR="0061201E">
          <w:pgSz w:w="11900" w:h="16838"/>
          <w:pgMar w:top="1096" w:right="706" w:bottom="429" w:left="1140" w:header="0" w:footer="0" w:gutter="0"/>
          <w:cols w:space="720" w:equalWidth="0">
            <w:col w:w="10060"/>
          </w:cols>
        </w:sectPr>
      </w:pPr>
    </w:p>
    <w:p w:rsidR="0061201E" w:rsidRDefault="0062073A">
      <w:pPr>
        <w:tabs>
          <w:tab w:val="left" w:pos="2800"/>
          <w:tab w:val="left" w:pos="5640"/>
          <w:tab w:val="left" w:pos="7700"/>
        </w:tabs>
        <w:ind w:left="360"/>
        <w:rPr>
          <w:sz w:val="20"/>
          <w:szCs w:val="20"/>
        </w:rPr>
      </w:pPr>
      <w:r>
        <w:rPr>
          <w:rFonts w:eastAsia="Times New Roman"/>
          <w:sz w:val="28"/>
          <w:szCs w:val="28"/>
        </w:rPr>
        <w:lastRenderedPageBreak/>
        <w:t>1.  В</w:t>
      </w:r>
      <w:r>
        <w:rPr>
          <w:sz w:val="20"/>
          <w:szCs w:val="20"/>
        </w:rPr>
        <w:tab/>
      </w:r>
      <w:r>
        <w:rPr>
          <w:rFonts w:eastAsia="Times New Roman"/>
          <w:sz w:val="28"/>
          <w:szCs w:val="28"/>
        </w:rPr>
        <w:t>А.С.Пушкин</w:t>
      </w:r>
      <w:r>
        <w:rPr>
          <w:sz w:val="20"/>
          <w:szCs w:val="20"/>
        </w:rPr>
        <w:tab/>
      </w:r>
      <w:r>
        <w:rPr>
          <w:rFonts w:eastAsia="Times New Roman"/>
          <w:sz w:val="28"/>
          <w:szCs w:val="28"/>
        </w:rPr>
        <w:t>«Отцы и дети»</w:t>
      </w:r>
      <w:r>
        <w:rPr>
          <w:sz w:val="20"/>
          <w:szCs w:val="20"/>
        </w:rPr>
        <w:tab/>
      </w:r>
      <w:r>
        <w:rPr>
          <w:rFonts w:eastAsia="Times New Roman"/>
          <w:sz w:val="27"/>
          <w:szCs w:val="27"/>
        </w:rPr>
        <w:t>И.С.Тургенев</w:t>
      </w:r>
    </w:p>
    <w:p w:rsidR="0061201E" w:rsidRDefault="0061201E">
      <w:pPr>
        <w:spacing w:line="50" w:lineRule="exact"/>
        <w:rPr>
          <w:sz w:val="20"/>
          <w:szCs w:val="20"/>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Б</w:t>
      </w:r>
    </w:p>
    <w:p w:rsidR="0061201E" w:rsidRDefault="0061201E">
      <w:pPr>
        <w:spacing w:line="50"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720" w:right="1380"/>
        <w:rPr>
          <w:rFonts w:eastAsia="Times New Roman"/>
          <w:sz w:val="28"/>
          <w:szCs w:val="28"/>
        </w:rPr>
      </w:pPr>
      <w:r>
        <w:rPr>
          <w:rFonts w:eastAsia="Times New Roman"/>
          <w:sz w:val="28"/>
          <w:szCs w:val="28"/>
        </w:rPr>
        <w:t>Занимается истолкованием и оценкой произведения литературы… Н.А.Добролюбов «Луч света в темном царстве».</w:t>
      </w:r>
    </w:p>
    <w:p w:rsidR="0061201E" w:rsidRDefault="0061201E">
      <w:pPr>
        <w:spacing w:line="2"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3568" behindDoc="1" locked="0" layoutInCell="0" allowOverlap="1" wp14:anchorId="119B0448" wp14:editId="02FFF71B">
                <wp:simplePos x="0" y="0"/>
                <wp:positionH relativeFrom="column">
                  <wp:posOffset>3708400</wp:posOffset>
                </wp:positionH>
                <wp:positionV relativeFrom="paragraph">
                  <wp:posOffset>215900</wp:posOffset>
                </wp:positionV>
                <wp:extent cx="2748280" cy="23050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305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 o:spid="_x0000_s1026" style="position:absolute;margin-left:292pt;margin-top:17pt;width:216.4pt;height:18.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74592" behindDoc="1" locked="0" layoutInCell="0" allowOverlap="1" wp14:anchorId="30B77C15" wp14:editId="0A201118">
                <wp:simplePos x="0" y="0"/>
                <wp:positionH relativeFrom="column">
                  <wp:posOffset>3702685</wp:posOffset>
                </wp:positionH>
                <wp:positionV relativeFrom="paragraph">
                  <wp:posOffset>212724</wp:posOffset>
                </wp:positionV>
                <wp:extent cx="2753995" cy="0"/>
                <wp:effectExtent l="0" t="0" r="27305" b="1905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 o:spid="_x0000_s1026" style="position:absolute;z-index:-25194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VxsgEAAH4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375616" behindDoc="1" locked="0" layoutInCell="0" allowOverlap="1" wp14:anchorId="0B3C7993" wp14:editId="2A10A431">
                <wp:simplePos x="0" y="0"/>
                <wp:positionH relativeFrom="column">
                  <wp:posOffset>6453505</wp:posOffset>
                </wp:positionH>
                <wp:positionV relativeFrom="paragraph">
                  <wp:posOffset>206375</wp:posOffset>
                </wp:positionV>
                <wp:extent cx="12065" cy="1270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 o:spid="_x0000_s1026" style="position:absolute;margin-left:508.15pt;margin-top:16.25pt;width:.95pt;height: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" o:allowincell="f" fillcolor="black" stroked="f">
                <v:path arrowok="t"/>
              </v:rect>
            </w:pict>
          </mc:Fallback>
        </mc:AlternateContent>
      </w:r>
      <w:r>
        <w:rPr>
          <w:noProof/>
          <w:sz w:val="20"/>
          <w:szCs w:val="20"/>
        </w:rPr>
        <mc:AlternateContent>
          <mc:Choice Requires="wps">
            <w:drawing>
              <wp:anchor distT="4294967295" distB="4294967295" distL="114300" distR="114300" simplePos="0" relativeHeight="251376640" behindDoc="1" locked="0" layoutInCell="0" allowOverlap="1" wp14:anchorId="5B77B095" wp14:editId="19BE3A98">
                <wp:simplePos x="0" y="0"/>
                <wp:positionH relativeFrom="column">
                  <wp:posOffset>3702685</wp:posOffset>
                </wp:positionH>
                <wp:positionV relativeFrom="paragraph">
                  <wp:posOffset>449579</wp:posOffset>
                </wp:positionV>
                <wp:extent cx="2759710" cy="0"/>
                <wp:effectExtent l="0" t="0" r="21590" b="1905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 o:spid="_x0000_s1026" style="position:absolute;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4pt" to="508.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7664" behindDoc="1" locked="0" layoutInCell="0" allowOverlap="1" wp14:anchorId="31DA935D" wp14:editId="29542ED4">
                <wp:simplePos x="0" y="0"/>
                <wp:positionH relativeFrom="column">
                  <wp:posOffset>3705224</wp:posOffset>
                </wp:positionH>
                <wp:positionV relativeFrom="paragraph">
                  <wp:posOffset>209550</wp:posOffset>
                </wp:positionV>
                <wp:extent cx="0" cy="243205"/>
                <wp:effectExtent l="0" t="0" r="19050" b="23495"/>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 o:spid="_x0000_s1026" style="position:absolute;z-index:-25193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o0tAEAAH0DAAAOAAAAZHJzL2Uyb0RvYy54bWysU01vEzEQvSPxHyzfyW4DR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8688" behindDoc="1" locked="0" layoutInCell="0" allowOverlap="1" wp14:anchorId="1D953EE7" wp14:editId="019AED21">
                <wp:simplePos x="0" y="0"/>
                <wp:positionH relativeFrom="column">
                  <wp:posOffset>6459854</wp:posOffset>
                </wp:positionH>
                <wp:positionV relativeFrom="paragraph">
                  <wp:posOffset>215900</wp:posOffset>
                </wp:positionV>
                <wp:extent cx="0" cy="236855"/>
                <wp:effectExtent l="0" t="0" r="19050" b="10795"/>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85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 o:spid="_x0000_s1026" style="position:absolute;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7pt" to="508.6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Контрольная работа № 3</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2" w:lineRule="exact"/>
        <w:rPr>
          <w:sz w:val="20"/>
          <w:szCs w:val="20"/>
        </w:rPr>
      </w:pPr>
    </w:p>
    <w:p w:rsidR="0061201E" w:rsidRDefault="0062073A">
      <w:pPr>
        <w:jc w:val="center"/>
        <w:rPr>
          <w:sz w:val="20"/>
          <w:szCs w:val="20"/>
        </w:rPr>
      </w:pPr>
      <w:r>
        <w:rPr>
          <w:rFonts w:eastAsia="Times New Roman"/>
          <w:b/>
          <w:bCs/>
          <w:sz w:val="32"/>
          <w:szCs w:val="32"/>
        </w:rPr>
        <w:t>Контрольная работа № 3</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2 семестр</w:t>
      </w:r>
    </w:p>
    <w:p w:rsidR="0061201E" w:rsidRDefault="0062073A">
      <w:pPr>
        <w:spacing w:line="239" w:lineRule="auto"/>
        <w:jc w:val="center"/>
        <w:rPr>
          <w:sz w:val="20"/>
          <w:szCs w:val="20"/>
        </w:rPr>
      </w:pPr>
      <w:r>
        <w:rPr>
          <w:rFonts w:eastAsia="Times New Roman"/>
          <w:b/>
          <w:bCs/>
          <w:sz w:val="28"/>
          <w:szCs w:val="28"/>
        </w:rPr>
        <w:t>1 вариант</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Часть А</w:t>
      </w:r>
    </w:p>
    <w:p w:rsidR="0061201E" w:rsidRDefault="0061201E">
      <w:pPr>
        <w:spacing w:line="337" w:lineRule="exact"/>
        <w:rPr>
          <w:sz w:val="20"/>
          <w:szCs w:val="20"/>
        </w:rPr>
      </w:pPr>
    </w:p>
    <w:p w:rsidR="0061201E" w:rsidRDefault="0062073A" w:rsidP="0062073A">
      <w:pPr>
        <w:numPr>
          <w:ilvl w:val="0"/>
          <w:numId w:val="53"/>
        </w:numPr>
        <w:tabs>
          <w:tab w:val="left" w:pos="849"/>
        </w:tabs>
        <w:spacing w:line="234" w:lineRule="auto"/>
        <w:ind w:left="360" w:hanging="7"/>
        <w:rPr>
          <w:rFonts w:eastAsia="Times New Roman"/>
          <w:b/>
          <w:bCs/>
          <w:sz w:val="28"/>
          <w:szCs w:val="28"/>
        </w:rPr>
      </w:pPr>
      <w:r>
        <w:rPr>
          <w:rFonts w:eastAsia="Times New Roman"/>
          <w:b/>
          <w:bCs/>
          <w:sz w:val="28"/>
          <w:szCs w:val="28"/>
        </w:rPr>
        <w:t>Укажите персонажа, не являющегося героем пьесы А.Н.Островского «Гроза».</w:t>
      </w:r>
    </w:p>
    <w:p w:rsidR="0061201E" w:rsidRDefault="0061201E">
      <w:pPr>
        <w:spacing w:line="10" w:lineRule="exact"/>
        <w:rPr>
          <w:rFonts w:eastAsia="Times New Roman"/>
          <w:b/>
          <w:bCs/>
          <w:sz w:val="28"/>
          <w:szCs w:val="28"/>
        </w:rPr>
      </w:pPr>
    </w:p>
    <w:p w:rsidR="0061201E" w:rsidRDefault="0062073A">
      <w:pPr>
        <w:spacing w:line="248" w:lineRule="auto"/>
        <w:ind w:left="840" w:right="7860" w:hanging="70"/>
        <w:jc w:val="both"/>
        <w:rPr>
          <w:rFonts w:eastAsia="Times New Roman"/>
          <w:b/>
          <w:bCs/>
          <w:sz w:val="28"/>
          <w:szCs w:val="28"/>
        </w:rPr>
      </w:pPr>
      <w:r>
        <w:rPr>
          <w:rFonts w:eastAsia="Times New Roman"/>
          <w:sz w:val="27"/>
          <w:szCs w:val="27"/>
        </w:rPr>
        <w:t>а) Кабаниха б) Кулигин в) Большов г) Шапкин</w:t>
      </w:r>
    </w:p>
    <w:p w:rsidR="0061201E" w:rsidRDefault="0061201E">
      <w:pPr>
        <w:spacing w:line="331" w:lineRule="exact"/>
        <w:rPr>
          <w:rFonts w:eastAsia="Times New Roman"/>
          <w:b/>
          <w:bCs/>
          <w:sz w:val="28"/>
          <w:szCs w:val="28"/>
        </w:rPr>
      </w:pPr>
    </w:p>
    <w:p w:rsidR="0061201E" w:rsidRDefault="0062073A" w:rsidP="0062073A">
      <w:pPr>
        <w:numPr>
          <w:ilvl w:val="1"/>
          <w:numId w:val="53"/>
        </w:numPr>
        <w:tabs>
          <w:tab w:val="left" w:pos="1008"/>
        </w:tabs>
        <w:spacing w:line="236" w:lineRule="auto"/>
        <w:ind w:firstLine="411"/>
        <w:jc w:val="both"/>
        <w:rPr>
          <w:rFonts w:eastAsia="Times New Roman"/>
          <w:b/>
          <w:bCs/>
          <w:sz w:val="28"/>
          <w:szCs w:val="28"/>
        </w:rPr>
      </w:pPr>
      <w:r>
        <w:rPr>
          <w:rFonts w:eastAsia="Times New Roman"/>
          <w:b/>
          <w:bCs/>
          <w:sz w:val="28"/>
          <w:szCs w:val="28"/>
        </w:rPr>
        <w:t xml:space="preserve">Укажите героиню драмы А.Н.Островского «Гроза», которая произносит следующую фразу: </w:t>
      </w:r>
      <w:r>
        <w:rPr>
          <w:rFonts w:eastAsia="Times New Roman"/>
          <w:sz w:val="28"/>
          <w:szCs w:val="28"/>
        </w:rPr>
        <w:t>«Бла-алепие, милая, бла-алепие!.. В обетованной</w:t>
      </w:r>
      <w:r>
        <w:rPr>
          <w:rFonts w:eastAsia="Times New Roman"/>
          <w:b/>
          <w:bCs/>
          <w:sz w:val="28"/>
          <w:szCs w:val="28"/>
        </w:rPr>
        <w:t xml:space="preserve"> </w:t>
      </w:r>
      <w:r>
        <w:rPr>
          <w:rFonts w:eastAsia="Times New Roman"/>
          <w:sz w:val="28"/>
          <w:szCs w:val="28"/>
        </w:rPr>
        <w:t>земле все живёте! И купечество все народ благочестивый, добродетелями многими украшенный».</w:t>
      </w:r>
    </w:p>
    <w:p w:rsidR="0061201E" w:rsidRDefault="0061201E">
      <w:pPr>
        <w:spacing w:line="15" w:lineRule="exact"/>
        <w:rPr>
          <w:rFonts w:eastAsia="Times New Roman"/>
          <w:b/>
          <w:bCs/>
          <w:sz w:val="28"/>
          <w:szCs w:val="28"/>
        </w:rPr>
      </w:pPr>
    </w:p>
    <w:p w:rsidR="0061201E" w:rsidRDefault="0062073A">
      <w:pPr>
        <w:spacing w:line="237" w:lineRule="auto"/>
        <w:ind w:left="760" w:right="7860"/>
        <w:rPr>
          <w:rFonts w:eastAsia="Times New Roman"/>
          <w:b/>
          <w:bCs/>
          <w:sz w:val="28"/>
          <w:szCs w:val="28"/>
        </w:rPr>
      </w:pPr>
      <w:r>
        <w:rPr>
          <w:rFonts w:eastAsia="Times New Roman"/>
          <w:sz w:val="28"/>
          <w:szCs w:val="28"/>
        </w:rPr>
        <w:t>а</w:t>
      </w:r>
      <w:r>
        <w:rPr>
          <w:rFonts w:eastAsia="Times New Roman"/>
          <w:b/>
          <w:bCs/>
          <w:sz w:val="28"/>
          <w:szCs w:val="28"/>
        </w:rPr>
        <w:t>)</w:t>
      </w:r>
      <w:r>
        <w:rPr>
          <w:rFonts w:eastAsia="Times New Roman"/>
          <w:sz w:val="28"/>
          <w:szCs w:val="28"/>
        </w:rPr>
        <w:t xml:space="preserve"> Кабаниха б) Катерина в) Варвара г) Феклуша</w:t>
      </w:r>
    </w:p>
    <w:p w:rsidR="0061201E" w:rsidRDefault="0061201E">
      <w:pPr>
        <w:spacing w:line="325" w:lineRule="exact"/>
        <w:rPr>
          <w:rFonts w:eastAsia="Times New Roman"/>
          <w:b/>
          <w:bCs/>
          <w:sz w:val="28"/>
          <w:szCs w:val="28"/>
        </w:rPr>
      </w:pPr>
    </w:p>
    <w:p w:rsidR="0061201E" w:rsidRDefault="0062073A" w:rsidP="0062073A">
      <w:pPr>
        <w:numPr>
          <w:ilvl w:val="2"/>
          <w:numId w:val="53"/>
        </w:numPr>
        <w:tabs>
          <w:tab w:val="left" w:pos="840"/>
        </w:tabs>
        <w:ind w:left="840" w:hanging="367"/>
        <w:rPr>
          <w:rFonts w:eastAsia="Times New Roman"/>
          <w:b/>
          <w:bCs/>
          <w:sz w:val="28"/>
          <w:szCs w:val="28"/>
        </w:rPr>
      </w:pPr>
      <w:r>
        <w:rPr>
          <w:rFonts w:eastAsia="Times New Roman"/>
          <w:b/>
          <w:bCs/>
          <w:sz w:val="28"/>
          <w:szCs w:val="28"/>
        </w:rPr>
        <w:t>В критической статье «Мильон терзаний» И.А.Гончаров даёт оценку</w:t>
      </w:r>
      <w:r>
        <w:rPr>
          <w:rFonts w:eastAsia="Times New Roman"/>
          <w:sz w:val="28"/>
          <w:szCs w:val="28"/>
        </w:rPr>
        <w:t>:</w:t>
      </w:r>
    </w:p>
    <w:p w:rsidR="0061201E" w:rsidRDefault="0061201E">
      <w:pPr>
        <w:spacing w:line="13" w:lineRule="exact"/>
        <w:rPr>
          <w:rFonts w:eastAsia="Times New Roman"/>
          <w:b/>
          <w:bCs/>
          <w:sz w:val="28"/>
          <w:szCs w:val="28"/>
        </w:rPr>
      </w:pPr>
    </w:p>
    <w:p w:rsidR="0061201E" w:rsidRDefault="0062073A">
      <w:pPr>
        <w:spacing w:line="248" w:lineRule="auto"/>
        <w:ind w:left="900" w:right="3900"/>
        <w:rPr>
          <w:rFonts w:eastAsia="Times New Roman"/>
          <w:b/>
          <w:bCs/>
          <w:sz w:val="28"/>
          <w:szCs w:val="28"/>
        </w:rPr>
      </w:pPr>
      <w:r>
        <w:rPr>
          <w:rFonts w:eastAsia="Times New Roman"/>
          <w:sz w:val="27"/>
          <w:szCs w:val="27"/>
        </w:rPr>
        <w:t>а) Роману А. С.Пушкина «Евгений Онегин» б) Комедии А.С. Грибоедова «Горе от ума» в) Пьесе А.Н.Островского «Гроза» г) Поэме Н.В.Гоголя «Мёртвые души»</w:t>
      </w:r>
    </w:p>
    <w:p w:rsidR="0061201E" w:rsidRDefault="0061201E">
      <w:pPr>
        <w:spacing w:line="332" w:lineRule="exact"/>
        <w:rPr>
          <w:rFonts w:eastAsia="Times New Roman"/>
          <w:b/>
          <w:bCs/>
          <w:sz w:val="28"/>
          <w:szCs w:val="28"/>
        </w:rPr>
      </w:pPr>
    </w:p>
    <w:p w:rsidR="0061201E" w:rsidRDefault="0062073A" w:rsidP="0062073A">
      <w:pPr>
        <w:numPr>
          <w:ilvl w:val="2"/>
          <w:numId w:val="53"/>
        </w:numPr>
        <w:tabs>
          <w:tab w:val="left" w:pos="811"/>
        </w:tabs>
        <w:spacing w:line="233" w:lineRule="auto"/>
        <w:ind w:left="480" w:hanging="7"/>
        <w:jc w:val="both"/>
        <w:rPr>
          <w:rFonts w:eastAsia="Times New Roman"/>
          <w:b/>
          <w:bCs/>
          <w:sz w:val="28"/>
          <w:szCs w:val="28"/>
        </w:rPr>
      </w:pPr>
      <w:r>
        <w:rPr>
          <w:rFonts w:eastAsia="Times New Roman"/>
          <w:b/>
          <w:bCs/>
          <w:sz w:val="28"/>
          <w:szCs w:val="28"/>
        </w:rPr>
        <w:t>Укажите героиню романа И.С.Тургенева «Отцы и дети», чей портрет приведён ниже</w:t>
      </w:r>
      <w:r>
        <w:rPr>
          <w:rFonts w:eastAsia="Times New Roman"/>
          <w:sz w:val="28"/>
          <w:szCs w:val="28"/>
        </w:rPr>
        <w:t>:</w:t>
      </w:r>
      <w:r>
        <w:rPr>
          <w:rFonts w:eastAsia="Times New Roman"/>
          <w:b/>
          <w:bCs/>
          <w:sz w:val="28"/>
          <w:szCs w:val="28"/>
        </w:rPr>
        <w:t xml:space="preserve"> </w:t>
      </w:r>
      <w:r>
        <w:rPr>
          <w:rFonts w:eastAsia="Times New Roman"/>
          <w:sz w:val="28"/>
          <w:szCs w:val="28"/>
        </w:rPr>
        <w:t>«Это была молодая женщина лет двадцати трёх, вся</w:t>
      </w:r>
    </w:p>
    <w:p w:rsidR="0061201E" w:rsidRDefault="0061201E">
      <w:pPr>
        <w:spacing w:line="156" w:lineRule="exact"/>
        <w:rPr>
          <w:sz w:val="20"/>
          <w:szCs w:val="20"/>
        </w:rPr>
      </w:pPr>
    </w:p>
    <w:p w:rsidR="0061201E" w:rsidRDefault="0062073A">
      <w:pPr>
        <w:jc w:val="center"/>
        <w:rPr>
          <w:sz w:val="20"/>
          <w:szCs w:val="20"/>
        </w:rPr>
      </w:pPr>
      <w:r>
        <w:rPr>
          <w:rFonts w:eastAsia="Times New Roman"/>
          <w:sz w:val="24"/>
          <w:szCs w:val="24"/>
        </w:rPr>
        <w:t>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180"/>
        <w:jc w:val="both"/>
        <w:rPr>
          <w:sz w:val="20"/>
          <w:szCs w:val="20"/>
        </w:rPr>
      </w:pPr>
      <w:r>
        <w:rPr>
          <w:rFonts w:eastAsia="Times New Roman"/>
          <w:sz w:val="28"/>
          <w:szCs w:val="28"/>
        </w:rPr>
        <w:lastRenderedPageBreak/>
        <w:t>беленькая и мягкая, с тёмными волосами и глазами, с красными, детски пухлявыми губками и нежными ручками. На ней было опрятное ситцевое платье; голубая новая косынка легко лежала на её круглых плечах».</w:t>
      </w:r>
    </w:p>
    <w:p w:rsidR="0061201E" w:rsidRDefault="0062073A">
      <w:pPr>
        <w:ind w:left="520"/>
        <w:rPr>
          <w:sz w:val="20"/>
          <w:szCs w:val="20"/>
        </w:rPr>
      </w:pPr>
      <w:r>
        <w:rPr>
          <w:rFonts w:eastAsia="Times New Roman"/>
          <w:sz w:val="28"/>
          <w:szCs w:val="28"/>
        </w:rPr>
        <w:t>а) Фенечка</w:t>
      </w:r>
    </w:p>
    <w:p w:rsidR="0061201E" w:rsidRDefault="0062073A">
      <w:pPr>
        <w:ind w:left="520"/>
        <w:rPr>
          <w:sz w:val="20"/>
          <w:szCs w:val="20"/>
        </w:rPr>
      </w:pPr>
      <w:r>
        <w:rPr>
          <w:rFonts w:eastAsia="Times New Roman"/>
          <w:sz w:val="28"/>
          <w:szCs w:val="28"/>
        </w:rPr>
        <w:t>б) Кукшина</w:t>
      </w:r>
    </w:p>
    <w:p w:rsidR="0061201E" w:rsidRDefault="0062073A">
      <w:pPr>
        <w:ind w:left="520"/>
        <w:rPr>
          <w:sz w:val="20"/>
          <w:szCs w:val="20"/>
        </w:rPr>
      </w:pPr>
      <w:r>
        <w:rPr>
          <w:rFonts w:eastAsia="Times New Roman"/>
          <w:sz w:val="28"/>
          <w:szCs w:val="28"/>
        </w:rPr>
        <w:t>в) Катя Одинцова</w:t>
      </w:r>
    </w:p>
    <w:p w:rsidR="0061201E" w:rsidRDefault="0062073A">
      <w:pPr>
        <w:spacing w:line="239" w:lineRule="auto"/>
        <w:ind w:left="520"/>
        <w:rPr>
          <w:sz w:val="20"/>
          <w:szCs w:val="20"/>
        </w:rPr>
      </w:pPr>
      <w:r>
        <w:rPr>
          <w:rFonts w:eastAsia="Times New Roman"/>
          <w:sz w:val="28"/>
          <w:szCs w:val="28"/>
        </w:rPr>
        <w:t>г) Анна Сергеевна Одинцова</w:t>
      </w:r>
    </w:p>
    <w:p w:rsidR="0061201E" w:rsidRDefault="0061201E">
      <w:pPr>
        <w:spacing w:line="329" w:lineRule="exact"/>
        <w:rPr>
          <w:sz w:val="20"/>
          <w:szCs w:val="20"/>
        </w:rPr>
      </w:pPr>
    </w:p>
    <w:p w:rsidR="0061201E" w:rsidRDefault="0062073A" w:rsidP="0062073A">
      <w:pPr>
        <w:numPr>
          <w:ilvl w:val="0"/>
          <w:numId w:val="54"/>
        </w:numPr>
        <w:tabs>
          <w:tab w:val="left" w:pos="540"/>
        </w:tabs>
        <w:ind w:left="540" w:hanging="367"/>
        <w:rPr>
          <w:rFonts w:eastAsia="Times New Roman"/>
          <w:b/>
          <w:bCs/>
          <w:sz w:val="28"/>
          <w:szCs w:val="28"/>
        </w:rPr>
      </w:pPr>
      <w:r>
        <w:rPr>
          <w:rFonts w:eastAsia="Times New Roman"/>
          <w:b/>
          <w:bCs/>
          <w:sz w:val="28"/>
          <w:szCs w:val="28"/>
        </w:rPr>
        <w:t>Укажите высказывание, не принадлежащее Базарову.</w:t>
      </w:r>
    </w:p>
    <w:p w:rsidR="0061201E" w:rsidRDefault="0062073A">
      <w:pPr>
        <w:spacing w:line="236" w:lineRule="auto"/>
        <w:ind w:left="600"/>
        <w:rPr>
          <w:sz w:val="20"/>
          <w:szCs w:val="20"/>
        </w:rPr>
      </w:pPr>
      <w:r>
        <w:rPr>
          <w:rFonts w:eastAsia="Times New Roman"/>
          <w:sz w:val="28"/>
          <w:szCs w:val="28"/>
        </w:rPr>
        <w:t>а) «Дуньте на умирающую лампаду, и пусть она погаснет».</w:t>
      </w:r>
    </w:p>
    <w:p w:rsidR="0061201E" w:rsidRDefault="0062073A">
      <w:pPr>
        <w:ind w:left="600"/>
        <w:rPr>
          <w:sz w:val="20"/>
          <w:szCs w:val="20"/>
        </w:rPr>
      </w:pPr>
      <w:r>
        <w:rPr>
          <w:rFonts w:eastAsia="Times New Roman"/>
          <w:sz w:val="28"/>
          <w:szCs w:val="28"/>
        </w:rPr>
        <w:t>б) «…Этакое богатое тело! – хоть сейчас в анатомический театр»</w:t>
      </w:r>
    </w:p>
    <w:p w:rsidR="0061201E" w:rsidRDefault="0062073A">
      <w:pPr>
        <w:ind w:left="600"/>
        <w:rPr>
          <w:sz w:val="20"/>
          <w:szCs w:val="20"/>
        </w:rPr>
      </w:pPr>
      <w:r>
        <w:rPr>
          <w:rFonts w:eastAsia="Times New Roman"/>
          <w:sz w:val="28"/>
          <w:szCs w:val="28"/>
        </w:rPr>
        <w:t>в) «Что касается до меня… я немцев, грешный человек, не жалую…»</w:t>
      </w:r>
    </w:p>
    <w:p w:rsidR="0061201E" w:rsidRDefault="0061201E">
      <w:pPr>
        <w:spacing w:line="13" w:lineRule="exact"/>
        <w:rPr>
          <w:sz w:val="20"/>
          <w:szCs w:val="20"/>
        </w:rPr>
      </w:pPr>
    </w:p>
    <w:p w:rsidR="0061201E" w:rsidRDefault="0062073A">
      <w:pPr>
        <w:spacing w:line="235" w:lineRule="auto"/>
        <w:ind w:left="180" w:firstLine="418"/>
        <w:rPr>
          <w:sz w:val="20"/>
          <w:szCs w:val="20"/>
        </w:rPr>
      </w:pPr>
      <w:r>
        <w:rPr>
          <w:rFonts w:eastAsia="Times New Roman"/>
          <w:sz w:val="28"/>
          <w:szCs w:val="28"/>
        </w:rPr>
        <w:t>г) «Нравится тебе женщина… старайся добиться толку; а нельзя – ну, не надо, отвернись – земля клином не сошлась»</w:t>
      </w:r>
    </w:p>
    <w:p w:rsidR="0061201E" w:rsidRDefault="0061201E">
      <w:pPr>
        <w:spacing w:line="328" w:lineRule="exact"/>
        <w:rPr>
          <w:sz w:val="20"/>
          <w:szCs w:val="20"/>
        </w:rPr>
      </w:pPr>
    </w:p>
    <w:p w:rsidR="0061201E" w:rsidRDefault="0062073A" w:rsidP="0062073A">
      <w:pPr>
        <w:numPr>
          <w:ilvl w:val="0"/>
          <w:numId w:val="55"/>
        </w:numPr>
        <w:tabs>
          <w:tab w:val="left" w:pos="600"/>
        </w:tabs>
        <w:ind w:left="600" w:hanging="427"/>
        <w:rPr>
          <w:rFonts w:eastAsia="Times New Roman"/>
          <w:b/>
          <w:bCs/>
          <w:sz w:val="28"/>
          <w:szCs w:val="28"/>
        </w:rPr>
      </w:pPr>
      <w:r>
        <w:rPr>
          <w:rFonts w:eastAsia="Times New Roman"/>
          <w:b/>
          <w:bCs/>
          <w:sz w:val="28"/>
          <w:szCs w:val="28"/>
        </w:rPr>
        <w:t>Укажите, как назывался первый сборник стихотворений А.А.Фета.</w:t>
      </w:r>
    </w:p>
    <w:p w:rsidR="0061201E" w:rsidRDefault="0061201E">
      <w:pPr>
        <w:spacing w:line="8" w:lineRule="exact"/>
        <w:rPr>
          <w:rFonts w:eastAsia="Times New Roman"/>
          <w:b/>
          <w:bCs/>
          <w:sz w:val="28"/>
          <w:szCs w:val="28"/>
        </w:rPr>
      </w:pPr>
    </w:p>
    <w:p w:rsidR="0061201E" w:rsidRDefault="0062073A">
      <w:pPr>
        <w:spacing w:line="237" w:lineRule="auto"/>
        <w:ind w:left="600" w:right="5980"/>
        <w:rPr>
          <w:rFonts w:eastAsia="Times New Roman"/>
          <w:b/>
          <w:bCs/>
          <w:sz w:val="28"/>
          <w:szCs w:val="28"/>
        </w:rPr>
      </w:pPr>
      <w:r>
        <w:rPr>
          <w:rFonts w:eastAsia="Times New Roman"/>
          <w:sz w:val="28"/>
          <w:szCs w:val="28"/>
        </w:rPr>
        <w:t>а) «Лирический пантеон» б) «Вечерние огни» в) «Стихотворения А.Фета г) «Снег»</w:t>
      </w:r>
    </w:p>
    <w:p w:rsidR="0061201E" w:rsidRDefault="0061201E">
      <w:pPr>
        <w:spacing w:line="339" w:lineRule="exact"/>
        <w:rPr>
          <w:rFonts w:eastAsia="Times New Roman"/>
          <w:b/>
          <w:bCs/>
          <w:sz w:val="28"/>
          <w:szCs w:val="28"/>
        </w:rPr>
      </w:pPr>
    </w:p>
    <w:p w:rsidR="0061201E" w:rsidRDefault="0062073A" w:rsidP="0062073A">
      <w:pPr>
        <w:numPr>
          <w:ilvl w:val="0"/>
          <w:numId w:val="55"/>
        </w:numPr>
        <w:tabs>
          <w:tab w:val="left" w:pos="540"/>
        </w:tabs>
        <w:spacing w:line="234" w:lineRule="auto"/>
        <w:ind w:left="540" w:hanging="367"/>
        <w:rPr>
          <w:rFonts w:eastAsia="Times New Roman"/>
          <w:b/>
          <w:bCs/>
          <w:sz w:val="28"/>
          <w:szCs w:val="28"/>
        </w:rPr>
      </w:pPr>
      <w:r>
        <w:rPr>
          <w:rFonts w:eastAsia="Times New Roman"/>
          <w:b/>
          <w:bCs/>
          <w:sz w:val="28"/>
          <w:szCs w:val="28"/>
        </w:rPr>
        <w:t xml:space="preserve">Укажите, кому сказал Раскольников следующую фразу: </w:t>
      </w:r>
      <w:r>
        <w:rPr>
          <w:rFonts w:eastAsia="Times New Roman"/>
          <w:sz w:val="28"/>
          <w:szCs w:val="28"/>
        </w:rPr>
        <w:t>«Я не тебе</w:t>
      </w:r>
      <w:r>
        <w:rPr>
          <w:rFonts w:eastAsia="Times New Roman"/>
          <w:b/>
          <w:bCs/>
          <w:sz w:val="28"/>
          <w:szCs w:val="28"/>
        </w:rPr>
        <w:t xml:space="preserve"> </w:t>
      </w:r>
      <w:r>
        <w:rPr>
          <w:rFonts w:eastAsia="Times New Roman"/>
          <w:sz w:val="28"/>
          <w:szCs w:val="28"/>
        </w:rPr>
        <w:t>поклонился, я всему страдающему человечеству поклонился».</w:t>
      </w:r>
    </w:p>
    <w:p w:rsidR="0061201E" w:rsidRDefault="0061201E">
      <w:pPr>
        <w:spacing w:line="2" w:lineRule="exact"/>
        <w:rPr>
          <w:rFonts w:eastAsia="Times New Roman"/>
          <w:b/>
          <w:bCs/>
          <w:sz w:val="28"/>
          <w:szCs w:val="28"/>
        </w:rPr>
      </w:pPr>
    </w:p>
    <w:p w:rsidR="0061201E" w:rsidRDefault="0062073A">
      <w:pPr>
        <w:ind w:left="540"/>
        <w:rPr>
          <w:rFonts w:eastAsia="Times New Roman"/>
          <w:b/>
          <w:bCs/>
          <w:sz w:val="28"/>
          <w:szCs w:val="28"/>
        </w:rPr>
      </w:pPr>
      <w:r>
        <w:rPr>
          <w:rFonts w:eastAsia="Times New Roman"/>
          <w:sz w:val="28"/>
          <w:szCs w:val="28"/>
        </w:rPr>
        <w:t>а) матери</w:t>
      </w:r>
    </w:p>
    <w:p w:rsidR="0061201E" w:rsidRDefault="0062073A">
      <w:pPr>
        <w:ind w:left="460"/>
        <w:rPr>
          <w:sz w:val="20"/>
          <w:szCs w:val="20"/>
        </w:rPr>
      </w:pPr>
      <w:r>
        <w:rPr>
          <w:rFonts w:eastAsia="Times New Roman"/>
          <w:sz w:val="28"/>
          <w:szCs w:val="28"/>
        </w:rPr>
        <w:t>б) сестре</w:t>
      </w:r>
    </w:p>
    <w:p w:rsidR="0061201E" w:rsidRDefault="0062073A">
      <w:pPr>
        <w:spacing w:line="239" w:lineRule="auto"/>
        <w:ind w:left="460"/>
        <w:rPr>
          <w:sz w:val="20"/>
          <w:szCs w:val="20"/>
        </w:rPr>
      </w:pPr>
      <w:r>
        <w:rPr>
          <w:rFonts w:eastAsia="Times New Roman"/>
          <w:sz w:val="28"/>
          <w:szCs w:val="28"/>
        </w:rPr>
        <w:t>в) Соне Мармеладовой</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г) Порфирию Петровичу</w:t>
      </w:r>
    </w:p>
    <w:p w:rsidR="0061201E" w:rsidRDefault="0061201E">
      <w:pPr>
        <w:spacing w:line="340" w:lineRule="exact"/>
        <w:rPr>
          <w:sz w:val="20"/>
          <w:szCs w:val="20"/>
        </w:rPr>
      </w:pPr>
    </w:p>
    <w:p w:rsidR="0061201E" w:rsidRDefault="0062073A" w:rsidP="0062073A">
      <w:pPr>
        <w:numPr>
          <w:ilvl w:val="0"/>
          <w:numId w:val="56"/>
        </w:numPr>
        <w:tabs>
          <w:tab w:val="left" w:pos="1122"/>
        </w:tabs>
        <w:spacing w:line="233" w:lineRule="auto"/>
        <w:ind w:left="180" w:firstLine="63"/>
        <w:jc w:val="both"/>
        <w:rPr>
          <w:rFonts w:eastAsia="Times New Roman"/>
          <w:b/>
          <w:bCs/>
          <w:sz w:val="28"/>
          <w:szCs w:val="28"/>
        </w:rPr>
      </w:pPr>
      <w:r>
        <w:rPr>
          <w:rFonts w:eastAsia="Times New Roman"/>
          <w:b/>
          <w:bCs/>
          <w:sz w:val="28"/>
          <w:szCs w:val="28"/>
        </w:rPr>
        <w:t xml:space="preserve">Укажите произведение русской литературы, заканчивающееся следующими строками: </w:t>
      </w:r>
      <w:r>
        <w:rPr>
          <w:rFonts w:eastAsia="Times New Roman"/>
          <w:sz w:val="28"/>
          <w:szCs w:val="28"/>
        </w:rPr>
        <w:t>«Но тут же начинается новая история,</w:t>
      </w:r>
      <w:r>
        <w:rPr>
          <w:rFonts w:eastAsia="Times New Roman"/>
          <w:b/>
          <w:bCs/>
          <w:sz w:val="28"/>
          <w:szCs w:val="28"/>
        </w:rPr>
        <w:t xml:space="preserve"> </w:t>
      </w:r>
      <w:r>
        <w:rPr>
          <w:rFonts w:eastAsia="Times New Roman"/>
          <w:sz w:val="28"/>
          <w:szCs w:val="28"/>
        </w:rPr>
        <w:t>история</w:t>
      </w:r>
    </w:p>
    <w:p w:rsidR="0061201E" w:rsidRDefault="0062073A">
      <w:pPr>
        <w:tabs>
          <w:tab w:val="left" w:pos="3740"/>
          <w:tab w:val="left" w:pos="4440"/>
          <w:tab w:val="left" w:pos="6320"/>
          <w:tab w:val="left" w:pos="7600"/>
          <w:tab w:val="left" w:pos="8120"/>
          <w:tab w:val="left" w:pos="9140"/>
        </w:tabs>
        <w:ind w:left="180"/>
        <w:rPr>
          <w:sz w:val="20"/>
          <w:szCs w:val="20"/>
        </w:rPr>
      </w:pPr>
      <w:r>
        <w:rPr>
          <w:rFonts w:eastAsia="Times New Roman"/>
          <w:sz w:val="28"/>
          <w:szCs w:val="28"/>
        </w:rPr>
        <w:t>постепенного перерождения</w:t>
      </w:r>
      <w:r>
        <w:rPr>
          <w:rFonts w:eastAsia="Times New Roman"/>
          <w:sz w:val="28"/>
          <w:szCs w:val="28"/>
        </w:rPr>
        <w:tab/>
        <w:t>его,</w:t>
      </w:r>
      <w:r>
        <w:rPr>
          <w:rFonts w:eastAsia="Times New Roman"/>
          <w:sz w:val="28"/>
          <w:szCs w:val="28"/>
        </w:rPr>
        <w:tab/>
        <w:t>постепенного</w:t>
      </w:r>
      <w:r>
        <w:rPr>
          <w:rFonts w:eastAsia="Times New Roman"/>
          <w:sz w:val="28"/>
          <w:szCs w:val="28"/>
        </w:rPr>
        <w:tab/>
        <w:t>перехода</w:t>
      </w:r>
      <w:r>
        <w:rPr>
          <w:rFonts w:eastAsia="Times New Roman"/>
          <w:sz w:val="28"/>
          <w:szCs w:val="28"/>
        </w:rPr>
        <w:tab/>
        <w:t>из</w:t>
      </w:r>
      <w:r>
        <w:rPr>
          <w:rFonts w:eastAsia="Times New Roman"/>
          <w:sz w:val="28"/>
          <w:szCs w:val="28"/>
        </w:rPr>
        <w:tab/>
        <w:t>одного</w:t>
      </w:r>
      <w:r>
        <w:rPr>
          <w:sz w:val="20"/>
          <w:szCs w:val="20"/>
        </w:rPr>
        <w:tab/>
      </w:r>
      <w:r>
        <w:rPr>
          <w:rFonts w:eastAsia="Times New Roman"/>
          <w:sz w:val="27"/>
          <w:szCs w:val="27"/>
        </w:rPr>
        <w:t>мира</w:t>
      </w:r>
    </w:p>
    <w:p w:rsidR="0061201E" w:rsidRDefault="0061201E">
      <w:pPr>
        <w:spacing w:line="13" w:lineRule="exact"/>
        <w:rPr>
          <w:sz w:val="20"/>
          <w:szCs w:val="20"/>
        </w:rPr>
      </w:pPr>
    </w:p>
    <w:p w:rsidR="0061201E" w:rsidRDefault="0062073A" w:rsidP="0062073A">
      <w:pPr>
        <w:numPr>
          <w:ilvl w:val="0"/>
          <w:numId w:val="57"/>
        </w:numPr>
        <w:tabs>
          <w:tab w:val="left" w:pos="882"/>
        </w:tabs>
        <w:spacing w:line="237" w:lineRule="auto"/>
        <w:ind w:left="180" w:hanging="7"/>
        <w:jc w:val="both"/>
        <w:rPr>
          <w:rFonts w:eastAsia="Times New Roman"/>
          <w:sz w:val="28"/>
          <w:szCs w:val="28"/>
        </w:rPr>
      </w:pPr>
      <w:r>
        <w:rPr>
          <w:rFonts w:eastAsia="Times New Roman"/>
          <w:sz w:val="28"/>
          <w:szCs w:val="28"/>
        </w:rPr>
        <w:t>другой, знакомства с новою, доселе совершенно неведомою действительностью, это могло бы составить тему нового рассказа, но теперешней рассказ наш окончен».</w:t>
      </w:r>
    </w:p>
    <w:p w:rsidR="0061201E" w:rsidRDefault="0062073A">
      <w:pPr>
        <w:ind w:left="740"/>
        <w:rPr>
          <w:rFonts w:eastAsia="Times New Roman"/>
          <w:sz w:val="28"/>
          <w:szCs w:val="28"/>
        </w:rPr>
      </w:pPr>
      <w:r>
        <w:rPr>
          <w:rFonts w:eastAsia="Times New Roman"/>
          <w:sz w:val="28"/>
          <w:szCs w:val="28"/>
        </w:rPr>
        <w:t>а) «Война и мир» Л.Н.Толстого</w:t>
      </w:r>
    </w:p>
    <w:p w:rsidR="0061201E" w:rsidRDefault="0061201E">
      <w:pPr>
        <w:spacing w:line="12" w:lineRule="exact"/>
        <w:rPr>
          <w:rFonts w:eastAsia="Times New Roman"/>
          <w:sz w:val="28"/>
          <w:szCs w:val="28"/>
        </w:rPr>
      </w:pPr>
    </w:p>
    <w:p w:rsidR="0061201E" w:rsidRDefault="0062073A">
      <w:pPr>
        <w:spacing w:line="236" w:lineRule="auto"/>
        <w:ind w:left="740" w:right="2960"/>
        <w:rPr>
          <w:rFonts w:eastAsia="Times New Roman"/>
          <w:sz w:val="28"/>
          <w:szCs w:val="28"/>
        </w:rPr>
      </w:pPr>
      <w:r>
        <w:rPr>
          <w:rFonts w:eastAsia="Times New Roman"/>
          <w:sz w:val="28"/>
          <w:szCs w:val="28"/>
        </w:rPr>
        <w:t>б) «Преступление и наказание» Ф.М.Достоевского в) «Обломов» И.А.Гончарова г) «Отцы и дети» И.С Тургенева</w:t>
      </w:r>
    </w:p>
    <w:p w:rsidR="0061201E" w:rsidRDefault="0061201E">
      <w:pPr>
        <w:spacing w:line="343" w:lineRule="exact"/>
        <w:rPr>
          <w:rFonts w:eastAsia="Times New Roman"/>
          <w:sz w:val="28"/>
          <w:szCs w:val="28"/>
        </w:rPr>
      </w:pPr>
    </w:p>
    <w:p w:rsidR="0061201E" w:rsidRDefault="0062073A" w:rsidP="0062073A">
      <w:pPr>
        <w:numPr>
          <w:ilvl w:val="1"/>
          <w:numId w:val="57"/>
        </w:numPr>
        <w:tabs>
          <w:tab w:val="left" w:pos="670"/>
        </w:tabs>
        <w:spacing w:line="234" w:lineRule="auto"/>
        <w:ind w:left="180" w:right="560" w:firstLine="132"/>
        <w:rPr>
          <w:rFonts w:eastAsia="Times New Roman"/>
          <w:b/>
          <w:bCs/>
          <w:sz w:val="28"/>
          <w:szCs w:val="28"/>
        </w:rPr>
      </w:pPr>
      <w:r>
        <w:rPr>
          <w:rFonts w:eastAsia="Times New Roman"/>
          <w:b/>
          <w:bCs/>
          <w:sz w:val="28"/>
          <w:szCs w:val="28"/>
        </w:rPr>
        <w:t>Укажите, о каком герое поэмы Н.А.Некрасова «Кому на Руси жить хорошо» следующие строки:</w:t>
      </w:r>
    </w:p>
    <w:p w:rsidR="0061201E" w:rsidRDefault="0062073A">
      <w:pPr>
        <w:spacing w:line="237" w:lineRule="auto"/>
        <w:ind w:left="3240"/>
        <w:rPr>
          <w:sz w:val="20"/>
          <w:szCs w:val="20"/>
        </w:rPr>
      </w:pPr>
      <w:r>
        <w:rPr>
          <w:rFonts w:eastAsia="Times New Roman"/>
          <w:sz w:val="28"/>
          <w:szCs w:val="28"/>
        </w:rPr>
        <w:t>Ему судьба готовила</w:t>
      </w:r>
    </w:p>
    <w:p w:rsidR="0061201E" w:rsidRDefault="0061201E">
      <w:pPr>
        <w:spacing w:line="1" w:lineRule="exact"/>
        <w:rPr>
          <w:sz w:val="20"/>
          <w:szCs w:val="20"/>
        </w:rPr>
      </w:pPr>
    </w:p>
    <w:p w:rsidR="0061201E" w:rsidRDefault="0062073A">
      <w:pPr>
        <w:ind w:left="3260"/>
        <w:rPr>
          <w:sz w:val="20"/>
          <w:szCs w:val="20"/>
        </w:rPr>
      </w:pPr>
      <w:r>
        <w:rPr>
          <w:rFonts w:eastAsia="Times New Roman"/>
          <w:sz w:val="28"/>
          <w:szCs w:val="28"/>
        </w:rPr>
        <w:t>Путь славный, имя громкое</w:t>
      </w:r>
    </w:p>
    <w:p w:rsidR="0061201E" w:rsidRDefault="0062073A">
      <w:pPr>
        <w:ind w:left="3180"/>
        <w:rPr>
          <w:sz w:val="20"/>
          <w:szCs w:val="20"/>
        </w:rPr>
      </w:pPr>
      <w:r>
        <w:rPr>
          <w:rFonts w:eastAsia="Times New Roman"/>
          <w:sz w:val="28"/>
          <w:szCs w:val="28"/>
        </w:rPr>
        <w:t>Народного заступника,</w:t>
      </w:r>
    </w:p>
    <w:p w:rsidR="0061201E" w:rsidRDefault="0061201E">
      <w:pPr>
        <w:spacing w:line="273" w:lineRule="exact"/>
        <w:rPr>
          <w:sz w:val="20"/>
          <w:szCs w:val="20"/>
        </w:rPr>
      </w:pPr>
    </w:p>
    <w:p w:rsidR="0061201E" w:rsidRDefault="0062073A">
      <w:pPr>
        <w:ind w:right="300"/>
        <w:jc w:val="center"/>
        <w:rPr>
          <w:sz w:val="20"/>
          <w:szCs w:val="20"/>
        </w:rPr>
      </w:pPr>
      <w:r>
        <w:rPr>
          <w:rFonts w:eastAsia="Times New Roman"/>
          <w:sz w:val="24"/>
          <w:szCs w:val="24"/>
        </w:rPr>
        <w:t>35</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left="3427"/>
        <w:rPr>
          <w:sz w:val="20"/>
          <w:szCs w:val="20"/>
        </w:rPr>
      </w:pPr>
      <w:r>
        <w:rPr>
          <w:rFonts w:eastAsia="Times New Roman"/>
          <w:sz w:val="28"/>
          <w:szCs w:val="28"/>
        </w:rPr>
        <w:lastRenderedPageBreak/>
        <w:t>Чахотку и Сибирь.</w:t>
      </w:r>
    </w:p>
    <w:p w:rsidR="0061201E" w:rsidRDefault="0061201E">
      <w:pPr>
        <w:spacing w:line="2" w:lineRule="exact"/>
        <w:rPr>
          <w:sz w:val="20"/>
          <w:szCs w:val="20"/>
        </w:rPr>
      </w:pPr>
    </w:p>
    <w:p w:rsidR="0061201E" w:rsidRDefault="0062073A">
      <w:pPr>
        <w:ind w:left="987"/>
        <w:rPr>
          <w:sz w:val="20"/>
          <w:szCs w:val="20"/>
        </w:rPr>
      </w:pPr>
      <w:r>
        <w:rPr>
          <w:rFonts w:eastAsia="Times New Roman"/>
          <w:sz w:val="28"/>
          <w:szCs w:val="28"/>
        </w:rPr>
        <w:t>а) о Савелии</w:t>
      </w:r>
    </w:p>
    <w:p w:rsidR="0061201E" w:rsidRDefault="0062073A">
      <w:pPr>
        <w:ind w:left="987"/>
        <w:rPr>
          <w:sz w:val="20"/>
          <w:szCs w:val="20"/>
        </w:rPr>
      </w:pPr>
      <w:r>
        <w:rPr>
          <w:rFonts w:eastAsia="Times New Roman"/>
          <w:sz w:val="28"/>
          <w:szCs w:val="28"/>
        </w:rPr>
        <w:t>б) о Якиме Нагом</w:t>
      </w:r>
    </w:p>
    <w:p w:rsidR="0061201E" w:rsidRDefault="0062073A">
      <w:pPr>
        <w:ind w:left="987"/>
        <w:rPr>
          <w:sz w:val="20"/>
          <w:szCs w:val="20"/>
        </w:rPr>
      </w:pPr>
      <w:r>
        <w:rPr>
          <w:rFonts w:eastAsia="Times New Roman"/>
          <w:sz w:val="28"/>
          <w:szCs w:val="28"/>
        </w:rPr>
        <w:t>в) о Ермиле Гирине</w:t>
      </w:r>
    </w:p>
    <w:p w:rsidR="0061201E" w:rsidRDefault="0062073A">
      <w:pPr>
        <w:spacing w:line="239" w:lineRule="auto"/>
        <w:ind w:left="987"/>
        <w:rPr>
          <w:sz w:val="20"/>
          <w:szCs w:val="20"/>
        </w:rPr>
      </w:pPr>
      <w:r>
        <w:rPr>
          <w:rFonts w:eastAsia="Times New Roman"/>
          <w:sz w:val="28"/>
          <w:szCs w:val="28"/>
        </w:rPr>
        <w:t>г) о Григории Добросклонове</w:t>
      </w:r>
    </w:p>
    <w:p w:rsidR="0061201E" w:rsidRDefault="0061201E">
      <w:pPr>
        <w:spacing w:line="340" w:lineRule="exact"/>
        <w:rPr>
          <w:sz w:val="20"/>
          <w:szCs w:val="20"/>
        </w:rPr>
      </w:pPr>
    </w:p>
    <w:p w:rsidR="0061201E" w:rsidRDefault="0062073A" w:rsidP="0062073A">
      <w:pPr>
        <w:numPr>
          <w:ilvl w:val="0"/>
          <w:numId w:val="58"/>
        </w:numPr>
        <w:tabs>
          <w:tab w:val="left" w:pos="496"/>
        </w:tabs>
        <w:spacing w:line="235" w:lineRule="auto"/>
        <w:ind w:left="427" w:hanging="427"/>
        <w:rPr>
          <w:rFonts w:eastAsia="Times New Roman"/>
          <w:b/>
          <w:bCs/>
          <w:sz w:val="28"/>
          <w:szCs w:val="28"/>
        </w:rPr>
      </w:pPr>
      <w:r>
        <w:rPr>
          <w:rFonts w:eastAsia="Times New Roman"/>
          <w:b/>
          <w:bCs/>
          <w:sz w:val="28"/>
          <w:szCs w:val="28"/>
        </w:rPr>
        <w:t>Укажите героя романа Л. Н. Толстого «Война и мир», который был участником войны 1805-1807г.г.</w:t>
      </w:r>
    </w:p>
    <w:p w:rsidR="0061201E" w:rsidRDefault="0061201E">
      <w:pPr>
        <w:spacing w:line="10" w:lineRule="exact"/>
        <w:rPr>
          <w:rFonts w:eastAsia="Times New Roman"/>
          <w:b/>
          <w:bCs/>
          <w:sz w:val="28"/>
          <w:szCs w:val="28"/>
        </w:rPr>
      </w:pPr>
    </w:p>
    <w:p w:rsidR="0061201E" w:rsidRDefault="0062073A">
      <w:pPr>
        <w:spacing w:line="247" w:lineRule="auto"/>
        <w:ind w:left="987" w:right="7120"/>
        <w:rPr>
          <w:rFonts w:eastAsia="Times New Roman"/>
          <w:b/>
          <w:bCs/>
          <w:sz w:val="28"/>
          <w:szCs w:val="28"/>
        </w:rPr>
      </w:pPr>
      <w:r>
        <w:rPr>
          <w:rFonts w:eastAsia="Times New Roman"/>
          <w:sz w:val="27"/>
          <w:szCs w:val="27"/>
        </w:rPr>
        <w:t>а) Пьер Безухов б) Тушин в) Петя Ростов</w:t>
      </w:r>
    </w:p>
    <w:p w:rsidR="0061201E" w:rsidRDefault="0062073A">
      <w:pPr>
        <w:ind w:left="987"/>
        <w:rPr>
          <w:rFonts w:eastAsia="Times New Roman"/>
          <w:b/>
          <w:bCs/>
          <w:sz w:val="28"/>
          <w:szCs w:val="28"/>
        </w:rPr>
      </w:pPr>
      <w:r>
        <w:rPr>
          <w:rFonts w:eastAsia="Times New Roman"/>
          <w:sz w:val="28"/>
          <w:szCs w:val="28"/>
        </w:rPr>
        <w:t>г) Анатоль Курагин</w:t>
      </w:r>
    </w:p>
    <w:p w:rsidR="0061201E" w:rsidRDefault="0061201E">
      <w:pPr>
        <w:spacing w:line="342" w:lineRule="exact"/>
        <w:rPr>
          <w:rFonts w:eastAsia="Times New Roman"/>
          <w:b/>
          <w:bCs/>
          <w:sz w:val="28"/>
          <w:szCs w:val="28"/>
        </w:rPr>
      </w:pPr>
    </w:p>
    <w:p w:rsidR="0061201E" w:rsidRDefault="0062073A" w:rsidP="0062073A">
      <w:pPr>
        <w:numPr>
          <w:ilvl w:val="1"/>
          <w:numId w:val="58"/>
        </w:numPr>
        <w:tabs>
          <w:tab w:val="left" w:pos="847"/>
        </w:tabs>
        <w:spacing w:line="237" w:lineRule="auto"/>
        <w:ind w:left="847" w:hanging="427"/>
        <w:jc w:val="both"/>
        <w:rPr>
          <w:rFonts w:eastAsia="Times New Roman"/>
          <w:sz w:val="28"/>
          <w:szCs w:val="28"/>
        </w:rPr>
      </w:pPr>
      <w:r>
        <w:rPr>
          <w:rFonts w:eastAsia="Times New Roman"/>
          <w:b/>
          <w:bCs/>
          <w:sz w:val="28"/>
          <w:szCs w:val="28"/>
        </w:rPr>
        <w:t xml:space="preserve">Укажите героя русой литературы, чей взгляд на дружбу между людьми приводится ниже: </w:t>
      </w:r>
      <w:r>
        <w:rPr>
          <w:rFonts w:eastAsia="Times New Roman"/>
          <w:sz w:val="28"/>
          <w:szCs w:val="28"/>
        </w:rPr>
        <w:t>«…я к дружбе не способен,</w:t>
      </w:r>
      <w:r>
        <w:rPr>
          <w:rFonts w:eastAsia="Times New Roman"/>
          <w:b/>
          <w:bCs/>
          <w:sz w:val="28"/>
          <w:szCs w:val="28"/>
        </w:rPr>
        <w:t xml:space="preserve"> </w:t>
      </w:r>
      <w:r>
        <w:rPr>
          <w:rFonts w:eastAsia="Times New Roman"/>
          <w:sz w:val="28"/>
          <w:szCs w:val="28"/>
        </w:rPr>
        <w:t>из двух друзей всегда один</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раб другого, хотя часто ни один из них в этом не признается; рабом я быть не могу, а повелевать в этом случае – труд утомительный, потому что надо вместе с этим и обманывать…».</w:t>
      </w:r>
    </w:p>
    <w:p w:rsidR="0061201E" w:rsidRDefault="0061201E">
      <w:pPr>
        <w:spacing w:line="13" w:lineRule="exact"/>
        <w:rPr>
          <w:rFonts w:eastAsia="Times New Roman"/>
          <w:sz w:val="28"/>
          <w:szCs w:val="28"/>
        </w:rPr>
      </w:pPr>
    </w:p>
    <w:p w:rsidR="0061201E" w:rsidRDefault="0062073A">
      <w:pPr>
        <w:spacing w:line="248" w:lineRule="auto"/>
        <w:ind w:left="907" w:right="7160"/>
        <w:rPr>
          <w:rFonts w:eastAsia="Times New Roman"/>
          <w:sz w:val="28"/>
          <w:szCs w:val="28"/>
        </w:rPr>
      </w:pPr>
      <w:r>
        <w:rPr>
          <w:rFonts w:eastAsia="Times New Roman"/>
          <w:sz w:val="27"/>
          <w:szCs w:val="27"/>
        </w:rPr>
        <w:t>а) Раскольников б) Печорин в) Чичиков г) Базаров</w:t>
      </w:r>
    </w:p>
    <w:p w:rsidR="0061201E" w:rsidRDefault="0061201E">
      <w:pPr>
        <w:spacing w:line="318" w:lineRule="exact"/>
        <w:rPr>
          <w:rFonts w:eastAsia="Times New Roman"/>
          <w:sz w:val="28"/>
          <w:szCs w:val="28"/>
        </w:rPr>
      </w:pPr>
    </w:p>
    <w:p w:rsidR="0061201E" w:rsidRDefault="0062073A" w:rsidP="0062073A">
      <w:pPr>
        <w:numPr>
          <w:ilvl w:val="1"/>
          <w:numId w:val="58"/>
        </w:numPr>
        <w:tabs>
          <w:tab w:val="left" w:pos="987"/>
        </w:tabs>
        <w:ind w:left="987" w:hanging="560"/>
        <w:rPr>
          <w:rFonts w:eastAsia="Times New Roman"/>
          <w:b/>
          <w:bCs/>
          <w:sz w:val="28"/>
          <w:szCs w:val="28"/>
        </w:rPr>
      </w:pPr>
      <w:r>
        <w:rPr>
          <w:rFonts w:eastAsia="Times New Roman"/>
          <w:b/>
          <w:bCs/>
          <w:sz w:val="28"/>
          <w:szCs w:val="28"/>
        </w:rPr>
        <w:t>Укажите произведение, не принадлежащее перу Ф.М.Достоевского:</w:t>
      </w:r>
    </w:p>
    <w:p w:rsidR="0061201E" w:rsidRDefault="0061201E">
      <w:pPr>
        <w:spacing w:line="8" w:lineRule="exact"/>
        <w:rPr>
          <w:rFonts w:eastAsia="Times New Roman"/>
          <w:b/>
          <w:bCs/>
          <w:sz w:val="28"/>
          <w:szCs w:val="28"/>
        </w:rPr>
      </w:pPr>
    </w:p>
    <w:p w:rsidR="0061201E" w:rsidRDefault="0062073A">
      <w:pPr>
        <w:spacing w:line="248" w:lineRule="auto"/>
        <w:ind w:left="987" w:right="5040"/>
        <w:rPr>
          <w:rFonts w:eastAsia="Times New Roman"/>
          <w:b/>
          <w:bCs/>
          <w:sz w:val="28"/>
          <w:szCs w:val="28"/>
        </w:rPr>
      </w:pPr>
      <w:r>
        <w:rPr>
          <w:rFonts w:eastAsia="Times New Roman"/>
          <w:sz w:val="27"/>
          <w:szCs w:val="27"/>
        </w:rPr>
        <w:t>а) «Униженные и оскорблённые» б) «Обыкновенная история» в) «Братья Карамазовы»</w:t>
      </w:r>
    </w:p>
    <w:p w:rsidR="0061201E" w:rsidRDefault="0062073A">
      <w:pPr>
        <w:ind w:left="987"/>
        <w:rPr>
          <w:rFonts w:eastAsia="Times New Roman"/>
          <w:b/>
          <w:bCs/>
          <w:sz w:val="28"/>
          <w:szCs w:val="28"/>
        </w:rPr>
      </w:pPr>
      <w:r>
        <w:rPr>
          <w:rFonts w:eastAsia="Times New Roman"/>
          <w:sz w:val="28"/>
          <w:szCs w:val="28"/>
        </w:rPr>
        <w:t>г) «Село Степанчиково и его обитатели»</w:t>
      </w:r>
    </w:p>
    <w:p w:rsidR="0061201E" w:rsidRDefault="0061201E">
      <w:pPr>
        <w:spacing w:line="325" w:lineRule="exact"/>
        <w:rPr>
          <w:rFonts w:eastAsia="Times New Roman"/>
          <w:b/>
          <w:bCs/>
          <w:sz w:val="28"/>
          <w:szCs w:val="28"/>
        </w:rPr>
      </w:pPr>
    </w:p>
    <w:p w:rsidR="0061201E" w:rsidRDefault="0062073A" w:rsidP="0062073A">
      <w:pPr>
        <w:numPr>
          <w:ilvl w:val="1"/>
          <w:numId w:val="58"/>
        </w:numPr>
        <w:tabs>
          <w:tab w:val="left" w:pos="847"/>
        </w:tabs>
        <w:ind w:left="847" w:hanging="427"/>
        <w:rPr>
          <w:rFonts w:eastAsia="Times New Roman"/>
          <w:b/>
          <w:bCs/>
          <w:sz w:val="28"/>
          <w:szCs w:val="28"/>
        </w:rPr>
      </w:pPr>
      <w:r>
        <w:rPr>
          <w:rFonts w:eastAsia="Times New Roman"/>
          <w:b/>
          <w:bCs/>
          <w:sz w:val="28"/>
          <w:szCs w:val="28"/>
        </w:rPr>
        <w:t>В романе И.С.Тургенева «Отцы и дети» мы не узнаём предысторию:</w:t>
      </w:r>
    </w:p>
    <w:p w:rsidR="0061201E" w:rsidRDefault="0062073A">
      <w:pPr>
        <w:spacing w:line="236" w:lineRule="auto"/>
        <w:ind w:left="907"/>
        <w:rPr>
          <w:sz w:val="20"/>
          <w:szCs w:val="20"/>
        </w:rPr>
      </w:pPr>
      <w:r>
        <w:rPr>
          <w:rFonts w:eastAsia="Times New Roman"/>
          <w:sz w:val="28"/>
          <w:szCs w:val="28"/>
        </w:rPr>
        <w:t>а) Одинцовой</w:t>
      </w:r>
    </w:p>
    <w:p w:rsidR="0061201E" w:rsidRDefault="0062073A">
      <w:pPr>
        <w:ind w:left="907"/>
        <w:rPr>
          <w:sz w:val="20"/>
          <w:szCs w:val="20"/>
        </w:rPr>
      </w:pPr>
      <w:r>
        <w:rPr>
          <w:rFonts w:eastAsia="Times New Roman"/>
          <w:sz w:val="28"/>
          <w:szCs w:val="28"/>
        </w:rPr>
        <w:t>б) Фенечки</w:t>
      </w:r>
    </w:p>
    <w:p w:rsidR="0061201E" w:rsidRDefault="0062073A">
      <w:pPr>
        <w:ind w:left="907"/>
        <w:rPr>
          <w:sz w:val="20"/>
          <w:szCs w:val="20"/>
        </w:rPr>
      </w:pPr>
      <w:r>
        <w:rPr>
          <w:rFonts w:eastAsia="Times New Roman"/>
          <w:sz w:val="28"/>
          <w:szCs w:val="28"/>
        </w:rPr>
        <w:t>в) Павла Петровича Кирсанова</w:t>
      </w:r>
    </w:p>
    <w:p w:rsidR="0061201E" w:rsidRDefault="0061201E">
      <w:pPr>
        <w:spacing w:line="2" w:lineRule="exact"/>
        <w:rPr>
          <w:sz w:val="20"/>
          <w:szCs w:val="20"/>
        </w:rPr>
      </w:pPr>
    </w:p>
    <w:p w:rsidR="0061201E" w:rsidRDefault="0062073A">
      <w:pPr>
        <w:ind w:left="907"/>
        <w:rPr>
          <w:sz w:val="20"/>
          <w:szCs w:val="20"/>
        </w:rPr>
      </w:pPr>
      <w:r>
        <w:rPr>
          <w:rFonts w:eastAsia="Times New Roman"/>
          <w:sz w:val="28"/>
          <w:szCs w:val="28"/>
        </w:rPr>
        <w:t>г) Базарова</w:t>
      </w:r>
    </w:p>
    <w:p w:rsidR="0061201E" w:rsidRDefault="0061201E">
      <w:pPr>
        <w:spacing w:line="326" w:lineRule="exact"/>
        <w:rPr>
          <w:sz w:val="20"/>
          <w:szCs w:val="20"/>
        </w:rPr>
      </w:pPr>
    </w:p>
    <w:p w:rsidR="0061201E" w:rsidRDefault="0062073A" w:rsidP="0062073A">
      <w:pPr>
        <w:numPr>
          <w:ilvl w:val="0"/>
          <w:numId w:val="59"/>
        </w:numPr>
        <w:tabs>
          <w:tab w:val="left" w:pos="847"/>
        </w:tabs>
        <w:ind w:left="847" w:hanging="427"/>
        <w:rPr>
          <w:rFonts w:eastAsia="Times New Roman"/>
          <w:b/>
          <w:bCs/>
          <w:sz w:val="28"/>
          <w:szCs w:val="28"/>
        </w:rPr>
      </w:pPr>
      <w:r>
        <w:rPr>
          <w:rFonts w:eastAsia="Times New Roman"/>
          <w:b/>
          <w:bCs/>
          <w:sz w:val="28"/>
          <w:szCs w:val="28"/>
        </w:rPr>
        <w:t>Образы-символы  неба  Аустерлица  и  знаменитого  дуба  по  дороге  в</w:t>
      </w:r>
    </w:p>
    <w:p w:rsidR="0061201E" w:rsidRDefault="0062073A">
      <w:pPr>
        <w:tabs>
          <w:tab w:val="left" w:pos="2986"/>
        </w:tabs>
        <w:ind w:left="787"/>
        <w:rPr>
          <w:sz w:val="20"/>
          <w:szCs w:val="20"/>
        </w:rPr>
      </w:pPr>
      <w:r>
        <w:rPr>
          <w:rFonts w:eastAsia="Times New Roman"/>
          <w:b/>
          <w:bCs/>
          <w:sz w:val="28"/>
          <w:szCs w:val="28"/>
        </w:rPr>
        <w:t>Отрадное</w:t>
      </w:r>
      <w:r>
        <w:rPr>
          <w:sz w:val="20"/>
          <w:szCs w:val="20"/>
        </w:rPr>
        <w:tab/>
      </w:r>
      <w:r>
        <w:rPr>
          <w:rFonts w:eastAsia="Times New Roman"/>
          <w:b/>
          <w:bCs/>
          <w:sz w:val="28"/>
          <w:szCs w:val="28"/>
        </w:rPr>
        <w:t>в романе Л.Н.Толстого «Война и мир» неотделимы от</w:t>
      </w:r>
    </w:p>
    <w:p w:rsidR="0061201E" w:rsidRDefault="0062073A">
      <w:pPr>
        <w:ind w:left="787"/>
        <w:rPr>
          <w:sz w:val="20"/>
          <w:szCs w:val="20"/>
        </w:rPr>
      </w:pPr>
      <w:r>
        <w:rPr>
          <w:rFonts w:eastAsia="Times New Roman"/>
          <w:b/>
          <w:bCs/>
          <w:sz w:val="28"/>
          <w:szCs w:val="28"/>
        </w:rPr>
        <w:t>образа:</w:t>
      </w:r>
    </w:p>
    <w:p w:rsidR="0061201E" w:rsidRDefault="0062073A">
      <w:pPr>
        <w:spacing w:line="235" w:lineRule="auto"/>
        <w:ind w:left="847"/>
        <w:rPr>
          <w:sz w:val="20"/>
          <w:szCs w:val="20"/>
        </w:rPr>
      </w:pPr>
      <w:r>
        <w:rPr>
          <w:rFonts w:eastAsia="Times New Roman"/>
          <w:sz w:val="28"/>
          <w:szCs w:val="28"/>
        </w:rPr>
        <w:t>а) Пьера Безухова</w:t>
      </w:r>
    </w:p>
    <w:p w:rsidR="0061201E" w:rsidRDefault="0061201E">
      <w:pPr>
        <w:spacing w:line="3" w:lineRule="exact"/>
        <w:rPr>
          <w:sz w:val="20"/>
          <w:szCs w:val="20"/>
        </w:rPr>
      </w:pPr>
    </w:p>
    <w:p w:rsidR="0061201E" w:rsidRDefault="0062073A">
      <w:pPr>
        <w:ind w:left="847"/>
        <w:rPr>
          <w:sz w:val="20"/>
          <w:szCs w:val="20"/>
        </w:rPr>
      </w:pPr>
      <w:r>
        <w:rPr>
          <w:rFonts w:eastAsia="Times New Roman"/>
          <w:sz w:val="28"/>
          <w:szCs w:val="28"/>
        </w:rPr>
        <w:t>б) Андрея Болконского</w:t>
      </w:r>
    </w:p>
    <w:p w:rsidR="0061201E" w:rsidRDefault="0062073A">
      <w:pPr>
        <w:ind w:left="847"/>
        <w:rPr>
          <w:sz w:val="20"/>
          <w:szCs w:val="20"/>
        </w:rPr>
      </w:pPr>
      <w:r>
        <w:rPr>
          <w:rFonts w:eastAsia="Times New Roman"/>
          <w:sz w:val="28"/>
          <w:szCs w:val="28"/>
        </w:rPr>
        <w:t>в) Платона Каратаева</w:t>
      </w:r>
    </w:p>
    <w:p w:rsidR="0061201E" w:rsidRDefault="0062073A">
      <w:pPr>
        <w:ind w:left="847"/>
        <w:rPr>
          <w:sz w:val="20"/>
          <w:szCs w:val="20"/>
        </w:rPr>
      </w:pPr>
      <w:r>
        <w:rPr>
          <w:rFonts w:eastAsia="Times New Roman"/>
          <w:sz w:val="28"/>
          <w:szCs w:val="28"/>
        </w:rPr>
        <w:t>г) Кутузова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53"/>
        <w:jc w:val="center"/>
        <w:rPr>
          <w:sz w:val="20"/>
          <w:szCs w:val="20"/>
        </w:rPr>
      </w:pPr>
      <w:r>
        <w:rPr>
          <w:rFonts w:eastAsia="Times New Roman"/>
          <w:sz w:val="24"/>
          <w:szCs w:val="24"/>
        </w:rPr>
        <w:t>36</w:t>
      </w:r>
    </w:p>
    <w:p w:rsidR="0061201E" w:rsidRDefault="0061201E">
      <w:pPr>
        <w:sectPr w:rsidR="0061201E">
          <w:pgSz w:w="11900" w:h="16838"/>
          <w:pgMar w:top="1125" w:right="706" w:bottom="429" w:left="1193" w:header="0" w:footer="0" w:gutter="0"/>
          <w:cols w:space="720" w:equalWidth="0">
            <w:col w:w="10007"/>
          </w:cols>
        </w:sectPr>
      </w:pPr>
    </w:p>
    <w:p w:rsidR="0061201E" w:rsidRDefault="0062073A">
      <w:pPr>
        <w:spacing w:line="235" w:lineRule="auto"/>
        <w:ind w:left="840" w:hanging="359"/>
        <w:rPr>
          <w:sz w:val="20"/>
          <w:szCs w:val="20"/>
        </w:rPr>
      </w:pPr>
      <w:r>
        <w:rPr>
          <w:rFonts w:eastAsia="Times New Roman"/>
          <w:b/>
          <w:bCs/>
          <w:sz w:val="28"/>
          <w:szCs w:val="28"/>
        </w:rPr>
        <w:lastRenderedPageBreak/>
        <w:t>15. При</w:t>
      </w:r>
      <w:r>
        <w:rPr>
          <w:sz w:val="20"/>
          <w:szCs w:val="20"/>
        </w:rPr>
        <w:t xml:space="preserve"> </w:t>
      </w:r>
      <w:r>
        <w:rPr>
          <w:rFonts w:eastAsia="Times New Roman"/>
          <w:b/>
          <w:bCs/>
          <w:sz w:val="28"/>
          <w:szCs w:val="28"/>
        </w:rPr>
        <w:t>разработке своей «теории» Раскольников обращался к историческому примеру:</w:t>
      </w:r>
    </w:p>
    <w:p w:rsidR="0061201E" w:rsidRDefault="0062073A">
      <w:pPr>
        <w:spacing w:line="237" w:lineRule="auto"/>
        <w:ind w:left="900"/>
        <w:rPr>
          <w:sz w:val="20"/>
          <w:szCs w:val="20"/>
        </w:rPr>
      </w:pPr>
      <w:r>
        <w:rPr>
          <w:rFonts w:eastAsia="Times New Roman"/>
          <w:sz w:val="28"/>
          <w:szCs w:val="28"/>
        </w:rPr>
        <w:t>а) Ивана Грозного</w:t>
      </w:r>
    </w:p>
    <w:p w:rsidR="0061201E" w:rsidRDefault="0061201E">
      <w:pPr>
        <w:spacing w:line="1" w:lineRule="exact"/>
        <w:rPr>
          <w:sz w:val="20"/>
          <w:szCs w:val="20"/>
        </w:rPr>
      </w:pPr>
    </w:p>
    <w:p w:rsidR="0061201E" w:rsidRDefault="0062073A">
      <w:pPr>
        <w:ind w:left="900"/>
        <w:rPr>
          <w:sz w:val="20"/>
          <w:szCs w:val="20"/>
        </w:rPr>
      </w:pPr>
      <w:r>
        <w:rPr>
          <w:rFonts w:eastAsia="Times New Roman"/>
          <w:sz w:val="28"/>
          <w:szCs w:val="28"/>
        </w:rPr>
        <w:t>б) Наполеона</w:t>
      </w:r>
    </w:p>
    <w:p w:rsidR="0061201E" w:rsidRDefault="0062073A">
      <w:pPr>
        <w:ind w:left="900"/>
        <w:rPr>
          <w:sz w:val="20"/>
          <w:szCs w:val="20"/>
        </w:rPr>
      </w:pPr>
      <w:r>
        <w:rPr>
          <w:rFonts w:eastAsia="Times New Roman"/>
          <w:sz w:val="28"/>
          <w:szCs w:val="28"/>
        </w:rPr>
        <w:t>в) Чингисхан</w:t>
      </w:r>
    </w:p>
    <w:p w:rsidR="0061201E" w:rsidRDefault="0062073A">
      <w:pPr>
        <w:ind w:left="900"/>
        <w:rPr>
          <w:sz w:val="20"/>
          <w:szCs w:val="20"/>
        </w:rPr>
      </w:pPr>
      <w:r>
        <w:rPr>
          <w:rFonts w:eastAsia="Times New Roman"/>
          <w:sz w:val="28"/>
          <w:szCs w:val="28"/>
        </w:rPr>
        <w:t>г) Вильгельма Завоевателя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rPr>
          <w:sz w:val="20"/>
          <w:szCs w:val="20"/>
        </w:rPr>
      </w:pPr>
      <w:r>
        <w:rPr>
          <w:rFonts w:eastAsia="Times New Roman"/>
          <w:b/>
          <w:bCs/>
          <w:sz w:val="28"/>
          <w:szCs w:val="28"/>
        </w:rPr>
        <w:t>Прочитайте приведённый ниже фрагмент текста и выполните задания.</w:t>
      </w:r>
    </w:p>
    <w:p w:rsidR="0061201E" w:rsidRDefault="0061201E">
      <w:pPr>
        <w:spacing w:line="317" w:lineRule="exact"/>
        <w:rPr>
          <w:sz w:val="20"/>
          <w:szCs w:val="20"/>
        </w:rPr>
      </w:pPr>
    </w:p>
    <w:p w:rsidR="0061201E" w:rsidRDefault="0062073A">
      <w:pPr>
        <w:ind w:left="760"/>
        <w:rPr>
          <w:sz w:val="20"/>
          <w:szCs w:val="20"/>
        </w:rPr>
      </w:pPr>
      <w:r>
        <w:rPr>
          <w:rFonts w:eastAsia="Times New Roman"/>
          <w:sz w:val="28"/>
          <w:szCs w:val="28"/>
        </w:rPr>
        <w:t>Обломов вздохнул.</w:t>
      </w:r>
    </w:p>
    <w:p w:rsidR="0061201E" w:rsidRDefault="0061201E">
      <w:pPr>
        <w:spacing w:line="2" w:lineRule="exact"/>
        <w:rPr>
          <w:sz w:val="20"/>
          <w:szCs w:val="20"/>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Аз, жизнь! – сказал он.</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Что жизнь?</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Трогает. Нет покоя! Лёг бы и заснул…навсегда…</w:t>
      </w:r>
    </w:p>
    <w:p w:rsidR="0061201E" w:rsidRDefault="0061201E">
      <w:pPr>
        <w:spacing w:line="12" w:lineRule="exact"/>
        <w:rPr>
          <w:rFonts w:eastAsia="Times New Roman"/>
          <w:sz w:val="28"/>
          <w:szCs w:val="28"/>
        </w:rPr>
      </w:pPr>
    </w:p>
    <w:p w:rsidR="0061201E" w:rsidRDefault="0062073A" w:rsidP="0062073A">
      <w:pPr>
        <w:numPr>
          <w:ilvl w:val="0"/>
          <w:numId w:val="60"/>
        </w:numPr>
        <w:tabs>
          <w:tab w:val="left" w:pos="802"/>
        </w:tabs>
        <w:spacing w:line="237" w:lineRule="auto"/>
        <w:ind w:firstLine="622"/>
        <w:jc w:val="both"/>
        <w:rPr>
          <w:rFonts w:eastAsia="Times New Roman"/>
          <w:sz w:val="28"/>
          <w:szCs w:val="28"/>
        </w:rPr>
      </w:pPr>
      <w:r>
        <w:rPr>
          <w:rFonts w:eastAsia="Times New Roman"/>
          <w:sz w:val="28"/>
          <w:szCs w:val="28"/>
        </w:rPr>
        <w:t>То есть погасил бы огонь и остался в темноте! Хороша жизнь! Эх, Илья! Ты хоть пофилософствовал бы немного, право! Жизнь мелькнёт, как мгновение. А он лёг бы да заснул! Пусть она будет постоянным горением! Ах, если б прожить лет двести, триста! -закончил он, - сколько бы можно было переделать дела!</w:t>
      </w:r>
    </w:p>
    <w:p w:rsidR="0061201E" w:rsidRDefault="0061201E">
      <w:pPr>
        <w:spacing w:line="17" w:lineRule="exact"/>
        <w:rPr>
          <w:rFonts w:eastAsia="Times New Roman"/>
          <w:sz w:val="28"/>
          <w:szCs w:val="28"/>
        </w:rPr>
      </w:pPr>
    </w:p>
    <w:p w:rsidR="0061201E" w:rsidRDefault="0062073A" w:rsidP="0062073A">
      <w:pPr>
        <w:numPr>
          <w:ilvl w:val="0"/>
          <w:numId w:val="60"/>
        </w:numPr>
        <w:tabs>
          <w:tab w:val="left" w:pos="814"/>
        </w:tabs>
        <w:spacing w:line="236" w:lineRule="auto"/>
        <w:ind w:firstLine="622"/>
        <w:jc w:val="both"/>
        <w:rPr>
          <w:rFonts w:eastAsia="Times New Roman"/>
          <w:sz w:val="28"/>
          <w:szCs w:val="28"/>
        </w:rPr>
      </w:pPr>
      <w:r>
        <w:rPr>
          <w:rFonts w:eastAsia="Times New Roman"/>
          <w:sz w:val="28"/>
          <w:szCs w:val="28"/>
        </w:rPr>
        <w:t>Ты – другое дело, Андрей, - возразил Обломов, - у тебя крылья есть: ты не живёшь, ты летаешь; у тебя есть дарования, самолюбие; ты вон не толст, не одолевают ячмени, не чешется затылок. Ты как-то иначе устроен…</w:t>
      </w:r>
    </w:p>
    <w:p w:rsidR="0061201E" w:rsidRDefault="0061201E">
      <w:pPr>
        <w:spacing w:line="15" w:lineRule="exact"/>
        <w:rPr>
          <w:rFonts w:eastAsia="Times New Roman"/>
          <w:sz w:val="28"/>
          <w:szCs w:val="28"/>
        </w:rPr>
      </w:pPr>
    </w:p>
    <w:p w:rsidR="0061201E" w:rsidRDefault="0062073A">
      <w:pPr>
        <w:spacing w:line="236" w:lineRule="auto"/>
        <w:ind w:firstLine="629"/>
        <w:jc w:val="both"/>
        <w:rPr>
          <w:rFonts w:eastAsia="Times New Roman"/>
          <w:sz w:val="28"/>
          <w:szCs w:val="28"/>
        </w:rPr>
      </w:pPr>
      <w:r>
        <w:rPr>
          <w:rFonts w:eastAsia="Times New Roman"/>
          <w:sz w:val="28"/>
          <w:szCs w:val="28"/>
        </w:rPr>
        <w:t>-Э, полно! Человек создан сам устраивать себя и даже менять свою природу, а он отрастил брюхо да и думает, что природа послала ему эту ношу! У тебя были крылья, да ты отвязал их.</w:t>
      </w:r>
    </w:p>
    <w:p w:rsidR="0061201E" w:rsidRDefault="0061201E">
      <w:pPr>
        <w:spacing w:line="3"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Где они, крылья-то? – уныло говорил Обломов. – Я ничего не умею…</w:t>
      </w:r>
    </w:p>
    <w:p w:rsidR="0061201E" w:rsidRDefault="0061201E">
      <w:pPr>
        <w:spacing w:line="13" w:lineRule="exact"/>
        <w:rPr>
          <w:rFonts w:eastAsia="Times New Roman"/>
          <w:sz w:val="28"/>
          <w:szCs w:val="28"/>
        </w:rPr>
      </w:pPr>
    </w:p>
    <w:p w:rsidR="0061201E" w:rsidRDefault="0062073A" w:rsidP="0062073A">
      <w:pPr>
        <w:numPr>
          <w:ilvl w:val="0"/>
          <w:numId w:val="60"/>
        </w:numPr>
        <w:tabs>
          <w:tab w:val="left" w:pos="836"/>
        </w:tabs>
        <w:spacing w:line="234" w:lineRule="auto"/>
        <w:ind w:firstLine="622"/>
        <w:rPr>
          <w:rFonts w:eastAsia="Times New Roman"/>
          <w:sz w:val="28"/>
          <w:szCs w:val="28"/>
        </w:rPr>
      </w:pPr>
      <w:r>
        <w:rPr>
          <w:rFonts w:eastAsia="Times New Roman"/>
          <w:sz w:val="28"/>
          <w:szCs w:val="28"/>
        </w:rPr>
        <w:t>То есть не хочешь уметь. «…» Нет, человека, который бы не умел чего-нибудь, ей-богу нет!</w:t>
      </w:r>
    </w:p>
    <w:p w:rsidR="0061201E" w:rsidRDefault="0061201E">
      <w:pPr>
        <w:spacing w:line="2"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 я вот не умею! – сказал Обломов.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5520"/>
        <w:rPr>
          <w:sz w:val="20"/>
          <w:szCs w:val="20"/>
        </w:rPr>
      </w:pPr>
      <w:r>
        <w:rPr>
          <w:rFonts w:eastAsia="Times New Roman"/>
          <w:sz w:val="28"/>
          <w:szCs w:val="28"/>
        </w:rPr>
        <w:t>( И.А. Гончаров «Обломов»)</w:t>
      </w:r>
    </w:p>
    <w:p w:rsidR="0061201E" w:rsidRDefault="0061201E">
      <w:pPr>
        <w:spacing w:line="324" w:lineRule="exact"/>
        <w:rPr>
          <w:sz w:val="20"/>
          <w:szCs w:val="20"/>
        </w:rPr>
      </w:pPr>
    </w:p>
    <w:p w:rsidR="0061201E" w:rsidRDefault="0062073A" w:rsidP="0062073A">
      <w:pPr>
        <w:numPr>
          <w:ilvl w:val="0"/>
          <w:numId w:val="61"/>
        </w:numPr>
        <w:tabs>
          <w:tab w:val="left" w:pos="720"/>
        </w:tabs>
        <w:ind w:left="720" w:hanging="367"/>
        <w:rPr>
          <w:rFonts w:eastAsia="Times New Roman"/>
          <w:sz w:val="28"/>
          <w:szCs w:val="28"/>
        </w:rPr>
      </w:pPr>
      <w:r>
        <w:rPr>
          <w:rFonts w:eastAsia="Times New Roman"/>
          <w:sz w:val="28"/>
          <w:szCs w:val="28"/>
        </w:rPr>
        <w:t>Укажите фамилию друга Обломова, с которым он ведёт диалог.</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6" w:lineRule="auto"/>
        <w:ind w:left="720" w:hanging="367"/>
        <w:jc w:val="both"/>
        <w:rPr>
          <w:rFonts w:eastAsia="Times New Roman"/>
          <w:sz w:val="28"/>
          <w:szCs w:val="28"/>
        </w:rPr>
      </w:pPr>
      <w:r>
        <w:rPr>
          <w:rFonts w:eastAsia="Times New Roman"/>
          <w:sz w:val="28"/>
          <w:szCs w:val="28"/>
        </w:rPr>
        <w:t>Назовите термином вид высказывания, в котором мысль выражается в сжатой и образной форме («Человек создан сам устраивать себя и даже менять свою природу»).</w:t>
      </w:r>
    </w:p>
    <w:p w:rsidR="0061201E" w:rsidRDefault="0061201E">
      <w:pPr>
        <w:spacing w:line="14" w:lineRule="exact"/>
        <w:rPr>
          <w:rFonts w:eastAsia="Times New Roman"/>
          <w:sz w:val="28"/>
          <w:szCs w:val="28"/>
        </w:rPr>
      </w:pPr>
    </w:p>
    <w:p w:rsidR="0061201E" w:rsidRDefault="0062073A" w:rsidP="0062073A">
      <w:pPr>
        <w:numPr>
          <w:ilvl w:val="0"/>
          <w:numId w:val="61"/>
        </w:numPr>
        <w:tabs>
          <w:tab w:val="left" w:pos="720"/>
        </w:tabs>
        <w:spacing w:line="237" w:lineRule="auto"/>
        <w:ind w:left="720" w:hanging="367"/>
        <w:jc w:val="both"/>
        <w:rPr>
          <w:rFonts w:eastAsia="Times New Roman"/>
          <w:sz w:val="28"/>
          <w:szCs w:val="28"/>
        </w:rPr>
      </w:pPr>
      <w:r>
        <w:rPr>
          <w:rFonts w:eastAsia="Times New Roman"/>
          <w:sz w:val="28"/>
          <w:szCs w:val="28"/>
        </w:rPr>
        <w:t>В приведённом фрагменте обмениваются мнениями персонажи, имеющие разные представления о возможностях человека. Как в литературоведении называется такой вид сопоставления?</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4" w:lineRule="auto"/>
        <w:ind w:left="720" w:hanging="367"/>
        <w:rPr>
          <w:rFonts w:eastAsia="Times New Roman"/>
          <w:sz w:val="28"/>
          <w:szCs w:val="28"/>
        </w:rPr>
      </w:pPr>
      <w:r>
        <w:rPr>
          <w:rFonts w:eastAsia="Times New Roman"/>
          <w:sz w:val="28"/>
          <w:szCs w:val="28"/>
        </w:rPr>
        <w:t>Вторая реплика друга Обломова начинается с иносказания об идее покоя человека. Как в литературоведении называется этот тип иносказания?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37</w:t>
      </w:r>
    </w:p>
    <w:p w:rsidR="0061201E" w:rsidRDefault="0061201E">
      <w:pPr>
        <w:sectPr w:rsidR="0061201E">
          <w:pgSz w:w="11900" w:h="16838"/>
          <w:pgMar w:top="1143" w:right="706" w:bottom="429" w:left="1140" w:header="0" w:footer="0" w:gutter="0"/>
          <w:cols w:space="720" w:equalWidth="0">
            <w:col w:w="10060"/>
          </w:cols>
        </w:sectPr>
      </w:pPr>
    </w:p>
    <w:p w:rsidR="0061201E" w:rsidRDefault="0061201E">
      <w:pPr>
        <w:spacing w:line="336" w:lineRule="exact"/>
        <w:rPr>
          <w:sz w:val="20"/>
          <w:szCs w:val="20"/>
        </w:rPr>
      </w:pPr>
    </w:p>
    <w:p w:rsidR="0061201E" w:rsidRDefault="0062073A">
      <w:pPr>
        <w:ind w:right="113"/>
        <w:jc w:val="center"/>
        <w:rPr>
          <w:sz w:val="20"/>
          <w:szCs w:val="20"/>
        </w:rPr>
      </w:pPr>
      <w:r>
        <w:rPr>
          <w:rFonts w:eastAsia="Times New Roman"/>
          <w:b/>
          <w:bCs/>
          <w:sz w:val="28"/>
          <w:szCs w:val="28"/>
        </w:rPr>
        <w:t>Часть С</w:t>
      </w:r>
    </w:p>
    <w:p w:rsidR="0061201E" w:rsidRDefault="0061201E">
      <w:pPr>
        <w:spacing w:line="321" w:lineRule="exact"/>
        <w:rPr>
          <w:sz w:val="20"/>
          <w:szCs w:val="20"/>
        </w:rPr>
      </w:pPr>
    </w:p>
    <w:p w:rsidR="0061201E" w:rsidRDefault="0062073A">
      <w:pPr>
        <w:ind w:left="367"/>
        <w:rPr>
          <w:sz w:val="20"/>
          <w:szCs w:val="20"/>
        </w:rPr>
      </w:pPr>
      <w:r>
        <w:rPr>
          <w:rFonts w:eastAsia="Times New Roman"/>
          <w:b/>
          <w:bCs/>
          <w:sz w:val="28"/>
          <w:szCs w:val="28"/>
        </w:rPr>
        <w:t>Дайте связный ответ на вопрос в объёме 8 – 10 предложений.</w:t>
      </w:r>
    </w:p>
    <w:p w:rsidR="0061201E" w:rsidRDefault="0061201E">
      <w:pPr>
        <w:spacing w:line="330" w:lineRule="exact"/>
        <w:rPr>
          <w:sz w:val="20"/>
          <w:szCs w:val="20"/>
        </w:rPr>
      </w:pPr>
    </w:p>
    <w:p w:rsidR="0061201E" w:rsidRDefault="0062073A" w:rsidP="0062073A">
      <w:pPr>
        <w:numPr>
          <w:ilvl w:val="0"/>
          <w:numId w:val="62"/>
        </w:numPr>
        <w:tabs>
          <w:tab w:val="left" w:pos="559"/>
        </w:tabs>
        <w:spacing w:line="235" w:lineRule="auto"/>
        <w:ind w:left="307" w:hanging="7"/>
        <w:rPr>
          <w:rFonts w:eastAsia="Times New Roman"/>
          <w:sz w:val="28"/>
          <w:szCs w:val="28"/>
        </w:rPr>
      </w:pPr>
      <w:r>
        <w:rPr>
          <w:rFonts w:eastAsia="Times New Roman"/>
          <w:sz w:val="28"/>
          <w:szCs w:val="28"/>
        </w:rPr>
        <w:t>какой целью автор романа создал образы друзей, отличающихся взглядами на жизнь?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3" w:lineRule="exact"/>
        <w:rPr>
          <w:sz w:val="20"/>
          <w:szCs w:val="20"/>
        </w:rPr>
      </w:pPr>
    </w:p>
    <w:p w:rsidR="0061201E" w:rsidRDefault="0062073A" w:rsidP="0062073A">
      <w:pPr>
        <w:numPr>
          <w:ilvl w:val="2"/>
          <w:numId w:val="63"/>
        </w:numPr>
        <w:tabs>
          <w:tab w:val="left" w:pos="4503"/>
        </w:tabs>
        <w:spacing w:line="496" w:lineRule="auto"/>
        <w:ind w:left="4407" w:right="4400" w:hanging="122"/>
        <w:rPr>
          <w:rFonts w:eastAsia="Times New Roman"/>
          <w:b/>
          <w:bCs/>
          <w:sz w:val="27"/>
          <w:szCs w:val="27"/>
        </w:rPr>
      </w:pPr>
      <w:r>
        <w:rPr>
          <w:rFonts w:eastAsia="Times New Roman"/>
          <w:b/>
          <w:bCs/>
          <w:sz w:val="27"/>
          <w:szCs w:val="27"/>
        </w:rPr>
        <w:t>вариант Часть А</w:t>
      </w:r>
    </w:p>
    <w:p w:rsidR="0061201E" w:rsidRDefault="0062073A" w:rsidP="0062073A">
      <w:pPr>
        <w:numPr>
          <w:ilvl w:val="1"/>
          <w:numId w:val="64"/>
        </w:numPr>
        <w:tabs>
          <w:tab w:val="left" w:pos="547"/>
        </w:tabs>
        <w:ind w:left="547" w:hanging="367"/>
        <w:rPr>
          <w:rFonts w:eastAsia="Times New Roman"/>
          <w:b/>
          <w:bCs/>
          <w:sz w:val="28"/>
          <w:szCs w:val="28"/>
        </w:rPr>
      </w:pPr>
      <w:r>
        <w:rPr>
          <w:rFonts w:eastAsia="Times New Roman"/>
          <w:b/>
          <w:bCs/>
          <w:sz w:val="28"/>
          <w:szCs w:val="28"/>
        </w:rPr>
        <w:t>Укажи пословицу, не являющуюся названием пьесы А.Н.Островского.</w:t>
      </w:r>
    </w:p>
    <w:p w:rsidR="0061201E" w:rsidRDefault="0061201E">
      <w:pPr>
        <w:spacing w:line="8" w:lineRule="exact"/>
        <w:rPr>
          <w:rFonts w:eastAsia="Times New Roman"/>
          <w:b/>
          <w:bCs/>
          <w:sz w:val="28"/>
          <w:szCs w:val="28"/>
        </w:rPr>
      </w:pPr>
    </w:p>
    <w:p w:rsidR="0061201E" w:rsidRDefault="0062073A">
      <w:pPr>
        <w:spacing w:line="237" w:lineRule="auto"/>
        <w:ind w:left="607" w:right="4300"/>
        <w:rPr>
          <w:rFonts w:eastAsia="Times New Roman"/>
          <w:b/>
          <w:bCs/>
          <w:sz w:val="28"/>
          <w:szCs w:val="28"/>
        </w:rPr>
      </w:pPr>
      <w:r>
        <w:rPr>
          <w:rFonts w:eastAsia="Times New Roman"/>
          <w:sz w:val="28"/>
          <w:szCs w:val="28"/>
        </w:rPr>
        <w:t>а) На всякого мудреца довольно простоты б) Бедность не порок в) Не в свои сани не садись г) Береги честь смолоду</w:t>
      </w:r>
    </w:p>
    <w:p w:rsidR="0061201E" w:rsidRDefault="0061201E">
      <w:pPr>
        <w:spacing w:line="341" w:lineRule="exact"/>
        <w:rPr>
          <w:rFonts w:eastAsia="Times New Roman"/>
          <w:b/>
          <w:bCs/>
          <w:sz w:val="28"/>
          <w:szCs w:val="28"/>
        </w:rPr>
      </w:pPr>
    </w:p>
    <w:p w:rsidR="0061201E" w:rsidRDefault="0062073A" w:rsidP="0062073A">
      <w:pPr>
        <w:numPr>
          <w:ilvl w:val="0"/>
          <w:numId w:val="65"/>
        </w:numPr>
        <w:tabs>
          <w:tab w:val="left" w:pos="367"/>
        </w:tabs>
        <w:ind w:left="367" w:hanging="367"/>
        <w:rPr>
          <w:rFonts w:eastAsia="Times New Roman"/>
          <w:sz w:val="27"/>
          <w:szCs w:val="27"/>
        </w:rPr>
      </w:pPr>
      <w:r>
        <w:rPr>
          <w:rFonts w:eastAsia="Times New Roman"/>
          <w:b/>
          <w:bCs/>
          <w:sz w:val="27"/>
          <w:szCs w:val="27"/>
        </w:rPr>
        <w:t>Укажите героя романа Л Н Толстого «Война и мир», которому принадлежат</w:t>
      </w:r>
    </w:p>
    <w:p w:rsidR="0061201E" w:rsidRDefault="0061201E">
      <w:pPr>
        <w:spacing w:line="9" w:lineRule="exact"/>
        <w:rPr>
          <w:sz w:val="20"/>
          <w:szCs w:val="20"/>
        </w:rPr>
      </w:pPr>
    </w:p>
    <w:p w:rsidR="0061201E" w:rsidRDefault="0062073A">
      <w:pPr>
        <w:spacing w:line="237" w:lineRule="auto"/>
        <w:ind w:left="367"/>
        <w:jc w:val="both"/>
        <w:rPr>
          <w:sz w:val="20"/>
          <w:szCs w:val="20"/>
        </w:rPr>
      </w:pPr>
      <w:r>
        <w:rPr>
          <w:rFonts w:eastAsia="Times New Roman"/>
          <w:b/>
          <w:bCs/>
          <w:sz w:val="28"/>
          <w:szCs w:val="28"/>
        </w:rPr>
        <w:t xml:space="preserve">эти размышления: </w:t>
      </w:r>
      <w:r>
        <w:rPr>
          <w:rFonts w:eastAsia="Times New Roman"/>
          <w:sz w:val="28"/>
          <w:szCs w:val="28"/>
        </w:rPr>
        <w:t>«Да,</w:t>
      </w:r>
      <w:r>
        <w:rPr>
          <w:rFonts w:eastAsia="Times New Roman"/>
          <w:b/>
          <w:bCs/>
          <w:sz w:val="28"/>
          <w:szCs w:val="28"/>
        </w:rPr>
        <w:t xml:space="preserve"> </w:t>
      </w:r>
      <w:r>
        <w:rPr>
          <w:rFonts w:eastAsia="Times New Roman"/>
          <w:sz w:val="28"/>
          <w:szCs w:val="28"/>
        </w:rPr>
        <w:t>любовь,</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думал он опять с совершенную ясностью,</w:t>
      </w:r>
      <w:r>
        <w:rPr>
          <w:rFonts w:eastAsia="Times New Roman"/>
          <w:b/>
          <w:bCs/>
          <w:sz w:val="28"/>
          <w:szCs w:val="28"/>
        </w:rPr>
        <w:t xml:space="preserve"> </w:t>
      </w:r>
      <w:r>
        <w:rPr>
          <w:rFonts w:eastAsia="Times New Roman"/>
          <w:sz w:val="28"/>
          <w:szCs w:val="28"/>
        </w:rPr>
        <w:t>- но не та любовь, которая любит за что-нибудь, для чего-нибудь или почему-нибудь, не та любовь, которую я испытал в первый раз, когда, умирая, я увидел своего врага и всё-таки полюбил его».</w:t>
      </w:r>
    </w:p>
    <w:p w:rsidR="0061201E" w:rsidRDefault="0061201E">
      <w:pPr>
        <w:spacing w:line="1" w:lineRule="exact"/>
        <w:rPr>
          <w:sz w:val="20"/>
          <w:szCs w:val="20"/>
        </w:rPr>
      </w:pPr>
    </w:p>
    <w:p w:rsidR="0061201E" w:rsidRDefault="0062073A">
      <w:pPr>
        <w:ind w:left="567"/>
        <w:rPr>
          <w:sz w:val="20"/>
          <w:szCs w:val="20"/>
        </w:rPr>
      </w:pPr>
      <w:r>
        <w:rPr>
          <w:rFonts w:eastAsia="Times New Roman"/>
          <w:sz w:val="28"/>
          <w:szCs w:val="28"/>
        </w:rPr>
        <w:t>а) Пьер Безухов</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б) Андрей Болконский</w:t>
      </w:r>
    </w:p>
    <w:p w:rsidR="0061201E" w:rsidRDefault="0062073A">
      <w:pPr>
        <w:ind w:left="567"/>
        <w:rPr>
          <w:sz w:val="20"/>
          <w:szCs w:val="20"/>
        </w:rPr>
      </w:pPr>
      <w:r>
        <w:rPr>
          <w:rFonts w:eastAsia="Times New Roman"/>
          <w:sz w:val="28"/>
          <w:szCs w:val="28"/>
        </w:rPr>
        <w:t>в) Николай Ростов</w:t>
      </w:r>
    </w:p>
    <w:p w:rsidR="0061201E" w:rsidRDefault="0062073A">
      <w:pPr>
        <w:ind w:left="567"/>
        <w:rPr>
          <w:sz w:val="20"/>
          <w:szCs w:val="20"/>
        </w:rPr>
      </w:pPr>
      <w:r>
        <w:rPr>
          <w:rFonts w:eastAsia="Times New Roman"/>
          <w:sz w:val="28"/>
          <w:szCs w:val="28"/>
        </w:rPr>
        <w:t>г) Фёдор Долохов</w:t>
      </w:r>
    </w:p>
    <w:p w:rsidR="0061201E" w:rsidRDefault="0061201E">
      <w:pPr>
        <w:spacing w:line="325" w:lineRule="exact"/>
        <w:rPr>
          <w:sz w:val="20"/>
          <w:szCs w:val="20"/>
        </w:rPr>
      </w:pPr>
    </w:p>
    <w:p w:rsidR="0061201E" w:rsidRDefault="0062073A" w:rsidP="0062073A">
      <w:pPr>
        <w:numPr>
          <w:ilvl w:val="0"/>
          <w:numId w:val="66"/>
        </w:numPr>
        <w:tabs>
          <w:tab w:val="left" w:pos="547"/>
        </w:tabs>
        <w:ind w:left="547" w:hanging="367"/>
        <w:rPr>
          <w:rFonts w:eastAsia="Times New Roman"/>
          <w:b/>
          <w:bCs/>
          <w:sz w:val="28"/>
          <w:szCs w:val="28"/>
        </w:rPr>
      </w:pPr>
      <w:r>
        <w:rPr>
          <w:rFonts w:eastAsia="Times New Roman"/>
          <w:b/>
          <w:bCs/>
          <w:sz w:val="28"/>
          <w:szCs w:val="28"/>
        </w:rPr>
        <w:t>Укажите, в каком из произведений не присутствует сцена дуэли.</w:t>
      </w:r>
    </w:p>
    <w:p w:rsidR="0061201E" w:rsidRDefault="0062073A">
      <w:pPr>
        <w:spacing w:line="236" w:lineRule="auto"/>
        <w:ind w:left="607"/>
        <w:rPr>
          <w:rFonts w:eastAsia="Times New Roman"/>
          <w:b/>
          <w:bCs/>
          <w:sz w:val="28"/>
          <w:szCs w:val="28"/>
        </w:rPr>
      </w:pPr>
      <w:r>
        <w:rPr>
          <w:rFonts w:eastAsia="Times New Roman"/>
          <w:sz w:val="28"/>
          <w:szCs w:val="28"/>
        </w:rPr>
        <w:t>а) «Отцы и дети»</w:t>
      </w:r>
    </w:p>
    <w:p w:rsidR="0061201E" w:rsidRDefault="0061201E">
      <w:pPr>
        <w:spacing w:line="13" w:lineRule="exact"/>
        <w:rPr>
          <w:rFonts w:eastAsia="Times New Roman"/>
          <w:b/>
          <w:bCs/>
          <w:sz w:val="28"/>
          <w:szCs w:val="28"/>
        </w:rPr>
      </w:pPr>
    </w:p>
    <w:p w:rsidR="0061201E" w:rsidRDefault="0062073A">
      <w:pPr>
        <w:spacing w:line="248" w:lineRule="auto"/>
        <w:ind w:left="607" w:right="6820"/>
        <w:rPr>
          <w:rFonts w:eastAsia="Times New Roman"/>
          <w:b/>
          <w:bCs/>
          <w:sz w:val="28"/>
          <w:szCs w:val="28"/>
        </w:rPr>
      </w:pPr>
      <w:r>
        <w:rPr>
          <w:rFonts w:eastAsia="Times New Roman"/>
          <w:sz w:val="27"/>
          <w:szCs w:val="27"/>
        </w:rPr>
        <w:t>б) «Мёртвые души» в) «Евгений Онегин» г) «Война и мир»</w:t>
      </w:r>
    </w:p>
    <w:p w:rsidR="0061201E" w:rsidRDefault="0061201E">
      <w:pPr>
        <w:spacing w:line="317" w:lineRule="exact"/>
        <w:rPr>
          <w:rFonts w:eastAsia="Times New Roman"/>
          <w:b/>
          <w:bCs/>
          <w:sz w:val="28"/>
          <w:szCs w:val="28"/>
        </w:rPr>
      </w:pPr>
    </w:p>
    <w:p w:rsidR="0061201E" w:rsidRDefault="0062073A" w:rsidP="0062073A">
      <w:pPr>
        <w:numPr>
          <w:ilvl w:val="0"/>
          <w:numId w:val="66"/>
        </w:numPr>
        <w:tabs>
          <w:tab w:val="left" w:pos="747"/>
        </w:tabs>
        <w:ind w:left="747" w:hanging="567"/>
        <w:rPr>
          <w:rFonts w:eastAsia="Times New Roman"/>
          <w:b/>
          <w:bCs/>
          <w:sz w:val="28"/>
          <w:szCs w:val="28"/>
        </w:rPr>
      </w:pPr>
      <w:r>
        <w:rPr>
          <w:rFonts w:eastAsia="Times New Roman"/>
          <w:b/>
          <w:bCs/>
          <w:sz w:val="28"/>
          <w:szCs w:val="28"/>
        </w:rPr>
        <w:t>Укажите героиню романа Л.Н.Толстого «Война и мир», чей  портрет</w:t>
      </w:r>
    </w:p>
    <w:tbl>
      <w:tblPr>
        <w:tblW w:w="0" w:type="auto"/>
        <w:tblInd w:w="187" w:type="dxa"/>
        <w:tblLayout w:type="fixed"/>
        <w:tblCellMar>
          <w:left w:w="0" w:type="dxa"/>
          <w:right w:w="0" w:type="dxa"/>
        </w:tblCellMar>
        <w:tblLook w:val="04A0" w:firstRow="1" w:lastRow="0" w:firstColumn="1" w:lastColumn="0" w:noHBand="0" w:noVBand="1"/>
      </w:tblPr>
      <w:tblGrid>
        <w:gridCol w:w="2680"/>
        <w:gridCol w:w="1860"/>
        <w:gridCol w:w="420"/>
        <w:gridCol w:w="2340"/>
        <w:gridCol w:w="1460"/>
        <w:gridCol w:w="1000"/>
      </w:tblGrid>
      <w:tr w:rsidR="0061201E">
        <w:trPr>
          <w:trHeight w:val="317"/>
        </w:trPr>
        <w:tc>
          <w:tcPr>
            <w:tcW w:w="2680" w:type="dxa"/>
            <w:vAlign w:val="bottom"/>
          </w:tcPr>
          <w:p w:rsidR="0061201E" w:rsidRDefault="0062073A">
            <w:pPr>
              <w:spacing w:line="317" w:lineRule="exact"/>
              <w:rPr>
                <w:sz w:val="20"/>
                <w:szCs w:val="20"/>
              </w:rPr>
            </w:pPr>
            <w:r>
              <w:rPr>
                <w:rFonts w:eastAsia="Times New Roman"/>
                <w:b/>
                <w:bCs/>
                <w:sz w:val="28"/>
                <w:szCs w:val="28"/>
              </w:rPr>
              <w:t xml:space="preserve">приведён ниже: </w:t>
            </w:r>
            <w:r>
              <w:rPr>
                <w:rFonts w:eastAsia="Times New Roman"/>
                <w:sz w:val="28"/>
                <w:szCs w:val="28"/>
              </w:rPr>
              <w:t>«</w:t>
            </w:r>
            <w:r>
              <w:rPr>
                <w:rFonts w:eastAsia="Times New Roman"/>
                <w:b/>
                <w:bCs/>
                <w:sz w:val="28"/>
                <w:szCs w:val="28"/>
              </w:rPr>
              <w:t xml:space="preserve"> </w:t>
            </w:r>
            <w:r>
              <w:rPr>
                <w:rFonts w:eastAsia="Times New Roman"/>
                <w:sz w:val="28"/>
                <w:szCs w:val="28"/>
              </w:rPr>
              <w:t>Её</w:t>
            </w:r>
          </w:p>
        </w:tc>
        <w:tc>
          <w:tcPr>
            <w:tcW w:w="1860" w:type="dxa"/>
            <w:vAlign w:val="bottom"/>
          </w:tcPr>
          <w:p w:rsidR="0061201E" w:rsidRDefault="0062073A">
            <w:pPr>
              <w:spacing w:line="317" w:lineRule="exact"/>
              <w:jc w:val="right"/>
              <w:rPr>
                <w:sz w:val="20"/>
                <w:szCs w:val="20"/>
              </w:rPr>
            </w:pPr>
            <w:r>
              <w:rPr>
                <w:rFonts w:eastAsia="Times New Roman"/>
                <w:sz w:val="28"/>
                <w:szCs w:val="28"/>
              </w:rPr>
              <w:t>хорошенькая,</w:t>
            </w:r>
          </w:p>
        </w:tc>
        <w:tc>
          <w:tcPr>
            <w:tcW w:w="420" w:type="dxa"/>
            <w:vAlign w:val="bottom"/>
          </w:tcPr>
          <w:p w:rsidR="0061201E" w:rsidRDefault="0062073A">
            <w:pPr>
              <w:spacing w:line="317" w:lineRule="exact"/>
              <w:ind w:left="140"/>
              <w:rPr>
                <w:sz w:val="20"/>
                <w:szCs w:val="20"/>
              </w:rPr>
            </w:pPr>
            <w:r>
              <w:rPr>
                <w:rFonts w:eastAsia="Times New Roman"/>
                <w:sz w:val="28"/>
                <w:szCs w:val="28"/>
              </w:rPr>
              <w:t>с</w:t>
            </w:r>
          </w:p>
        </w:tc>
        <w:tc>
          <w:tcPr>
            <w:tcW w:w="2340" w:type="dxa"/>
            <w:vAlign w:val="bottom"/>
          </w:tcPr>
          <w:p w:rsidR="0061201E" w:rsidRDefault="0062073A">
            <w:pPr>
              <w:spacing w:line="317" w:lineRule="exact"/>
              <w:jc w:val="center"/>
              <w:rPr>
                <w:sz w:val="20"/>
                <w:szCs w:val="20"/>
              </w:rPr>
            </w:pPr>
            <w:r>
              <w:rPr>
                <w:rFonts w:eastAsia="Times New Roman"/>
                <w:sz w:val="28"/>
                <w:szCs w:val="28"/>
              </w:rPr>
              <w:t>чуть   черневшими</w:t>
            </w:r>
          </w:p>
        </w:tc>
        <w:tc>
          <w:tcPr>
            <w:tcW w:w="1460" w:type="dxa"/>
            <w:vAlign w:val="bottom"/>
          </w:tcPr>
          <w:p w:rsidR="0061201E" w:rsidRDefault="0062073A">
            <w:pPr>
              <w:spacing w:line="317" w:lineRule="exact"/>
              <w:ind w:left="160"/>
              <w:rPr>
                <w:sz w:val="20"/>
                <w:szCs w:val="20"/>
              </w:rPr>
            </w:pPr>
            <w:r>
              <w:rPr>
                <w:rFonts w:eastAsia="Times New Roman"/>
                <w:sz w:val="28"/>
                <w:szCs w:val="28"/>
              </w:rPr>
              <w:t>усиками</w:t>
            </w:r>
          </w:p>
        </w:tc>
        <w:tc>
          <w:tcPr>
            <w:tcW w:w="1000" w:type="dxa"/>
            <w:vAlign w:val="bottom"/>
          </w:tcPr>
          <w:p w:rsidR="0061201E" w:rsidRDefault="0062073A">
            <w:pPr>
              <w:spacing w:line="317" w:lineRule="exact"/>
              <w:jc w:val="right"/>
              <w:rPr>
                <w:sz w:val="20"/>
                <w:szCs w:val="20"/>
              </w:rPr>
            </w:pPr>
            <w:r>
              <w:rPr>
                <w:rFonts w:eastAsia="Times New Roman"/>
                <w:sz w:val="28"/>
                <w:szCs w:val="28"/>
              </w:rPr>
              <w:t>верхняя</w:t>
            </w:r>
          </w:p>
        </w:tc>
      </w:tr>
      <w:tr w:rsidR="0061201E">
        <w:trPr>
          <w:trHeight w:val="322"/>
        </w:trPr>
        <w:tc>
          <w:tcPr>
            <w:tcW w:w="8760" w:type="dxa"/>
            <w:gridSpan w:val="5"/>
            <w:vAlign w:val="bottom"/>
          </w:tcPr>
          <w:p w:rsidR="0061201E" w:rsidRDefault="0062073A">
            <w:pPr>
              <w:rPr>
                <w:sz w:val="20"/>
                <w:szCs w:val="20"/>
              </w:rPr>
            </w:pPr>
            <w:r>
              <w:rPr>
                <w:rFonts w:eastAsia="Times New Roman"/>
                <w:sz w:val="28"/>
                <w:szCs w:val="28"/>
              </w:rPr>
              <w:t>губка   была коротка по зубам, но тем милее она открывалась и  тем</w:t>
            </w:r>
          </w:p>
        </w:tc>
        <w:tc>
          <w:tcPr>
            <w:tcW w:w="1000" w:type="dxa"/>
            <w:vAlign w:val="bottom"/>
          </w:tcPr>
          <w:p w:rsidR="0061201E" w:rsidRDefault="0062073A">
            <w:pPr>
              <w:jc w:val="right"/>
              <w:rPr>
                <w:sz w:val="20"/>
                <w:szCs w:val="20"/>
              </w:rPr>
            </w:pPr>
            <w:r>
              <w:rPr>
                <w:rFonts w:eastAsia="Times New Roman"/>
                <w:sz w:val="28"/>
                <w:szCs w:val="28"/>
              </w:rPr>
              <w:t>милее</w:t>
            </w:r>
          </w:p>
        </w:tc>
      </w:tr>
      <w:tr w:rsidR="0061201E">
        <w:trPr>
          <w:trHeight w:val="324"/>
        </w:trPr>
        <w:tc>
          <w:tcPr>
            <w:tcW w:w="2680" w:type="dxa"/>
            <w:vAlign w:val="bottom"/>
          </w:tcPr>
          <w:p w:rsidR="0061201E" w:rsidRDefault="0062073A">
            <w:pPr>
              <w:rPr>
                <w:sz w:val="20"/>
                <w:szCs w:val="20"/>
              </w:rPr>
            </w:pPr>
            <w:r>
              <w:rPr>
                <w:rFonts w:eastAsia="Times New Roman"/>
                <w:sz w:val="28"/>
                <w:szCs w:val="28"/>
              </w:rPr>
              <w:t>вытягивалась иногда</w:t>
            </w:r>
          </w:p>
        </w:tc>
        <w:tc>
          <w:tcPr>
            <w:tcW w:w="1860" w:type="dxa"/>
            <w:vAlign w:val="bottom"/>
          </w:tcPr>
          <w:p w:rsidR="0061201E" w:rsidRDefault="0062073A">
            <w:pPr>
              <w:jc w:val="right"/>
              <w:rPr>
                <w:sz w:val="20"/>
                <w:szCs w:val="20"/>
              </w:rPr>
            </w:pPr>
            <w:r>
              <w:rPr>
                <w:rFonts w:eastAsia="Times New Roman"/>
                <w:sz w:val="28"/>
                <w:szCs w:val="28"/>
              </w:rPr>
              <w:t>и  опускалась</w:t>
            </w:r>
          </w:p>
        </w:tc>
        <w:tc>
          <w:tcPr>
            <w:tcW w:w="420" w:type="dxa"/>
            <w:vAlign w:val="bottom"/>
          </w:tcPr>
          <w:p w:rsidR="0061201E" w:rsidRDefault="0062073A">
            <w:pPr>
              <w:ind w:left="120"/>
              <w:rPr>
                <w:sz w:val="20"/>
                <w:szCs w:val="20"/>
              </w:rPr>
            </w:pPr>
            <w:r>
              <w:rPr>
                <w:rFonts w:eastAsia="Times New Roman"/>
                <w:sz w:val="28"/>
                <w:szCs w:val="28"/>
              </w:rPr>
              <w:t>на</w:t>
            </w:r>
          </w:p>
        </w:tc>
        <w:tc>
          <w:tcPr>
            <w:tcW w:w="2340" w:type="dxa"/>
            <w:vAlign w:val="bottom"/>
          </w:tcPr>
          <w:p w:rsidR="0061201E" w:rsidRDefault="0062073A">
            <w:pPr>
              <w:jc w:val="center"/>
              <w:rPr>
                <w:sz w:val="20"/>
                <w:szCs w:val="20"/>
              </w:rPr>
            </w:pPr>
            <w:r>
              <w:rPr>
                <w:rFonts w:eastAsia="Times New Roman"/>
                <w:sz w:val="28"/>
                <w:szCs w:val="28"/>
              </w:rPr>
              <w:t>нижнюю.   Как</w:t>
            </w:r>
          </w:p>
        </w:tc>
        <w:tc>
          <w:tcPr>
            <w:tcW w:w="1460" w:type="dxa"/>
            <w:vAlign w:val="bottom"/>
          </w:tcPr>
          <w:p w:rsidR="0061201E" w:rsidRDefault="0062073A">
            <w:pPr>
              <w:ind w:left="40"/>
              <w:rPr>
                <w:sz w:val="20"/>
                <w:szCs w:val="20"/>
              </w:rPr>
            </w:pPr>
            <w:r>
              <w:rPr>
                <w:rFonts w:eastAsia="Times New Roman"/>
                <w:sz w:val="28"/>
                <w:szCs w:val="28"/>
              </w:rPr>
              <w:t>это  всегда</w:t>
            </w:r>
          </w:p>
        </w:tc>
        <w:tc>
          <w:tcPr>
            <w:tcW w:w="1000" w:type="dxa"/>
            <w:vAlign w:val="bottom"/>
          </w:tcPr>
          <w:p w:rsidR="0061201E" w:rsidRDefault="0062073A">
            <w:pPr>
              <w:jc w:val="right"/>
              <w:rPr>
                <w:sz w:val="20"/>
                <w:szCs w:val="20"/>
              </w:rPr>
            </w:pPr>
            <w:r>
              <w:rPr>
                <w:rFonts w:eastAsia="Times New Roman"/>
                <w:sz w:val="28"/>
                <w:szCs w:val="28"/>
              </w:rPr>
              <w:t>бывает</w:t>
            </w:r>
          </w:p>
        </w:tc>
      </w:tr>
    </w:tbl>
    <w:p w:rsidR="0061201E" w:rsidRDefault="0061201E">
      <w:pPr>
        <w:spacing w:line="13" w:lineRule="exact"/>
        <w:rPr>
          <w:sz w:val="20"/>
          <w:szCs w:val="20"/>
        </w:rPr>
      </w:pPr>
    </w:p>
    <w:p w:rsidR="0061201E" w:rsidRDefault="0062073A" w:rsidP="0062073A">
      <w:pPr>
        <w:numPr>
          <w:ilvl w:val="0"/>
          <w:numId w:val="67"/>
        </w:numPr>
        <w:tabs>
          <w:tab w:val="left" w:pos="899"/>
        </w:tabs>
        <w:spacing w:line="234" w:lineRule="auto"/>
        <w:ind w:left="187" w:hanging="7"/>
        <w:rPr>
          <w:rFonts w:eastAsia="Times New Roman"/>
          <w:sz w:val="28"/>
          <w:szCs w:val="28"/>
        </w:rPr>
      </w:pPr>
      <w:r>
        <w:rPr>
          <w:rFonts w:eastAsia="Times New Roman"/>
          <w:sz w:val="28"/>
          <w:szCs w:val="28"/>
        </w:rPr>
        <w:t>вполне привлекательных женщин, недостаток её – короткость губы и полуоткрытый рот – казались её особенною, собственною красотой».</w:t>
      </w:r>
    </w:p>
    <w:p w:rsidR="0061201E" w:rsidRDefault="0061201E">
      <w:pPr>
        <w:spacing w:line="15" w:lineRule="exact"/>
        <w:rPr>
          <w:rFonts w:eastAsia="Times New Roman"/>
          <w:sz w:val="28"/>
          <w:szCs w:val="28"/>
        </w:rPr>
      </w:pPr>
    </w:p>
    <w:p w:rsidR="0061201E" w:rsidRDefault="0062073A">
      <w:pPr>
        <w:spacing w:line="234" w:lineRule="auto"/>
        <w:ind w:left="647" w:right="6980"/>
        <w:rPr>
          <w:rFonts w:eastAsia="Times New Roman"/>
          <w:sz w:val="28"/>
          <w:szCs w:val="28"/>
        </w:rPr>
      </w:pPr>
      <w:r>
        <w:rPr>
          <w:rFonts w:eastAsia="Times New Roman"/>
          <w:sz w:val="28"/>
          <w:szCs w:val="28"/>
        </w:rPr>
        <w:t>а) Лиза Болконская б) Наташа Ростова</w:t>
      </w:r>
    </w:p>
    <w:p w:rsidR="0061201E" w:rsidRDefault="0061201E">
      <w:pPr>
        <w:spacing w:line="275" w:lineRule="exact"/>
        <w:rPr>
          <w:sz w:val="20"/>
          <w:szCs w:val="20"/>
        </w:rPr>
      </w:pPr>
    </w:p>
    <w:p w:rsidR="0061201E" w:rsidRDefault="0062073A">
      <w:pPr>
        <w:ind w:right="113"/>
        <w:jc w:val="center"/>
        <w:rPr>
          <w:sz w:val="20"/>
          <w:szCs w:val="20"/>
        </w:rPr>
      </w:pPr>
      <w:r>
        <w:rPr>
          <w:rFonts w:eastAsia="Times New Roman"/>
          <w:sz w:val="24"/>
          <w:szCs w:val="24"/>
        </w:rPr>
        <w:t>38</w:t>
      </w:r>
    </w:p>
    <w:p w:rsidR="0061201E" w:rsidRDefault="0061201E">
      <w:pPr>
        <w:sectPr w:rsidR="0061201E">
          <w:pgSz w:w="11900" w:h="16838"/>
          <w:pgMar w:top="1440" w:right="706" w:bottom="429" w:left="1253" w:header="0" w:footer="0" w:gutter="0"/>
          <w:cols w:space="720" w:equalWidth="0">
            <w:col w:w="9947"/>
          </w:cols>
        </w:sectPr>
      </w:pPr>
    </w:p>
    <w:p w:rsidR="0061201E" w:rsidRDefault="0062073A">
      <w:pPr>
        <w:ind w:left="760"/>
        <w:rPr>
          <w:sz w:val="20"/>
          <w:szCs w:val="20"/>
        </w:rPr>
      </w:pPr>
      <w:r>
        <w:rPr>
          <w:rFonts w:eastAsia="Times New Roman"/>
          <w:sz w:val="28"/>
          <w:szCs w:val="28"/>
        </w:rPr>
        <w:lastRenderedPageBreak/>
        <w:t>в) Марья Болконская</w:t>
      </w:r>
    </w:p>
    <w:p w:rsidR="0061201E" w:rsidRDefault="0061201E">
      <w:pPr>
        <w:spacing w:line="2" w:lineRule="exact"/>
        <w:rPr>
          <w:sz w:val="20"/>
          <w:szCs w:val="20"/>
        </w:rPr>
      </w:pPr>
    </w:p>
    <w:p w:rsidR="0061201E" w:rsidRDefault="0062073A">
      <w:pPr>
        <w:ind w:left="760"/>
        <w:rPr>
          <w:sz w:val="20"/>
          <w:szCs w:val="20"/>
        </w:rPr>
      </w:pPr>
      <w:r>
        <w:rPr>
          <w:rFonts w:eastAsia="Times New Roman"/>
          <w:sz w:val="28"/>
          <w:szCs w:val="28"/>
        </w:rPr>
        <w:t>г) Элен Безухова</w:t>
      </w:r>
    </w:p>
    <w:p w:rsidR="0061201E" w:rsidRDefault="0061201E">
      <w:pPr>
        <w:spacing w:line="326" w:lineRule="exact"/>
        <w:rPr>
          <w:sz w:val="20"/>
          <w:szCs w:val="20"/>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высказывание, не принадлежащее Обломову.</w:t>
      </w:r>
    </w:p>
    <w:p w:rsidR="0061201E" w:rsidRDefault="0062073A">
      <w:pPr>
        <w:spacing w:line="236" w:lineRule="auto"/>
        <w:ind w:left="700"/>
        <w:rPr>
          <w:rFonts w:eastAsia="Times New Roman"/>
          <w:b/>
          <w:bCs/>
          <w:sz w:val="28"/>
          <w:szCs w:val="28"/>
        </w:rPr>
      </w:pPr>
      <w:r>
        <w:rPr>
          <w:rFonts w:eastAsia="Times New Roman"/>
          <w:sz w:val="28"/>
          <w:szCs w:val="28"/>
        </w:rPr>
        <w:t>а) «Ведь есть же этакие ослы, что женятся!»</w:t>
      </w:r>
    </w:p>
    <w:p w:rsidR="0061201E" w:rsidRDefault="0062073A">
      <w:pPr>
        <w:ind w:left="700"/>
        <w:rPr>
          <w:rFonts w:eastAsia="Times New Roman"/>
          <w:b/>
          <w:bCs/>
          <w:sz w:val="28"/>
          <w:szCs w:val="28"/>
        </w:rPr>
      </w:pPr>
      <w:r>
        <w:rPr>
          <w:rFonts w:eastAsia="Times New Roman"/>
          <w:sz w:val="28"/>
          <w:szCs w:val="28"/>
        </w:rPr>
        <w:t>б) «Я ни разу не натянул себе чулок на ноги, так живу, слава богу!»</w:t>
      </w:r>
    </w:p>
    <w:p w:rsidR="0061201E" w:rsidRDefault="0061201E">
      <w:pPr>
        <w:spacing w:line="12" w:lineRule="exact"/>
        <w:rPr>
          <w:rFonts w:eastAsia="Times New Roman"/>
          <w:b/>
          <w:bCs/>
          <w:sz w:val="28"/>
          <w:szCs w:val="28"/>
        </w:rPr>
      </w:pPr>
    </w:p>
    <w:p w:rsidR="0061201E" w:rsidRDefault="0062073A">
      <w:pPr>
        <w:spacing w:line="235" w:lineRule="auto"/>
        <w:ind w:left="700" w:right="260"/>
        <w:rPr>
          <w:rFonts w:eastAsia="Times New Roman"/>
          <w:b/>
          <w:bCs/>
          <w:sz w:val="28"/>
          <w:szCs w:val="28"/>
        </w:rPr>
      </w:pPr>
      <w:r>
        <w:rPr>
          <w:rFonts w:eastAsia="Times New Roman"/>
          <w:sz w:val="28"/>
          <w:szCs w:val="28"/>
        </w:rPr>
        <w:t>в) «Труд – образ, содержание, стихия и цель жизни, по крайней мере моей». Г) «Трогает жизнь, везде достаёт».</w:t>
      </w:r>
    </w:p>
    <w:p w:rsidR="0061201E" w:rsidRDefault="0061201E">
      <w:pPr>
        <w:spacing w:line="327" w:lineRule="exact"/>
        <w:rPr>
          <w:rFonts w:eastAsia="Times New Roman"/>
          <w:b/>
          <w:bCs/>
          <w:sz w:val="28"/>
          <w:szCs w:val="28"/>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традиционное название цикла любовной лирики Ф.И.Тютчева.</w:t>
      </w:r>
    </w:p>
    <w:p w:rsidR="0061201E" w:rsidRDefault="0061201E">
      <w:pPr>
        <w:spacing w:line="8" w:lineRule="exact"/>
        <w:rPr>
          <w:rFonts w:eastAsia="Times New Roman"/>
          <w:b/>
          <w:bCs/>
          <w:sz w:val="28"/>
          <w:szCs w:val="28"/>
        </w:rPr>
      </w:pPr>
    </w:p>
    <w:p w:rsidR="0061201E" w:rsidRDefault="0062073A">
      <w:pPr>
        <w:spacing w:line="237" w:lineRule="auto"/>
        <w:ind w:left="700" w:right="5760"/>
        <w:rPr>
          <w:rFonts w:eastAsia="Times New Roman"/>
          <w:b/>
          <w:bCs/>
          <w:sz w:val="28"/>
          <w:szCs w:val="28"/>
        </w:rPr>
      </w:pPr>
      <w:r>
        <w:rPr>
          <w:rFonts w:eastAsia="Times New Roman"/>
          <w:sz w:val="28"/>
          <w:szCs w:val="28"/>
        </w:rPr>
        <w:t>а) «Стихи о прекрасной даме» б) «Русские женщины» в) «Денисьевский цикл» г) «Цветы зла»</w:t>
      </w:r>
    </w:p>
    <w:p w:rsidR="0061201E" w:rsidRDefault="0061201E">
      <w:pPr>
        <w:spacing w:line="344" w:lineRule="exact"/>
        <w:rPr>
          <w:rFonts w:eastAsia="Times New Roman"/>
          <w:b/>
          <w:bCs/>
          <w:sz w:val="28"/>
          <w:szCs w:val="28"/>
        </w:rPr>
      </w:pPr>
    </w:p>
    <w:p w:rsidR="0061201E" w:rsidRDefault="0062073A" w:rsidP="0062073A">
      <w:pPr>
        <w:numPr>
          <w:ilvl w:val="1"/>
          <w:numId w:val="68"/>
        </w:numPr>
        <w:tabs>
          <w:tab w:val="left" w:pos="804"/>
        </w:tabs>
        <w:spacing w:line="233" w:lineRule="auto"/>
        <w:ind w:firstLine="341"/>
        <w:jc w:val="both"/>
        <w:rPr>
          <w:rFonts w:eastAsia="Times New Roman"/>
          <w:b/>
          <w:bCs/>
          <w:sz w:val="28"/>
          <w:szCs w:val="28"/>
        </w:rPr>
      </w:pPr>
      <w:r>
        <w:rPr>
          <w:rFonts w:eastAsia="Times New Roman"/>
          <w:b/>
          <w:bCs/>
          <w:sz w:val="28"/>
          <w:szCs w:val="28"/>
        </w:rPr>
        <w:t>Укажи героя романа Ф.И.Достоевского «Преступление и наказание», который требовал от Раскольникова</w:t>
      </w:r>
      <w:r>
        <w:rPr>
          <w:rFonts w:eastAsia="Times New Roman"/>
          <w:sz w:val="28"/>
          <w:szCs w:val="28"/>
        </w:rPr>
        <w:t>:</w:t>
      </w:r>
      <w:r>
        <w:rPr>
          <w:rFonts w:eastAsia="Times New Roman"/>
          <w:b/>
          <w:bCs/>
          <w:sz w:val="28"/>
          <w:szCs w:val="28"/>
        </w:rPr>
        <w:t xml:space="preserve"> </w:t>
      </w:r>
      <w:r>
        <w:rPr>
          <w:rFonts w:eastAsia="Times New Roman"/>
          <w:sz w:val="28"/>
          <w:szCs w:val="28"/>
        </w:rPr>
        <w:t>«Встань!...</w:t>
      </w:r>
      <w:r>
        <w:rPr>
          <w:rFonts w:eastAsia="Times New Roman"/>
          <w:b/>
          <w:bCs/>
          <w:sz w:val="28"/>
          <w:szCs w:val="28"/>
        </w:rPr>
        <w:t xml:space="preserve"> </w:t>
      </w:r>
      <w:r>
        <w:rPr>
          <w:rFonts w:eastAsia="Times New Roman"/>
          <w:sz w:val="28"/>
          <w:szCs w:val="28"/>
        </w:rPr>
        <w:t>Поди сейчас,</w:t>
      </w:r>
      <w:r>
        <w:rPr>
          <w:rFonts w:eastAsia="Times New Roman"/>
          <w:b/>
          <w:bCs/>
          <w:sz w:val="28"/>
          <w:szCs w:val="28"/>
        </w:rPr>
        <w:t xml:space="preserve"> </w:t>
      </w:r>
      <w:r>
        <w:rPr>
          <w:rFonts w:eastAsia="Times New Roman"/>
          <w:sz w:val="28"/>
          <w:szCs w:val="28"/>
        </w:rPr>
        <w:t>сию же минуту,</w:t>
      </w:r>
    </w:p>
    <w:p w:rsidR="0061201E" w:rsidRDefault="0061201E">
      <w:pPr>
        <w:spacing w:line="13" w:lineRule="exact"/>
        <w:rPr>
          <w:rFonts w:eastAsia="Times New Roman"/>
          <w:b/>
          <w:bCs/>
          <w:sz w:val="28"/>
          <w:szCs w:val="28"/>
        </w:rPr>
      </w:pPr>
    </w:p>
    <w:p w:rsidR="0061201E" w:rsidRDefault="0062073A">
      <w:pPr>
        <w:spacing w:line="236" w:lineRule="auto"/>
        <w:jc w:val="both"/>
        <w:rPr>
          <w:rFonts w:eastAsia="Times New Roman"/>
          <w:b/>
          <w:bCs/>
          <w:sz w:val="28"/>
          <w:szCs w:val="28"/>
        </w:rPr>
      </w:pPr>
      <w:r>
        <w:rPr>
          <w:rFonts w:eastAsia="Times New Roman"/>
          <w:sz w:val="28"/>
          <w:szCs w:val="28"/>
        </w:rPr>
        <w:t>стань на перекрёстке, поклонись, поцелуй сначала землю, которую ты осквернил, а потом поклонись всему свету, на все четыре стороны, и скажи всем, вслух: «Я убил!»</w:t>
      </w:r>
    </w:p>
    <w:p w:rsidR="0061201E" w:rsidRDefault="0061201E">
      <w:pPr>
        <w:spacing w:line="17" w:lineRule="exact"/>
        <w:rPr>
          <w:rFonts w:eastAsia="Times New Roman"/>
          <w:b/>
          <w:bCs/>
          <w:sz w:val="28"/>
          <w:szCs w:val="28"/>
        </w:rPr>
      </w:pPr>
    </w:p>
    <w:p w:rsidR="0061201E" w:rsidRDefault="0062073A">
      <w:pPr>
        <w:spacing w:line="248" w:lineRule="auto"/>
        <w:ind w:left="760" w:right="6540"/>
        <w:rPr>
          <w:rFonts w:eastAsia="Times New Roman"/>
          <w:b/>
          <w:bCs/>
          <w:sz w:val="28"/>
          <w:szCs w:val="28"/>
        </w:rPr>
      </w:pPr>
      <w:r>
        <w:rPr>
          <w:rFonts w:eastAsia="Times New Roman"/>
          <w:sz w:val="27"/>
          <w:szCs w:val="27"/>
        </w:rPr>
        <w:t>а) Порфирий Петрович б) Свидригайлов в) Соня Мармеладова г) Разумихин</w:t>
      </w:r>
    </w:p>
    <w:p w:rsidR="0061201E" w:rsidRDefault="0061201E">
      <w:pPr>
        <w:spacing w:line="329" w:lineRule="exact"/>
        <w:rPr>
          <w:rFonts w:eastAsia="Times New Roman"/>
          <w:b/>
          <w:bCs/>
          <w:sz w:val="28"/>
          <w:szCs w:val="28"/>
        </w:rPr>
      </w:pPr>
    </w:p>
    <w:p w:rsidR="0061201E" w:rsidRDefault="0062073A" w:rsidP="0062073A">
      <w:pPr>
        <w:numPr>
          <w:ilvl w:val="1"/>
          <w:numId w:val="68"/>
        </w:numPr>
        <w:tabs>
          <w:tab w:val="left" w:pos="828"/>
        </w:tabs>
        <w:spacing w:line="235" w:lineRule="auto"/>
        <w:ind w:firstLine="341"/>
        <w:rPr>
          <w:rFonts w:eastAsia="Times New Roman"/>
          <w:b/>
          <w:bCs/>
          <w:sz w:val="28"/>
          <w:szCs w:val="28"/>
        </w:rPr>
      </w:pPr>
      <w:r>
        <w:rPr>
          <w:rFonts w:eastAsia="Times New Roman"/>
          <w:b/>
          <w:bCs/>
          <w:sz w:val="28"/>
          <w:szCs w:val="28"/>
        </w:rPr>
        <w:t>Укажите произведение русской литературы, начало которого приводится ниже:</w:t>
      </w:r>
    </w:p>
    <w:p w:rsidR="0061201E" w:rsidRDefault="0061201E">
      <w:pPr>
        <w:spacing w:line="10" w:lineRule="exact"/>
        <w:rPr>
          <w:rFonts w:eastAsia="Times New Roman"/>
          <w:b/>
          <w:bCs/>
          <w:sz w:val="28"/>
          <w:szCs w:val="28"/>
        </w:rPr>
      </w:pPr>
    </w:p>
    <w:p w:rsidR="0061201E" w:rsidRDefault="0062073A" w:rsidP="0062073A">
      <w:pPr>
        <w:numPr>
          <w:ilvl w:val="2"/>
          <w:numId w:val="68"/>
        </w:numPr>
        <w:tabs>
          <w:tab w:val="left" w:pos="903"/>
        </w:tabs>
        <w:spacing w:line="237" w:lineRule="auto"/>
        <w:ind w:firstLine="692"/>
        <w:jc w:val="both"/>
        <w:rPr>
          <w:rFonts w:eastAsia="Times New Roman"/>
          <w:sz w:val="28"/>
          <w:szCs w:val="28"/>
        </w:rPr>
      </w:pPr>
      <w:r>
        <w:rPr>
          <w:rFonts w:eastAsia="Times New Roman"/>
          <w:sz w:val="28"/>
          <w:szCs w:val="28"/>
        </w:rPr>
        <w:t>- Что, Пётр, не видать ещё? – спрашивал 20-го мая 1859 года, выходя без шапки на низкое крылечко постоялого двора на *** шоссе, барин лет сорока с небольшим, в запылённом пальто и клетчатых панталонах, у своего молодого и щекастого малого с беловатым пухом на подбородке и маленькими тусклыми глазёнками».</w:t>
      </w:r>
    </w:p>
    <w:p w:rsidR="0061201E" w:rsidRDefault="0061201E">
      <w:pPr>
        <w:spacing w:line="18" w:lineRule="exact"/>
        <w:rPr>
          <w:rFonts w:eastAsia="Times New Roman"/>
          <w:sz w:val="28"/>
          <w:szCs w:val="28"/>
        </w:rPr>
      </w:pPr>
    </w:p>
    <w:p w:rsidR="0061201E" w:rsidRDefault="0062073A">
      <w:pPr>
        <w:spacing w:line="237" w:lineRule="auto"/>
        <w:ind w:left="760" w:right="5340"/>
        <w:rPr>
          <w:rFonts w:eastAsia="Times New Roman"/>
          <w:sz w:val="28"/>
          <w:szCs w:val="28"/>
        </w:rPr>
      </w:pPr>
      <w:r>
        <w:rPr>
          <w:rFonts w:eastAsia="Times New Roman"/>
          <w:sz w:val="28"/>
          <w:szCs w:val="28"/>
        </w:rPr>
        <w:t>а) «Отцы и дети» И.С.Тургенева б) «Война и мир» Л.Н.Толстого в) «Мёртвые души» Н.В.Гоголя</w:t>
      </w:r>
    </w:p>
    <w:p w:rsidR="0061201E" w:rsidRDefault="0062073A">
      <w:pPr>
        <w:ind w:left="760"/>
        <w:rPr>
          <w:rFonts w:eastAsia="Times New Roman"/>
          <w:sz w:val="28"/>
          <w:szCs w:val="28"/>
        </w:rPr>
      </w:pPr>
      <w:r>
        <w:rPr>
          <w:rFonts w:eastAsia="Times New Roman"/>
          <w:sz w:val="28"/>
          <w:szCs w:val="28"/>
        </w:rPr>
        <w:t>г) «Капитанская дочка» А.С.Пушкина</w:t>
      </w:r>
    </w:p>
    <w:p w:rsidR="0061201E" w:rsidRDefault="0061201E">
      <w:pPr>
        <w:spacing w:line="325" w:lineRule="exact"/>
        <w:rPr>
          <w:rFonts w:eastAsia="Times New Roman"/>
          <w:sz w:val="28"/>
          <w:szCs w:val="28"/>
        </w:rPr>
      </w:pPr>
    </w:p>
    <w:p w:rsidR="0061201E" w:rsidRDefault="0062073A" w:rsidP="0062073A">
      <w:pPr>
        <w:numPr>
          <w:ilvl w:val="0"/>
          <w:numId w:val="69"/>
        </w:numPr>
        <w:tabs>
          <w:tab w:val="left" w:pos="720"/>
        </w:tabs>
        <w:ind w:left="720" w:hanging="448"/>
        <w:rPr>
          <w:rFonts w:eastAsia="Times New Roman"/>
          <w:b/>
          <w:bCs/>
          <w:sz w:val="28"/>
          <w:szCs w:val="28"/>
        </w:rPr>
      </w:pPr>
      <w:r>
        <w:rPr>
          <w:rFonts w:eastAsia="Times New Roman"/>
          <w:b/>
          <w:bCs/>
          <w:sz w:val="28"/>
          <w:szCs w:val="28"/>
        </w:rPr>
        <w:t>Укажи персонажа романа Л.Н.Толстого «Война и мир», о  котором  идёт</w:t>
      </w:r>
    </w:p>
    <w:p w:rsidR="0061201E" w:rsidRDefault="0061201E">
      <w:pPr>
        <w:spacing w:line="8" w:lineRule="exact"/>
        <w:rPr>
          <w:sz w:val="20"/>
          <w:szCs w:val="20"/>
        </w:rPr>
      </w:pPr>
    </w:p>
    <w:p w:rsidR="0061201E" w:rsidRDefault="0062073A">
      <w:pPr>
        <w:spacing w:line="238" w:lineRule="auto"/>
        <w:jc w:val="both"/>
        <w:rPr>
          <w:sz w:val="20"/>
          <w:szCs w:val="20"/>
        </w:rPr>
      </w:pPr>
      <w:r>
        <w:rPr>
          <w:rFonts w:eastAsia="Times New Roman"/>
          <w:b/>
          <w:bCs/>
          <w:sz w:val="28"/>
          <w:szCs w:val="28"/>
        </w:rPr>
        <w:t xml:space="preserve">речь в следующем отрывке: </w:t>
      </w:r>
      <w:r>
        <w:rPr>
          <w:rFonts w:eastAsia="Times New Roman"/>
          <w:sz w:val="28"/>
          <w:szCs w:val="28"/>
        </w:rPr>
        <w:t>«Он знал,</w:t>
      </w:r>
      <w:r>
        <w:rPr>
          <w:rFonts w:eastAsia="Times New Roman"/>
          <w:b/>
          <w:bCs/>
          <w:sz w:val="28"/>
          <w:szCs w:val="28"/>
        </w:rPr>
        <w:t xml:space="preserve"> </w:t>
      </w:r>
      <w:r>
        <w:rPr>
          <w:rFonts w:eastAsia="Times New Roman"/>
          <w:sz w:val="28"/>
          <w:szCs w:val="28"/>
        </w:rPr>
        <w:t>что тут собрана вся</w:t>
      </w:r>
      <w:r>
        <w:rPr>
          <w:rFonts w:eastAsia="Times New Roman"/>
          <w:b/>
          <w:bCs/>
          <w:sz w:val="28"/>
          <w:szCs w:val="28"/>
        </w:rPr>
        <w:t xml:space="preserve"> </w:t>
      </w:r>
      <w:r>
        <w:rPr>
          <w:rFonts w:eastAsia="Times New Roman"/>
          <w:sz w:val="28"/>
          <w:szCs w:val="28"/>
        </w:rPr>
        <w:t>интеллигенция Петербурга, и у него, как у ребёнка в игрушечной лавке, разбегались глаза. Он все боялся пропустить умные разговоры, которые он может услыхать. Глядя на уверенные и изящные выражения лиц, собранных здесь, он всё ждал чего-нибудь особенно умного».</w:t>
      </w:r>
    </w:p>
    <w:p w:rsidR="0061201E" w:rsidRDefault="0061201E">
      <w:pPr>
        <w:spacing w:line="1" w:lineRule="exact"/>
        <w:rPr>
          <w:sz w:val="20"/>
          <w:szCs w:val="20"/>
        </w:rPr>
      </w:pPr>
    </w:p>
    <w:p w:rsidR="0061201E" w:rsidRDefault="0062073A">
      <w:pPr>
        <w:ind w:left="700"/>
        <w:rPr>
          <w:sz w:val="20"/>
          <w:szCs w:val="20"/>
        </w:rPr>
      </w:pPr>
      <w:r>
        <w:rPr>
          <w:rFonts w:eastAsia="Times New Roman"/>
          <w:sz w:val="28"/>
          <w:szCs w:val="28"/>
        </w:rPr>
        <w:t>а) Пьер Безухов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39</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00"/>
        <w:rPr>
          <w:sz w:val="20"/>
          <w:szCs w:val="20"/>
        </w:rPr>
      </w:pPr>
      <w:r>
        <w:rPr>
          <w:rFonts w:eastAsia="Times New Roman"/>
          <w:sz w:val="28"/>
          <w:szCs w:val="28"/>
        </w:rPr>
        <w:lastRenderedPageBreak/>
        <w:t>б) Андрей Болконский</w:t>
      </w:r>
    </w:p>
    <w:p w:rsidR="0061201E" w:rsidRDefault="0061201E">
      <w:pPr>
        <w:spacing w:line="2" w:lineRule="exact"/>
        <w:rPr>
          <w:sz w:val="20"/>
          <w:szCs w:val="20"/>
        </w:rPr>
      </w:pPr>
    </w:p>
    <w:p w:rsidR="0061201E" w:rsidRDefault="0062073A">
      <w:pPr>
        <w:ind w:left="700"/>
        <w:rPr>
          <w:sz w:val="20"/>
          <w:szCs w:val="20"/>
        </w:rPr>
      </w:pPr>
      <w:r>
        <w:rPr>
          <w:rFonts w:eastAsia="Times New Roman"/>
          <w:sz w:val="28"/>
          <w:szCs w:val="28"/>
        </w:rPr>
        <w:t>в) Николай Ростов</w:t>
      </w:r>
    </w:p>
    <w:p w:rsidR="0061201E" w:rsidRDefault="0062073A">
      <w:pPr>
        <w:ind w:left="700"/>
        <w:rPr>
          <w:sz w:val="20"/>
          <w:szCs w:val="20"/>
        </w:rPr>
      </w:pPr>
      <w:r>
        <w:rPr>
          <w:rFonts w:eastAsia="Times New Roman"/>
          <w:sz w:val="28"/>
          <w:szCs w:val="28"/>
        </w:rPr>
        <w:t>г) Платон Каратаев</w:t>
      </w:r>
    </w:p>
    <w:p w:rsidR="0061201E" w:rsidRDefault="0061201E">
      <w:pPr>
        <w:spacing w:line="326" w:lineRule="exact"/>
        <w:rPr>
          <w:sz w:val="20"/>
          <w:szCs w:val="20"/>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кто ведёт следующий диалог:</w:t>
      </w:r>
    </w:p>
    <w:p w:rsidR="0061201E" w:rsidRDefault="0061201E">
      <w:pPr>
        <w:spacing w:line="8" w:lineRule="exact"/>
        <w:rPr>
          <w:rFonts w:eastAsia="Times New Roman"/>
          <w:b/>
          <w:bCs/>
          <w:sz w:val="28"/>
          <w:szCs w:val="28"/>
        </w:rPr>
      </w:pPr>
    </w:p>
    <w:p w:rsidR="0061201E" w:rsidRDefault="0062073A">
      <w:pPr>
        <w:spacing w:line="234" w:lineRule="auto"/>
        <w:ind w:firstLine="699"/>
        <w:rPr>
          <w:rFonts w:eastAsia="Times New Roman"/>
          <w:b/>
          <w:bCs/>
          <w:sz w:val="28"/>
          <w:szCs w:val="28"/>
        </w:rPr>
      </w:pPr>
      <w:r>
        <w:rPr>
          <w:rFonts w:eastAsia="Times New Roman"/>
          <w:sz w:val="28"/>
          <w:szCs w:val="28"/>
        </w:rPr>
        <w:t>« - Мы действуем в силу того, что мы признаём полезным. В теперешнее время полезнее всего отрицать – мы отрицаем.</w:t>
      </w:r>
    </w:p>
    <w:p w:rsidR="0061201E" w:rsidRDefault="0061201E">
      <w:pPr>
        <w:spacing w:line="17" w:lineRule="exact"/>
        <w:rPr>
          <w:rFonts w:eastAsia="Times New Roman"/>
          <w:b/>
          <w:bCs/>
          <w:sz w:val="28"/>
          <w:szCs w:val="28"/>
        </w:rPr>
      </w:pPr>
    </w:p>
    <w:p w:rsidR="0061201E" w:rsidRDefault="0062073A">
      <w:pPr>
        <w:spacing w:line="246" w:lineRule="auto"/>
        <w:ind w:left="700" w:right="8640"/>
        <w:jc w:val="both"/>
        <w:rPr>
          <w:rFonts w:eastAsia="Times New Roman"/>
          <w:b/>
          <w:bCs/>
          <w:sz w:val="28"/>
          <w:szCs w:val="28"/>
        </w:rPr>
      </w:pPr>
      <w:r>
        <w:rPr>
          <w:rFonts w:eastAsia="Times New Roman"/>
          <w:sz w:val="27"/>
          <w:szCs w:val="27"/>
        </w:rPr>
        <w:t>- Всё? - Всё.</w:t>
      </w:r>
    </w:p>
    <w:p w:rsidR="0061201E" w:rsidRDefault="0061201E">
      <w:pPr>
        <w:spacing w:line="6" w:lineRule="exact"/>
        <w:rPr>
          <w:rFonts w:eastAsia="Times New Roman"/>
          <w:b/>
          <w:bCs/>
          <w:sz w:val="28"/>
          <w:szCs w:val="28"/>
        </w:rPr>
      </w:pPr>
    </w:p>
    <w:p w:rsidR="0061201E" w:rsidRDefault="0062073A">
      <w:pPr>
        <w:spacing w:line="234" w:lineRule="auto"/>
        <w:ind w:left="700" w:right="1260"/>
        <w:rPr>
          <w:rFonts w:eastAsia="Times New Roman"/>
          <w:b/>
          <w:bCs/>
          <w:sz w:val="28"/>
          <w:szCs w:val="28"/>
        </w:rPr>
      </w:pPr>
      <w:r>
        <w:rPr>
          <w:rFonts w:eastAsia="Times New Roman"/>
          <w:sz w:val="28"/>
          <w:szCs w:val="28"/>
        </w:rPr>
        <w:t>- Как? Не только искусство, поэзию…но и …страшно вымолвить… - Всё».</w:t>
      </w:r>
    </w:p>
    <w:p w:rsidR="0061201E" w:rsidRDefault="0061201E">
      <w:pPr>
        <w:spacing w:line="2" w:lineRule="exact"/>
        <w:rPr>
          <w:rFonts w:eastAsia="Times New Roman"/>
          <w:b/>
          <w:bCs/>
          <w:sz w:val="28"/>
          <w:szCs w:val="28"/>
        </w:rPr>
      </w:pPr>
    </w:p>
    <w:p w:rsidR="0061201E" w:rsidRDefault="0062073A">
      <w:pPr>
        <w:ind w:left="760"/>
        <w:rPr>
          <w:rFonts w:eastAsia="Times New Roman"/>
          <w:b/>
          <w:bCs/>
          <w:sz w:val="28"/>
          <w:szCs w:val="28"/>
        </w:rPr>
      </w:pPr>
      <w:r>
        <w:rPr>
          <w:rFonts w:eastAsia="Times New Roman"/>
          <w:sz w:val="28"/>
          <w:szCs w:val="28"/>
        </w:rPr>
        <w:t>а) Печорин и Максим Максимыч</w:t>
      </w:r>
    </w:p>
    <w:p w:rsidR="0061201E" w:rsidRDefault="0061201E">
      <w:pPr>
        <w:spacing w:line="13" w:lineRule="exact"/>
        <w:rPr>
          <w:rFonts w:eastAsia="Times New Roman"/>
          <w:b/>
          <w:bCs/>
          <w:sz w:val="28"/>
          <w:szCs w:val="28"/>
        </w:rPr>
      </w:pPr>
    </w:p>
    <w:p w:rsidR="0061201E" w:rsidRDefault="0062073A">
      <w:pPr>
        <w:spacing w:line="237" w:lineRule="auto"/>
        <w:ind w:left="760" w:right="4580"/>
        <w:rPr>
          <w:rFonts w:eastAsia="Times New Roman"/>
          <w:b/>
          <w:bCs/>
          <w:sz w:val="28"/>
          <w:szCs w:val="28"/>
        </w:rPr>
      </w:pPr>
      <w:r>
        <w:rPr>
          <w:rFonts w:eastAsia="Times New Roman"/>
          <w:sz w:val="28"/>
          <w:szCs w:val="28"/>
        </w:rPr>
        <w:t>б) Раскольников и Порфирий Петрович в) Манилов и Чичиков г) Базаров и П.П.Кирсанов</w:t>
      </w:r>
    </w:p>
    <w:p w:rsidR="0061201E" w:rsidRDefault="0061201E">
      <w:pPr>
        <w:spacing w:line="326" w:lineRule="exact"/>
        <w:rPr>
          <w:rFonts w:eastAsia="Times New Roman"/>
          <w:b/>
          <w:bCs/>
          <w:sz w:val="28"/>
          <w:szCs w:val="28"/>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как Раскольников распорядился деньгами Алёны Ивановны.</w:t>
      </w:r>
    </w:p>
    <w:p w:rsidR="0061201E" w:rsidRDefault="0061201E">
      <w:pPr>
        <w:spacing w:line="8" w:lineRule="exact"/>
        <w:rPr>
          <w:rFonts w:eastAsia="Times New Roman"/>
          <w:b/>
          <w:bCs/>
          <w:sz w:val="28"/>
          <w:szCs w:val="28"/>
        </w:rPr>
      </w:pPr>
    </w:p>
    <w:p w:rsidR="0061201E" w:rsidRDefault="0062073A">
      <w:pPr>
        <w:spacing w:line="237" w:lineRule="auto"/>
        <w:ind w:left="680" w:right="6460"/>
        <w:rPr>
          <w:rFonts w:eastAsia="Times New Roman"/>
          <w:b/>
          <w:bCs/>
          <w:sz w:val="28"/>
          <w:szCs w:val="28"/>
        </w:rPr>
      </w:pPr>
      <w:r>
        <w:rPr>
          <w:rFonts w:eastAsia="Times New Roman"/>
          <w:sz w:val="28"/>
          <w:szCs w:val="28"/>
        </w:rPr>
        <w:t>а) отдал Мармеладовым б) спрятал в) отдал матери и сестре г) потерял</w:t>
      </w:r>
    </w:p>
    <w:p w:rsidR="0061201E" w:rsidRDefault="0061201E">
      <w:pPr>
        <w:spacing w:line="22" w:lineRule="exact"/>
        <w:rPr>
          <w:rFonts w:eastAsia="Times New Roman"/>
          <w:b/>
          <w:bCs/>
          <w:sz w:val="28"/>
          <w:szCs w:val="28"/>
        </w:rPr>
      </w:pPr>
    </w:p>
    <w:p w:rsidR="0061201E" w:rsidRDefault="0062073A" w:rsidP="0062073A">
      <w:pPr>
        <w:numPr>
          <w:ilvl w:val="1"/>
          <w:numId w:val="70"/>
        </w:numPr>
        <w:tabs>
          <w:tab w:val="left" w:pos="794"/>
        </w:tabs>
        <w:spacing w:line="233" w:lineRule="auto"/>
        <w:ind w:firstLine="272"/>
        <w:rPr>
          <w:rFonts w:eastAsia="Times New Roman"/>
          <w:b/>
          <w:bCs/>
          <w:sz w:val="28"/>
          <w:szCs w:val="28"/>
        </w:rPr>
      </w:pPr>
      <w:r>
        <w:rPr>
          <w:rFonts w:eastAsia="Times New Roman"/>
          <w:b/>
          <w:bCs/>
          <w:sz w:val="28"/>
          <w:szCs w:val="28"/>
        </w:rPr>
        <w:t>Укажите роман Ф.М.Достоевского, в котором он впервые поднимает тему «маленького человека</w:t>
      </w:r>
      <w:r>
        <w:rPr>
          <w:rFonts w:eastAsia="Times New Roman"/>
          <w:sz w:val="28"/>
          <w:szCs w:val="28"/>
        </w:rPr>
        <w:t>».</w:t>
      </w:r>
    </w:p>
    <w:p w:rsidR="0061201E" w:rsidRDefault="0062073A">
      <w:pPr>
        <w:ind w:left="760"/>
        <w:rPr>
          <w:rFonts w:eastAsia="Times New Roman"/>
          <w:b/>
          <w:bCs/>
          <w:sz w:val="28"/>
          <w:szCs w:val="28"/>
        </w:rPr>
      </w:pPr>
      <w:r>
        <w:rPr>
          <w:rFonts w:eastAsia="Times New Roman"/>
          <w:sz w:val="28"/>
          <w:szCs w:val="28"/>
        </w:rPr>
        <w:t>а) «Братья Карамазовы»</w:t>
      </w:r>
    </w:p>
    <w:p w:rsidR="0061201E" w:rsidRDefault="0061201E">
      <w:pPr>
        <w:spacing w:line="12" w:lineRule="exact"/>
        <w:rPr>
          <w:rFonts w:eastAsia="Times New Roman"/>
          <w:b/>
          <w:bCs/>
          <w:sz w:val="28"/>
          <w:szCs w:val="28"/>
        </w:rPr>
      </w:pPr>
    </w:p>
    <w:p w:rsidR="0061201E" w:rsidRDefault="0062073A">
      <w:pPr>
        <w:spacing w:line="237" w:lineRule="auto"/>
        <w:ind w:left="760" w:right="5540"/>
        <w:rPr>
          <w:rFonts w:eastAsia="Times New Roman"/>
          <w:b/>
          <w:bCs/>
          <w:sz w:val="28"/>
          <w:szCs w:val="28"/>
        </w:rPr>
      </w:pPr>
      <w:r>
        <w:rPr>
          <w:rFonts w:eastAsia="Times New Roman"/>
          <w:sz w:val="28"/>
          <w:szCs w:val="28"/>
        </w:rPr>
        <w:t>б) «Преступление и наказание» в) «Бедные люди» г) «Идиот»</w:t>
      </w:r>
    </w:p>
    <w:p w:rsidR="0061201E" w:rsidRDefault="0061201E">
      <w:pPr>
        <w:spacing w:line="321" w:lineRule="exact"/>
        <w:rPr>
          <w:sz w:val="20"/>
          <w:szCs w:val="20"/>
        </w:rPr>
      </w:pPr>
    </w:p>
    <w:p w:rsidR="0061201E" w:rsidRDefault="0062073A">
      <w:pPr>
        <w:tabs>
          <w:tab w:val="left" w:pos="740"/>
        </w:tabs>
        <w:ind w:left="200"/>
        <w:rPr>
          <w:sz w:val="20"/>
          <w:szCs w:val="20"/>
        </w:rPr>
      </w:pPr>
      <w:r>
        <w:rPr>
          <w:rFonts w:eastAsia="Times New Roman"/>
          <w:b/>
          <w:bCs/>
          <w:sz w:val="28"/>
          <w:szCs w:val="28"/>
        </w:rPr>
        <w:t>13</w:t>
      </w:r>
      <w:r>
        <w:rPr>
          <w:rFonts w:eastAsia="Times New Roman"/>
          <w:sz w:val="28"/>
          <w:szCs w:val="28"/>
        </w:rPr>
        <w:t>.</w:t>
      </w:r>
      <w:r>
        <w:rPr>
          <w:sz w:val="20"/>
          <w:szCs w:val="20"/>
        </w:rPr>
        <w:tab/>
      </w:r>
      <w:r>
        <w:rPr>
          <w:rFonts w:eastAsia="Times New Roman"/>
          <w:b/>
          <w:bCs/>
          <w:sz w:val="28"/>
          <w:szCs w:val="28"/>
        </w:rPr>
        <w:t>Л.Н.Толстой является автором:</w:t>
      </w:r>
    </w:p>
    <w:p w:rsidR="0061201E" w:rsidRDefault="0062073A">
      <w:pPr>
        <w:ind w:left="760"/>
        <w:rPr>
          <w:sz w:val="20"/>
          <w:szCs w:val="20"/>
        </w:rPr>
      </w:pPr>
      <w:r>
        <w:rPr>
          <w:rFonts w:eastAsia="Times New Roman"/>
          <w:sz w:val="28"/>
          <w:szCs w:val="28"/>
        </w:rPr>
        <w:t>а) «Донских рассказов»</w:t>
      </w:r>
    </w:p>
    <w:p w:rsidR="0061201E" w:rsidRDefault="0062073A">
      <w:pPr>
        <w:ind w:left="760"/>
        <w:rPr>
          <w:sz w:val="20"/>
          <w:szCs w:val="20"/>
        </w:rPr>
      </w:pPr>
      <w:r>
        <w:rPr>
          <w:rFonts w:eastAsia="Times New Roman"/>
          <w:sz w:val="28"/>
          <w:szCs w:val="28"/>
        </w:rPr>
        <w:t>б) «Севастопольских рассказов»</w:t>
      </w:r>
    </w:p>
    <w:p w:rsidR="0061201E" w:rsidRDefault="0062073A">
      <w:pPr>
        <w:ind w:left="760"/>
        <w:rPr>
          <w:sz w:val="20"/>
          <w:szCs w:val="20"/>
        </w:rPr>
      </w:pPr>
      <w:r>
        <w:rPr>
          <w:rFonts w:eastAsia="Times New Roman"/>
          <w:sz w:val="28"/>
          <w:szCs w:val="28"/>
        </w:rPr>
        <w:t>в) «Колымских рассказов»</w:t>
      </w:r>
    </w:p>
    <w:p w:rsidR="0061201E" w:rsidRDefault="0062073A">
      <w:pPr>
        <w:ind w:left="760"/>
        <w:rPr>
          <w:sz w:val="20"/>
          <w:szCs w:val="20"/>
        </w:rPr>
      </w:pPr>
      <w:r>
        <w:rPr>
          <w:rFonts w:eastAsia="Times New Roman"/>
          <w:sz w:val="28"/>
          <w:szCs w:val="28"/>
        </w:rPr>
        <w:t>г) «Одесских рассказов»</w:t>
      </w:r>
    </w:p>
    <w:p w:rsidR="0061201E" w:rsidRDefault="0061201E">
      <w:pPr>
        <w:spacing w:line="328" w:lineRule="exact"/>
        <w:rPr>
          <w:sz w:val="20"/>
          <w:szCs w:val="20"/>
        </w:rPr>
      </w:pPr>
    </w:p>
    <w:p w:rsidR="0061201E" w:rsidRDefault="0062073A" w:rsidP="0062073A">
      <w:pPr>
        <w:numPr>
          <w:ilvl w:val="0"/>
          <w:numId w:val="71"/>
        </w:numPr>
        <w:tabs>
          <w:tab w:val="left" w:pos="780"/>
        </w:tabs>
        <w:ind w:left="780" w:hanging="487"/>
        <w:rPr>
          <w:rFonts w:eastAsia="Times New Roman"/>
          <w:b/>
          <w:bCs/>
          <w:sz w:val="28"/>
          <w:szCs w:val="28"/>
        </w:rPr>
      </w:pPr>
      <w:r>
        <w:rPr>
          <w:rFonts w:eastAsia="Times New Roman"/>
          <w:b/>
          <w:bCs/>
          <w:sz w:val="28"/>
          <w:szCs w:val="28"/>
        </w:rPr>
        <w:t>Пьер Безухов стрелялся на дуэли с:</w:t>
      </w:r>
    </w:p>
    <w:p w:rsidR="0061201E" w:rsidRDefault="0061201E">
      <w:pPr>
        <w:spacing w:line="8" w:lineRule="exact"/>
        <w:rPr>
          <w:rFonts w:eastAsia="Times New Roman"/>
          <w:b/>
          <w:bCs/>
          <w:sz w:val="28"/>
          <w:szCs w:val="28"/>
        </w:rPr>
      </w:pPr>
    </w:p>
    <w:p w:rsidR="0061201E" w:rsidRDefault="0062073A">
      <w:pPr>
        <w:spacing w:line="237" w:lineRule="auto"/>
        <w:ind w:left="780" w:right="6340"/>
        <w:rPr>
          <w:rFonts w:eastAsia="Times New Roman"/>
          <w:b/>
          <w:bCs/>
          <w:sz w:val="28"/>
          <w:szCs w:val="28"/>
        </w:rPr>
      </w:pPr>
      <w:r>
        <w:rPr>
          <w:rFonts w:eastAsia="Times New Roman"/>
          <w:sz w:val="28"/>
          <w:szCs w:val="28"/>
        </w:rPr>
        <w:t>а) Николаем Ростовым б) Анатолем Курагиным в) Долоховым г) Андреем Болконским</w:t>
      </w:r>
    </w:p>
    <w:p w:rsidR="0061201E" w:rsidRDefault="0061201E">
      <w:pPr>
        <w:spacing w:line="17" w:lineRule="exact"/>
        <w:rPr>
          <w:sz w:val="20"/>
          <w:szCs w:val="20"/>
        </w:rPr>
      </w:pPr>
    </w:p>
    <w:p w:rsidR="0061201E" w:rsidRDefault="0062073A">
      <w:pPr>
        <w:spacing w:line="236" w:lineRule="auto"/>
        <w:ind w:left="760" w:right="480" w:hanging="489"/>
        <w:rPr>
          <w:sz w:val="20"/>
          <w:szCs w:val="20"/>
        </w:rPr>
      </w:pPr>
      <w:r>
        <w:rPr>
          <w:rFonts w:eastAsia="Times New Roman"/>
          <w:b/>
          <w:bCs/>
          <w:sz w:val="28"/>
          <w:szCs w:val="28"/>
        </w:rPr>
        <w:t>15</w:t>
      </w:r>
      <w:r>
        <w:rPr>
          <w:rFonts w:eastAsia="Times New Roman"/>
          <w:sz w:val="28"/>
          <w:szCs w:val="28"/>
        </w:rPr>
        <w:t>.</w:t>
      </w:r>
      <w:r>
        <w:rPr>
          <w:rFonts w:eastAsia="Times New Roman"/>
          <w:b/>
          <w:bCs/>
          <w:sz w:val="28"/>
          <w:szCs w:val="28"/>
        </w:rPr>
        <w:t xml:space="preserve"> В поэме Н.А.Некрасова «Кому на Руси жить хорошо» народ помогает выкупить мельницу:</w:t>
      </w:r>
    </w:p>
    <w:p w:rsidR="0061201E" w:rsidRDefault="0062073A">
      <w:pPr>
        <w:spacing w:line="237" w:lineRule="auto"/>
        <w:ind w:left="760"/>
        <w:rPr>
          <w:sz w:val="20"/>
          <w:szCs w:val="20"/>
        </w:rPr>
      </w:pPr>
      <w:r>
        <w:rPr>
          <w:rFonts w:eastAsia="Times New Roman"/>
          <w:sz w:val="28"/>
          <w:szCs w:val="28"/>
        </w:rPr>
        <w:t>а) Ермилу Гирину</w:t>
      </w:r>
    </w:p>
    <w:p w:rsidR="0061201E" w:rsidRDefault="0062073A">
      <w:pPr>
        <w:ind w:left="760"/>
        <w:rPr>
          <w:sz w:val="20"/>
          <w:szCs w:val="20"/>
        </w:rPr>
      </w:pPr>
      <w:r>
        <w:rPr>
          <w:rFonts w:eastAsia="Times New Roman"/>
          <w:sz w:val="28"/>
          <w:szCs w:val="28"/>
        </w:rPr>
        <w:t>б) Савелию</w:t>
      </w:r>
    </w:p>
    <w:p w:rsidR="0061201E" w:rsidRDefault="0062073A">
      <w:pPr>
        <w:ind w:left="760"/>
        <w:rPr>
          <w:sz w:val="20"/>
          <w:szCs w:val="20"/>
        </w:rPr>
      </w:pPr>
      <w:r>
        <w:rPr>
          <w:rFonts w:eastAsia="Times New Roman"/>
          <w:sz w:val="28"/>
          <w:szCs w:val="28"/>
        </w:rPr>
        <w:t>в) Павлуше Веретенникову</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60"/>
        <w:rPr>
          <w:sz w:val="20"/>
          <w:szCs w:val="20"/>
        </w:rPr>
      </w:pPr>
      <w:r>
        <w:rPr>
          <w:rFonts w:eastAsia="Times New Roman"/>
          <w:sz w:val="28"/>
          <w:szCs w:val="28"/>
        </w:rPr>
        <w:lastRenderedPageBreak/>
        <w:t>г) купцу Алтынникову</w:t>
      </w:r>
    </w:p>
    <w:p w:rsidR="0061201E" w:rsidRDefault="0061201E">
      <w:pPr>
        <w:spacing w:line="32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ind w:left="200"/>
        <w:rPr>
          <w:sz w:val="20"/>
          <w:szCs w:val="20"/>
        </w:rPr>
      </w:pPr>
      <w:r>
        <w:rPr>
          <w:rFonts w:eastAsia="Times New Roman"/>
          <w:b/>
          <w:bCs/>
          <w:sz w:val="28"/>
          <w:szCs w:val="28"/>
        </w:rPr>
        <w:t>Прочитайте приведённое ниже стихотворение и выполните задания.</w:t>
      </w:r>
    </w:p>
    <w:p w:rsidR="0061201E" w:rsidRDefault="0061201E">
      <w:pPr>
        <w:spacing w:line="316" w:lineRule="exact"/>
        <w:rPr>
          <w:sz w:val="20"/>
          <w:szCs w:val="20"/>
        </w:rPr>
      </w:pPr>
    </w:p>
    <w:p w:rsidR="0061201E" w:rsidRDefault="0062073A">
      <w:pPr>
        <w:ind w:left="2940"/>
        <w:rPr>
          <w:sz w:val="20"/>
          <w:szCs w:val="20"/>
        </w:rPr>
      </w:pPr>
      <w:r>
        <w:rPr>
          <w:rFonts w:eastAsia="Times New Roman"/>
          <w:sz w:val="28"/>
          <w:szCs w:val="28"/>
        </w:rPr>
        <w:t>Одним толчком согнать ладью живую</w:t>
      </w:r>
    </w:p>
    <w:p w:rsidR="0061201E" w:rsidRDefault="0061201E">
      <w:pPr>
        <w:spacing w:line="16" w:lineRule="exact"/>
        <w:rPr>
          <w:sz w:val="20"/>
          <w:szCs w:val="20"/>
        </w:rPr>
      </w:pPr>
    </w:p>
    <w:p w:rsidR="0061201E" w:rsidRDefault="0062073A" w:rsidP="0062073A">
      <w:pPr>
        <w:numPr>
          <w:ilvl w:val="0"/>
          <w:numId w:val="72"/>
        </w:numPr>
        <w:tabs>
          <w:tab w:val="left" w:pos="3197"/>
        </w:tabs>
        <w:spacing w:line="236" w:lineRule="auto"/>
        <w:ind w:left="2940" w:right="2340" w:hanging="9"/>
        <w:rPr>
          <w:rFonts w:eastAsia="Times New Roman"/>
          <w:sz w:val="28"/>
          <w:szCs w:val="28"/>
        </w:rPr>
      </w:pPr>
      <w:r>
        <w:rPr>
          <w:rFonts w:eastAsia="Times New Roman"/>
          <w:sz w:val="28"/>
          <w:szCs w:val="28"/>
        </w:rPr>
        <w:t>наглаженных отливами песков, Одной волной подняться в жизнь иную, Учуять ветр с цветущих берегов</w:t>
      </w:r>
    </w:p>
    <w:p w:rsidR="0061201E" w:rsidRDefault="0061201E">
      <w:pPr>
        <w:spacing w:line="324" w:lineRule="exact"/>
        <w:rPr>
          <w:sz w:val="20"/>
          <w:szCs w:val="20"/>
        </w:rPr>
      </w:pPr>
    </w:p>
    <w:p w:rsidR="0061201E" w:rsidRDefault="0062073A">
      <w:pPr>
        <w:ind w:left="2560"/>
        <w:rPr>
          <w:sz w:val="20"/>
          <w:szCs w:val="20"/>
        </w:rPr>
      </w:pPr>
      <w:r>
        <w:rPr>
          <w:rFonts w:eastAsia="Times New Roman"/>
          <w:sz w:val="28"/>
          <w:szCs w:val="28"/>
        </w:rPr>
        <w:t>Тоскливый сон прервать единым звуком,</w:t>
      </w:r>
    </w:p>
    <w:p w:rsidR="0061201E" w:rsidRDefault="0062073A">
      <w:pPr>
        <w:ind w:left="3000"/>
        <w:rPr>
          <w:sz w:val="20"/>
          <w:szCs w:val="20"/>
        </w:rPr>
      </w:pPr>
      <w:r>
        <w:rPr>
          <w:rFonts w:eastAsia="Times New Roman"/>
          <w:sz w:val="28"/>
          <w:szCs w:val="28"/>
        </w:rPr>
        <w:t>Упиться вдруг неведомым, родным,</w:t>
      </w:r>
    </w:p>
    <w:p w:rsidR="0061201E" w:rsidRDefault="0061201E">
      <w:pPr>
        <w:spacing w:line="15" w:lineRule="exact"/>
        <w:rPr>
          <w:sz w:val="20"/>
          <w:szCs w:val="20"/>
        </w:rPr>
      </w:pPr>
    </w:p>
    <w:p w:rsidR="0061201E" w:rsidRDefault="0062073A">
      <w:pPr>
        <w:spacing w:line="234" w:lineRule="auto"/>
        <w:ind w:left="3000" w:right="1720" w:hanging="444"/>
        <w:rPr>
          <w:sz w:val="20"/>
          <w:szCs w:val="20"/>
        </w:rPr>
      </w:pPr>
      <w:r>
        <w:rPr>
          <w:rFonts w:eastAsia="Times New Roman"/>
          <w:sz w:val="28"/>
          <w:szCs w:val="28"/>
        </w:rPr>
        <w:t>Дать жизни вздох, дать сладость тайным мукам, Чужое вмиг почувствовать своим,</w:t>
      </w:r>
    </w:p>
    <w:p w:rsidR="0061201E" w:rsidRDefault="0061201E">
      <w:pPr>
        <w:spacing w:line="323" w:lineRule="exact"/>
        <w:rPr>
          <w:sz w:val="20"/>
          <w:szCs w:val="20"/>
        </w:rPr>
      </w:pPr>
    </w:p>
    <w:p w:rsidR="0061201E" w:rsidRDefault="0062073A">
      <w:pPr>
        <w:ind w:left="3080"/>
        <w:rPr>
          <w:sz w:val="20"/>
          <w:szCs w:val="20"/>
        </w:rPr>
      </w:pPr>
      <w:r>
        <w:rPr>
          <w:rFonts w:eastAsia="Times New Roman"/>
          <w:sz w:val="28"/>
          <w:szCs w:val="28"/>
        </w:rPr>
        <w:t>Шепнуть о том, пред чем язык немеет,</w:t>
      </w:r>
    </w:p>
    <w:p w:rsidR="0061201E" w:rsidRDefault="0062073A">
      <w:pPr>
        <w:ind w:left="3080"/>
        <w:rPr>
          <w:sz w:val="20"/>
          <w:szCs w:val="20"/>
        </w:rPr>
      </w:pPr>
      <w:r>
        <w:rPr>
          <w:rFonts w:eastAsia="Times New Roman"/>
          <w:sz w:val="28"/>
          <w:szCs w:val="28"/>
        </w:rPr>
        <w:t>Усилить бой бестрепетных сердец –</w:t>
      </w:r>
    </w:p>
    <w:p w:rsidR="0061201E" w:rsidRDefault="0062073A">
      <w:pPr>
        <w:ind w:right="-59"/>
        <w:jc w:val="center"/>
        <w:rPr>
          <w:sz w:val="20"/>
          <w:szCs w:val="20"/>
        </w:rPr>
      </w:pPr>
      <w:r>
        <w:rPr>
          <w:rFonts w:eastAsia="Times New Roman"/>
          <w:sz w:val="28"/>
          <w:szCs w:val="28"/>
        </w:rPr>
        <w:t>Вот чем певец лишь избранный владеет,</w:t>
      </w:r>
    </w:p>
    <w:p w:rsidR="0061201E" w:rsidRDefault="0062073A">
      <w:pPr>
        <w:spacing w:line="239" w:lineRule="auto"/>
        <w:ind w:right="-79"/>
        <w:jc w:val="center"/>
        <w:rPr>
          <w:sz w:val="20"/>
          <w:szCs w:val="20"/>
        </w:rPr>
      </w:pPr>
      <w:r>
        <w:rPr>
          <w:rFonts w:eastAsia="Times New Roman"/>
          <w:sz w:val="28"/>
          <w:szCs w:val="28"/>
        </w:rPr>
        <w:t>Вот в чём его и признак, и венец!</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rsidP="0062073A">
      <w:pPr>
        <w:numPr>
          <w:ilvl w:val="0"/>
          <w:numId w:val="73"/>
        </w:numPr>
        <w:tabs>
          <w:tab w:val="left" w:pos="540"/>
        </w:tabs>
        <w:spacing w:line="234" w:lineRule="auto"/>
        <w:ind w:left="540" w:hanging="367"/>
        <w:rPr>
          <w:rFonts w:eastAsia="Times New Roman"/>
          <w:sz w:val="28"/>
          <w:szCs w:val="28"/>
        </w:rPr>
      </w:pPr>
      <w:r>
        <w:rPr>
          <w:rFonts w:eastAsia="Times New Roman"/>
          <w:sz w:val="28"/>
          <w:szCs w:val="28"/>
        </w:rPr>
        <w:t>Как называется стилистический приём, состоящий в нарушении привычного порядка слов («певец лишь избранный владеет»)?</w:t>
      </w:r>
    </w:p>
    <w:p w:rsidR="0061201E" w:rsidRDefault="0061201E">
      <w:pPr>
        <w:spacing w:line="2" w:lineRule="exact"/>
        <w:rPr>
          <w:rFonts w:eastAsia="Times New Roman"/>
          <w:sz w:val="28"/>
          <w:szCs w:val="28"/>
        </w:rPr>
      </w:pPr>
    </w:p>
    <w:p w:rsidR="0061201E" w:rsidRDefault="0062073A" w:rsidP="0062073A">
      <w:pPr>
        <w:numPr>
          <w:ilvl w:val="0"/>
          <w:numId w:val="73"/>
        </w:numPr>
        <w:tabs>
          <w:tab w:val="left" w:pos="540"/>
        </w:tabs>
        <w:ind w:left="540" w:hanging="367"/>
        <w:rPr>
          <w:rFonts w:eastAsia="Times New Roman"/>
          <w:sz w:val="28"/>
          <w:szCs w:val="28"/>
        </w:rPr>
      </w:pPr>
      <w:r>
        <w:rPr>
          <w:rFonts w:eastAsia="Times New Roman"/>
          <w:sz w:val="28"/>
          <w:szCs w:val="28"/>
        </w:rPr>
        <w:t>В словосочетании «сладость тайных мук»  поэт  соединяет  противоположные</w:t>
      </w:r>
    </w:p>
    <w:p w:rsidR="0061201E" w:rsidRDefault="0062073A">
      <w:pPr>
        <w:ind w:left="540"/>
        <w:rPr>
          <w:rFonts w:eastAsia="Times New Roman"/>
          <w:sz w:val="28"/>
          <w:szCs w:val="28"/>
        </w:rPr>
      </w:pPr>
      <w:r>
        <w:rPr>
          <w:rFonts w:eastAsia="Times New Roman"/>
          <w:sz w:val="28"/>
          <w:szCs w:val="28"/>
        </w:rPr>
        <w:t>и,  казалось  бы,несовместимыепонятия.Какимтерминомв</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литературоведении называется такое средство выразительности?</w:t>
      </w:r>
    </w:p>
    <w:p w:rsidR="0061201E" w:rsidRDefault="0062073A">
      <w:pPr>
        <w:ind w:left="540"/>
        <w:rPr>
          <w:sz w:val="20"/>
          <w:szCs w:val="20"/>
        </w:rPr>
      </w:pPr>
      <w:r>
        <w:rPr>
          <w:rFonts w:eastAsia="Times New Roman"/>
          <w:sz w:val="28"/>
          <w:szCs w:val="28"/>
        </w:rPr>
        <w:t>3.  Укажите номер строфы, в которой поэт использует анафору.</w:t>
      </w:r>
    </w:p>
    <w:p w:rsidR="0061201E" w:rsidRDefault="0061201E">
      <w:pPr>
        <w:spacing w:line="10" w:lineRule="exact"/>
        <w:rPr>
          <w:sz w:val="20"/>
          <w:szCs w:val="20"/>
        </w:rPr>
      </w:pPr>
    </w:p>
    <w:p w:rsidR="0061201E" w:rsidRDefault="0062073A" w:rsidP="0062073A">
      <w:pPr>
        <w:numPr>
          <w:ilvl w:val="0"/>
          <w:numId w:val="74"/>
        </w:numPr>
        <w:tabs>
          <w:tab w:val="left" w:pos="540"/>
        </w:tabs>
        <w:ind w:left="540" w:hanging="367"/>
        <w:rPr>
          <w:rFonts w:eastAsia="Times New Roman"/>
          <w:sz w:val="27"/>
          <w:szCs w:val="27"/>
        </w:rPr>
      </w:pPr>
      <w:r>
        <w:rPr>
          <w:rFonts w:eastAsia="Times New Roman"/>
          <w:sz w:val="27"/>
          <w:szCs w:val="27"/>
        </w:rPr>
        <w:t>Из приведённого ниже перечня выберите три названия художественных средств</w:t>
      </w:r>
    </w:p>
    <w:p w:rsidR="0061201E" w:rsidRDefault="0061201E">
      <w:pPr>
        <w:spacing w:line="13" w:lineRule="exact"/>
        <w:rPr>
          <w:rFonts w:eastAsia="Times New Roman"/>
          <w:sz w:val="27"/>
          <w:szCs w:val="27"/>
        </w:rPr>
      </w:pPr>
    </w:p>
    <w:p w:rsidR="0061201E" w:rsidRDefault="0062073A">
      <w:pPr>
        <w:spacing w:line="234" w:lineRule="auto"/>
        <w:ind w:left="540" w:right="20"/>
        <w:rPr>
          <w:rFonts w:eastAsia="Times New Roman"/>
          <w:sz w:val="27"/>
          <w:szCs w:val="27"/>
        </w:rPr>
      </w:pPr>
      <w:r>
        <w:rPr>
          <w:rFonts w:eastAsia="Times New Roman"/>
          <w:sz w:val="28"/>
          <w:szCs w:val="28"/>
        </w:rPr>
        <w:t>и приёмов, использованных поэтом во второй строфе данного стихотворения (цифры укажите в порядке возрастания).</w:t>
      </w:r>
    </w:p>
    <w:p w:rsidR="0061201E" w:rsidRDefault="0061201E">
      <w:pPr>
        <w:spacing w:line="329" w:lineRule="exact"/>
        <w:rPr>
          <w:sz w:val="20"/>
          <w:szCs w:val="20"/>
        </w:rPr>
      </w:pPr>
    </w:p>
    <w:p w:rsidR="0061201E" w:rsidRDefault="0062073A">
      <w:pPr>
        <w:ind w:left="4780"/>
        <w:rPr>
          <w:sz w:val="20"/>
          <w:szCs w:val="20"/>
        </w:rPr>
      </w:pPr>
      <w:r>
        <w:rPr>
          <w:rFonts w:eastAsia="Times New Roman"/>
          <w:b/>
          <w:bCs/>
          <w:sz w:val="28"/>
          <w:szCs w:val="28"/>
        </w:rPr>
        <w:t>Часть С</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Дайте связный ответ на вопрос в объёме 8– 10 предложений.</w:t>
      </w:r>
    </w:p>
    <w:p w:rsidR="0061201E" w:rsidRDefault="0062073A">
      <w:pPr>
        <w:spacing w:line="236" w:lineRule="auto"/>
        <w:rPr>
          <w:sz w:val="20"/>
          <w:szCs w:val="20"/>
        </w:rPr>
      </w:pPr>
      <w:r>
        <w:rPr>
          <w:rFonts w:eastAsia="Times New Roman"/>
          <w:sz w:val="28"/>
          <w:szCs w:val="28"/>
        </w:rPr>
        <w:t>Как А.А.Фет трактует в данном стихотворении тему назначения поэта и поэзии?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9712" behindDoc="1" locked="0" layoutInCell="0" allowOverlap="1" wp14:anchorId="2F87A9DC" wp14:editId="028C3079">
                <wp:simplePos x="0" y="0"/>
                <wp:positionH relativeFrom="column">
                  <wp:posOffset>3708400</wp:posOffset>
                </wp:positionH>
                <wp:positionV relativeFrom="paragraph">
                  <wp:posOffset>419100</wp:posOffset>
                </wp:positionV>
                <wp:extent cx="2748280" cy="22987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298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7" o:spid="_x0000_s1026" style="position:absolute;margin-left:292pt;margin-top:33pt;width:216.4pt;height:18.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80736" behindDoc="1" locked="0" layoutInCell="0" allowOverlap="1" wp14:anchorId="572C3EE0" wp14:editId="57750050">
                <wp:simplePos x="0" y="0"/>
                <wp:positionH relativeFrom="column">
                  <wp:posOffset>3702685</wp:posOffset>
                </wp:positionH>
                <wp:positionV relativeFrom="paragraph">
                  <wp:posOffset>415924</wp:posOffset>
                </wp:positionV>
                <wp:extent cx="2759710" cy="0"/>
                <wp:effectExtent l="0" t="0" r="21590" b="1905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8" o:spid="_x0000_s1026" style="position:absolute;z-index:-25193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2.75pt" to="508.8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81760" behindDoc="1" locked="0" layoutInCell="0" allowOverlap="1" wp14:anchorId="3E99E98F" wp14:editId="31A1ED64">
                <wp:simplePos x="0" y="0"/>
                <wp:positionH relativeFrom="column">
                  <wp:posOffset>3702685</wp:posOffset>
                </wp:positionH>
                <wp:positionV relativeFrom="paragraph">
                  <wp:posOffset>652144</wp:posOffset>
                </wp:positionV>
                <wp:extent cx="2759710" cy="0"/>
                <wp:effectExtent l="0" t="0" r="21590" b="1905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9" o:spid="_x0000_s1026" style="position:absolute;z-index:-25193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1.35pt" to="508.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2784" behindDoc="1" locked="0" layoutInCell="0" allowOverlap="1" wp14:anchorId="2C1CD206" wp14:editId="68B1E899">
                <wp:simplePos x="0" y="0"/>
                <wp:positionH relativeFrom="column">
                  <wp:posOffset>3705224</wp:posOffset>
                </wp:positionH>
                <wp:positionV relativeFrom="paragraph">
                  <wp:posOffset>412750</wp:posOffset>
                </wp:positionV>
                <wp:extent cx="0" cy="242570"/>
                <wp:effectExtent l="0" t="0" r="19050" b="2413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0" o:spid="_x0000_s1026" style="position:absolute;z-index:-25193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2.5pt" to="291.7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uNswEAAH0DAAAOAAAAZHJzL2Uyb0RvYy54bWysU01vEzEQvSPxHyzfyW4jC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3808" behindDoc="1" locked="0" layoutInCell="0" allowOverlap="1" wp14:anchorId="0C352D2C" wp14:editId="6F12A090">
                <wp:simplePos x="0" y="0"/>
                <wp:positionH relativeFrom="column">
                  <wp:posOffset>6459854</wp:posOffset>
                </wp:positionH>
                <wp:positionV relativeFrom="paragraph">
                  <wp:posOffset>412750</wp:posOffset>
                </wp:positionV>
                <wp:extent cx="0" cy="242570"/>
                <wp:effectExtent l="0" t="0" r="19050" b="2413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1" o:spid="_x0000_s1026" style="position:absolute;z-index:-25193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2.5pt" to="508.6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5940"/>
        <w:rPr>
          <w:sz w:val="20"/>
          <w:szCs w:val="20"/>
        </w:rPr>
      </w:pPr>
      <w:r>
        <w:rPr>
          <w:rFonts w:eastAsia="Times New Roman"/>
          <w:b/>
          <w:bCs/>
          <w:sz w:val="28"/>
          <w:szCs w:val="28"/>
        </w:rPr>
        <w:t>Контрольная работа №4</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32"/>
          <w:szCs w:val="32"/>
        </w:rPr>
        <w:t>Контрольная работа № 4</w:t>
      </w:r>
    </w:p>
    <w:p w:rsidR="0061201E" w:rsidRDefault="0062073A">
      <w:pPr>
        <w:jc w:val="center"/>
        <w:rPr>
          <w:sz w:val="20"/>
          <w:szCs w:val="20"/>
        </w:rPr>
      </w:pPr>
      <w:r>
        <w:rPr>
          <w:rFonts w:eastAsia="Times New Roman"/>
          <w:b/>
          <w:bCs/>
          <w:sz w:val="32"/>
          <w:szCs w:val="32"/>
        </w:rPr>
        <w:t>3 семестр</w:t>
      </w:r>
    </w:p>
    <w:p w:rsidR="0061201E" w:rsidRDefault="0061201E">
      <w:pPr>
        <w:spacing w:line="363" w:lineRule="exact"/>
        <w:rPr>
          <w:sz w:val="20"/>
          <w:szCs w:val="20"/>
        </w:rPr>
      </w:pPr>
    </w:p>
    <w:p w:rsidR="0061201E" w:rsidRDefault="0062073A">
      <w:pPr>
        <w:jc w:val="center"/>
        <w:rPr>
          <w:sz w:val="20"/>
          <w:szCs w:val="20"/>
        </w:rPr>
      </w:pPr>
      <w:r>
        <w:rPr>
          <w:rFonts w:eastAsia="Times New Roman"/>
          <w:sz w:val="28"/>
          <w:szCs w:val="28"/>
          <w:u w:val="single"/>
        </w:rPr>
        <w:t>Вариант 1.</w:t>
      </w:r>
    </w:p>
    <w:p w:rsidR="0061201E" w:rsidRDefault="0061201E">
      <w:pPr>
        <w:spacing w:line="28" w:lineRule="exact"/>
        <w:rPr>
          <w:sz w:val="20"/>
          <w:szCs w:val="20"/>
        </w:rPr>
      </w:pPr>
    </w:p>
    <w:p w:rsidR="0061201E" w:rsidRDefault="0062073A">
      <w:pPr>
        <w:jc w:val="center"/>
        <w:rPr>
          <w:sz w:val="20"/>
          <w:szCs w:val="20"/>
        </w:rPr>
      </w:pPr>
      <w:r>
        <w:rPr>
          <w:rFonts w:eastAsia="Times New Roman"/>
          <w:sz w:val="24"/>
          <w:szCs w:val="24"/>
        </w:rPr>
        <w:t>41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
        <w:rPr>
          <w:sz w:val="20"/>
          <w:szCs w:val="20"/>
        </w:rPr>
      </w:pPr>
      <w:r>
        <w:rPr>
          <w:rFonts w:eastAsia="Times New Roman"/>
          <w:b/>
          <w:bCs/>
          <w:i/>
          <w:iCs/>
          <w:sz w:val="28"/>
          <w:szCs w:val="28"/>
        </w:rPr>
        <w:lastRenderedPageBreak/>
        <w:t>Часть 1</w:t>
      </w:r>
    </w:p>
    <w:p w:rsidR="0061201E" w:rsidRDefault="0061201E">
      <w:pPr>
        <w:spacing w:line="2" w:lineRule="exact"/>
        <w:rPr>
          <w:sz w:val="20"/>
          <w:szCs w:val="20"/>
        </w:rPr>
      </w:pPr>
    </w:p>
    <w:p w:rsidR="0061201E" w:rsidRDefault="0062073A">
      <w:pPr>
        <w:ind w:left="7"/>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2" w:lineRule="exact"/>
        <w:rPr>
          <w:sz w:val="20"/>
          <w:szCs w:val="20"/>
        </w:rPr>
      </w:pPr>
    </w:p>
    <w:p w:rsidR="0061201E" w:rsidRDefault="0062073A">
      <w:pPr>
        <w:spacing w:line="238" w:lineRule="auto"/>
        <w:ind w:left="7" w:firstLine="708"/>
        <w:jc w:val="both"/>
        <w:rPr>
          <w:sz w:val="20"/>
          <w:szCs w:val="20"/>
        </w:rPr>
      </w:pPr>
      <w:r>
        <w:rPr>
          <w:rFonts w:eastAsia="Times New Roman"/>
          <w:sz w:val="24"/>
          <w:szCs w:val="24"/>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4"/>
          <w:szCs w:val="24"/>
        </w:rPr>
        <w:t>Первым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rsidR="0061201E" w:rsidRDefault="0061201E">
      <w:pPr>
        <w:spacing w:line="14" w:lineRule="exact"/>
        <w:rPr>
          <w:sz w:val="20"/>
          <w:szCs w:val="20"/>
        </w:rPr>
      </w:pPr>
    </w:p>
    <w:p w:rsidR="0061201E" w:rsidRDefault="0062073A">
      <w:pPr>
        <w:spacing w:line="234" w:lineRule="auto"/>
        <w:ind w:left="7" w:firstLine="708"/>
        <w:jc w:val="both"/>
        <w:rPr>
          <w:sz w:val="20"/>
          <w:szCs w:val="20"/>
        </w:rPr>
      </w:pPr>
      <w:r>
        <w:rPr>
          <w:rFonts w:eastAsia="Times New Roman"/>
          <w:sz w:val="24"/>
          <w:szCs w:val="24"/>
        </w:rPr>
        <w:t>Попав в тень чуть зеленеющих лип, писатели первым долгом бросились к пестро раскрашенной будочке с надписью «Пиво и воды».</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4"/>
          <w:szCs w:val="24"/>
        </w:rPr>
        <w:t>Да, следует отметить первую странность этого страшного майского вечера. Не только у будочки, но и по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rsidR="0061201E" w:rsidRDefault="0061201E">
      <w:pPr>
        <w:spacing w:line="5" w:lineRule="exact"/>
        <w:rPr>
          <w:sz w:val="20"/>
          <w:szCs w:val="20"/>
        </w:rPr>
      </w:pP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Дайте нарзану, - попросил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Нарзану нету, - ответила женщина в будочке и почему-то обиделась.</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есть? – сиплым голосом осведомился Бездомный.</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привезут к вечеру, - ответила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 что есть? – спросил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Абрикосовая, только тепла, - сказала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Ну, давайте, давайте, давайте!..</w:t>
      </w:r>
    </w:p>
    <w:p w:rsidR="0061201E" w:rsidRDefault="0061201E">
      <w:pPr>
        <w:spacing w:line="12" w:lineRule="exact"/>
        <w:rPr>
          <w:sz w:val="20"/>
          <w:szCs w:val="20"/>
        </w:rPr>
      </w:pPr>
    </w:p>
    <w:p w:rsidR="0061201E" w:rsidRDefault="0062073A">
      <w:pPr>
        <w:spacing w:line="236" w:lineRule="auto"/>
        <w:ind w:left="7" w:firstLine="708"/>
        <w:jc w:val="both"/>
        <w:rPr>
          <w:sz w:val="20"/>
          <w:szCs w:val="20"/>
        </w:rPr>
      </w:pPr>
      <w:r>
        <w:rPr>
          <w:rFonts w:eastAsia="Times New Roman"/>
          <w:sz w:val="24"/>
          <w:szCs w:val="24"/>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76"/>
        </w:numPr>
        <w:tabs>
          <w:tab w:val="left" w:pos="1087"/>
        </w:tabs>
        <w:spacing w:line="235" w:lineRule="auto"/>
        <w:ind w:left="1087" w:hanging="367"/>
        <w:rPr>
          <w:rFonts w:eastAsia="Times New Roman"/>
          <w:sz w:val="24"/>
          <w:szCs w:val="24"/>
        </w:rPr>
      </w:pPr>
      <w:r>
        <w:rPr>
          <w:rFonts w:eastAsia="Times New Roman"/>
          <w:sz w:val="24"/>
          <w:szCs w:val="24"/>
        </w:rPr>
        <w:t>Портрет Бездомного и Берлиоза</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Описание бытовой жизни в Москве</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Встреча Берлиоза и Бездомного на Патриарших прудах</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Судьба литератора в Москве</w:t>
      </w:r>
    </w:p>
    <w:p w:rsidR="0061201E" w:rsidRDefault="0061201E">
      <w:pPr>
        <w:spacing w:line="17" w:lineRule="exact"/>
        <w:rPr>
          <w:sz w:val="20"/>
          <w:szCs w:val="20"/>
        </w:rPr>
      </w:pPr>
    </w:p>
    <w:p w:rsidR="0061201E" w:rsidRDefault="0062073A">
      <w:pPr>
        <w:spacing w:line="234" w:lineRule="auto"/>
        <w:ind w:left="367" w:hanging="359"/>
        <w:rPr>
          <w:sz w:val="20"/>
          <w:szCs w:val="20"/>
        </w:rPr>
      </w:pPr>
      <w:r>
        <w:rPr>
          <w:rFonts w:eastAsia="Times New Roman"/>
          <w:b/>
          <w:bCs/>
          <w:sz w:val="24"/>
          <w:szCs w:val="24"/>
        </w:rPr>
        <w:t>Б. С какой целью в данном фрагменте приводится описание внешности Бездомного и Берлиоза?</w:t>
      </w:r>
    </w:p>
    <w:p w:rsidR="0061201E" w:rsidRDefault="0062073A" w:rsidP="0062073A">
      <w:pPr>
        <w:numPr>
          <w:ilvl w:val="0"/>
          <w:numId w:val="77"/>
        </w:numPr>
        <w:tabs>
          <w:tab w:val="left" w:pos="1087"/>
        </w:tabs>
        <w:spacing w:line="237" w:lineRule="auto"/>
        <w:ind w:left="1087" w:hanging="367"/>
        <w:rPr>
          <w:rFonts w:eastAsia="Times New Roman"/>
          <w:sz w:val="24"/>
          <w:szCs w:val="24"/>
        </w:rPr>
      </w:pPr>
      <w:r>
        <w:rPr>
          <w:rFonts w:eastAsia="Times New Roman"/>
          <w:sz w:val="24"/>
          <w:szCs w:val="24"/>
        </w:rPr>
        <w:t>Очернить героев в глазах читателей</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Показать, как может быть обманчива внешность</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Охарактеризовать героев</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Заинтриговать читателей</w:t>
      </w:r>
    </w:p>
    <w:p w:rsidR="0061201E" w:rsidRDefault="0061201E">
      <w:pPr>
        <w:spacing w:line="12" w:lineRule="exact"/>
        <w:rPr>
          <w:sz w:val="20"/>
          <w:szCs w:val="20"/>
        </w:rPr>
      </w:pPr>
    </w:p>
    <w:p w:rsidR="0061201E" w:rsidRDefault="0062073A">
      <w:pPr>
        <w:spacing w:line="234" w:lineRule="auto"/>
        <w:ind w:left="7"/>
        <w:jc w:val="right"/>
        <w:rPr>
          <w:sz w:val="20"/>
          <w:szCs w:val="20"/>
        </w:rPr>
      </w:pPr>
      <w:r>
        <w:rPr>
          <w:rFonts w:eastAsia="Times New Roman"/>
          <w:b/>
          <w:bCs/>
          <w:sz w:val="24"/>
          <w:szCs w:val="24"/>
        </w:rPr>
        <w:t xml:space="preserve">В.  </w:t>
      </w:r>
      <w:r>
        <w:rPr>
          <w:rFonts w:eastAsia="Times New Roman"/>
          <w:sz w:val="24"/>
          <w:szCs w:val="24"/>
        </w:rPr>
        <w:t>Укажите  термин,</w:t>
      </w:r>
      <w:r>
        <w:rPr>
          <w:rFonts w:eastAsia="Times New Roman"/>
          <w:b/>
          <w:bCs/>
          <w:sz w:val="24"/>
          <w:szCs w:val="24"/>
        </w:rPr>
        <w:t xml:space="preserve">  </w:t>
      </w:r>
      <w:r>
        <w:rPr>
          <w:rFonts w:eastAsia="Times New Roman"/>
          <w:sz w:val="24"/>
          <w:szCs w:val="24"/>
        </w:rPr>
        <w:t>которым  в  литературоведении  называют  средство  художественной</w:t>
      </w:r>
      <w:r>
        <w:rPr>
          <w:rFonts w:eastAsia="Times New Roman"/>
          <w:b/>
          <w:bCs/>
          <w:sz w:val="24"/>
          <w:szCs w:val="24"/>
        </w:rPr>
        <w:t xml:space="preserve"> </w:t>
      </w:r>
      <w:r>
        <w:rPr>
          <w:rFonts w:eastAsia="Times New Roman"/>
          <w:sz w:val="24"/>
          <w:szCs w:val="24"/>
        </w:rPr>
        <w:t>изобразительности, помогающее автору описать героя и выразить свое отношение к нему</w:t>
      </w:r>
    </w:p>
    <w:p w:rsidR="0061201E" w:rsidRDefault="0061201E">
      <w:pPr>
        <w:spacing w:line="2" w:lineRule="exact"/>
        <w:rPr>
          <w:sz w:val="20"/>
          <w:szCs w:val="20"/>
        </w:rPr>
      </w:pPr>
    </w:p>
    <w:p w:rsidR="0061201E" w:rsidRDefault="0062073A">
      <w:pPr>
        <w:tabs>
          <w:tab w:val="left" w:pos="2367"/>
          <w:tab w:val="left" w:pos="5227"/>
          <w:tab w:val="left" w:pos="6987"/>
          <w:tab w:val="left" w:pos="8687"/>
        </w:tabs>
        <w:ind w:left="367"/>
        <w:rPr>
          <w:sz w:val="20"/>
          <w:szCs w:val="20"/>
        </w:rPr>
      </w:pPr>
      <w:r>
        <w:rPr>
          <w:rFonts w:eastAsia="Times New Roman"/>
          <w:sz w:val="24"/>
          <w:szCs w:val="24"/>
        </w:rPr>
        <w:t>(«приличную»,</w:t>
      </w:r>
      <w:r>
        <w:rPr>
          <w:sz w:val="20"/>
          <w:szCs w:val="20"/>
        </w:rPr>
        <w:tab/>
      </w:r>
      <w:r>
        <w:rPr>
          <w:rFonts w:eastAsia="Times New Roman"/>
          <w:sz w:val="24"/>
          <w:szCs w:val="24"/>
        </w:rPr>
        <w:t>«сверхъестественных»,</w:t>
      </w:r>
      <w:r>
        <w:rPr>
          <w:sz w:val="20"/>
          <w:szCs w:val="20"/>
        </w:rPr>
        <w:tab/>
      </w:r>
      <w:r>
        <w:rPr>
          <w:rFonts w:eastAsia="Times New Roman"/>
          <w:sz w:val="24"/>
          <w:szCs w:val="24"/>
        </w:rPr>
        <w:t>«плечистый,</w:t>
      </w:r>
      <w:r>
        <w:rPr>
          <w:sz w:val="20"/>
          <w:szCs w:val="20"/>
        </w:rPr>
        <w:tab/>
      </w:r>
      <w:r>
        <w:rPr>
          <w:rFonts w:eastAsia="Times New Roman"/>
          <w:sz w:val="24"/>
          <w:szCs w:val="24"/>
        </w:rPr>
        <w:t>рыжеватый,</w:t>
      </w:r>
      <w:r>
        <w:rPr>
          <w:sz w:val="20"/>
          <w:szCs w:val="20"/>
        </w:rPr>
        <w:tab/>
      </w:r>
      <w:r>
        <w:rPr>
          <w:rFonts w:eastAsia="Times New Roman"/>
          <w:sz w:val="24"/>
          <w:szCs w:val="24"/>
        </w:rPr>
        <w:t>вихрастый»).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2073A">
      <w:pPr>
        <w:ind w:left="7"/>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внешности</w:t>
      </w:r>
      <w:r>
        <w:rPr>
          <w:rFonts w:eastAsia="Times New Roman"/>
          <w:b/>
          <w:bCs/>
          <w:sz w:val="24"/>
          <w:szCs w:val="24"/>
        </w:rPr>
        <w:t xml:space="preserve"> </w:t>
      </w:r>
      <w:r>
        <w:rPr>
          <w:rFonts w:eastAsia="Times New Roman"/>
          <w:sz w:val="24"/>
          <w:szCs w:val="24"/>
        </w:rPr>
        <w:t>(со слов:</w:t>
      </w:r>
    </w:p>
    <w:p w:rsidR="0061201E" w:rsidRDefault="0062073A">
      <w:pPr>
        <w:ind w:left="367"/>
        <w:rPr>
          <w:sz w:val="20"/>
          <w:szCs w:val="20"/>
        </w:rPr>
      </w:pPr>
      <w:r>
        <w:rPr>
          <w:rFonts w:eastAsia="Times New Roman"/>
          <w:sz w:val="24"/>
          <w:szCs w:val="24"/>
        </w:rPr>
        <w:t>«Первый из них, одетый…»).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23"/>
          <w:szCs w:val="23"/>
        </w:rPr>
        <w:t xml:space="preserve">Д.  </w:t>
      </w:r>
      <w:r>
        <w:rPr>
          <w:rFonts w:eastAsia="Times New Roman"/>
          <w:sz w:val="23"/>
          <w:szCs w:val="23"/>
        </w:rPr>
        <w:t>В абзаце,</w:t>
      </w:r>
      <w:r>
        <w:rPr>
          <w:rFonts w:eastAsia="Times New Roman"/>
          <w:b/>
          <w:bCs/>
          <w:sz w:val="23"/>
          <w:szCs w:val="23"/>
        </w:rPr>
        <w:t xml:space="preserve"> </w:t>
      </w:r>
      <w:r>
        <w:rPr>
          <w:rFonts w:eastAsia="Times New Roman"/>
          <w:sz w:val="23"/>
          <w:szCs w:val="23"/>
        </w:rPr>
        <w:t>начинающемся со слов: «Однажды весною…»,</w:t>
      </w:r>
      <w:r>
        <w:rPr>
          <w:rFonts w:eastAsia="Times New Roman"/>
          <w:b/>
          <w:bCs/>
          <w:sz w:val="23"/>
          <w:szCs w:val="23"/>
        </w:rPr>
        <w:t xml:space="preserve"> </w:t>
      </w:r>
      <w:r>
        <w:rPr>
          <w:rFonts w:eastAsia="Times New Roman"/>
          <w:sz w:val="23"/>
          <w:szCs w:val="23"/>
        </w:rPr>
        <w:t>найдите и выпишите словосочетание,</w:t>
      </w:r>
    </w:p>
    <w:p w:rsidR="0061201E" w:rsidRDefault="0062073A">
      <w:pPr>
        <w:tabs>
          <w:tab w:val="left" w:pos="2667"/>
          <w:tab w:val="left" w:pos="3767"/>
          <w:tab w:val="left" w:pos="5187"/>
          <w:tab w:val="left" w:pos="6527"/>
          <w:tab w:val="left" w:pos="8107"/>
          <w:tab w:val="left" w:pos="9247"/>
        </w:tabs>
        <w:ind w:left="367"/>
        <w:rPr>
          <w:sz w:val="20"/>
          <w:szCs w:val="20"/>
        </w:rPr>
      </w:pPr>
      <w:r>
        <w:rPr>
          <w:rFonts w:eastAsia="Times New Roman"/>
          <w:sz w:val="24"/>
          <w:szCs w:val="24"/>
        </w:rPr>
        <w:t>характеризующее</w:t>
      </w:r>
      <w:r>
        <w:rPr>
          <w:sz w:val="20"/>
          <w:szCs w:val="20"/>
        </w:rPr>
        <w:tab/>
      </w:r>
      <w:r>
        <w:rPr>
          <w:rFonts w:eastAsia="Times New Roman"/>
          <w:sz w:val="24"/>
          <w:szCs w:val="24"/>
        </w:rPr>
        <w:t>время</w:t>
      </w:r>
      <w:r>
        <w:rPr>
          <w:sz w:val="20"/>
          <w:szCs w:val="20"/>
        </w:rPr>
        <w:tab/>
      </w:r>
      <w:r>
        <w:rPr>
          <w:rFonts w:eastAsia="Times New Roman"/>
          <w:sz w:val="24"/>
          <w:szCs w:val="24"/>
        </w:rPr>
        <w:t>действия</w:t>
      </w:r>
      <w:r>
        <w:rPr>
          <w:sz w:val="20"/>
          <w:szCs w:val="20"/>
        </w:rPr>
        <w:tab/>
      </w:r>
      <w:r>
        <w:rPr>
          <w:rFonts w:eastAsia="Times New Roman"/>
          <w:sz w:val="24"/>
          <w:szCs w:val="24"/>
        </w:rPr>
        <w:t>данного</w:t>
      </w:r>
      <w:r>
        <w:rPr>
          <w:sz w:val="20"/>
          <w:szCs w:val="20"/>
        </w:rPr>
        <w:tab/>
      </w:r>
      <w:r>
        <w:rPr>
          <w:rFonts w:eastAsia="Times New Roman"/>
          <w:sz w:val="24"/>
          <w:szCs w:val="24"/>
        </w:rPr>
        <w:t>фрагмента</w:t>
      </w:r>
      <w:r>
        <w:rPr>
          <w:sz w:val="20"/>
          <w:szCs w:val="20"/>
        </w:rPr>
        <w:tab/>
      </w:r>
      <w:r>
        <w:rPr>
          <w:rFonts w:eastAsia="Times New Roman"/>
          <w:sz w:val="24"/>
          <w:szCs w:val="24"/>
        </w:rPr>
        <w:t>текста</w:t>
      </w:r>
      <w:r>
        <w:rPr>
          <w:sz w:val="20"/>
          <w:szCs w:val="20"/>
        </w:rPr>
        <w:tab/>
      </w:r>
      <w:r>
        <w:rPr>
          <w:rFonts w:eastAsia="Times New Roman"/>
          <w:sz w:val="24"/>
          <w:szCs w:val="24"/>
        </w:rPr>
        <w:t>романа.</w:t>
      </w:r>
    </w:p>
    <w:p w:rsidR="0061201E" w:rsidRDefault="0062073A">
      <w:pPr>
        <w:ind w:left="367"/>
        <w:rPr>
          <w:sz w:val="20"/>
          <w:szCs w:val="20"/>
        </w:rPr>
      </w:pPr>
      <w:r>
        <w:rPr>
          <w:rFonts w:eastAsia="Times New Roman"/>
          <w:sz w:val="24"/>
          <w:szCs w:val="24"/>
        </w:rPr>
        <w:t>__________________________________________________________________________</w:t>
      </w:r>
    </w:p>
    <w:p w:rsidR="0061201E" w:rsidRDefault="0061201E">
      <w:pPr>
        <w:spacing w:line="228" w:lineRule="exact"/>
        <w:rPr>
          <w:sz w:val="20"/>
          <w:szCs w:val="20"/>
        </w:rPr>
      </w:pPr>
    </w:p>
    <w:p w:rsidR="0061201E" w:rsidRDefault="0062073A">
      <w:pPr>
        <w:ind w:right="-6"/>
        <w:jc w:val="center"/>
        <w:rPr>
          <w:sz w:val="20"/>
          <w:szCs w:val="20"/>
        </w:rPr>
      </w:pPr>
      <w:r>
        <w:rPr>
          <w:rFonts w:eastAsia="Times New Roman"/>
          <w:sz w:val="24"/>
          <w:szCs w:val="24"/>
        </w:rPr>
        <w:t>42</w:t>
      </w:r>
    </w:p>
    <w:p w:rsidR="0061201E" w:rsidRDefault="0061201E">
      <w:pPr>
        <w:sectPr w:rsidR="0061201E">
          <w:pgSz w:w="11900" w:h="16838"/>
          <w:pgMar w:top="1132" w:right="706" w:bottom="429" w:left="1133" w:header="0" w:footer="0" w:gutter="0"/>
          <w:cols w:space="720" w:equalWidth="0">
            <w:col w:w="10067"/>
          </w:cols>
        </w:sectPr>
      </w:pPr>
    </w:p>
    <w:p w:rsidR="0061201E" w:rsidRDefault="0062073A">
      <w:pPr>
        <w:rPr>
          <w:sz w:val="20"/>
          <w:szCs w:val="20"/>
        </w:rPr>
      </w:pPr>
      <w:r>
        <w:rPr>
          <w:rFonts w:eastAsia="Times New Roman"/>
          <w:b/>
          <w:bCs/>
          <w:i/>
          <w:iCs/>
          <w:sz w:val="28"/>
          <w:szCs w:val="28"/>
        </w:rPr>
        <w:lastRenderedPageBreak/>
        <w:t>Часть 2</w:t>
      </w:r>
    </w:p>
    <w:p w:rsidR="0061201E" w:rsidRDefault="0061201E">
      <w:pPr>
        <w:spacing w:line="14" w:lineRule="exact"/>
        <w:rPr>
          <w:sz w:val="20"/>
          <w:szCs w:val="20"/>
        </w:rPr>
      </w:pPr>
    </w:p>
    <w:p w:rsidR="0061201E" w:rsidRDefault="0062073A">
      <w:pPr>
        <w:rPr>
          <w:sz w:val="20"/>
          <w:szCs w:val="20"/>
        </w:rPr>
      </w:pPr>
      <w:r>
        <w:rPr>
          <w:rFonts w:eastAsia="Times New Roman"/>
          <w:b/>
          <w:bCs/>
          <w:i/>
          <w:iCs/>
          <w:sz w:val="27"/>
          <w:szCs w:val="27"/>
        </w:rPr>
        <w:t>Прочитайте стихотворение С. Есенина и выполните задание:</w:t>
      </w:r>
    </w:p>
    <w:p w:rsidR="0061201E" w:rsidRDefault="0061201E">
      <w:pPr>
        <w:sectPr w:rsidR="0061201E">
          <w:pgSz w:w="11900" w:h="16838"/>
          <w:pgMar w:top="1408" w:right="706" w:bottom="429" w:left="1140" w:header="0" w:footer="0" w:gutter="0"/>
          <w:cols w:space="720" w:equalWidth="0">
            <w:col w:w="10060"/>
          </w:cols>
        </w:sectPr>
      </w:pPr>
    </w:p>
    <w:p w:rsidR="0061201E" w:rsidRDefault="0061201E">
      <w:pPr>
        <w:spacing w:line="266" w:lineRule="exact"/>
        <w:rPr>
          <w:sz w:val="20"/>
          <w:szCs w:val="20"/>
        </w:rPr>
      </w:pPr>
    </w:p>
    <w:p w:rsidR="0061201E" w:rsidRDefault="0062073A">
      <w:pPr>
        <w:ind w:left="700"/>
        <w:rPr>
          <w:sz w:val="20"/>
          <w:szCs w:val="20"/>
        </w:rPr>
      </w:pPr>
      <w:r>
        <w:rPr>
          <w:rFonts w:eastAsia="Times New Roman"/>
          <w:sz w:val="24"/>
          <w:szCs w:val="24"/>
        </w:rPr>
        <w:t>Край любимый! Сердцу снятся</w:t>
      </w:r>
    </w:p>
    <w:p w:rsidR="0061201E" w:rsidRDefault="0062073A">
      <w:pPr>
        <w:ind w:left="700"/>
        <w:rPr>
          <w:sz w:val="20"/>
          <w:szCs w:val="20"/>
        </w:rPr>
      </w:pPr>
      <w:r>
        <w:rPr>
          <w:rFonts w:eastAsia="Times New Roman"/>
          <w:sz w:val="24"/>
          <w:szCs w:val="24"/>
        </w:rPr>
        <w:t>Скирды солнца в водах лонных.</w:t>
      </w:r>
    </w:p>
    <w:p w:rsidR="0061201E" w:rsidRDefault="0062073A">
      <w:pPr>
        <w:ind w:left="700"/>
        <w:rPr>
          <w:sz w:val="20"/>
          <w:szCs w:val="20"/>
        </w:rPr>
      </w:pPr>
      <w:r>
        <w:rPr>
          <w:rFonts w:eastAsia="Times New Roman"/>
          <w:sz w:val="24"/>
          <w:szCs w:val="24"/>
        </w:rPr>
        <w:t>Я хотел бы затеряться</w:t>
      </w:r>
    </w:p>
    <w:p w:rsidR="0061201E" w:rsidRDefault="0062073A">
      <w:pPr>
        <w:ind w:left="700"/>
        <w:rPr>
          <w:sz w:val="20"/>
          <w:szCs w:val="20"/>
        </w:rPr>
      </w:pPr>
      <w:r>
        <w:rPr>
          <w:rFonts w:eastAsia="Times New Roman"/>
          <w:sz w:val="24"/>
          <w:szCs w:val="24"/>
        </w:rPr>
        <w:t>В зеленях твоих стозвонных.</w:t>
      </w:r>
    </w:p>
    <w:p w:rsidR="0061201E" w:rsidRDefault="0061201E">
      <w:pPr>
        <w:spacing w:line="276" w:lineRule="exact"/>
        <w:rPr>
          <w:sz w:val="20"/>
          <w:szCs w:val="20"/>
        </w:rPr>
      </w:pPr>
    </w:p>
    <w:p w:rsidR="0061201E" w:rsidRDefault="0062073A">
      <w:pPr>
        <w:ind w:left="700"/>
        <w:rPr>
          <w:sz w:val="20"/>
          <w:szCs w:val="20"/>
        </w:rPr>
      </w:pPr>
      <w:r>
        <w:rPr>
          <w:rFonts w:eastAsia="Times New Roman"/>
          <w:sz w:val="24"/>
          <w:szCs w:val="24"/>
        </w:rPr>
        <w:t>По меже, на переметке,</w:t>
      </w:r>
    </w:p>
    <w:p w:rsidR="0061201E" w:rsidRDefault="0062073A">
      <w:pPr>
        <w:ind w:left="700"/>
        <w:rPr>
          <w:sz w:val="20"/>
          <w:szCs w:val="20"/>
        </w:rPr>
      </w:pPr>
      <w:r>
        <w:rPr>
          <w:rFonts w:eastAsia="Times New Roman"/>
          <w:sz w:val="24"/>
          <w:szCs w:val="24"/>
        </w:rPr>
        <w:t>Резеда и риза кашки.</w:t>
      </w:r>
    </w:p>
    <w:p w:rsidR="0061201E" w:rsidRDefault="0061201E">
      <w:pPr>
        <w:spacing w:line="12" w:lineRule="exact"/>
        <w:rPr>
          <w:sz w:val="20"/>
          <w:szCs w:val="20"/>
        </w:rPr>
      </w:pPr>
    </w:p>
    <w:p w:rsidR="0061201E" w:rsidRDefault="0062073A" w:rsidP="0062073A">
      <w:pPr>
        <w:numPr>
          <w:ilvl w:val="0"/>
          <w:numId w:val="78"/>
        </w:numPr>
        <w:tabs>
          <w:tab w:val="left" w:pos="933"/>
        </w:tabs>
        <w:spacing w:line="234" w:lineRule="auto"/>
        <w:ind w:left="700" w:right="1080" w:firstLine="1"/>
        <w:jc w:val="both"/>
        <w:rPr>
          <w:rFonts w:eastAsia="Times New Roman"/>
          <w:sz w:val="24"/>
          <w:szCs w:val="24"/>
        </w:rPr>
      </w:pPr>
      <w:r>
        <w:rPr>
          <w:rFonts w:eastAsia="Times New Roman"/>
          <w:sz w:val="24"/>
          <w:szCs w:val="24"/>
        </w:rPr>
        <w:t>вызванивают в четки Ивы, кроткие монашки.</w:t>
      </w:r>
    </w:p>
    <w:p w:rsidR="0061201E" w:rsidRDefault="0062073A">
      <w:pPr>
        <w:spacing w:line="20" w:lineRule="exact"/>
        <w:rPr>
          <w:sz w:val="20"/>
          <w:szCs w:val="20"/>
        </w:rPr>
      </w:pPr>
      <w:r>
        <w:rPr>
          <w:sz w:val="20"/>
          <w:szCs w:val="20"/>
        </w:rPr>
        <w:br w:type="column"/>
      </w:r>
    </w:p>
    <w:p w:rsidR="0061201E" w:rsidRDefault="0061201E">
      <w:pPr>
        <w:spacing w:line="246" w:lineRule="exact"/>
        <w:rPr>
          <w:sz w:val="20"/>
          <w:szCs w:val="20"/>
        </w:rPr>
      </w:pPr>
    </w:p>
    <w:p w:rsidR="0061201E" w:rsidRDefault="0062073A">
      <w:pPr>
        <w:rPr>
          <w:sz w:val="20"/>
          <w:szCs w:val="20"/>
        </w:rPr>
      </w:pPr>
      <w:r>
        <w:rPr>
          <w:rFonts w:eastAsia="Times New Roman"/>
          <w:sz w:val="24"/>
          <w:szCs w:val="24"/>
        </w:rPr>
        <w:t>Курит облаком болото,</w:t>
      </w:r>
    </w:p>
    <w:p w:rsidR="0061201E" w:rsidRDefault="0062073A">
      <w:pPr>
        <w:rPr>
          <w:sz w:val="20"/>
          <w:szCs w:val="20"/>
        </w:rPr>
      </w:pPr>
      <w:r>
        <w:rPr>
          <w:rFonts w:eastAsia="Times New Roman"/>
          <w:sz w:val="24"/>
          <w:szCs w:val="24"/>
        </w:rPr>
        <w:t>Гарь в небесном коромысле.</w:t>
      </w:r>
    </w:p>
    <w:p w:rsidR="0061201E" w:rsidRDefault="0061201E">
      <w:pPr>
        <w:spacing w:line="12" w:lineRule="exact"/>
        <w:rPr>
          <w:sz w:val="20"/>
          <w:szCs w:val="20"/>
        </w:rPr>
      </w:pPr>
    </w:p>
    <w:p w:rsidR="0061201E" w:rsidRDefault="0062073A" w:rsidP="0062073A">
      <w:pPr>
        <w:numPr>
          <w:ilvl w:val="0"/>
          <w:numId w:val="79"/>
        </w:numPr>
        <w:tabs>
          <w:tab w:val="left" w:pos="221"/>
        </w:tabs>
        <w:spacing w:line="234" w:lineRule="auto"/>
        <w:ind w:right="2280" w:firstLine="10"/>
        <w:rPr>
          <w:rFonts w:eastAsia="Times New Roman"/>
          <w:sz w:val="24"/>
          <w:szCs w:val="24"/>
        </w:rPr>
      </w:pPr>
      <w:r>
        <w:rPr>
          <w:rFonts w:eastAsia="Times New Roman"/>
          <w:sz w:val="24"/>
          <w:szCs w:val="24"/>
        </w:rPr>
        <w:t>тихой тайной для кого-то Затаил я в сердце мысли.</w:t>
      </w:r>
    </w:p>
    <w:p w:rsidR="0061201E" w:rsidRDefault="0061201E">
      <w:pPr>
        <w:spacing w:line="278" w:lineRule="exact"/>
        <w:rPr>
          <w:sz w:val="20"/>
          <w:szCs w:val="20"/>
        </w:rPr>
      </w:pPr>
    </w:p>
    <w:p w:rsidR="0061201E" w:rsidRDefault="0062073A">
      <w:pPr>
        <w:rPr>
          <w:sz w:val="20"/>
          <w:szCs w:val="20"/>
        </w:rPr>
      </w:pPr>
      <w:r>
        <w:rPr>
          <w:rFonts w:eastAsia="Times New Roman"/>
          <w:sz w:val="24"/>
          <w:szCs w:val="24"/>
        </w:rPr>
        <w:t>Все встречаю, все приемлю,</w:t>
      </w:r>
    </w:p>
    <w:p w:rsidR="0061201E" w:rsidRDefault="0061201E">
      <w:pPr>
        <w:spacing w:line="12" w:lineRule="exact"/>
        <w:rPr>
          <w:sz w:val="20"/>
          <w:szCs w:val="20"/>
        </w:rPr>
      </w:pPr>
    </w:p>
    <w:p w:rsidR="0061201E" w:rsidRDefault="0062073A">
      <w:pPr>
        <w:rPr>
          <w:sz w:val="20"/>
          <w:szCs w:val="20"/>
        </w:rPr>
      </w:pPr>
      <w:r>
        <w:rPr>
          <w:rFonts w:eastAsia="Times New Roman"/>
          <w:sz w:val="23"/>
          <w:szCs w:val="23"/>
        </w:rPr>
        <w:t>Рад и счастлив душу вынуть.</w:t>
      </w:r>
    </w:p>
    <w:p w:rsidR="0061201E" w:rsidRDefault="0061201E">
      <w:pPr>
        <w:spacing w:line="12" w:lineRule="exact"/>
        <w:rPr>
          <w:sz w:val="20"/>
          <w:szCs w:val="20"/>
        </w:rPr>
      </w:pPr>
    </w:p>
    <w:p w:rsidR="0061201E" w:rsidRDefault="0062073A" w:rsidP="0062073A">
      <w:pPr>
        <w:numPr>
          <w:ilvl w:val="0"/>
          <w:numId w:val="80"/>
        </w:numPr>
        <w:tabs>
          <w:tab w:val="left" w:pos="221"/>
        </w:tabs>
        <w:spacing w:line="234" w:lineRule="auto"/>
        <w:ind w:right="2500" w:firstLine="10"/>
        <w:rPr>
          <w:rFonts w:eastAsia="Times New Roman"/>
          <w:sz w:val="24"/>
          <w:szCs w:val="24"/>
        </w:rPr>
      </w:pPr>
      <w:r>
        <w:rPr>
          <w:rFonts w:eastAsia="Times New Roman"/>
          <w:sz w:val="24"/>
          <w:szCs w:val="24"/>
        </w:rPr>
        <w:t>пришел на эту землю, Чтоб скорей ее покинуть.</w:t>
      </w:r>
    </w:p>
    <w:p w:rsidR="0061201E" w:rsidRDefault="0061201E">
      <w:pPr>
        <w:spacing w:line="200" w:lineRule="exact"/>
        <w:rPr>
          <w:sz w:val="20"/>
          <w:szCs w:val="20"/>
        </w:rPr>
      </w:pPr>
    </w:p>
    <w:p w:rsidR="0061201E" w:rsidRDefault="0061201E">
      <w:pPr>
        <w:sectPr w:rsidR="0061201E">
          <w:type w:val="continuous"/>
          <w:pgSz w:w="11900" w:h="16838"/>
          <w:pgMar w:top="1408" w:right="706" w:bottom="429" w:left="1140" w:header="0" w:footer="0" w:gutter="0"/>
          <w:cols w:num="2" w:space="720" w:equalWidth="0">
            <w:col w:w="4220" w:space="720"/>
            <w:col w:w="512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7"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С.А. Есенина «Край любимый! сердцу снятся…»?</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226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226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2260" w:type="dxa"/>
            <w:vAlign w:val="bottom"/>
          </w:tcPr>
          <w:p w:rsidR="0061201E" w:rsidRDefault="0062073A">
            <w:pPr>
              <w:ind w:left="40"/>
              <w:rPr>
                <w:sz w:val="20"/>
                <w:szCs w:val="20"/>
              </w:rPr>
            </w:pPr>
            <w:r>
              <w:rPr>
                <w:rFonts w:eastAsia="Times New Roman"/>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226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2480" w:type="dxa"/>
            <w:gridSpan w:val="2"/>
            <w:vAlign w:val="bottom"/>
          </w:tcPr>
          <w:p w:rsidR="0061201E" w:rsidRDefault="0062073A">
            <w:pPr>
              <w:spacing w:line="271" w:lineRule="exact"/>
              <w:rPr>
                <w:sz w:val="20"/>
                <w:szCs w:val="20"/>
              </w:rPr>
            </w:pPr>
            <w:r>
              <w:rPr>
                <w:rFonts w:eastAsia="Times New Roman"/>
                <w:b/>
                <w:bCs/>
                <w:w w:val="99"/>
                <w:sz w:val="24"/>
                <w:szCs w:val="24"/>
              </w:rPr>
              <w:t>3</w:t>
            </w:r>
            <w:r>
              <w:rPr>
                <w:rFonts w:eastAsia="Times New Roman"/>
                <w:w w:val="99"/>
                <w:sz w:val="24"/>
                <w:szCs w:val="24"/>
              </w:rPr>
              <w:t>.</w:t>
            </w:r>
            <w:r>
              <w:rPr>
                <w:rFonts w:eastAsia="Times New Roman"/>
                <w:b/>
                <w:bCs/>
                <w:w w:val="99"/>
                <w:sz w:val="24"/>
                <w:szCs w:val="24"/>
              </w:rPr>
              <w:t xml:space="preserve"> </w:t>
            </w:r>
            <w:r>
              <w:rPr>
                <w:rFonts w:eastAsia="Times New Roman"/>
                <w:w w:val="99"/>
                <w:sz w:val="24"/>
                <w:szCs w:val="24"/>
              </w:rPr>
              <w:t>природы и искусства;</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 и природы;</w:t>
            </w:r>
          </w:p>
        </w:tc>
        <w:tc>
          <w:tcPr>
            <w:tcW w:w="2480" w:type="dxa"/>
            <w:gridSpan w:val="2"/>
            <w:vAlign w:val="bottom"/>
          </w:tcPr>
          <w:p w:rsidR="0061201E" w:rsidRDefault="0062073A">
            <w:pPr>
              <w:ind w:left="6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художественно-выразительное  средство,  использованное  поэтом  в</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140"/>
      </w:tblGrid>
      <w:tr w:rsidR="0061201E">
        <w:trPr>
          <w:trHeight w:val="276"/>
        </w:trPr>
        <w:tc>
          <w:tcPr>
            <w:tcW w:w="4940" w:type="dxa"/>
            <w:gridSpan w:val="2"/>
            <w:vAlign w:val="bottom"/>
          </w:tcPr>
          <w:p w:rsidR="0061201E" w:rsidRDefault="0062073A">
            <w:pPr>
              <w:rPr>
                <w:sz w:val="20"/>
                <w:szCs w:val="20"/>
              </w:rPr>
            </w:pPr>
            <w:r>
              <w:rPr>
                <w:rFonts w:eastAsia="Times New Roman"/>
                <w:b/>
                <w:bCs/>
                <w:w w:val="99"/>
                <w:sz w:val="24"/>
                <w:szCs w:val="24"/>
              </w:rPr>
              <w:t>словосочетании: «Курит облаком болото…»?</w:t>
            </w:r>
          </w:p>
        </w:tc>
        <w:tc>
          <w:tcPr>
            <w:tcW w:w="220" w:type="dxa"/>
            <w:vAlign w:val="bottom"/>
          </w:tcPr>
          <w:p w:rsidR="0061201E" w:rsidRDefault="0061201E">
            <w:pPr>
              <w:rPr>
                <w:sz w:val="23"/>
                <w:szCs w:val="23"/>
              </w:rPr>
            </w:pPr>
          </w:p>
        </w:tc>
        <w:tc>
          <w:tcPr>
            <w:tcW w:w="114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метафора;</w:t>
            </w:r>
          </w:p>
        </w:tc>
        <w:tc>
          <w:tcPr>
            <w:tcW w:w="220" w:type="dxa"/>
            <w:vAlign w:val="bottom"/>
          </w:tcPr>
          <w:p w:rsidR="0061201E" w:rsidRDefault="0062073A">
            <w:pPr>
              <w:spacing w:line="271" w:lineRule="exact"/>
              <w:jc w:val="right"/>
              <w:rPr>
                <w:sz w:val="20"/>
                <w:szCs w:val="20"/>
              </w:rPr>
            </w:pPr>
            <w:r>
              <w:rPr>
                <w:rFonts w:eastAsia="Times New Roman"/>
                <w:b/>
                <w:bCs/>
                <w:w w:val="88"/>
                <w:sz w:val="24"/>
                <w:szCs w:val="24"/>
              </w:rPr>
              <w:t>3.</w:t>
            </w:r>
          </w:p>
        </w:tc>
        <w:tc>
          <w:tcPr>
            <w:tcW w:w="1140" w:type="dxa"/>
            <w:vAlign w:val="bottom"/>
          </w:tcPr>
          <w:p w:rsidR="0061201E" w:rsidRDefault="0062073A">
            <w:pPr>
              <w:spacing w:line="271" w:lineRule="exact"/>
              <w:ind w:left="40"/>
              <w:rPr>
                <w:sz w:val="20"/>
                <w:szCs w:val="20"/>
              </w:rPr>
            </w:pPr>
            <w:r>
              <w:rPr>
                <w:rFonts w:eastAsia="Times New Roman"/>
                <w:w w:val="97"/>
                <w:sz w:val="24"/>
                <w:szCs w:val="24"/>
              </w:rPr>
              <w:t>сравнение;</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метонимия;</w:t>
            </w:r>
          </w:p>
        </w:tc>
        <w:tc>
          <w:tcPr>
            <w:tcW w:w="220" w:type="dxa"/>
            <w:vAlign w:val="bottom"/>
          </w:tcPr>
          <w:p w:rsidR="0061201E" w:rsidRDefault="0062073A">
            <w:pPr>
              <w:jc w:val="right"/>
              <w:rPr>
                <w:sz w:val="20"/>
                <w:szCs w:val="20"/>
              </w:rPr>
            </w:pPr>
            <w:r>
              <w:rPr>
                <w:rFonts w:eastAsia="Times New Roman"/>
                <w:b/>
                <w:bCs/>
                <w:w w:val="88"/>
                <w:sz w:val="24"/>
                <w:szCs w:val="24"/>
              </w:rPr>
              <w:t>4.</w:t>
            </w:r>
          </w:p>
        </w:tc>
        <w:tc>
          <w:tcPr>
            <w:tcW w:w="1140" w:type="dxa"/>
            <w:vAlign w:val="bottom"/>
          </w:tcPr>
          <w:p w:rsidR="0061201E" w:rsidRDefault="0062073A">
            <w:pPr>
              <w:ind w:left="40"/>
              <w:rPr>
                <w:sz w:val="20"/>
                <w:szCs w:val="20"/>
              </w:rPr>
            </w:pPr>
            <w:r>
              <w:rPr>
                <w:rFonts w:eastAsia="Times New Roman"/>
                <w:sz w:val="24"/>
                <w:szCs w:val="24"/>
              </w:rPr>
              <w:t>эпитет.</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В строке «И вызваниваю в четки / Ивы – кроткие монашки…» использовано сопоставление. Назовите это художественно-выразительное средство.</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1201E">
      <w:pPr>
        <w:spacing w:line="12" w:lineRule="exact"/>
        <w:rPr>
          <w:sz w:val="20"/>
          <w:szCs w:val="20"/>
        </w:rPr>
      </w:pPr>
    </w:p>
    <w:p w:rsidR="0061201E" w:rsidRDefault="0062073A">
      <w:pPr>
        <w:spacing w:line="234" w:lineRule="auto"/>
        <w:ind w:right="20"/>
        <w:rPr>
          <w:sz w:val="20"/>
          <w:szCs w:val="20"/>
        </w:rPr>
      </w:pPr>
      <w:r>
        <w:rPr>
          <w:rFonts w:eastAsia="Times New Roman"/>
          <w:b/>
          <w:bCs/>
          <w:sz w:val="24"/>
          <w:szCs w:val="24"/>
        </w:rPr>
        <w:t>А5. Какую роль играют в стихотворении С. Есенина «Край любимый! Сердцу снятся…» художественно-выразительные средства?</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7" w:lineRule="exact"/>
        <w:rPr>
          <w:sz w:val="20"/>
          <w:szCs w:val="20"/>
        </w:rPr>
      </w:pPr>
    </w:p>
    <w:p w:rsidR="0061201E" w:rsidRDefault="0062073A">
      <w:pPr>
        <w:jc w:val="center"/>
        <w:rPr>
          <w:sz w:val="20"/>
          <w:szCs w:val="20"/>
        </w:rPr>
      </w:pPr>
      <w:r>
        <w:rPr>
          <w:rFonts w:eastAsia="Times New Roman"/>
          <w:sz w:val="24"/>
          <w:szCs w:val="24"/>
        </w:rPr>
        <w:t>43</w:t>
      </w:r>
    </w:p>
    <w:p w:rsidR="0061201E" w:rsidRDefault="0061201E">
      <w:pPr>
        <w:sectPr w:rsidR="0061201E">
          <w:type w:val="continuous"/>
          <w:pgSz w:w="11900" w:h="16838"/>
          <w:pgMar w:top="1408" w:right="706" w:bottom="429" w:left="1140" w:header="0" w:footer="0" w:gutter="0"/>
          <w:cols w:space="720" w:equalWidth="0">
            <w:col w:w="10060"/>
          </w:cols>
        </w:sectPr>
      </w:pPr>
    </w:p>
    <w:p w:rsidR="0061201E" w:rsidRDefault="0062073A">
      <w:pPr>
        <w:jc w:val="center"/>
        <w:rPr>
          <w:sz w:val="20"/>
          <w:szCs w:val="20"/>
        </w:rPr>
      </w:pPr>
      <w:r>
        <w:rPr>
          <w:rFonts w:eastAsia="Times New Roman"/>
          <w:b/>
          <w:bCs/>
          <w:sz w:val="32"/>
          <w:szCs w:val="32"/>
        </w:rPr>
        <w:lastRenderedPageBreak/>
        <w:t>Контрольная работа № 4</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3 семестр</w:t>
      </w:r>
    </w:p>
    <w:p w:rsidR="0061201E" w:rsidRDefault="0061201E">
      <w:pPr>
        <w:spacing w:line="361" w:lineRule="exact"/>
        <w:rPr>
          <w:sz w:val="20"/>
          <w:szCs w:val="20"/>
        </w:rPr>
      </w:pPr>
    </w:p>
    <w:p w:rsidR="0061201E" w:rsidRDefault="0062073A">
      <w:pPr>
        <w:jc w:val="center"/>
        <w:rPr>
          <w:sz w:val="20"/>
          <w:szCs w:val="20"/>
        </w:rPr>
      </w:pPr>
      <w:r>
        <w:rPr>
          <w:rFonts w:eastAsia="Times New Roman"/>
          <w:sz w:val="28"/>
          <w:szCs w:val="28"/>
          <w:u w:val="single"/>
        </w:rPr>
        <w:t>Вариант 2.</w:t>
      </w:r>
    </w:p>
    <w:p w:rsidR="0061201E" w:rsidRDefault="0061201E">
      <w:pPr>
        <w:spacing w:line="9" w:lineRule="exact"/>
        <w:rPr>
          <w:sz w:val="20"/>
          <w:szCs w:val="20"/>
        </w:rPr>
      </w:pPr>
    </w:p>
    <w:p w:rsidR="0061201E" w:rsidRDefault="0062073A">
      <w:pPr>
        <w:rPr>
          <w:sz w:val="20"/>
          <w:szCs w:val="20"/>
        </w:rPr>
      </w:pPr>
      <w:r>
        <w:rPr>
          <w:rFonts w:eastAsia="Times New Roman"/>
          <w:b/>
          <w:bCs/>
          <w:i/>
          <w:iCs/>
          <w:sz w:val="28"/>
          <w:szCs w:val="28"/>
        </w:rPr>
        <w:t>Часть 1</w:t>
      </w:r>
    </w:p>
    <w:p w:rsidR="0061201E" w:rsidRDefault="0062073A">
      <w:pPr>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323" w:lineRule="exact"/>
        <w:rPr>
          <w:sz w:val="20"/>
          <w:szCs w:val="20"/>
        </w:rPr>
      </w:pPr>
    </w:p>
    <w:p w:rsidR="0061201E" w:rsidRDefault="0062073A" w:rsidP="0062073A">
      <w:pPr>
        <w:numPr>
          <w:ilvl w:val="0"/>
          <w:numId w:val="81"/>
        </w:numPr>
        <w:tabs>
          <w:tab w:val="left" w:pos="939"/>
        </w:tabs>
        <w:spacing w:line="236" w:lineRule="auto"/>
        <w:ind w:firstLine="701"/>
        <w:jc w:val="both"/>
        <w:rPr>
          <w:rFonts w:eastAsia="Times New Roman"/>
          <w:sz w:val="24"/>
          <w:szCs w:val="24"/>
        </w:rPr>
      </w:pPr>
      <w:r>
        <w:rPr>
          <w:rFonts w:eastAsia="Times New Roman"/>
          <w:sz w:val="24"/>
          <w:szCs w:val="24"/>
        </w:rPr>
        <w:t>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rsidR="0061201E" w:rsidRDefault="0061201E">
      <w:pPr>
        <w:spacing w:line="13" w:lineRule="exact"/>
        <w:rPr>
          <w:rFonts w:eastAsia="Times New Roman"/>
          <w:sz w:val="24"/>
          <w:szCs w:val="24"/>
        </w:rPr>
      </w:pPr>
    </w:p>
    <w:p w:rsidR="0061201E" w:rsidRDefault="0062073A">
      <w:pPr>
        <w:spacing w:line="238" w:lineRule="auto"/>
        <w:ind w:firstLine="708"/>
        <w:jc w:val="both"/>
        <w:rPr>
          <w:rFonts w:eastAsia="Times New Roman"/>
          <w:sz w:val="24"/>
          <w:szCs w:val="24"/>
        </w:rPr>
      </w:pPr>
      <w:r>
        <w:rPr>
          <w:rFonts w:eastAsia="Times New Roman"/>
          <w:sz w:val="24"/>
          <w:szCs w:val="24"/>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дымкой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rsidR="0061201E" w:rsidRDefault="0061201E">
      <w:pPr>
        <w:spacing w:line="19"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rsidR="0061201E" w:rsidRDefault="0061201E">
      <w:pPr>
        <w:spacing w:line="13"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На мозаичном полу у фонтана уже было приготовлено кресло, и прокуратор, не глядя ни на кого, сел в него и протянул руку в сторону.</w:t>
      </w:r>
    </w:p>
    <w:p w:rsidR="0061201E" w:rsidRDefault="0061201E">
      <w:pPr>
        <w:spacing w:line="14"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rsidR="0061201E" w:rsidRDefault="0061201E">
      <w:pPr>
        <w:spacing w:line="13" w:lineRule="exact"/>
        <w:rPr>
          <w:rFonts w:eastAsia="Times New Roman"/>
          <w:sz w:val="24"/>
          <w:szCs w:val="24"/>
        </w:rPr>
      </w:pPr>
    </w:p>
    <w:p w:rsidR="0061201E" w:rsidRDefault="0062073A">
      <w:pPr>
        <w:spacing w:line="234" w:lineRule="auto"/>
        <w:ind w:left="700" w:right="3200"/>
        <w:rPr>
          <w:rFonts w:eastAsia="Times New Roman"/>
          <w:sz w:val="24"/>
          <w:szCs w:val="24"/>
        </w:rPr>
      </w:pPr>
      <w:r>
        <w:rPr>
          <w:rFonts w:eastAsia="Times New Roman"/>
          <w:sz w:val="24"/>
          <w:szCs w:val="24"/>
        </w:rPr>
        <w:t>- Подследственный из Галилеи? К тетрарху дело посылали? - Да, прокуратор, - ответил секретарь.</w:t>
      </w:r>
    </w:p>
    <w:p w:rsidR="0061201E" w:rsidRDefault="0061201E">
      <w:pPr>
        <w:spacing w:line="1" w:lineRule="exact"/>
        <w:rPr>
          <w:rFonts w:eastAsia="Times New Roman"/>
          <w:sz w:val="24"/>
          <w:szCs w:val="24"/>
        </w:rPr>
      </w:pPr>
    </w:p>
    <w:p w:rsidR="0061201E" w:rsidRDefault="0062073A">
      <w:pPr>
        <w:ind w:left="700"/>
        <w:rPr>
          <w:rFonts w:eastAsia="Times New Roman"/>
          <w:sz w:val="24"/>
          <w:szCs w:val="24"/>
        </w:rPr>
      </w:pPr>
      <w:r>
        <w:rPr>
          <w:rFonts w:eastAsia="Times New Roman"/>
          <w:sz w:val="24"/>
          <w:szCs w:val="24"/>
        </w:rPr>
        <w:t>- Что же он?</w:t>
      </w:r>
    </w:p>
    <w:p w:rsidR="0061201E" w:rsidRDefault="0061201E">
      <w:pPr>
        <w:spacing w:line="12"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 Он отказался дать заключение по делу и смертный приговор Синедриона направил на ваше утверждение, - объяснил секретарь.</w:t>
      </w:r>
    </w:p>
    <w:p w:rsidR="0061201E" w:rsidRDefault="0061201E">
      <w:pPr>
        <w:spacing w:line="13" w:lineRule="exact"/>
        <w:rPr>
          <w:rFonts w:eastAsia="Times New Roman"/>
          <w:sz w:val="24"/>
          <w:szCs w:val="24"/>
        </w:rPr>
      </w:pPr>
    </w:p>
    <w:p w:rsidR="0061201E" w:rsidRDefault="0062073A">
      <w:pPr>
        <w:spacing w:line="234" w:lineRule="auto"/>
        <w:ind w:left="700" w:right="5140"/>
        <w:rPr>
          <w:rFonts w:eastAsia="Times New Roman"/>
          <w:sz w:val="24"/>
          <w:szCs w:val="24"/>
        </w:rPr>
      </w:pPr>
      <w:r>
        <w:rPr>
          <w:rFonts w:eastAsia="Times New Roman"/>
          <w:sz w:val="24"/>
          <w:szCs w:val="24"/>
        </w:rPr>
        <w:t>Прокуратор дернул щекой и сказал тихо: - Приведите обвиняемого.</w:t>
      </w:r>
    </w:p>
    <w:p w:rsidR="0061201E" w:rsidRDefault="0061201E">
      <w:pPr>
        <w:spacing w:line="282" w:lineRule="exact"/>
        <w:rPr>
          <w:sz w:val="20"/>
          <w:szCs w:val="20"/>
        </w:rPr>
      </w:pPr>
    </w:p>
    <w:p w:rsidR="0061201E" w:rsidRDefault="0062073A">
      <w:pPr>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82"/>
        </w:numPr>
        <w:tabs>
          <w:tab w:val="left" w:pos="1080"/>
        </w:tabs>
        <w:spacing w:line="236" w:lineRule="auto"/>
        <w:ind w:left="1080" w:hanging="367"/>
        <w:rPr>
          <w:rFonts w:eastAsia="Times New Roman"/>
          <w:sz w:val="24"/>
          <w:szCs w:val="24"/>
        </w:rPr>
      </w:pPr>
      <w:r>
        <w:rPr>
          <w:rFonts w:eastAsia="Times New Roman"/>
          <w:sz w:val="24"/>
          <w:szCs w:val="24"/>
        </w:rPr>
        <w:t>Красота Ершалаима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Портрет прокуратора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Образ жизни в Ершалаиме</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Состояние Понтия Пилата</w:t>
      </w:r>
    </w:p>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Б.  С какой целью в данном фрагменте приводится описание болезни Понтия Пилата?</w:t>
      </w:r>
    </w:p>
    <w:p w:rsidR="0061201E" w:rsidRDefault="0062073A" w:rsidP="0062073A">
      <w:pPr>
        <w:numPr>
          <w:ilvl w:val="0"/>
          <w:numId w:val="83"/>
        </w:numPr>
        <w:tabs>
          <w:tab w:val="left" w:pos="1080"/>
        </w:tabs>
        <w:spacing w:line="235" w:lineRule="auto"/>
        <w:ind w:left="1080" w:hanging="367"/>
        <w:rPr>
          <w:rFonts w:eastAsia="Times New Roman"/>
          <w:sz w:val="24"/>
          <w:szCs w:val="24"/>
        </w:rPr>
      </w:pPr>
      <w:r>
        <w:rPr>
          <w:rFonts w:eastAsia="Times New Roman"/>
          <w:sz w:val="24"/>
          <w:szCs w:val="24"/>
        </w:rPr>
        <w:t>Выяснить отсутствие в герое серьезного отношения к жизни</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Заинтересовать читателя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Увеличить объем повествования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Показать, как боги наказывают прокуратора Иудеи</w:t>
      </w:r>
    </w:p>
    <w:p w:rsidR="0061201E" w:rsidRDefault="0061201E">
      <w:pPr>
        <w:spacing w:line="12" w:lineRule="exact"/>
        <w:rPr>
          <w:sz w:val="20"/>
          <w:szCs w:val="20"/>
        </w:rPr>
      </w:pPr>
    </w:p>
    <w:p w:rsidR="0061201E" w:rsidRDefault="0062073A">
      <w:pPr>
        <w:spacing w:line="234" w:lineRule="auto"/>
        <w:jc w:val="right"/>
        <w:rPr>
          <w:sz w:val="20"/>
          <w:szCs w:val="20"/>
        </w:rPr>
      </w:pPr>
      <w:r>
        <w:rPr>
          <w:rFonts w:eastAsia="Times New Roman"/>
          <w:b/>
          <w:bCs/>
          <w:sz w:val="24"/>
          <w:szCs w:val="24"/>
        </w:rPr>
        <w:t xml:space="preserve">В.  </w:t>
      </w:r>
      <w:r>
        <w:rPr>
          <w:rFonts w:eastAsia="Times New Roman"/>
          <w:sz w:val="24"/>
          <w:szCs w:val="24"/>
        </w:rPr>
        <w:t>Укажите лексическое средство,</w:t>
      </w:r>
      <w:r>
        <w:rPr>
          <w:rFonts w:eastAsia="Times New Roman"/>
          <w:b/>
          <w:bCs/>
          <w:sz w:val="24"/>
          <w:szCs w:val="24"/>
        </w:rPr>
        <w:t xml:space="preserve"> </w:t>
      </w:r>
      <w:r>
        <w:rPr>
          <w:rFonts w:eastAsia="Times New Roman"/>
          <w:sz w:val="24"/>
          <w:szCs w:val="24"/>
        </w:rPr>
        <w:t>которым в литературоведении называют слова иностранного</w:t>
      </w:r>
      <w:r>
        <w:rPr>
          <w:rFonts w:eastAsia="Times New Roman"/>
          <w:b/>
          <w:bCs/>
          <w:sz w:val="24"/>
          <w:szCs w:val="24"/>
        </w:rPr>
        <w:t xml:space="preserve"> </w:t>
      </w:r>
      <w:r>
        <w:rPr>
          <w:rFonts w:eastAsia="Times New Roman"/>
          <w:sz w:val="24"/>
          <w:szCs w:val="24"/>
        </w:rPr>
        <w:t>происхождения, вошедшие в русский язык («Это она, опять она непобедимая, ужасная болезнь</w:t>
      </w:r>
    </w:p>
    <w:p w:rsidR="0061201E" w:rsidRDefault="0061201E">
      <w:pPr>
        <w:spacing w:line="2" w:lineRule="exact"/>
        <w:rPr>
          <w:sz w:val="20"/>
          <w:szCs w:val="20"/>
        </w:rPr>
      </w:pPr>
    </w:p>
    <w:p w:rsidR="0061201E" w:rsidRDefault="0062073A">
      <w:pPr>
        <w:tabs>
          <w:tab w:val="left" w:pos="2920"/>
          <w:tab w:val="left" w:pos="4620"/>
          <w:tab w:val="left" w:pos="6760"/>
          <w:tab w:val="left" w:pos="8680"/>
        </w:tabs>
        <w:ind w:left="360"/>
        <w:rPr>
          <w:sz w:val="20"/>
          <w:szCs w:val="20"/>
        </w:rPr>
      </w:pPr>
      <w:r>
        <w:rPr>
          <w:rFonts w:eastAsia="Times New Roman"/>
          <w:sz w:val="24"/>
          <w:szCs w:val="24"/>
        </w:rPr>
        <w:t>гемикрания,</w:t>
      </w:r>
      <w:r>
        <w:rPr>
          <w:sz w:val="20"/>
          <w:szCs w:val="20"/>
        </w:rPr>
        <w:tab/>
      </w:r>
      <w:r>
        <w:rPr>
          <w:rFonts w:eastAsia="Times New Roman"/>
          <w:sz w:val="24"/>
          <w:szCs w:val="24"/>
        </w:rPr>
        <w:t>при</w:t>
      </w:r>
      <w:r>
        <w:rPr>
          <w:sz w:val="20"/>
          <w:szCs w:val="20"/>
        </w:rPr>
        <w:tab/>
      </w:r>
      <w:r>
        <w:rPr>
          <w:rFonts w:eastAsia="Times New Roman"/>
          <w:sz w:val="24"/>
          <w:szCs w:val="24"/>
        </w:rPr>
        <w:t>которой</w:t>
      </w:r>
      <w:r>
        <w:rPr>
          <w:sz w:val="20"/>
          <w:szCs w:val="20"/>
        </w:rPr>
        <w:tab/>
      </w:r>
      <w:r>
        <w:rPr>
          <w:rFonts w:eastAsia="Times New Roman"/>
          <w:sz w:val="24"/>
          <w:szCs w:val="24"/>
        </w:rPr>
        <w:t>болит</w:t>
      </w:r>
      <w:r>
        <w:rPr>
          <w:sz w:val="20"/>
          <w:szCs w:val="20"/>
        </w:rPr>
        <w:tab/>
      </w:r>
      <w:r>
        <w:rPr>
          <w:rFonts w:eastAsia="Times New Roman"/>
          <w:sz w:val="23"/>
          <w:szCs w:val="23"/>
        </w:rPr>
        <w:t>полголовы»).</w:t>
      </w:r>
    </w:p>
    <w:p w:rsidR="0061201E" w:rsidRDefault="0062073A">
      <w:pPr>
        <w:ind w:left="360"/>
        <w:rPr>
          <w:sz w:val="20"/>
          <w:szCs w:val="20"/>
        </w:rPr>
      </w:pPr>
      <w:r>
        <w:rPr>
          <w:rFonts w:eastAsia="Times New Roman"/>
          <w:sz w:val="24"/>
          <w:szCs w:val="24"/>
        </w:rPr>
        <w:t>_________________________________________________________________________</w:t>
      </w:r>
    </w:p>
    <w:p w:rsidR="0061201E" w:rsidRDefault="0062073A">
      <w:pPr>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мыслей</w:t>
      </w:r>
      <w:r>
        <w:rPr>
          <w:rFonts w:eastAsia="Times New Roman"/>
          <w:b/>
          <w:bCs/>
          <w:sz w:val="24"/>
          <w:szCs w:val="24"/>
        </w:rPr>
        <w:t xml:space="preserve">  </w:t>
      </w:r>
      <w:r>
        <w:rPr>
          <w:rFonts w:eastAsia="Times New Roman"/>
          <w:sz w:val="24"/>
          <w:szCs w:val="24"/>
        </w:rPr>
        <w:t>(со  слов:</w:t>
      </w:r>
    </w:p>
    <w:p w:rsidR="0061201E" w:rsidRDefault="0062073A">
      <w:pPr>
        <w:ind w:left="360"/>
        <w:rPr>
          <w:sz w:val="20"/>
          <w:szCs w:val="20"/>
        </w:rPr>
      </w:pPr>
      <w:r>
        <w:rPr>
          <w:rFonts w:eastAsia="Times New Roman"/>
          <w:sz w:val="24"/>
          <w:szCs w:val="24"/>
        </w:rPr>
        <w:t>«Прокуратору казалось…»).</w:t>
      </w:r>
    </w:p>
    <w:p w:rsidR="0061201E" w:rsidRDefault="0061201E">
      <w:pPr>
        <w:spacing w:line="182" w:lineRule="exact"/>
        <w:rPr>
          <w:sz w:val="20"/>
          <w:szCs w:val="20"/>
        </w:rPr>
      </w:pPr>
    </w:p>
    <w:p w:rsidR="0061201E" w:rsidRDefault="0062073A">
      <w:pPr>
        <w:jc w:val="center"/>
        <w:rPr>
          <w:sz w:val="20"/>
          <w:szCs w:val="20"/>
        </w:rPr>
      </w:pPr>
      <w:r>
        <w:rPr>
          <w:rFonts w:eastAsia="Times New Roman"/>
          <w:sz w:val="24"/>
          <w:szCs w:val="24"/>
        </w:rPr>
        <w:t>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360"/>
        <w:rPr>
          <w:sz w:val="20"/>
          <w:szCs w:val="20"/>
        </w:rPr>
      </w:pPr>
      <w:r>
        <w:rPr>
          <w:rFonts w:eastAsia="Times New Roman"/>
          <w:sz w:val="24"/>
          <w:szCs w:val="24"/>
        </w:rPr>
        <w:lastRenderedPageBreak/>
        <w:t>_________________________________________________________________________</w:t>
      </w:r>
    </w:p>
    <w:p w:rsidR="0061201E" w:rsidRDefault="0061201E">
      <w:pPr>
        <w:spacing w:line="13" w:lineRule="exact"/>
        <w:rPr>
          <w:sz w:val="20"/>
          <w:szCs w:val="20"/>
        </w:rPr>
      </w:pPr>
    </w:p>
    <w:p w:rsidR="0061201E" w:rsidRDefault="0062073A">
      <w:pPr>
        <w:spacing w:line="234" w:lineRule="auto"/>
        <w:ind w:left="360" w:hanging="359"/>
        <w:rPr>
          <w:sz w:val="20"/>
          <w:szCs w:val="20"/>
        </w:rPr>
      </w:pPr>
      <w:r>
        <w:rPr>
          <w:rFonts w:eastAsia="Times New Roman"/>
          <w:b/>
          <w:bCs/>
          <w:sz w:val="24"/>
          <w:szCs w:val="24"/>
        </w:rPr>
        <w:t xml:space="preserve">Д. </w:t>
      </w:r>
      <w:r>
        <w:rPr>
          <w:rFonts w:eastAsia="Times New Roman"/>
          <w:sz w:val="24"/>
          <w:szCs w:val="24"/>
        </w:rPr>
        <w:t>В</w:t>
      </w:r>
      <w:r>
        <w:rPr>
          <w:sz w:val="20"/>
          <w:szCs w:val="20"/>
        </w:rPr>
        <w:t xml:space="preserve"> </w:t>
      </w:r>
      <w:r>
        <w:rPr>
          <w:rFonts w:eastAsia="Times New Roman"/>
          <w:sz w:val="24"/>
          <w:szCs w:val="24"/>
        </w:rPr>
        <w:t>абзаце, начинающемся со слов: «Секретарь почтительно…», найдите и выпишите словосочетание, характеризующее состояние Понтия Пилата.</w:t>
      </w:r>
    </w:p>
    <w:p w:rsidR="0061201E" w:rsidRDefault="0061201E">
      <w:pPr>
        <w:spacing w:line="2" w:lineRule="exact"/>
        <w:rPr>
          <w:sz w:val="20"/>
          <w:szCs w:val="20"/>
        </w:rPr>
      </w:pPr>
    </w:p>
    <w:p w:rsidR="0061201E" w:rsidRDefault="0062073A">
      <w:pPr>
        <w:ind w:left="420"/>
        <w:rPr>
          <w:sz w:val="20"/>
          <w:szCs w:val="20"/>
        </w:rPr>
      </w:pPr>
      <w:r>
        <w:rPr>
          <w:rFonts w:eastAsia="Times New Roman"/>
          <w:sz w:val="24"/>
          <w:szCs w:val="24"/>
        </w:rPr>
        <w:t>__________________________________________________________________________</w:t>
      </w:r>
    </w:p>
    <w:p w:rsidR="0061201E" w:rsidRDefault="0061201E">
      <w:pPr>
        <w:spacing w:line="286" w:lineRule="exact"/>
        <w:rPr>
          <w:sz w:val="20"/>
          <w:szCs w:val="20"/>
        </w:rPr>
      </w:pPr>
    </w:p>
    <w:p w:rsidR="0061201E" w:rsidRDefault="0062073A">
      <w:pPr>
        <w:rPr>
          <w:sz w:val="20"/>
          <w:szCs w:val="20"/>
        </w:rPr>
      </w:pPr>
      <w:r>
        <w:rPr>
          <w:rFonts w:eastAsia="Times New Roman"/>
          <w:b/>
          <w:bCs/>
          <w:i/>
          <w:iCs/>
          <w:sz w:val="28"/>
          <w:szCs w:val="28"/>
        </w:rPr>
        <w:t>Часть 2</w:t>
      </w:r>
    </w:p>
    <w:p w:rsidR="0061201E" w:rsidRDefault="0061201E">
      <w:pPr>
        <w:spacing w:line="2" w:lineRule="exact"/>
        <w:rPr>
          <w:sz w:val="20"/>
          <w:szCs w:val="20"/>
        </w:rPr>
      </w:pPr>
    </w:p>
    <w:p w:rsidR="0061201E" w:rsidRDefault="0062073A">
      <w:pPr>
        <w:rPr>
          <w:sz w:val="20"/>
          <w:szCs w:val="20"/>
        </w:rPr>
      </w:pPr>
      <w:r>
        <w:rPr>
          <w:rFonts w:eastAsia="Times New Roman"/>
          <w:b/>
          <w:bCs/>
          <w:i/>
          <w:iCs/>
          <w:sz w:val="28"/>
          <w:szCs w:val="28"/>
        </w:rPr>
        <w:t>Прочитайте стихотворение М. Цветаевой и выполните задание:</w:t>
      </w:r>
    </w:p>
    <w:p w:rsidR="0061201E" w:rsidRDefault="0061201E">
      <w:pPr>
        <w:sectPr w:rsidR="0061201E">
          <w:pgSz w:w="11900" w:h="16838"/>
          <w:pgMar w:top="1122" w:right="706" w:bottom="429" w:left="1140" w:header="0" w:footer="0" w:gutter="0"/>
          <w:cols w:space="720" w:equalWidth="0">
            <w:col w:w="10060"/>
          </w:cols>
        </w:sectPr>
      </w:pPr>
    </w:p>
    <w:p w:rsidR="0061201E" w:rsidRDefault="0061201E">
      <w:pPr>
        <w:spacing w:line="268" w:lineRule="exact"/>
        <w:rPr>
          <w:sz w:val="20"/>
          <w:szCs w:val="20"/>
        </w:rPr>
      </w:pPr>
    </w:p>
    <w:p w:rsidR="0061201E" w:rsidRDefault="0062073A">
      <w:pPr>
        <w:tabs>
          <w:tab w:val="left" w:pos="400"/>
        </w:tabs>
        <w:jc w:val="right"/>
        <w:rPr>
          <w:sz w:val="20"/>
          <w:szCs w:val="20"/>
        </w:rPr>
      </w:pPr>
      <w:r>
        <w:rPr>
          <w:rFonts w:eastAsia="Times New Roman"/>
          <w:sz w:val="28"/>
          <w:szCs w:val="28"/>
        </w:rPr>
        <w:t>*</w:t>
      </w:r>
      <w:r>
        <w:rPr>
          <w:rFonts w:eastAsia="Times New Roman"/>
          <w:sz w:val="28"/>
          <w:szCs w:val="28"/>
        </w:rPr>
        <w:tab/>
        <w:t>* *</w:t>
      </w:r>
    </w:p>
    <w:p w:rsidR="0061201E" w:rsidRDefault="0061201E">
      <w:pPr>
        <w:spacing w:line="13" w:lineRule="exact"/>
        <w:rPr>
          <w:sz w:val="20"/>
          <w:szCs w:val="20"/>
        </w:rPr>
      </w:pPr>
    </w:p>
    <w:p w:rsidR="0061201E" w:rsidRDefault="0062073A">
      <w:pPr>
        <w:spacing w:line="237" w:lineRule="auto"/>
        <w:ind w:left="700" w:right="840"/>
        <w:rPr>
          <w:sz w:val="20"/>
          <w:szCs w:val="20"/>
        </w:rPr>
      </w:pPr>
      <w:r>
        <w:rPr>
          <w:rFonts w:eastAsia="Times New Roman"/>
          <w:sz w:val="28"/>
          <w:szCs w:val="28"/>
        </w:rPr>
        <w:t>Откуда такая нежность? Не первые – эти кудри Разглаживаю, и губы Знавала – темней твоих.</w:t>
      </w:r>
    </w:p>
    <w:p w:rsidR="0061201E" w:rsidRDefault="0061201E">
      <w:pPr>
        <w:spacing w:line="339" w:lineRule="exact"/>
        <w:rPr>
          <w:sz w:val="20"/>
          <w:szCs w:val="20"/>
        </w:rPr>
      </w:pPr>
    </w:p>
    <w:p w:rsidR="0061201E" w:rsidRDefault="0062073A">
      <w:pPr>
        <w:spacing w:line="237" w:lineRule="auto"/>
        <w:ind w:left="700" w:right="580"/>
        <w:rPr>
          <w:sz w:val="20"/>
          <w:szCs w:val="20"/>
        </w:rPr>
      </w:pPr>
      <w:r>
        <w:rPr>
          <w:rFonts w:eastAsia="Times New Roman"/>
          <w:sz w:val="28"/>
          <w:szCs w:val="28"/>
        </w:rPr>
        <w:t>Всходили и гасли звезды (Откуда такая нежность?), Всходили и гасли очи У самых моих очей.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370" w:lineRule="exact"/>
        <w:rPr>
          <w:sz w:val="20"/>
          <w:szCs w:val="20"/>
        </w:rPr>
      </w:pPr>
    </w:p>
    <w:p w:rsidR="0061201E" w:rsidRDefault="0062073A">
      <w:pPr>
        <w:rPr>
          <w:sz w:val="20"/>
          <w:szCs w:val="20"/>
        </w:rPr>
      </w:pPr>
      <w:r>
        <w:rPr>
          <w:rFonts w:eastAsia="Times New Roman"/>
          <w:sz w:val="28"/>
          <w:szCs w:val="28"/>
        </w:rPr>
        <w:t>Еще не такие песни</w:t>
      </w:r>
    </w:p>
    <w:p w:rsidR="0061201E" w:rsidRDefault="0062073A">
      <w:pPr>
        <w:rPr>
          <w:sz w:val="20"/>
          <w:szCs w:val="20"/>
        </w:rPr>
      </w:pPr>
      <w:r>
        <w:rPr>
          <w:rFonts w:eastAsia="Times New Roman"/>
          <w:sz w:val="28"/>
          <w:szCs w:val="28"/>
        </w:rPr>
        <w:t>Я слушала ночью темной</w:t>
      </w:r>
    </w:p>
    <w:p w:rsidR="0061201E" w:rsidRDefault="0061201E">
      <w:pPr>
        <w:spacing w:line="13" w:lineRule="exact"/>
        <w:rPr>
          <w:sz w:val="20"/>
          <w:szCs w:val="20"/>
        </w:rPr>
      </w:pPr>
    </w:p>
    <w:p w:rsidR="0061201E" w:rsidRDefault="0062073A">
      <w:pPr>
        <w:spacing w:line="235" w:lineRule="auto"/>
        <w:ind w:right="1820"/>
        <w:rPr>
          <w:sz w:val="20"/>
          <w:szCs w:val="20"/>
        </w:rPr>
      </w:pPr>
      <w:r>
        <w:rPr>
          <w:rFonts w:eastAsia="Times New Roman"/>
          <w:sz w:val="28"/>
          <w:szCs w:val="28"/>
        </w:rPr>
        <w:t>(Откуда такая нежность?) – На самой груди певца.</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Откуда такая нежность?</w:t>
      </w:r>
    </w:p>
    <w:p w:rsidR="0061201E" w:rsidRDefault="0061201E">
      <w:pPr>
        <w:spacing w:line="13" w:lineRule="exact"/>
        <w:rPr>
          <w:sz w:val="20"/>
          <w:szCs w:val="20"/>
        </w:rPr>
      </w:pPr>
    </w:p>
    <w:p w:rsidR="0061201E" w:rsidRDefault="0062073A" w:rsidP="0062073A">
      <w:pPr>
        <w:numPr>
          <w:ilvl w:val="0"/>
          <w:numId w:val="84"/>
        </w:numPr>
        <w:tabs>
          <w:tab w:val="left" w:pos="272"/>
        </w:tabs>
        <w:spacing w:line="236" w:lineRule="auto"/>
        <w:ind w:right="1680" w:firstLine="10"/>
        <w:jc w:val="both"/>
        <w:rPr>
          <w:rFonts w:eastAsia="Times New Roman"/>
          <w:sz w:val="28"/>
          <w:szCs w:val="28"/>
        </w:rPr>
      </w:pPr>
      <w:r>
        <w:rPr>
          <w:rFonts w:eastAsia="Times New Roman"/>
          <w:sz w:val="28"/>
          <w:szCs w:val="28"/>
        </w:rPr>
        <w:t>что с нею делать, отрок Лукавый, певец захожий, С ресницами – нет длинней?</w:t>
      </w:r>
    </w:p>
    <w:p w:rsidR="0061201E" w:rsidRDefault="0061201E">
      <w:pPr>
        <w:spacing w:line="200" w:lineRule="exact"/>
        <w:rPr>
          <w:sz w:val="20"/>
          <w:szCs w:val="20"/>
        </w:rPr>
      </w:pPr>
    </w:p>
    <w:p w:rsidR="0061201E" w:rsidRDefault="0061201E">
      <w:pPr>
        <w:sectPr w:rsidR="0061201E">
          <w:type w:val="continuous"/>
          <w:pgSz w:w="11900" w:h="16838"/>
          <w:pgMar w:top="1122" w:right="706" w:bottom="429" w:left="1140" w:header="0" w:footer="0" w:gutter="0"/>
          <w:cols w:num="2" w:space="720" w:equalWidth="0">
            <w:col w:w="4440" w:space="500"/>
            <w:col w:w="5120"/>
          </w:cols>
        </w:sectPr>
      </w:pPr>
    </w:p>
    <w:p w:rsidR="0061201E" w:rsidRDefault="0061201E">
      <w:pPr>
        <w:spacing w:line="200" w:lineRule="exact"/>
        <w:rPr>
          <w:sz w:val="20"/>
          <w:szCs w:val="20"/>
        </w:rPr>
      </w:pPr>
    </w:p>
    <w:p w:rsidR="0061201E" w:rsidRDefault="0061201E">
      <w:pPr>
        <w:spacing w:line="213"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М. Цветаевой «Откуда такая нежность…»?</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38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138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1380" w:type="dxa"/>
            <w:vAlign w:val="bottom"/>
          </w:tcPr>
          <w:p w:rsidR="0061201E" w:rsidRDefault="0062073A">
            <w:pPr>
              <w:ind w:left="40"/>
              <w:rPr>
                <w:sz w:val="20"/>
                <w:szCs w:val="20"/>
              </w:rPr>
            </w:pPr>
            <w:r>
              <w:rPr>
                <w:rFonts w:eastAsia="Times New Roman"/>
                <w:w w:val="97"/>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138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1600" w:type="dxa"/>
            <w:gridSpan w:val="2"/>
            <w:vAlign w:val="bottom"/>
          </w:tcPr>
          <w:p w:rsidR="0061201E" w:rsidRDefault="0062073A">
            <w:pPr>
              <w:spacing w:line="271" w:lineRule="exact"/>
              <w:rPr>
                <w:sz w:val="20"/>
                <w:szCs w:val="20"/>
              </w:rPr>
            </w:pPr>
            <w:r>
              <w:rPr>
                <w:rFonts w:eastAsia="Times New Roman"/>
                <w:b/>
                <w:bCs/>
                <w:sz w:val="24"/>
                <w:szCs w:val="24"/>
              </w:rPr>
              <w:t>3</w:t>
            </w:r>
            <w:r>
              <w:rPr>
                <w:rFonts w:eastAsia="Times New Roman"/>
                <w:sz w:val="24"/>
                <w:szCs w:val="24"/>
              </w:rPr>
              <w:t>.</w:t>
            </w:r>
            <w:r>
              <w:rPr>
                <w:rFonts w:eastAsia="Times New Roman"/>
                <w:b/>
                <w:bCs/>
                <w:sz w:val="24"/>
                <w:szCs w:val="24"/>
              </w:rPr>
              <w:t xml:space="preserve"> </w:t>
            </w:r>
            <w:r>
              <w:rPr>
                <w:rFonts w:eastAsia="Times New Roman"/>
                <w:sz w:val="24"/>
                <w:szCs w:val="24"/>
              </w:rPr>
              <w:t>природы;</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w:t>
            </w:r>
          </w:p>
        </w:tc>
        <w:tc>
          <w:tcPr>
            <w:tcW w:w="1600" w:type="dxa"/>
            <w:gridSpan w:val="2"/>
            <w:vAlign w:val="bottom"/>
          </w:tcPr>
          <w:p w:rsidR="0061201E" w:rsidRDefault="0062073A">
            <w:pPr>
              <w:ind w:left="2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синтаксический прием, использованное поэтом в строке «Откуда такая</w:t>
      </w:r>
    </w:p>
    <w:tbl>
      <w:tblPr>
        <w:tblW w:w="0" w:type="auto"/>
        <w:tblLayout w:type="fixed"/>
        <w:tblCellMar>
          <w:left w:w="0" w:type="dxa"/>
          <w:right w:w="0" w:type="dxa"/>
        </w:tblCellMar>
        <w:tblLook w:val="04A0" w:firstRow="1" w:lastRow="0" w:firstColumn="1" w:lastColumn="0" w:noHBand="0" w:noVBand="1"/>
      </w:tblPr>
      <w:tblGrid>
        <w:gridCol w:w="1340"/>
        <w:gridCol w:w="2980"/>
        <w:gridCol w:w="840"/>
        <w:gridCol w:w="3080"/>
      </w:tblGrid>
      <w:tr w:rsidR="0061201E">
        <w:trPr>
          <w:trHeight w:val="276"/>
        </w:trPr>
        <w:tc>
          <w:tcPr>
            <w:tcW w:w="1340" w:type="dxa"/>
            <w:vAlign w:val="bottom"/>
          </w:tcPr>
          <w:p w:rsidR="0061201E" w:rsidRDefault="0062073A">
            <w:pPr>
              <w:jc w:val="right"/>
              <w:rPr>
                <w:sz w:val="20"/>
                <w:szCs w:val="20"/>
              </w:rPr>
            </w:pPr>
            <w:r>
              <w:rPr>
                <w:rFonts w:eastAsia="Times New Roman"/>
                <w:b/>
                <w:bCs/>
                <w:w w:val="97"/>
                <w:sz w:val="24"/>
                <w:szCs w:val="24"/>
              </w:rPr>
              <w:t>нежность»?</w:t>
            </w:r>
          </w:p>
        </w:tc>
        <w:tc>
          <w:tcPr>
            <w:tcW w:w="2980" w:type="dxa"/>
            <w:vAlign w:val="bottom"/>
          </w:tcPr>
          <w:p w:rsidR="0061201E" w:rsidRDefault="0061201E">
            <w:pPr>
              <w:rPr>
                <w:sz w:val="23"/>
                <w:szCs w:val="23"/>
              </w:rPr>
            </w:pPr>
          </w:p>
        </w:tc>
        <w:tc>
          <w:tcPr>
            <w:tcW w:w="840" w:type="dxa"/>
            <w:vAlign w:val="bottom"/>
          </w:tcPr>
          <w:p w:rsidR="0061201E" w:rsidRDefault="0061201E">
            <w:pPr>
              <w:rPr>
                <w:sz w:val="23"/>
                <w:szCs w:val="23"/>
              </w:rPr>
            </w:pPr>
          </w:p>
        </w:tc>
        <w:tc>
          <w:tcPr>
            <w:tcW w:w="308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2980" w:type="dxa"/>
            <w:vAlign w:val="bottom"/>
          </w:tcPr>
          <w:p w:rsidR="0061201E" w:rsidRDefault="0062073A">
            <w:pPr>
              <w:spacing w:line="271" w:lineRule="exact"/>
              <w:ind w:left="100"/>
              <w:rPr>
                <w:sz w:val="20"/>
                <w:szCs w:val="20"/>
              </w:rPr>
            </w:pPr>
            <w:r>
              <w:rPr>
                <w:rFonts w:eastAsia="Times New Roman"/>
                <w:sz w:val="24"/>
                <w:szCs w:val="24"/>
              </w:rPr>
              <w:t>риторический вопрос;</w:t>
            </w:r>
          </w:p>
        </w:tc>
        <w:tc>
          <w:tcPr>
            <w:tcW w:w="840" w:type="dxa"/>
            <w:vAlign w:val="bottom"/>
          </w:tcPr>
          <w:p w:rsidR="0061201E" w:rsidRDefault="0062073A">
            <w:pPr>
              <w:spacing w:line="271" w:lineRule="exact"/>
              <w:jc w:val="right"/>
              <w:rPr>
                <w:sz w:val="20"/>
                <w:szCs w:val="20"/>
              </w:rPr>
            </w:pPr>
            <w:r>
              <w:rPr>
                <w:rFonts w:eastAsia="Times New Roman"/>
                <w:b/>
                <w:bCs/>
                <w:sz w:val="24"/>
                <w:szCs w:val="24"/>
              </w:rPr>
              <w:t>3.</w:t>
            </w:r>
          </w:p>
        </w:tc>
        <w:tc>
          <w:tcPr>
            <w:tcW w:w="3080" w:type="dxa"/>
            <w:vAlign w:val="bottom"/>
          </w:tcPr>
          <w:p w:rsidR="0061201E" w:rsidRDefault="0062073A">
            <w:pPr>
              <w:spacing w:line="271" w:lineRule="exact"/>
              <w:ind w:left="40"/>
              <w:rPr>
                <w:sz w:val="20"/>
                <w:szCs w:val="20"/>
              </w:rPr>
            </w:pPr>
            <w:r>
              <w:rPr>
                <w:rFonts w:eastAsia="Times New Roman"/>
                <w:sz w:val="24"/>
                <w:szCs w:val="24"/>
              </w:rPr>
              <w:t>антитеза;</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2980" w:type="dxa"/>
            <w:vAlign w:val="bottom"/>
          </w:tcPr>
          <w:p w:rsidR="0061201E" w:rsidRDefault="0062073A">
            <w:pPr>
              <w:ind w:left="100"/>
              <w:rPr>
                <w:sz w:val="20"/>
                <w:szCs w:val="20"/>
              </w:rPr>
            </w:pPr>
            <w:r>
              <w:rPr>
                <w:rFonts w:eastAsia="Times New Roman"/>
                <w:sz w:val="24"/>
                <w:szCs w:val="24"/>
              </w:rPr>
              <w:t>повтор;</w:t>
            </w:r>
          </w:p>
        </w:tc>
        <w:tc>
          <w:tcPr>
            <w:tcW w:w="840" w:type="dxa"/>
            <w:vAlign w:val="bottom"/>
          </w:tcPr>
          <w:p w:rsidR="0061201E" w:rsidRDefault="0062073A">
            <w:pPr>
              <w:jc w:val="right"/>
              <w:rPr>
                <w:sz w:val="20"/>
                <w:szCs w:val="20"/>
              </w:rPr>
            </w:pPr>
            <w:r>
              <w:rPr>
                <w:rFonts w:eastAsia="Times New Roman"/>
                <w:b/>
                <w:bCs/>
                <w:sz w:val="24"/>
                <w:szCs w:val="24"/>
              </w:rPr>
              <w:t>4.</w:t>
            </w:r>
          </w:p>
        </w:tc>
        <w:tc>
          <w:tcPr>
            <w:tcW w:w="3080" w:type="dxa"/>
            <w:vAlign w:val="bottom"/>
          </w:tcPr>
          <w:p w:rsidR="0061201E" w:rsidRDefault="0062073A">
            <w:pPr>
              <w:ind w:left="40"/>
              <w:rPr>
                <w:sz w:val="20"/>
                <w:szCs w:val="20"/>
              </w:rPr>
            </w:pPr>
            <w:r>
              <w:rPr>
                <w:rFonts w:eastAsia="Times New Roman"/>
                <w:w w:val="98"/>
                <w:sz w:val="24"/>
                <w:szCs w:val="24"/>
              </w:rPr>
              <w:t>синтаксический параллелизм.</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Укажите название художественно-выразительного средства, использованного в следующих словосочетаниях: «ночью темной», «отрок лукавый», «певец захожий».</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2073A">
      <w:pPr>
        <w:rPr>
          <w:sz w:val="20"/>
          <w:szCs w:val="20"/>
        </w:rPr>
      </w:pPr>
      <w:r>
        <w:rPr>
          <w:rFonts w:eastAsia="Times New Roman"/>
          <w:b/>
          <w:bCs/>
          <w:sz w:val="24"/>
          <w:szCs w:val="24"/>
        </w:rPr>
        <w:t>А5. Как в этом стихотворении раскрывается любовное чувство лирической героини?</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b/>
          <w:bCs/>
          <w:sz w:val="28"/>
          <w:szCs w:val="28"/>
        </w:rPr>
        <w:t>Вариант – 1</w:t>
      </w:r>
    </w:p>
    <w:p w:rsidR="0061201E" w:rsidRDefault="0061201E">
      <w:pPr>
        <w:spacing w:line="330" w:lineRule="exact"/>
        <w:rPr>
          <w:sz w:val="20"/>
          <w:szCs w:val="20"/>
        </w:rPr>
      </w:pPr>
    </w:p>
    <w:p w:rsidR="0061201E" w:rsidRDefault="0062073A">
      <w:pPr>
        <w:spacing w:line="235" w:lineRule="auto"/>
        <w:ind w:firstLine="708"/>
        <w:rPr>
          <w:sz w:val="20"/>
          <w:szCs w:val="20"/>
        </w:rPr>
      </w:pPr>
      <w:r>
        <w:rPr>
          <w:rFonts w:eastAsia="Times New Roman"/>
          <w:sz w:val="28"/>
          <w:szCs w:val="28"/>
        </w:rPr>
        <w:t>1.Какое литературное направление господствовало в литературе второй половины 19 века?</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А) романтизм</w:t>
      </w:r>
      <w:r>
        <w:rPr>
          <w:sz w:val="20"/>
          <w:szCs w:val="20"/>
        </w:rPr>
        <w:tab/>
      </w:r>
      <w:r>
        <w:rPr>
          <w:rFonts w:eastAsia="Times New Roman"/>
          <w:sz w:val="28"/>
          <w:szCs w:val="28"/>
        </w:rPr>
        <w:t>В) сентиментализм</w:t>
      </w:r>
    </w:p>
    <w:p w:rsidR="0061201E" w:rsidRDefault="0062073A">
      <w:pPr>
        <w:tabs>
          <w:tab w:val="left" w:pos="5640"/>
        </w:tabs>
        <w:rPr>
          <w:sz w:val="20"/>
          <w:szCs w:val="20"/>
        </w:rPr>
      </w:pPr>
      <w:r>
        <w:rPr>
          <w:rFonts w:eastAsia="Times New Roman"/>
          <w:sz w:val="28"/>
          <w:szCs w:val="28"/>
        </w:rPr>
        <w:t>Б) классицизм</w:t>
      </w:r>
      <w:r>
        <w:rPr>
          <w:sz w:val="20"/>
          <w:szCs w:val="20"/>
        </w:rPr>
        <w:tab/>
      </w:r>
      <w:r>
        <w:rPr>
          <w:rFonts w:eastAsia="Times New Roman"/>
          <w:sz w:val="28"/>
          <w:szCs w:val="28"/>
        </w:rPr>
        <w:t>Г) реализм</w:t>
      </w:r>
    </w:p>
    <w:p w:rsidR="0061201E" w:rsidRDefault="0061201E">
      <w:pPr>
        <w:spacing w:line="114" w:lineRule="exact"/>
        <w:rPr>
          <w:sz w:val="20"/>
          <w:szCs w:val="20"/>
        </w:rPr>
      </w:pPr>
    </w:p>
    <w:p w:rsidR="0061201E" w:rsidRDefault="0062073A">
      <w:pPr>
        <w:jc w:val="center"/>
        <w:rPr>
          <w:sz w:val="20"/>
          <w:szCs w:val="20"/>
        </w:rPr>
      </w:pPr>
      <w:r>
        <w:rPr>
          <w:rFonts w:eastAsia="Times New Roman"/>
          <w:sz w:val="24"/>
          <w:szCs w:val="24"/>
        </w:rPr>
        <w:t>45</w:t>
      </w:r>
    </w:p>
    <w:p w:rsidR="0061201E" w:rsidRDefault="0061201E">
      <w:pPr>
        <w:sectPr w:rsidR="0061201E">
          <w:type w:val="continuous"/>
          <w:pgSz w:w="11900" w:h="16838"/>
          <w:pgMar w:top="1122"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2.Укажите основоположников «натуральной школы».</w:t>
      </w:r>
    </w:p>
    <w:p w:rsidR="0061201E" w:rsidRDefault="0061201E">
      <w:pPr>
        <w:spacing w:line="13" w:lineRule="exact"/>
        <w:rPr>
          <w:sz w:val="20"/>
          <w:szCs w:val="20"/>
        </w:rPr>
      </w:pPr>
    </w:p>
    <w:p w:rsidR="0061201E" w:rsidRDefault="0062073A">
      <w:pPr>
        <w:spacing w:line="234" w:lineRule="auto"/>
        <w:ind w:right="460"/>
        <w:rPr>
          <w:sz w:val="20"/>
          <w:szCs w:val="20"/>
        </w:rPr>
      </w:pPr>
      <w:r>
        <w:rPr>
          <w:rFonts w:eastAsia="Times New Roman"/>
          <w:sz w:val="28"/>
          <w:szCs w:val="28"/>
        </w:rPr>
        <w:t>А) В.Г.Белинский, И.С.Тургенев В) М.Ю.Лермонтов, Ф.И.Тютчев Б) А.С.Пушкин, Н.В.Гоголь Г) В.Г.Белинский, Н.В.Гоголь</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3.Кого из русских писателей называли «Колумбом Замоскворечья»?</w:t>
      </w:r>
    </w:p>
    <w:p w:rsidR="0061201E" w:rsidRDefault="0062073A">
      <w:pPr>
        <w:tabs>
          <w:tab w:val="left" w:pos="5640"/>
        </w:tabs>
        <w:rPr>
          <w:sz w:val="20"/>
          <w:szCs w:val="20"/>
        </w:rPr>
      </w:pPr>
      <w:r>
        <w:rPr>
          <w:rFonts w:eastAsia="Times New Roman"/>
          <w:sz w:val="28"/>
          <w:szCs w:val="28"/>
        </w:rPr>
        <w:t>А) И.С.Тургенев</w:t>
      </w:r>
      <w:r>
        <w:rPr>
          <w:sz w:val="20"/>
          <w:szCs w:val="20"/>
        </w:rPr>
        <w:tab/>
      </w:r>
      <w:r>
        <w:rPr>
          <w:rFonts w:eastAsia="Times New Roman"/>
          <w:sz w:val="27"/>
          <w:szCs w:val="27"/>
        </w:rPr>
        <w:t>В) Л.Н.Толстой</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Б) А.Н.Островский</w:t>
      </w:r>
      <w:r>
        <w:rPr>
          <w:sz w:val="20"/>
          <w:szCs w:val="20"/>
        </w:rPr>
        <w:tab/>
      </w:r>
      <w:r>
        <w:rPr>
          <w:rFonts w:eastAsia="Times New Roman"/>
          <w:sz w:val="27"/>
          <w:szCs w:val="27"/>
        </w:rPr>
        <w:t>Г) Ф.М.Достоевский</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4.Героиню пьесы Островского «Гроза», Кабаниху, звали:</w:t>
      </w:r>
    </w:p>
    <w:p w:rsidR="0061201E" w:rsidRDefault="0062073A">
      <w:pPr>
        <w:tabs>
          <w:tab w:val="left" w:pos="4920"/>
        </w:tabs>
        <w:rPr>
          <w:sz w:val="20"/>
          <w:szCs w:val="20"/>
        </w:rPr>
      </w:pPr>
      <w:r>
        <w:rPr>
          <w:rFonts w:eastAsia="Times New Roman"/>
          <w:sz w:val="28"/>
          <w:szCs w:val="28"/>
        </w:rPr>
        <w:t>А) Анна Петровна</w:t>
      </w:r>
      <w:r>
        <w:rPr>
          <w:sz w:val="20"/>
          <w:szCs w:val="20"/>
        </w:rPr>
        <w:tab/>
      </w:r>
      <w:r>
        <w:rPr>
          <w:rFonts w:eastAsia="Times New Roman"/>
          <w:sz w:val="28"/>
          <w:szCs w:val="28"/>
        </w:rPr>
        <w:t>В) Катерина Львовна</w:t>
      </w:r>
    </w:p>
    <w:p w:rsidR="0061201E" w:rsidRDefault="0062073A">
      <w:pPr>
        <w:tabs>
          <w:tab w:val="left" w:pos="4920"/>
        </w:tabs>
        <w:rPr>
          <w:sz w:val="20"/>
          <w:szCs w:val="20"/>
        </w:rPr>
      </w:pPr>
      <w:r>
        <w:rPr>
          <w:rFonts w:eastAsia="Times New Roman"/>
          <w:sz w:val="28"/>
          <w:szCs w:val="28"/>
        </w:rPr>
        <w:t>Б) Марфа Игнатьевна</w:t>
      </w:r>
      <w:r>
        <w:rPr>
          <w:sz w:val="20"/>
          <w:szCs w:val="20"/>
        </w:rPr>
        <w:tab/>
      </w:r>
      <w:r>
        <w:rPr>
          <w:rFonts w:eastAsia="Times New Roman"/>
          <w:sz w:val="28"/>
          <w:szCs w:val="28"/>
        </w:rPr>
        <w:t>Г) Анастасия Семеновна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какой художественный прием использует А.А.Фет в выделенных</w:t>
      </w:r>
    </w:p>
    <w:p w:rsidR="0061201E" w:rsidRDefault="0062073A">
      <w:pPr>
        <w:tabs>
          <w:tab w:val="left" w:pos="2320"/>
          <w:tab w:val="left" w:pos="3440"/>
          <w:tab w:val="left" w:pos="4460"/>
          <w:tab w:val="left" w:pos="5340"/>
          <w:tab w:val="left" w:pos="6980"/>
          <w:tab w:val="left" w:pos="8260"/>
        </w:tabs>
        <w:rPr>
          <w:sz w:val="20"/>
          <w:szCs w:val="20"/>
        </w:rPr>
      </w:pPr>
      <w:r>
        <w:rPr>
          <w:rFonts w:eastAsia="Times New Roman"/>
          <w:sz w:val="28"/>
          <w:szCs w:val="28"/>
        </w:rPr>
        <w:t>словосочетаниях:</w:t>
      </w:r>
      <w:r>
        <w:rPr>
          <w:sz w:val="20"/>
          <w:szCs w:val="20"/>
        </w:rPr>
        <w:tab/>
      </w:r>
      <w:r>
        <w:rPr>
          <w:rFonts w:eastAsia="Times New Roman"/>
          <w:sz w:val="28"/>
          <w:szCs w:val="28"/>
        </w:rPr>
        <w:t>«Снова</w:t>
      </w:r>
      <w:r>
        <w:rPr>
          <w:sz w:val="20"/>
          <w:szCs w:val="20"/>
        </w:rPr>
        <w:tab/>
      </w:r>
      <w:r>
        <w:rPr>
          <w:rFonts w:eastAsia="Times New Roman"/>
          <w:sz w:val="28"/>
          <w:szCs w:val="28"/>
        </w:rPr>
        <w:t>птицы</w:t>
      </w:r>
      <w:r>
        <w:rPr>
          <w:rFonts w:eastAsia="Times New Roman"/>
          <w:sz w:val="28"/>
          <w:szCs w:val="28"/>
        </w:rPr>
        <w:tab/>
        <w:t>летят</w:t>
      </w:r>
      <w:r>
        <w:rPr>
          <w:rFonts w:eastAsia="Times New Roman"/>
          <w:sz w:val="28"/>
          <w:szCs w:val="28"/>
        </w:rPr>
        <w:tab/>
        <w:t>издалека//К</w:t>
      </w:r>
      <w:r>
        <w:rPr>
          <w:rFonts w:eastAsia="Times New Roman"/>
          <w:sz w:val="28"/>
          <w:szCs w:val="28"/>
        </w:rPr>
        <w:tab/>
        <w:t>берегам,</w:t>
      </w:r>
      <w:r>
        <w:rPr>
          <w:sz w:val="20"/>
          <w:szCs w:val="20"/>
        </w:rPr>
        <w:tab/>
      </w:r>
      <w:r>
        <w:rPr>
          <w:rFonts w:eastAsia="Times New Roman"/>
          <w:sz w:val="27"/>
          <w:szCs w:val="27"/>
        </w:rPr>
        <w:t>расторгающим</w:t>
      </w:r>
    </w:p>
    <w:p w:rsidR="0061201E" w:rsidRDefault="0062073A">
      <w:pPr>
        <w:rPr>
          <w:sz w:val="20"/>
          <w:szCs w:val="20"/>
        </w:rPr>
      </w:pPr>
      <w:r>
        <w:rPr>
          <w:rFonts w:eastAsia="Times New Roman"/>
          <w:sz w:val="28"/>
          <w:szCs w:val="28"/>
        </w:rPr>
        <w:t>лед,//</w:t>
      </w:r>
      <w:r>
        <w:rPr>
          <w:rFonts w:eastAsia="Times New Roman"/>
          <w:b/>
          <w:bCs/>
          <w:sz w:val="28"/>
          <w:szCs w:val="28"/>
        </w:rPr>
        <w:t>Солнце теплое</w:t>
      </w:r>
      <w:r>
        <w:rPr>
          <w:rFonts w:eastAsia="Times New Roman"/>
          <w:sz w:val="28"/>
          <w:szCs w:val="28"/>
        </w:rPr>
        <w:t xml:space="preserve"> ходит высоко//И </w:t>
      </w:r>
      <w:r>
        <w:rPr>
          <w:rFonts w:eastAsia="Times New Roman"/>
          <w:b/>
          <w:bCs/>
          <w:sz w:val="28"/>
          <w:szCs w:val="28"/>
        </w:rPr>
        <w:t>душистого ландыша</w:t>
      </w:r>
      <w:r>
        <w:rPr>
          <w:rFonts w:eastAsia="Times New Roman"/>
          <w:sz w:val="28"/>
          <w:szCs w:val="28"/>
        </w:rPr>
        <w:t xml:space="preserve"> ждет»</w:t>
      </w:r>
    </w:p>
    <w:p w:rsidR="0061201E" w:rsidRDefault="0062073A">
      <w:pPr>
        <w:tabs>
          <w:tab w:val="left" w:pos="5640"/>
        </w:tabs>
        <w:spacing w:line="239" w:lineRule="auto"/>
        <w:rPr>
          <w:sz w:val="20"/>
          <w:szCs w:val="20"/>
        </w:rPr>
      </w:pPr>
      <w:r>
        <w:rPr>
          <w:rFonts w:eastAsia="Times New Roman"/>
          <w:sz w:val="28"/>
          <w:szCs w:val="28"/>
        </w:rPr>
        <w:t>А) олицетворение</w:t>
      </w:r>
      <w:r>
        <w:rPr>
          <w:sz w:val="20"/>
          <w:szCs w:val="20"/>
        </w:rPr>
        <w:tab/>
      </w:r>
      <w:r>
        <w:rPr>
          <w:rFonts w:eastAsia="Times New Roman"/>
          <w:sz w:val="28"/>
          <w:szCs w:val="28"/>
        </w:rPr>
        <w:t>В) эпитет</w:t>
      </w:r>
    </w:p>
    <w:p w:rsidR="0061201E" w:rsidRDefault="0062073A">
      <w:pPr>
        <w:tabs>
          <w:tab w:val="left" w:pos="5640"/>
        </w:tabs>
        <w:rPr>
          <w:sz w:val="20"/>
          <w:szCs w:val="20"/>
        </w:rPr>
      </w:pPr>
      <w:r>
        <w:rPr>
          <w:rFonts w:eastAsia="Times New Roman"/>
          <w:sz w:val="28"/>
          <w:szCs w:val="28"/>
        </w:rPr>
        <w:t>Б) инверсия</w:t>
      </w:r>
      <w:r>
        <w:rPr>
          <w:sz w:val="20"/>
          <w:szCs w:val="20"/>
        </w:rPr>
        <w:tab/>
      </w:r>
      <w:r>
        <w:rPr>
          <w:rFonts w:eastAsia="Times New Roman"/>
          <w:sz w:val="27"/>
          <w:szCs w:val="27"/>
        </w:rPr>
        <w:t>Г) аллегория</w:t>
      </w:r>
    </w:p>
    <w:p w:rsidR="0061201E" w:rsidRDefault="0061201E">
      <w:pPr>
        <w:spacing w:line="335" w:lineRule="exact"/>
        <w:rPr>
          <w:sz w:val="20"/>
          <w:szCs w:val="20"/>
        </w:rPr>
      </w:pPr>
    </w:p>
    <w:p w:rsidR="0061201E" w:rsidRDefault="0062073A">
      <w:pPr>
        <w:spacing w:line="235" w:lineRule="auto"/>
        <w:ind w:firstLine="708"/>
        <w:jc w:val="both"/>
        <w:rPr>
          <w:sz w:val="20"/>
          <w:szCs w:val="20"/>
        </w:rPr>
      </w:pPr>
      <w:r>
        <w:rPr>
          <w:rFonts w:eastAsia="Times New Roman"/>
          <w:sz w:val="28"/>
          <w:szCs w:val="28"/>
        </w:rPr>
        <w:t>6.Герой какого произведения при рождении был обещан Богу, «много раз погибал и не погиб»?</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Л.Н.Толстой, «Война и мир», князь Андрей</w:t>
      </w:r>
    </w:p>
    <w:p w:rsidR="0061201E" w:rsidRDefault="0062073A">
      <w:pPr>
        <w:rPr>
          <w:sz w:val="20"/>
          <w:szCs w:val="20"/>
        </w:rPr>
      </w:pPr>
      <w:r>
        <w:rPr>
          <w:rFonts w:eastAsia="Times New Roman"/>
          <w:sz w:val="28"/>
          <w:szCs w:val="28"/>
        </w:rPr>
        <w:t>Б) А.Н.Островский, «Гроза», Катерина Кабанова</w:t>
      </w:r>
    </w:p>
    <w:p w:rsidR="0061201E" w:rsidRDefault="0062073A">
      <w:pPr>
        <w:rPr>
          <w:sz w:val="20"/>
          <w:szCs w:val="20"/>
        </w:rPr>
      </w:pPr>
      <w:r>
        <w:rPr>
          <w:rFonts w:eastAsia="Times New Roman"/>
          <w:sz w:val="28"/>
          <w:szCs w:val="28"/>
        </w:rPr>
        <w:t>В) И.С.Тургенев, «Отцы и дети», Базаров</w:t>
      </w:r>
    </w:p>
    <w:p w:rsidR="0061201E" w:rsidRDefault="0062073A">
      <w:pPr>
        <w:spacing w:line="239" w:lineRule="auto"/>
        <w:rPr>
          <w:sz w:val="20"/>
          <w:szCs w:val="20"/>
        </w:rPr>
      </w:pPr>
      <w:r>
        <w:rPr>
          <w:rFonts w:eastAsia="Times New Roman"/>
          <w:sz w:val="28"/>
          <w:szCs w:val="28"/>
        </w:rPr>
        <w:t>Г) Н.С.Лесков, «Очарованный странник», Флягин</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7.В каком произведении русской литературы появляется герой-нигилист?</w:t>
      </w:r>
    </w:p>
    <w:p w:rsidR="0061201E" w:rsidRDefault="0062073A">
      <w:pPr>
        <w:tabs>
          <w:tab w:val="left" w:pos="4220"/>
          <w:tab w:val="left" w:pos="4980"/>
          <w:tab w:val="left" w:pos="7580"/>
        </w:tabs>
        <w:rPr>
          <w:sz w:val="20"/>
          <w:szCs w:val="20"/>
        </w:rPr>
      </w:pPr>
      <w:r>
        <w:rPr>
          <w:rFonts w:eastAsia="Times New Roman"/>
          <w:sz w:val="28"/>
          <w:szCs w:val="28"/>
        </w:rPr>
        <w:t>А) А.Н.Островский «Лес»</w:t>
      </w:r>
      <w:r>
        <w:rPr>
          <w:sz w:val="20"/>
          <w:szCs w:val="20"/>
        </w:rPr>
        <w:tab/>
      </w:r>
      <w:r>
        <w:rPr>
          <w:rFonts w:eastAsia="Times New Roman"/>
          <w:sz w:val="28"/>
          <w:szCs w:val="28"/>
        </w:rPr>
        <w:t>В)</w:t>
      </w:r>
      <w:r>
        <w:rPr>
          <w:sz w:val="20"/>
          <w:szCs w:val="20"/>
        </w:rPr>
        <w:tab/>
      </w:r>
      <w:r>
        <w:rPr>
          <w:rFonts w:eastAsia="Times New Roman"/>
          <w:sz w:val="28"/>
          <w:szCs w:val="28"/>
        </w:rPr>
        <w:t>Ф.М.Достоевский</w:t>
      </w:r>
      <w:r>
        <w:rPr>
          <w:sz w:val="20"/>
          <w:szCs w:val="20"/>
        </w:rPr>
        <w:tab/>
      </w:r>
      <w:r>
        <w:rPr>
          <w:rFonts w:eastAsia="Times New Roman"/>
          <w:sz w:val="28"/>
          <w:szCs w:val="28"/>
        </w:rPr>
        <w:t>«Преступление</w:t>
      </w:r>
    </w:p>
    <w:p w:rsidR="0061201E" w:rsidRDefault="0062073A">
      <w:pPr>
        <w:rPr>
          <w:sz w:val="20"/>
          <w:szCs w:val="20"/>
        </w:rPr>
      </w:pPr>
      <w:r>
        <w:rPr>
          <w:rFonts w:eastAsia="Times New Roman"/>
          <w:sz w:val="28"/>
          <w:szCs w:val="28"/>
        </w:rPr>
        <w:t>наказание»</w:t>
      </w:r>
    </w:p>
    <w:p w:rsidR="0061201E" w:rsidRDefault="0062073A">
      <w:pPr>
        <w:tabs>
          <w:tab w:val="left" w:pos="4220"/>
        </w:tabs>
        <w:rPr>
          <w:sz w:val="20"/>
          <w:szCs w:val="20"/>
        </w:rPr>
      </w:pPr>
      <w:r>
        <w:rPr>
          <w:rFonts w:eastAsia="Times New Roman"/>
          <w:sz w:val="28"/>
          <w:szCs w:val="28"/>
        </w:rPr>
        <w:t>Б) И.С.Тургенев «Отцы и дети»</w:t>
      </w:r>
      <w:r>
        <w:rPr>
          <w:sz w:val="20"/>
          <w:szCs w:val="20"/>
        </w:rPr>
        <w:tab/>
      </w:r>
      <w:r>
        <w:rPr>
          <w:rFonts w:eastAsia="Times New Roman"/>
          <w:sz w:val="27"/>
          <w:szCs w:val="27"/>
        </w:rPr>
        <w:t>Г) И.А.Гончаров «Обломов»</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5" w:lineRule="exact"/>
        <w:rPr>
          <w:sz w:val="20"/>
          <w:szCs w:val="20"/>
        </w:rPr>
      </w:pPr>
    </w:p>
    <w:p w:rsidR="0061201E" w:rsidRDefault="0062073A">
      <w:pPr>
        <w:rPr>
          <w:sz w:val="20"/>
          <w:szCs w:val="20"/>
        </w:rPr>
      </w:pPr>
      <w:r>
        <w:rPr>
          <w:rFonts w:eastAsia="Times New Roman"/>
          <w:sz w:val="28"/>
          <w:szCs w:val="28"/>
        </w:rPr>
        <w:t>и</w:t>
      </w:r>
    </w:p>
    <w:p w:rsidR="0061201E" w:rsidRDefault="0061201E">
      <w:pPr>
        <w:spacing w:line="843"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9540" w:space="360"/>
            <w:col w:w="160"/>
          </w:cols>
        </w:sectPr>
      </w:pPr>
    </w:p>
    <w:p w:rsidR="0061201E" w:rsidRDefault="0061201E">
      <w:pPr>
        <w:spacing w:line="122" w:lineRule="exact"/>
        <w:rPr>
          <w:sz w:val="20"/>
          <w:szCs w:val="20"/>
        </w:rPr>
      </w:pPr>
    </w:p>
    <w:p w:rsidR="0061201E" w:rsidRDefault="0062073A">
      <w:pPr>
        <w:ind w:left="700"/>
        <w:rPr>
          <w:sz w:val="20"/>
          <w:szCs w:val="20"/>
        </w:rPr>
      </w:pPr>
      <w:r>
        <w:rPr>
          <w:rFonts w:eastAsia="Times New Roman"/>
          <w:sz w:val="28"/>
          <w:szCs w:val="28"/>
        </w:rPr>
        <w:t>8.Ольга Ильинская – это героиня:</w:t>
      </w:r>
    </w:p>
    <w:p w:rsidR="0061201E" w:rsidRDefault="0062073A">
      <w:pPr>
        <w:rPr>
          <w:sz w:val="20"/>
          <w:szCs w:val="20"/>
        </w:rPr>
      </w:pPr>
      <w:r>
        <w:rPr>
          <w:rFonts w:eastAsia="Times New Roman"/>
          <w:sz w:val="28"/>
          <w:szCs w:val="28"/>
        </w:rPr>
        <w:t>А) романа И.А.Гончарова «Обломов»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пьесы А.Н.Островского «Бесприданница»</w:t>
      </w:r>
    </w:p>
    <w:p w:rsidR="0061201E" w:rsidRDefault="0061201E">
      <w:pPr>
        <w:spacing w:line="13" w:lineRule="exact"/>
        <w:rPr>
          <w:sz w:val="20"/>
          <w:szCs w:val="20"/>
        </w:rPr>
      </w:pPr>
    </w:p>
    <w:p w:rsidR="0061201E" w:rsidRDefault="0062073A">
      <w:pPr>
        <w:spacing w:line="234" w:lineRule="auto"/>
        <w:ind w:right="3020"/>
        <w:rPr>
          <w:sz w:val="20"/>
          <w:szCs w:val="20"/>
        </w:rPr>
      </w:pPr>
      <w:r>
        <w:rPr>
          <w:rFonts w:eastAsia="Times New Roman"/>
          <w:sz w:val="28"/>
          <w:szCs w:val="28"/>
        </w:rPr>
        <w:t>В) романа Ф.М.Достоевского «Преступление и наказание» Г) очерка Н.С.Лескова «Леди Макбет Мценского уезда»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9.Кто был автором «Сказок для детей изрядного возраста»?</w:t>
      </w:r>
    </w:p>
    <w:p w:rsidR="0061201E" w:rsidRDefault="0061201E">
      <w:pPr>
        <w:spacing w:line="13" w:lineRule="exact"/>
        <w:rPr>
          <w:sz w:val="20"/>
          <w:szCs w:val="20"/>
        </w:rPr>
      </w:pPr>
    </w:p>
    <w:p w:rsidR="0061201E" w:rsidRDefault="0062073A">
      <w:pPr>
        <w:spacing w:line="235" w:lineRule="auto"/>
        <w:ind w:right="2660"/>
        <w:rPr>
          <w:sz w:val="20"/>
          <w:szCs w:val="20"/>
        </w:rPr>
      </w:pPr>
      <w:r>
        <w:rPr>
          <w:rFonts w:eastAsia="Times New Roman"/>
          <w:sz w:val="28"/>
          <w:szCs w:val="28"/>
        </w:rPr>
        <w:t>А) А.Н.Островский В) М.Е.Салтыков-Щедрин Б) Ф.М.Достоевский Г) Л.Н.Толстой</w:t>
      </w:r>
    </w:p>
    <w:p w:rsidR="0061201E" w:rsidRDefault="0061201E">
      <w:pPr>
        <w:spacing w:line="323" w:lineRule="exact"/>
        <w:rPr>
          <w:sz w:val="20"/>
          <w:szCs w:val="20"/>
        </w:rPr>
      </w:pPr>
    </w:p>
    <w:p w:rsidR="0061201E" w:rsidRDefault="0062073A">
      <w:pPr>
        <w:tabs>
          <w:tab w:val="left" w:pos="1660"/>
          <w:tab w:val="left" w:pos="2120"/>
          <w:tab w:val="left" w:pos="3080"/>
          <w:tab w:val="left" w:pos="4120"/>
          <w:tab w:val="left" w:pos="5200"/>
          <w:tab w:val="left" w:pos="5540"/>
          <w:tab w:val="left" w:pos="6340"/>
          <w:tab w:val="left" w:pos="7840"/>
          <w:tab w:val="left" w:pos="9460"/>
        </w:tabs>
        <w:ind w:left="700"/>
        <w:rPr>
          <w:sz w:val="20"/>
          <w:szCs w:val="20"/>
        </w:rPr>
      </w:pPr>
      <w:r>
        <w:rPr>
          <w:rFonts w:eastAsia="Times New Roman"/>
          <w:sz w:val="28"/>
          <w:szCs w:val="28"/>
        </w:rPr>
        <w:t>10.Кто</w:t>
      </w:r>
      <w:r>
        <w:rPr>
          <w:sz w:val="20"/>
          <w:szCs w:val="20"/>
        </w:rPr>
        <w:tab/>
      </w:r>
      <w:r>
        <w:rPr>
          <w:rFonts w:eastAsia="Times New Roman"/>
          <w:sz w:val="28"/>
          <w:szCs w:val="28"/>
        </w:rPr>
        <w:t>из</w:t>
      </w:r>
      <w:r>
        <w:rPr>
          <w:rFonts w:eastAsia="Times New Roman"/>
          <w:sz w:val="28"/>
          <w:szCs w:val="28"/>
        </w:rPr>
        <w:tab/>
        <w:t>героев</w:t>
      </w:r>
      <w:r>
        <w:rPr>
          <w:rFonts w:eastAsia="Times New Roman"/>
          <w:sz w:val="28"/>
          <w:szCs w:val="28"/>
        </w:rPr>
        <w:tab/>
        <w:t>романа</w:t>
      </w:r>
      <w:r>
        <w:rPr>
          <w:sz w:val="20"/>
          <w:szCs w:val="20"/>
        </w:rPr>
        <w:tab/>
      </w:r>
      <w:r>
        <w:rPr>
          <w:rFonts w:eastAsia="Times New Roman"/>
          <w:sz w:val="28"/>
          <w:szCs w:val="28"/>
        </w:rPr>
        <w:t>«Война</w:t>
      </w:r>
      <w:r>
        <w:rPr>
          <w:sz w:val="20"/>
          <w:szCs w:val="20"/>
        </w:rPr>
        <w:tab/>
      </w:r>
      <w:r>
        <w:rPr>
          <w:rFonts w:eastAsia="Times New Roman"/>
          <w:sz w:val="28"/>
          <w:szCs w:val="28"/>
        </w:rPr>
        <w:t>и</w:t>
      </w:r>
      <w:r>
        <w:rPr>
          <w:rFonts w:eastAsia="Times New Roman"/>
          <w:sz w:val="28"/>
          <w:szCs w:val="28"/>
        </w:rPr>
        <w:tab/>
        <w:t>мир»</w:t>
      </w:r>
      <w:r>
        <w:rPr>
          <w:rFonts w:eastAsia="Times New Roman"/>
          <w:sz w:val="28"/>
          <w:szCs w:val="28"/>
        </w:rPr>
        <w:tab/>
        <w:t>предложил</w:t>
      </w:r>
      <w:r>
        <w:rPr>
          <w:rFonts w:eastAsia="Times New Roman"/>
          <w:sz w:val="28"/>
          <w:szCs w:val="28"/>
        </w:rPr>
        <w:tab/>
        <w:t>М.Кутузову</w:t>
      </w:r>
      <w:r>
        <w:rPr>
          <w:rFonts w:eastAsia="Times New Roman"/>
          <w:sz w:val="28"/>
          <w:szCs w:val="28"/>
        </w:rPr>
        <w:tab/>
        <w:t>план</w:t>
      </w:r>
    </w:p>
    <w:p w:rsidR="0061201E" w:rsidRDefault="0062073A">
      <w:pPr>
        <w:rPr>
          <w:sz w:val="20"/>
          <w:szCs w:val="20"/>
        </w:rPr>
      </w:pPr>
      <w:r>
        <w:rPr>
          <w:rFonts w:eastAsia="Times New Roman"/>
          <w:sz w:val="28"/>
          <w:szCs w:val="28"/>
        </w:rPr>
        <w:t>партизанской войны?</w:t>
      </w:r>
    </w:p>
    <w:p w:rsidR="0061201E" w:rsidRDefault="0062073A">
      <w:pPr>
        <w:tabs>
          <w:tab w:val="left" w:pos="3520"/>
        </w:tabs>
        <w:rPr>
          <w:sz w:val="20"/>
          <w:szCs w:val="20"/>
        </w:rPr>
      </w:pPr>
      <w:r>
        <w:rPr>
          <w:rFonts w:eastAsia="Times New Roman"/>
          <w:sz w:val="28"/>
          <w:szCs w:val="28"/>
        </w:rPr>
        <w:t>А) Долохов</w:t>
      </w:r>
      <w:r>
        <w:rPr>
          <w:sz w:val="20"/>
          <w:szCs w:val="20"/>
        </w:rPr>
        <w:tab/>
      </w:r>
      <w:r>
        <w:rPr>
          <w:rFonts w:eastAsia="Times New Roman"/>
          <w:sz w:val="28"/>
          <w:szCs w:val="28"/>
        </w:rPr>
        <w:t>В) Болконский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Денисов</w:t>
      </w:r>
      <w:r>
        <w:rPr>
          <w:sz w:val="20"/>
          <w:szCs w:val="20"/>
        </w:rPr>
        <w:tab/>
      </w:r>
      <w:r>
        <w:rPr>
          <w:rFonts w:eastAsia="Times New Roman"/>
          <w:sz w:val="28"/>
          <w:szCs w:val="28"/>
        </w:rPr>
        <w:t>Г) Друбецкой</w:t>
      </w:r>
    </w:p>
    <w:p w:rsidR="0061201E" w:rsidRDefault="0061201E">
      <w:pPr>
        <w:spacing w:line="338" w:lineRule="exact"/>
        <w:rPr>
          <w:sz w:val="20"/>
          <w:szCs w:val="20"/>
        </w:rPr>
      </w:pPr>
    </w:p>
    <w:p w:rsidR="0061201E" w:rsidRDefault="0062073A">
      <w:pPr>
        <w:spacing w:line="234" w:lineRule="auto"/>
        <w:ind w:firstLine="708"/>
        <w:rPr>
          <w:sz w:val="20"/>
          <w:szCs w:val="20"/>
        </w:rPr>
      </w:pPr>
      <w:r>
        <w:rPr>
          <w:rFonts w:eastAsia="Times New Roman"/>
          <w:sz w:val="28"/>
          <w:szCs w:val="28"/>
        </w:rPr>
        <w:t>11.Какому герою «Война и мир» принадлежит высказывание «Шахматы расставлены. Игра начнется завтра»?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князю Андрею</w:t>
      </w:r>
      <w:r>
        <w:rPr>
          <w:sz w:val="20"/>
          <w:szCs w:val="20"/>
        </w:rPr>
        <w:tab/>
      </w:r>
      <w:r>
        <w:rPr>
          <w:rFonts w:eastAsia="Times New Roman"/>
          <w:sz w:val="27"/>
          <w:szCs w:val="27"/>
        </w:rPr>
        <w:t>В) Наполеону</w:t>
      </w:r>
    </w:p>
    <w:p w:rsidR="0061201E" w:rsidRDefault="0062073A">
      <w:pPr>
        <w:tabs>
          <w:tab w:val="left" w:pos="4220"/>
        </w:tabs>
        <w:rPr>
          <w:sz w:val="20"/>
          <w:szCs w:val="20"/>
        </w:rPr>
      </w:pPr>
      <w:r>
        <w:rPr>
          <w:rFonts w:eastAsia="Times New Roman"/>
          <w:sz w:val="28"/>
          <w:szCs w:val="28"/>
        </w:rPr>
        <w:t>Б) императору Александру 1</w:t>
      </w:r>
      <w:r>
        <w:rPr>
          <w:sz w:val="20"/>
          <w:szCs w:val="20"/>
        </w:rPr>
        <w:tab/>
      </w:r>
      <w:r>
        <w:rPr>
          <w:rFonts w:eastAsia="Times New Roman"/>
          <w:sz w:val="28"/>
          <w:szCs w:val="28"/>
        </w:rPr>
        <w:t>Г) М.И.Кутузову</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12.Какого героя романа «Преступление и наказание» Разумихин характеризует следующими словами: «Угрюм, мрачен, надменен и горд»?</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20"/>
        <w:gridCol w:w="1520"/>
        <w:gridCol w:w="1260"/>
        <w:gridCol w:w="1820"/>
        <w:gridCol w:w="900"/>
        <w:gridCol w:w="2040"/>
      </w:tblGrid>
      <w:tr w:rsidR="0061201E">
        <w:trPr>
          <w:trHeight w:val="322"/>
        </w:trPr>
        <w:tc>
          <w:tcPr>
            <w:tcW w:w="4040" w:type="dxa"/>
            <w:gridSpan w:val="2"/>
            <w:vAlign w:val="bottom"/>
          </w:tcPr>
          <w:p w:rsidR="0061201E" w:rsidRDefault="0062073A">
            <w:pPr>
              <w:rPr>
                <w:sz w:val="20"/>
                <w:szCs w:val="20"/>
              </w:rPr>
            </w:pPr>
            <w:r>
              <w:rPr>
                <w:rFonts w:eastAsia="Times New Roman"/>
                <w:sz w:val="28"/>
                <w:szCs w:val="28"/>
              </w:rPr>
              <w:t>А) Порфирия Петровича</w:t>
            </w:r>
          </w:p>
        </w:tc>
        <w:tc>
          <w:tcPr>
            <w:tcW w:w="3080" w:type="dxa"/>
            <w:gridSpan w:val="2"/>
            <w:vAlign w:val="bottom"/>
          </w:tcPr>
          <w:p w:rsidR="0061201E" w:rsidRDefault="0062073A">
            <w:pPr>
              <w:ind w:left="900"/>
              <w:rPr>
                <w:sz w:val="20"/>
                <w:szCs w:val="20"/>
              </w:rPr>
            </w:pPr>
            <w:r>
              <w:rPr>
                <w:rFonts w:eastAsia="Times New Roman"/>
                <w:sz w:val="28"/>
                <w:szCs w:val="28"/>
              </w:rPr>
              <w:t>В) Раскольникова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Зосимова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Г) Свидригайлова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13.Укажите, кто из героев романа Толстого «Война и мир» проходит путь</w:t>
            </w:r>
          </w:p>
        </w:tc>
      </w:tr>
      <w:tr w:rsidR="0061201E">
        <w:trPr>
          <w:trHeight w:val="324"/>
        </w:trPr>
        <w:tc>
          <w:tcPr>
            <w:tcW w:w="2520" w:type="dxa"/>
            <w:vAlign w:val="bottom"/>
          </w:tcPr>
          <w:p w:rsidR="0061201E" w:rsidRDefault="0062073A">
            <w:pPr>
              <w:rPr>
                <w:sz w:val="20"/>
                <w:szCs w:val="20"/>
              </w:rPr>
            </w:pPr>
            <w:r>
              <w:rPr>
                <w:rFonts w:eastAsia="Times New Roman"/>
                <w:sz w:val="28"/>
                <w:szCs w:val="28"/>
              </w:rPr>
              <w:t>исканий.</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Платон Каратаев</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В) Пьер Безухов</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Федор Долохов</w:t>
            </w:r>
          </w:p>
        </w:tc>
        <w:tc>
          <w:tcPr>
            <w:tcW w:w="1520" w:type="dxa"/>
            <w:vAlign w:val="bottom"/>
          </w:tcPr>
          <w:p w:rsidR="0061201E" w:rsidRDefault="0061201E">
            <w:pPr>
              <w:rPr>
                <w:sz w:val="24"/>
                <w:szCs w:val="24"/>
              </w:rPr>
            </w:pPr>
          </w:p>
        </w:tc>
        <w:tc>
          <w:tcPr>
            <w:tcW w:w="3980" w:type="dxa"/>
            <w:gridSpan w:val="3"/>
            <w:vAlign w:val="bottom"/>
          </w:tcPr>
          <w:p w:rsidR="0061201E" w:rsidRDefault="0062073A">
            <w:pPr>
              <w:ind w:left="900"/>
              <w:rPr>
                <w:sz w:val="20"/>
                <w:szCs w:val="20"/>
              </w:rPr>
            </w:pPr>
            <w:r>
              <w:rPr>
                <w:rFonts w:eastAsia="Times New Roman"/>
                <w:sz w:val="28"/>
                <w:szCs w:val="28"/>
              </w:rPr>
              <w:t>Г) Анатоль Курагин</w:t>
            </w:r>
          </w:p>
        </w:tc>
        <w:tc>
          <w:tcPr>
            <w:tcW w:w="2040" w:type="dxa"/>
            <w:vAlign w:val="bottom"/>
          </w:tcPr>
          <w:p w:rsidR="0061201E" w:rsidRDefault="0061201E">
            <w:pPr>
              <w:rPr>
                <w:sz w:val="24"/>
                <w:szCs w:val="24"/>
              </w:rPr>
            </w:pPr>
          </w:p>
        </w:tc>
      </w:tr>
      <w:tr w:rsidR="0061201E">
        <w:trPr>
          <w:trHeight w:val="643"/>
        </w:trPr>
        <w:tc>
          <w:tcPr>
            <w:tcW w:w="10060" w:type="dxa"/>
            <w:gridSpan w:val="6"/>
            <w:vAlign w:val="bottom"/>
          </w:tcPr>
          <w:p w:rsidR="0061201E" w:rsidRDefault="0062073A">
            <w:pPr>
              <w:ind w:left="700"/>
              <w:rPr>
                <w:sz w:val="20"/>
                <w:szCs w:val="20"/>
              </w:rPr>
            </w:pPr>
            <w:r>
              <w:rPr>
                <w:rFonts w:eastAsia="Times New Roman"/>
                <w:sz w:val="28"/>
                <w:szCs w:val="28"/>
              </w:rPr>
              <w:t>14.Кому из русских поэтов принадлежат слова «Поэтом можешь ты не быть,</w:t>
            </w:r>
          </w:p>
        </w:tc>
      </w:tr>
      <w:tr w:rsidR="0061201E">
        <w:trPr>
          <w:trHeight w:val="322"/>
        </w:trPr>
        <w:tc>
          <w:tcPr>
            <w:tcW w:w="4040" w:type="dxa"/>
            <w:gridSpan w:val="2"/>
            <w:vAlign w:val="bottom"/>
          </w:tcPr>
          <w:p w:rsidR="0061201E" w:rsidRDefault="0062073A">
            <w:pPr>
              <w:rPr>
                <w:sz w:val="20"/>
                <w:szCs w:val="20"/>
              </w:rPr>
            </w:pPr>
            <w:r>
              <w:rPr>
                <w:rFonts w:eastAsia="Times New Roman"/>
                <w:sz w:val="28"/>
                <w:szCs w:val="28"/>
              </w:rPr>
              <w:t>но гражданином быть обязан»?</w:t>
            </w: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А.С.Пушкину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Ф.И.Тютчеву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4"/>
        </w:trPr>
        <w:tc>
          <w:tcPr>
            <w:tcW w:w="2520" w:type="dxa"/>
            <w:vAlign w:val="bottom"/>
          </w:tcPr>
          <w:p w:rsidR="0061201E" w:rsidRDefault="0062073A">
            <w:pPr>
              <w:rPr>
                <w:sz w:val="20"/>
                <w:szCs w:val="20"/>
              </w:rPr>
            </w:pPr>
            <w:r>
              <w:rPr>
                <w:rFonts w:eastAsia="Times New Roman"/>
                <w:sz w:val="28"/>
                <w:szCs w:val="28"/>
              </w:rPr>
              <w:t>Б) Н.А.Некрасову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М.Ю.Лермонтову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15.К  какому  роду  литературы  следует  отнести  жанры  романа,  повести,</w:t>
            </w:r>
          </w:p>
        </w:tc>
      </w:tr>
      <w:tr w:rsidR="0061201E">
        <w:trPr>
          <w:trHeight w:val="322"/>
        </w:trPr>
        <w:tc>
          <w:tcPr>
            <w:tcW w:w="2520" w:type="dxa"/>
            <w:vAlign w:val="bottom"/>
          </w:tcPr>
          <w:p w:rsidR="0061201E" w:rsidRDefault="0062073A">
            <w:pPr>
              <w:rPr>
                <w:sz w:val="20"/>
                <w:szCs w:val="20"/>
              </w:rPr>
            </w:pPr>
            <w:r>
              <w:rPr>
                <w:rFonts w:eastAsia="Times New Roman"/>
                <w:sz w:val="28"/>
                <w:szCs w:val="28"/>
              </w:rPr>
              <w:t>рассказа?</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лирика</w:t>
            </w:r>
          </w:p>
        </w:tc>
        <w:tc>
          <w:tcPr>
            <w:tcW w:w="1520" w:type="dxa"/>
            <w:vAlign w:val="bottom"/>
          </w:tcPr>
          <w:p w:rsidR="0061201E" w:rsidRDefault="0061201E">
            <w:pPr>
              <w:rPr>
                <w:sz w:val="24"/>
                <w:szCs w:val="24"/>
              </w:rPr>
            </w:pPr>
          </w:p>
        </w:tc>
        <w:tc>
          <w:tcPr>
            <w:tcW w:w="1260" w:type="dxa"/>
            <w:vAlign w:val="bottom"/>
          </w:tcPr>
          <w:p w:rsidR="0061201E" w:rsidRDefault="0062073A">
            <w:pPr>
              <w:ind w:left="200"/>
              <w:rPr>
                <w:sz w:val="20"/>
                <w:szCs w:val="20"/>
              </w:rPr>
            </w:pPr>
            <w:r>
              <w:rPr>
                <w:rFonts w:eastAsia="Times New Roman"/>
                <w:sz w:val="28"/>
                <w:szCs w:val="28"/>
              </w:rPr>
              <w:t>В) эпос</w:t>
            </w: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драма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лиро-эпический</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6"/>
        </w:trPr>
        <w:tc>
          <w:tcPr>
            <w:tcW w:w="2520" w:type="dxa"/>
            <w:vAlign w:val="bottom"/>
          </w:tcPr>
          <w:p w:rsidR="0061201E" w:rsidRDefault="0062073A">
            <w:pPr>
              <w:ind w:left="700"/>
              <w:rPr>
                <w:sz w:val="20"/>
                <w:szCs w:val="20"/>
              </w:rPr>
            </w:pPr>
            <w:r>
              <w:rPr>
                <w:rFonts w:eastAsia="Times New Roman"/>
                <w:sz w:val="28"/>
                <w:szCs w:val="28"/>
              </w:rPr>
              <w:t>16.Назовите</w:t>
            </w:r>
          </w:p>
        </w:tc>
        <w:tc>
          <w:tcPr>
            <w:tcW w:w="1520" w:type="dxa"/>
            <w:vAlign w:val="bottom"/>
          </w:tcPr>
          <w:p w:rsidR="0061201E" w:rsidRDefault="0062073A">
            <w:pPr>
              <w:ind w:left="120"/>
              <w:rPr>
                <w:sz w:val="20"/>
                <w:szCs w:val="20"/>
              </w:rPr>
            </w:pPr>
            <w:r>
              <w:rPr>
                <w:rFonts w:eastAsia="Times New Roman"/>
                <w:sz w:val="28"/>
                <w:szCs w:val="28"/>
              </w:rPr>
              <w:t>основную</w:t>
            </w:r>
          </w:p>
        </w:tc>
        <w:tc>
          <w:tcPr>
            <w:tcW w:w="1260" w:type="dxa"/>
            <w:vAlign w:val="bottom"/>
          </w:tcPr>
          <w:p w:rsidR="0061201E" w:rsidRDefault="0062073A">
            <w:pPr>
              <w:ind w:left="280"/>
              <w:rPr>
                <w:sz w:val="20"/>
                <w:szCs w:val="20"/>
              </w:rPr>
            </w:pPr>
            <w:r>
              <w:rPr>
                <w:rFonts w:eastAsia="Times New Roman"/>
                <w:sz w:val="28"/>
                <w:szCs w:val="28"/>
              </w:rPr>
              <w:t>черту</w:t>
            </w:r>
          </w:p>
        </w:tc>
        <w:tc>
          <w:tcPr>
            <w:tcW w:w="1820" w:type="dxa"/>
            <w:vAlign w:val="bottom"/>
          </w:tcPr>
          <w:p w:rsidR="0061201E" w:rsidRDefault="0062073A">
            <w:pPr>
              <w:ind w:left="180"/>
              <w:rPr>
                <w:sz w:val="20"/>
                <w:szCs w:val="20"/>
              </w:rPr>
            </w:pPr>
            <w:r>
              <w:rPr>
                <w:rFonts w:eastAsia="Times New Roman"/>
                <w:sz w:val="28"/>
                <w:szCs w:val="28"/>
              </w:rPr>
              <w:t>характера</w:t>
            </w:r>
          </w:p>
        </w:tc>
        <w:tc>
          <w:tcPr>
            <w:tcW w:w="900" w:type="dxa"/>
            <w:vAlign w:val="bottom"/>
          </w:tcPr>
          <w:p w:rsidR="0061201E" w:rsidRDefault="0062073A">
            <w:pPr>
              <w:ind w:left="40"/>
              <w:rPr>
                <w:sz w:val="20"/>
                <w:szCs w:val="20"/>
              </w:rPr>
            </w:pPr>
            <w:r>
              <w:rPr>
                <w:rFonts w:eastAsia="Times New Roman"/>
                <w:sz w:val="28"/>
                <w:szCs w:val="28"/>
              </w:rPr>
              <w:t>Сони</w:t>
            </w:r>
          </w:p>
        </w:tc>
        <w:tc>
          <w:tcPr>
            <w:tcW w:w="2040" w:type="dxa"/>
            <w:vAlign w:val="bottom"/>
          </w:tcPr>
          <w:p w:rsidR="0061201E" w:rsidRDefault="0062073A">
            <w:pPr>
              <w:ind w:left="240"/>
              <w:rPr>
                <w:sz w:val="20"/>
                <w:szCs w:val="20"/>
              </w:rPr>
            </w:pPr>
            <w:r>
              <w:rPr>
                <w:rFonts w:eastAsia="Times New Roman"/>
                <w:w w:val="99"/>
                <w:sz w:val="28"/>
                <w:szCs w:val="28"/>
              </w:rPr>
              <w:t>Мармеладовой</w:t>
            </w:r>
          </w:p>
        </w:tc>
      </w:tr>
      <w:tr w:rsidR="0061201E">
        <w:trPr>
          <w:trHeight w:val="322"/>
        </w:trPr>
        <w:tc>
          <w:tcPr>
            <w:tcW w:w="7120" w:type="dxa"/>
            <w:gridSpan w:val="4"/>
            <w:vAlign w:val="bottom"/>
          </w:tcPr>
          <w:p w:rsidR="0061201E" w:rsidRDefault="0062073A">
            <w:pPr>
              <w:rPr>
                <w:sz w:val="20"/>
                <w:szCs w:val="20"/>
              </w:rPr>
            </w:pPr>
            <w:r>
              <w:rPr>
                <w:rFonts w:eastAsia="Times New Roman"/>
                <w:sz w:val="28"/>
                <w:szCs w:val="28"/>
              </w:rPr>
              <w:t>(Ф.М.Достоевский «Преступление и наказание»)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жертвенность</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лицемерие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легкомыслие</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свободолюбие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bl>
    <w:p w:rsidR="0061201E" w:rsidRDefault="0061201E">
      <w:pPr>
        <w:spacing w:line="335" w:lineRule="exact"/>
        <w:rPr>
          <w:sz w:val="20"/>
          <w:szCs w:val="20"/>
        </w:rPr>
      </w:pPr>
    </w:p>
    <w:p w:rsidR="0061201E" w:rsidRDefault="0062073A" w:rsidP="0062073A">
      <w:pPr>
        <w:numPr>
          <w:ilvl w:val="0"/>
          <w:numId w:val="85"/>
        </w:numPr>
        <w:tabs>
          <w:tab w:val="left" w:pos="1211"/>
        </w:tabs>
        <w:spacing w:line="235" w:lineRule="auto"/>
        <w:ind w:firstLine="701"/>
        <w:rPr>
          <w:rFonts w:eastAsia="Times New Roman"/>
          <w:sz w:val="28"/>
          <w:szCs w:val="28"/>
        </w:rPr>
      </w:pPr>
      <w:r>
        <w:rPr>
          <w:rFonts w:eastAsia="Times New Roman"/>
          <w:sz w:val="28"/>
          <w:szCs w:val="28"/>
        </w:rPr>
        <w:t>Укажите, кто из русских писателей является автором цикла «Фрегат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7"/>
          <w:szCs w:val="27"/>
        </w:rPr>
        <w:t>В) И.А.Гончаров</w:t>
      </w:r>
    </w:p>
    <w:p w:rsidR="0061201E" w:rsidRDefault="0062073A">
      <w:pPr>
        <w:tabs>
          <w:tab w:val="left" w:pos="4220"/>
        </w:tabs>
        <w:rPr>
          <w:sz w:val="20"/>
          <w:szCs w:val="20"/>
        </w:rPr>
      </w:pPr>
      <w:r>
        <w:rPr>
          <w:rFonts w:eastAsia="Times New Roman"/>
          <w:sz w:val="28"/>
          <w:szCs w:val="28"/>
        </w:rPr>
        <w:t>Б) А.П.Чехов</w:t>
      </w:r>
      <w:r>
        <w:rPr>
          <w:sz w:val="20"/>
          <w:szCs w:val="20"/>
        </w:rPr>
        <w:tab/>
      </w:r>
      <w:r>
        <w:rPr>
          <w:rFonts w:eastAsia="Times New Roman"/>
          <w:sz w:val="28"/>
          <w:szCs w:val="28"/>
        </w:rPr>
        <w:t>Г) Ф.М.Достоевский</w:t>
      </w:r>
    </w:p>
    <w:p w:rsidR="0061201E" w:rsidRDefault="0061201E">
      <w:pPr>
        <w:spacing w:line="334"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кто из русских критиков назвал героиню драмы А.Н.Островского «Гроза» «лучом света в темном царстве».</w:t>
      </w:r>
    </w:p>
    <w:p w:rsidR="0061201E" w:rsidRDefault="0061201E">
      <w:pPr>
        <w:spacing w:line="18" w:lineRule="exact"/>
        <w:rPr>
          <w:sz w:val="20"/>
          <w:szCs w:val="20"/>
        </w:rPr>
      </w:pPr>
    </w:p>
    <w:p w:rsidR="0061201E" w:rsidRDefault="0062073A">
      <w:pPr>
        <w:spacing w:line="234" w:lineRule="auto"/>
        <w:ind w:right="2440"/>
        <w:rPr>
          <w:sz w:val="20"/>
          <w:szCs w:val="20"/>
        </w:rPr>
      </w:pPr>
      <w:r>
        <w:rPr>
          <w:rFonts w:eastAsia="Times New Roman"/>
          <w:sz w:val="28"/>
          <w:szCs w:val="28"/>
        </w:rPr>
        <w:t>А) В.Г.Белинский В) Н.Г.Чернышевский Б) Н.А.Добролюбов Г) Д.И.Писарев</w:t>
      </w:r>
    </w:p>
    <w:p w:rsidR="0061201E" w:rsidRDefault="0061201E">
      <w:pPr>
        <w:spacing w:line="337" w:lineRule="exact"/>
        <w:rPr>
          <w:sz w:val="20"/>
          <w:szCs w:val="20"/>
        </w:rPr>
      </w:pPr>
    </w:p>
    <w:p w:rsidR="0061201E" w:rsidRDefault="0062073A">
      <w:pPr>
        <w:spacing w:line="234" w:lineRule="auto"/>
        <w:ind w:right="720" w:firstLine="708"/>
        <w:rPr>
          <w:sz w:val="20"/>
          <w:szCs w:val="20"/>
        </w:rPr>
      </w:pPr>
      <w:r>
        <w:rPr>
          <w:rFonts w:eastAsia="Times New Roman"/>
          <w:sz w:val="28"/>
          <w:szCs w:val="28"/>
        </w:rPr>
        <w:t>19.Назовите имя поэта, который был сторонником «чистого искусства». А) А.С.Пушкин В) Н.А.Некрасов</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47</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tabs>
          <w:tab w:val="left" w:pos="4860"/>
        </w:tabs>
        <w:rPr>
          <w:sz w:val="20"/>
          <w:szCs w:val="20"/>
        </w:rPr>
      </w:pPr>
      <w:r>
        <w:rPr>
          <w:rFonts w:eastAsia="Times New Roman"/>
          <w:sz w:val="28"/>
          <w:szCs w:val="28"/>
        </w:rPr>
        <w:lastRenderedPageBreak/>
        <w:t>Б) А.А.Фет</w:t>
      </w:r>
      <w:r>
        <w:rPr>
          <w:sz w:val="20"/>
          <w:szCs w:val="20"/>
        </w:rPr>
        <w:tab/>
      </w:r>
      <w:r>
        <w:rPr>
          <w:rFonts w:eastAsia="Times New Roman"/>
          <w:sz w:val="28"/>
          <w:szCs w:val="28"/>
        </w:rPr>
        <w:t>Г) М.Ю.Лермонтов</w:t>
      </w:r>
    </w:p>
    <w:p w:rsidR="0061201E" w:rsidRDefault="0061201E">
      <w:pPr>
        <w:spacing w:line="336" w:lineRule="exact"/>
        <w:rPr>
          <w:sz w:val="20"/>
          <w:szCs w:val="20"/>
        </w:rPr>
      </w:pPr>
    </w:p>
    <w:p w:rsidR="0061201E" w:rsidRDefault="0062073A" w:rsidP="0062073A">
      <w:pPr>
        <w:numPr>
          <w:ilvl w:val="0"/>
          <w:numId w:val="86"/>
        </w:numPr>
        <w:tabs>
          <w:tab w:val="left" w:pos="1120"/>
        </w:tabs>
        <w:ind w:left="1120" w:hanging="419"/>
        <w:rPr>
          <w:rFonts w:eastAsia="Times New Roman"/>
          <w:sz w:val="27"/>
          <w:szCs w:val="27"/>
        </w:rPr>
      </w:pPr>
      <w:r>
        <w:rPr>
          <w:rFonts w:eastAsia="Times New Roman"/>
          <w:sz w:val="27"/>
          <w:szCs w:val="27"/>
        </w:rPr>
        <w:t>Укажите правильное название имения Кирсановых (И.С.Тургенев «Отцы и</w:t>
      </w:r>
    </w:p>
    <w:p w:rsidR="0061201E" w:rsidRDefault="0062073A">
      <w:pPr>
        <w:rPr>
          <w:rFonts w:eastAsia="Times New Roman"/>
          <w:sz w:val="27"/>
          <w:szCs w:val="27"/>
        </w:rPr>
      </w:pPr>
      <w:r>
        <w:rPr>
          <w:rFonts w:eastAsia="Times New Roman"/>
          <w:sz w:val="28"/>
          <w:szCs w:val="28"/>
        </w:rPr>
        <w:t>дети»)</w:t>
      </w:r>
    </w:p>
    <w:p w:rsidR="0061201E" w:rsidRDefault="0062073A">
      <w:pPr>
        <w:tabs>
          <w:tab w:val="left" w:pos="4220"/>
        </w:tabs>
        <w:rPr>
          <w:sz w:val="20"/>
          <w:szCs w:val="20"/>
        </w:rPr>
      </w:pPr>
      <w:r>
        <w:rPr>
          <w:rFonts w:eastAsia="Times New Roman"/>
          <w:sz w:val="28"/>
          <w:szCs w:val="28"/>
        </w:rPr>
        <w:t>А) Ягодное</w:t>
      </w:r>
      <w:r>
        <w:rPr>
          <w:sz w:val="20"/>
          <w:szCs w:val="20"/>
        </w:rPr>
        <w:tab/>
      </w:r>
      <w:r>
        <w:rPr>
          <w:rFonts w:eastAsia="Times New Roman"/>
          <w:sz w:val="28"/>
          <w:szCs w:val="28"/>
        </w:rPr>
        <w:t>В) Марьино</w:t>
      </w:r>
    </w:p>
    <w:p w:rsidR="0061201E" w:rsidRDefault="0062073A">
      <w:pPr>
        <w:tabs>
          <w:tab w:val="left" w:pos="4220"/>
        </w:tabs>
        <w:spacing w:line="239" w:lineRule="auto"/>
        <w:rPr>
          <w:sz w:val="20"/>
          <w:szCs w:val="20"/>
        </w:rPr>
      </w:pPr>
      <w:r>
        <w:rPr>
          <w:rFonts w:eastAsia="Times New Roman"/>
          <w:sz w:val="28"/>
          <w:szCs w:val="28"/>
        </w:rPr>
        <w:t>Б) Заманиловка</w:t>
      </w:r>
      <w:r>
        <w:rPr>
          <w:sz w:val="20"/>
          <w:szCs w:val="20"/>
        </w:rPr>
        <w:tab/>
      </w:r>
      <w:r>
        <w:rPr>
          <w:rFonts w:eastAsia="Times New Roman"/>
          <w:sz w:val="28"/>
          <w:szCs w:val="28"/>
        </w:rPr>
        <w:t>Г) Отрадное</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21.Как  был  наказан  Долохов  (Л.Н.Толстой  «Война  и  мир»)  за  шутку  с</w:t>
      </w:r>
    </w:p>
    <w:p w:rsidR="0061201E" w:rsidRDefault="0062073A">
      <w:pPr>
        <w:rPr>
          <w:sz w:val="20"/>
          <w:szCs w:val="20"/>
        </w:rPr>
      </w:pPr>
      <w:r>
        <w:rPr>
          <w:rFonts w:eastAsia="Times New Roman"/>
          <w:sz w:val="28"/>
          <w:szCs w:val="28"/>
        </w:rPr>
        <w:t>квартальным?</w:t>
      </w:r>
    </w:p>
    <w:p w:rsidR="0061201E" w:rsidRDefault="0062073A">
      <w:pPr>
        <w:tabs>
          <w:tab w:val="left" w:pos="3520"/>
        </w:tabs>
        <w:rPr>
          <w:sz w:val="20"/>
          <w:szCs w:val="20"/>
        </w:rPr>
      </w:pPr>
      <w:r>
        <w:rPr>
          <w:rFonts w:eastAsia="Times New Roman"/>
          <w:sz w:val="28"/>
          <w:szCs w:val="28"/>
        </w:rPr>
        <w:t>А) выслан из Петербурга</w:t>
      </w:r>
      <w:r>
        <w:rPr>
          <w:sz w:val="20"/>
          <w:szCs w:val="20"/>
        </w:rPr>
        <w:tab/>
      </w:r>
      <w:r>
        <w:rPr>
          <w:rFonts w:eastAsia="Times New Roman"/>
          <w:sz w:val="28"/>
          <w:szCs w:val="28"/>
        </w:rPr>
        <w:t>В) не был наказан, так как дал взятку</w:t>
      </w:r>
    </w:p>
    <w:p w:rsidR="0061201E" w:rsidRDefault="0062073A">
      <w:pPr>
        <w:tabs>
          <w:tab w:val="left" w:pos="3520"/>
        </w:tabs>
        <w:spacing w:line="239" w:lineRule="auto"/>
        <w:rPr>
          <w:sz w:val="20"/>
          <w:szCs w:val="20"/>
        </w:rPr>
      </w:pPr>
      <w:r>
        <w:rPr>
          <w:rFonts w:eastAsia="Times New Roman"/>
          <w:sz w:val="28"/>
          <w:szCs w:val="28"/>
        </w:rPr>
        <w:t>Б) разжалован в рядовые</w:t>
      </w:r>
      <w:r>
        <w:rPr>
          <w:sz w:val="20"/>
          <w:szCs w:val="20"/>
        </w:rPr>
        <w:tab/>
      </w:r>
      <w:r>
        <w:rPr>
          <w:rFonts w:eastAsia="Times New Roman"/>
          <w:sz w:val="28"/>
          <w:szCs w:val="28"/>
        </w:rPr>
        <w:t>Г)  не  был  наказан,  так  как  имел  поддержку  среди</w:t>
      </w:r>
    </w:p>
    <w:p w:rsidR="0061201E" w:rsidRDefault="0062073A">
      <w:pPr>
        <w:ind w:left="3540"/>
        <w:rPr>
          <w:sz w:val="20"/>
          <w:szCs w:val="20"/>
        </w:rPr>
      </w:pPr>
      <w:r>
        <w:rPr>
          <w:rFonts w:eastAsia="Times New Roman"/>
          <w:sz w:val="28"/>
          <w:szCs w:val="28"/>
        </w:rPr>
        <w:t>власть имущих</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22.Теория Раскольникова (Ф.М.Достоевский «Преступление и наказание») –</w:t>
      </w:r>
    </w:p>
    <w:p w:rsidR="0061201E" w:rsidRDefault="0062073A">
      <w:pPr>
        <w:rPr>
          <w:sz w:val="20"/>
          <w:szCs w:val="20"/>
        </w:rPr>
      </w:pPr>
      <w:r>
        <w:rPr>
          <w:rFonts w:eastAsia="Times New Roman"/>
          <w:sz w:val="28"/>
          <w:szCs w:val="28"/>
        </w:rPr>
        <w:t>это</w:t>
      </w:r>
    </w:p>
    <w:p w:rsidR="0061201E" w:rsidRDefault="0062073A">
      <w:pPr>
        <w:rPr>
          <w:sz w:val="20"/>
          <w:szCs w:val="20"/>
        </w:rPr>
      </w:pPr>
      <w:r>
        <w:rPr>
          <w:rFonts w:eastAsia="Times New Roman"/>
          <w:sz w:val="28"/>
          <w:szCs w:val="28"/>
        </w:rPr>
        <w:t>А) строгое научное обоснование разделения людей на разряды</w:t>
      </w:r>
    </w:p>
    <w:p w:rsidR="0061201E" w:rsidRDefault="0062073A">
      <w:pPr>
        <w:spacing w:line="239" w:lineRule="auto"/>
        <w:rPr>
          <w:sz w:val="20"/>
          <w:szCs w:val="20"/>
        </w:rPr>
      </w:pPr>
      <w:r>
        <w:rPr>
          <w:rFonts w:eastAsia="Times New Roman"/>
          <w:sz w:val="28"/>
          <w:szCs w:val="28"/>
        </w:rPr>
        <w:t>Б) разделение людей на разряды в зависимости от их социальной принадлежности,</w:t>
      </w:r>
    </w:p>
    <w:p w:rsidR="0061201E" w:rsidRDefault="0062073A">
      <w:pPr>
        <w:rPr>
          <w:sz w:val="20"/>
          <w:szCs w:val="20"/>
        </w:rPr>
      </w:pPr>
      <w:r>
        <w:rPr>
          <w:rFonts w:eastAsia="Times New Roman"/>
          <w:sz w:val="28"/>
          <w:szCs w:val="28"/>
        </w:rPr>
        <w:t>образования</w:t>
      </w:r>
    </w:p>
    <w:p w:rsidR="0061201E" w:rsidRDefault="0062073A">
      <w:pPr>
        <w:rPr>
          <w:sz w:val="20"/>
          <w:szCs w:val="20"/>
        </w:rPr>
      </w:pPr>
      <w:r>
        <w:rPr>
          <w:rFonts w:eastAsia="Times New Roman"/>
          <w:sz w:val="28"/>
          <w:szCs w:val="28"/>
        </w:rPr>
        <w:t>В) разделение людей на разряды: материал и собственно людей</w:t>
      </w: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23.Иван Флягин (Н.С.Лесков «Очарованный странник») в своей жизни не был</w:t>
      </w:r>
    </w:p>
    <w:p w:rsidR="0061201E" w:rsidRDefault="0061201E">
      <w:pPr>
        <w:spacing w:line="14" w:lineRule="exact"/>
        <w:rPr>
          <w:sz w:val="20"/>
          <w:szCs w:val="20"/>
        </w:rPr>
      </w:pPr>
    </w:p>
    <w:p w:rsidR="0061201E" w:rsidRDefault="0062073A">
      <w:pPr>
        <w:spacing w:line="234" w:lineRule="auto"/>
        <w:ind w:right="4360"/>
        <w:jc w:val="both"/>
        <w:rPr>
          <w:sz w:val="20"/>
          <w:szCs w:val="20"/>
        </w:rPr>
      </w:pPr>
      <w:r>
        <w:rPr>
          <w:rFonts w:eastAsia="Times New Roman"/>
          <w:sz w:val="28"/>
          <w:szCs w:val="28"/>
        </w:rPr>
        <w:t>А) нянькой грудного ребенка В) солдатом Б) садовником Г) артистом</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24.Назовите произведения, в которых мотив странствий играет важную роль в организации сюжета:</w:t>
      </w: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«Гроза», «Очарованный странник»</w:t>
      </w:r>
    </w:p>
    <w:p w:rsidR="0061201E" w:rsidRDefault="0061201E">
      <w:pPr>
        <w:spacing w:line="13"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«Человек в футляре» Г) «Гроза», «Человек в футляре»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4940"/>
        <w:rPr>
          <w:sz w:val="20"/>
          <w:szCs w:val="20"/>
        </w:rPr>
      </w:pPr>
      <w:r>
        <w:rPr>
          <w:rFonts w:eastAsia="Times New Roman"/>
          <w:b/>
          <w:bCs/>
          <w:sz w:val="28"/>
          <w:szCs w:val="28"/>
        </w:rPr>
        <w:t>Вариант – 2</w:t>
      </w:r>
    </w:p>
    <w:p w:rsidR="0061201E" w:rsidRDefault="0061201E">
      <w:pPr>
        <w:spacing w:line="330" w:lineRule="exact"/>
        <w:rPr>
          <w:sz w:val="20"/>
          <w:szCs w:val="20"/>
        </w:rPr>
      </w:pPr>
    </w:p>
    <w:p w:rsidR="0061201E" w:rsidRDefault="0062073A">
      <w:pPr>
        <w:spacing w:line="234" w:lineRule="auto"/>
        <w:ind w:firstLine="708"/>
        <w:rPr>
          <w:sz w:val="20"/>
          <w:szCs w:val="20"/>
        </w:rPr>
      </w:pPr>
      <w:r>
        <w:rPr>
          <w:rFonts w:eastAsia="Times New Roman"/>
          <w:sz w:val="28"/>
          <w:szCs w:val="28"/>
        </w:rPr>
        <w:t>1.Укажите писателей второй половины 19 века, в названии произведений которых есть противопоставление.</w:t>
      </w:r>
    </w:p>
    <w:p w:rsidR="0061201E" w:rsidRDefault="0061201E">
      <w:pPr>
        <w:spacing w:line="15" w:lineRule="exact"/>
        <w:rPr>
          <w:sz w:val="20"/>
          <w:szCs w:val="20"/>
        </w:rPr>
      </w:pPr>
    </w:p>
    <w:p w:rsidR="0061201E" w:rsidRDefault="0062073A">
      <w:pPr>
        <w:spacing w:line="237" w:lineRule="auto"/>
        <w:ind w:right="3020"/>
        <w:rPr>
          <w:sz w:val="20"/>
          <w:szCs w:val="20"/>
        </w:rPr>
      </w:pPr>
      <w:r>
        <w:rPr>
          <w:rFonts w:eastAsia="Times New Roman"/>
          <w:sz w:val="28"/>
          <w:szCs w:val="28"/>
        </w:rPr>
        <w:t>А) А.Н.Островский, И.С.Тургенев, М.Е.Салтыков-Щедрин Б) И.С.Тургенев, Ф.М.Достоевский, Л.Н.Толстой В) И.А.Гончаров, Ф.М.Достоевский, А.П.Чехов Г) Л.Н.Толстой, Н.С.Лесков, И.С.Тургенев</w:t>
      </w:r>
    </w:p>
    <w:p w:rsidR="0061201E" w:rsidRDefault="0061201E">
      <w:pPr>
        <w:spacing w:line="339" w:lineRule="exact"/>
        <w:rPr>
          <w:sz w:val="20"/>
          <w:szCs w:val="20"/>
        </w:rPr>
      </w:pPr>
    </w:p>
    <w:p w:rsidR="0061201E" w:rsidRDefault="0062073A">
      <w:pPr>
        <w:spacing w:line="234" w:lineRule="auto"/>
        <w:ind w:firstLine="708"/>
        <w:rPr>
          <w:sz w:val="20"/>
          <w:szCs w:val="20"/>
        </w:rPr>
      </w:pPr>
      <w:r>
        <w:rPr>
          <w:rFonts w:eastAsia="Times New Roman"/>
          <w:sz w:val="28"/>
          <w:szCs w:val="28"/>
        </w:rPr>
        <w:t>2.В творчестве какого поэта впервые была применена импрессионистическая манера изображения?</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48</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Н.А.Некрасов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Ф.И.Тютчев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А.А.Фет</w:t>
      </w:r>
    </w:p>
    <w:p w:rsidR="0061201E" w:rsidRDefault="0061201E">
      <w:pPr>
        <w:spacing w:line="14" w:lineRule="exact"/>
        <w:rPr>
          <w:sz w:val="20"/>
          <w:szCs w:val="20"/>
        </w:rPr>
      </w:pPr>
    </w:p>
    <w:p w:rsidR="0061201E" w:rsidRDefault="0062073A">
      <w:pPr>
        <w:rPr>
          <w:sz w:val="20"/>
          <w:szCs w:val="20"/>
        </w:rPr>
      </w:pPr>
      <w:r>
        <w:rPr>
          <w:rFonts w:eastAsia="Times New Roman"/>
          <w:sz w:val="27"/>
          <w:szCs w:val="27"/>
        </w:rPr>
        <w:t>Г) А.К.Толстой</w:t>
      </w:r>
    </w:p>
    <w:p w:rsidR="0061201E" w:rsidRDefault="0061201E">
      <w:pPr>
        <w:spacing w:line="200" w:lineRule="exact"/>
        <w:rPr>
          <w:sz w:val="20"/>
          <w:szCs w:val="20"/>
        </w:rPr>
      </w:pPr>
    </w:p>
    <w:p w:rsidR="0061201E" w:rsidRDefault="0061201E">
      <w:pPr>
        <w:sectPr w:rsidR="0061201E">
          <w:pgSz w:w="11900" w:h="16838"/>
          <w:pgMar w:top="1125"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3.Укажите автора и название произведения, в котором дан психологический</w:t>
      </w:r>
    </w:p>
    <w:p w:rsidR="0061201E" w:rsidRDefault="0062073A">
      <w:pPr>
        <w:rPr>
          <w:sz w:val="20"/>
          <w:szCs w:val="20"/>
        </w:rPr>
      </w:pPr>
      <w:r>
        <w:rPr>
          <w:rFonts w:eastAsia="Times New Roman"/>
          <w:sz w:val="28"/>
          <w:szCs w:val="28"/>
        </w:rPr>
        <w:t>отчет одного преступления?</w:t>
      </w:r>
    </w:p>
    <w:p w:rsidR="0061201E" w:rsidRDefault="0062073A">
      <w:pPr>
        <w:tabs>
          <w:tab w:val="left" w:pos="6340"/>
        </w:tabs>
        <w:rPr>
          <w:sz w:val="20"/>
          <w:szCs w:val="20"/>
        </w:rPr>
      </w:pPr>
      <w:r>
        <w:rPr>
          <w:rFonts w:eastAsia="Times New Roman"/>
          <w:sz w:val="28"/>
          <w:szCs w:val="28"/>
        </w:rPr>
        <w:t>А) А.Н.Островский «Гроза»</w:t>
      </w:r>
      <w:r>
        <w:rPr>
          <w:sz w:val="20"/>
          <w:szCs w:val="20"/>
        </w:rPr>
        <w:tab/>
      </w:r>
      <w:r>
        <w:rPr>
          <w:rFonts w:eastAsia="Times New Roman"/>
          <w:sz w:val="28"/>
          <w:szCs w:val="28"/>
        </w:rPr>
        <w:t>В) Л.Н.Толстой «Живой труп»</w:t>
      </w:r>
    </w:p>
    <w:p w:rsidR="0061201E" w:rsidRDefault="0062073A">
      <w:pPr>
        <w:tabs>
          <w:tab w:val="left" w:pos="6340"/>
          <w:tab w:val="left" w:pos="7260"/>
          <w:tab w:val="left" w:pos="9300"/>
        </w:tabs>
        <w:rPr>
          <w:sz w:val="20"/>
          <w:szCs w:val="20"/>
        </w:rPr>
      </w:pPr>
      <w:r>
        <w:rPr>
          <w:rFonts w:eastAsia="Times New Roman"/>
          <w:sz w:val="28"/>
          <w:szCs w:val="28"/>
        </w:rPr>
        <w:t>Б) Ф.М.Достоевский «Преступление и наказание»</w:t>
      </w:r>
      <w:r>
        <w:rPr>
          <w:sz w:val="20"/>
          <w:szCs w:val="20"/>
        </w:rPr>
        <w:tab/>
      </w:r>
      <w:r>
        <w:rPr>
          <w:rFonts w:eastAsia="Times New Roman"/>
          <w:sz w:val="28"/>
          <w:szCs w:val="28"/>
        </w:rPr>
        <w:t>Г)</w:t>
      </w:r>
      <w:r>
        <w:rPr>
          <w:sz w:val="20"/>
          <w:szCs w:val="20"/>
        </w:rPr>
        <w:tab/>
      </w:r>
      <w:r>
        <w:rPr>
          <w:rFonts w:eastAsia="Times New Roman"/>
          <w:sz w:val="28"/>
          <w:szCs w:val="28"/>
        </w:rPr>
        <w:t>Н.С.Лесков</w:t>
      </w:r>
      <w:r>
        <w:rPr>
          <w:sz w:val="20"/>
          <w:szCs w:val="20"/>
        </w:rPr>
        <w:tab/>
      </w:r>
      <w:r>
        <w:rPr>
          <w:rFonts w:eastAsia="Times New Roman"/>
          <w:sz w:val="27"/>
          <w:szCs w:val="27"/>
        </w:rPr>
        <w:t>«Леди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Макбет…»</w:t>
      </w:r>
    </w:p>
    <w:p w:rsidR="0061201E" w:rsidRDefault="0061201E">
      <w:pPr>
        <w:spacing w:line="321" w:lineRule="exact"/>
        <w:rPr>
          <w:sz w:val="20"/>
          <w:szCs w:val="20"/>
        </w:rPr>
      </w:pPr>
    </w:p>
    <w:p w:rsidR="0061201E" w:rsidRDefault="0062073A">
      <w:pPr>
        <w:tabs>
          <w:tab w:val="left" w:pos="1840"/>
          <w:tab w:val="left" w:pos="4060"/>
          <w:tab w:val="left" w:pos="5000"/>
          <w:tab w:val="left" w:pos="6680"/>
          <w:tab w:val="left" w:pos="7540"/>
          <w:tab w:val="left" w:pos="7880"/>
          <w:tab w:val="left" w:pos="8980"/>
        </w:tabs>
        <w:ind w:left="700"/>
        <w:rPr>
          <w:sz w:val="20"/>
          <w:szCs w:val="20"/>
        </w:rPr>
      </w:pPr>
      <w:r>
        <w:rPr>
          <w:rFonts w:eastAsia="Times New Roman"/>
          <w:sz w:val="28"/>
          <w:szCs w:val="28"/>
        </w:rPr>
        <w:t>4.Какой</w:t>
      </w:r>
      <w:r>
        <w:rPr>
          <w:sz w:val="20"/>
          <w:szCs w:val="20"/>
        </w:rPr>
        <w:tab/>
      </w:r>
      <w:r>
        <w:rPr>
          <w:rFonts w:eastAsia="Times New Roman"/>
          <w:sz w:val="28"/>
          <w:szCs w:val="28"/>
        </w:rPr>
        <w:t>художественный</w:t>
      </w:r>
      <w:r>
        <w:rPr>
          <w:rFonts w:eastAsia="Times New Roman"/>
          <w:sz w:val="28"/>
          <w:szCs w:val="28"/>
        </w:rPr>
        <w:tab/>
        <w:t>прием</w:t>
      </w:r>
      <w:r>
        <w:rPr>
          <w:rFonts w:eastAsia="Times New Roman"/>
          <w:sz w:val="28"/>
          <w:szCs w:val="28"/>
        </w:rPr>
        <w:tab/>
        <w:t>использовал</w:t>
      </w:r>
      <w:r>
        <w:rPr>
          <w:rFonts w:eastAsia="Times New Roman"/>
          <w:sz w:val="28"/>
          <w:szCs w:val="28"/>
        </w:rPr>
        <w:tab/>
        <w:t>автор</w:t>
      </w:r>
      <w:r>
        <w:rPr>
          <w:rFonts w:eastAsia="Times New Roman"/>
          <w:sz w:val="28"/>
          <w:szCs w:val="28"/>
        </w:rPr>
        <w:tab/>
        <w:t>в</w:t>
      </w:r>
      <w:r>
        <w:rPr>
          <w:rFonts w:eastAsia="Times New Roman"/>
          <w:sz w:val="28"/>
          <w:szCs w:val="28"/>
        </w:rPr>
        <w:tab/>
        <w:t>данном</w:t>
      </w:r>
      <w:r>
        <w:rPr>
          <w:sz w:val="20"/>
          <w:szCs w:val="20"/>
        </w:rPr>
        <w:tab/>
      </w:r>
      <w:r>
        <w:rPr>
          <w:rFonts w:eastAsia="Times New Roman"/>
          <w:sz w:val="27"/>
          <w:szCs w:val="27"/>
        </w:rPr>
        <w:t>отрывке:</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«Блажен незлобивый поэт,//В ком мало желчи, много чувства://Ему так искренен привет//Друзей спокойного искусства..»</w:t>
      </w:r>
    </w:p>
    <w:p w:rsidR="0061201E" w:rsidRDefault="0061201E">
      <w:pPr>
        <w:spacing w:line="13" w:lineRule="exact"/>
        <w:rPr>
          <w:sz w:val="20"/>
          <w:szCs w:val="20"/>
        </w:rPr>
      </w:pPr>
    </w:p>
    <w:p w:rsidR="0061201E" w:rsidRDefault="0062073A">
      <w:pPr>
        <w:spacing w:line="235" w:lineRule="auto"/>
        <w:ind w:right="4260"/>
        <w:rPr>
          <w:sz w:val="20"/>
          <w:szCs w:val="20"/>
        </w:rPr>
      </w:pPr>
      <w:r>
        <w:rPr>
          <w:rFonts w:eastAsia="Times New Roman"/>
          <w:sz w:val="28"/>
          <w:szCs w:val="28"/>
        </w:rPr>
        <w:t>А) аллегория В) антитеза Б) метафора Г) гипербола</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tabs>
          <w:tab w:val="left" w:pos="2160"/>
        </w:tabs>
        <w:ind w:left="700"/>
        <w:rPr>
          <w:sz w:val="20"/>
          <w:szCs w:val="20"/>
        </w:rPr>
      </w:pPr>
      <w:r>
        <w:rPr>
          <w:rFonts w:eastAsia="Times New Roman"/>
          <w:sz w:val="28"/>
          <w:szCs w:val="28"/>
        </w:rPr>
        <w:t>5.Назовите</w:t>
      </w:r>
      <w:r>
        <w:rPr>
          <w:sz w:val="20"/>
          <w:szCs w:val="20"/>
        </w:rPr>
        <w:tab/>
      </w:r>
      <w:r>
        <w:rPr>
          <w:rFonts w:eastAsia="Times New Roman"/>
          <w:sz w:val="28"/>
          <w:szCs w:val="28"/>
        </w:rPr>
        <w:t>основные</w:t>
      </w:r>
    </w:p>
    <w:p w:rsidR="0061201E" w:rsidRDefault="0062073A">
      <w:pPr>
        <w:rPr>
          <w:sz w:val="20"/>
          <w:szCs w:val="20"/>
        </w:rPr>
      </w:pPr>
      <w:r>
        <w:rPr>
          <w:rFonts w:eastAsia="Times New Roman"/>
          <w:sz w:val="28"/>
          <w:szCs w:val="28"/>
        </w:rPr>
        <w:t>«Война и мир».</w:t>
      </w:r>
    </w:p>
    <w:p w:rsidR="0061201E" w:rsidRDefault="0062073A">
      <w:pPr>
        <w:rPr>
          <w:sz w:val="20"/>
          <w:szCs w:val="20"/>
        </w:rPr>
      </w:pPr>
      <w:r>
        <w:rPr>
          <w:rFonts w:eastAsia="Times New Roman"/>
          <w:sz w:val="28"/>
          <w:szCs w:val="28"/>
        </w:rPr>
        <w:t>А) гордость и самолюбие</w:t>
      </w:r>
    </w:p>
    <w:p w:rsidR="0061201E" w:rsidRDefault="0062073A">
      <w:pPr>
        <w:spacing w:line="239" w:lineRule="auto"/>
        <w:rPr>
          <w:sz w:val="20"/>
          <w:szCs w:val="20"/>
        </w:rPr>
      </w:pPr>
      <w:r>
        <w:rPr>
          <w:rFonts w:eastAsia="Times New Roman"/>
          <w:sz w:val="28"/>
          <w:szCs w:val="28"/>
        </w:rPr>
        <w:t>Б) благородство и доброта</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jc w:val="center"/>
        <w:rPr>
          <w:sz w:val="20"/>
          <w:szCs w:val="20"/>
        </w:rPr>
      </w:pPr>
      <w:r>
        <w:rPr>
          <w:rFonts w:eastAsia="Times New Roman"/>
          <w:sz w:val="28"/>
          <w:szCs w:val="28"/>
        </w:rPr>
        <w:t>критерии</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tabs>
          <w:tab w:val="left" w:pos="1020"/>
          <w:tab w:val="left" w:pos="2300"/>
          <w:tab w:val="left" w:pos="2600"/>
          <w:tab w:val="left" w:pos="3620"/>
        </w:tabs>
        <w:rPr>
          <w:sz w:val="20"/>
          <w:szCs w:val="20"/>
        </w:rPr>
      </w:pPr>
      <w:r>
        <w:rPr>
          <w:rFonts w:eastAsia="Times New Roman"/>
          <w:sz w:val="28"/>
          <w:szCs w:val="28"/>
        </w:rPr>
        <w:t>оценки</w:t>
      </w:r>
      <w:r>
        <w:rPr>
          <w:rFonts w:eastAsia="Times New Roman"/>
          <w:sz w:val="28"/>
          <w:szCs w:val="28"/>
        </w:rPr>
        <w:tab/>
        <w:t>личности</w:t>
      </w:r>
      <w:r>
        <w:rPr>
          <w:rFonts w:eastAsia="Times New Roman"/>
          <w:sz w:val="28"/>
          <w:szCs w:val="28"/>
        </w:rPr>
        <w:tab/>
        <w:t>в</w:t>
      </w:r>
      <w:r>
        <w:rPr>
          <w:rFonts w:eastAsia="Times New Roman"/>
          <w:sz w:val="28"/>
          <w:szCs w:val="28"/>
        </w:rPr>
        <w:tab/>
        <w:t>романе</w:t>
      </w:r>
      <w:r>
        <w:rPr>
          <w:rFonts w:eastAsia="Times New Roman"/>
          <w:sz w:val="28"/>
          <w:szCs w:val="28"/>
        </w:rPr>
        <w:tab/>
        <w:t>Л.Н.Толстого</w:t>
      </w:r>
    </w:p>
    <w:p w:rsidR="0061201E" w:rsidRDefault="0061201E">
      <w:pPr>
        <w:spacing w:line="321" w:lineRule="exact"/>
        <w:rPr>
          <w:sz w:val="20"/>
          <w:szCs w:val="20"/>
        </w:rPr>
      </w:pPr>
    </w:p>
    <w:p w:rsidR="0061201E" w:rsidRDefault="0062073A">
      <w:pPr>
        <w:ind w:left="160"/>
        <w:rPr>
          <w:sz w:val="20"/>
          <w:szCs w:val="20"/>
        </w:rPr>
      </w:pPr>
      <w:r>
        <w:rPr>
          <w:rFonts w:eastAsia="Times New Roman"/>
          <w:sz w:val="28"/>
          <w:szCs w:val="28"/>
        </w:rPr>
        <w:t>В) естественность и нравственность</w:t>
      </w:r>
    </w:p>
    <w:p w:rsidR="0061201E" w:rsidRDefault="0062073A">
      <w:pPr>
        <w:ind w:left="160"/>
        <w:rPr>
          <w:sz w:val="20"/>
          <w:szCs w:val="20"/>
        </w:rPr>
      </w:pPr>
      <w:r>
        <w:rPr>
          <w:rFonts w:eastAsia="Times New Roman"/>
          <w:sz w:val="28"/>
          <w:szCs w:val="28"/>
        </w:rPr>
        <w:t>Г) щедрость и мужество</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3" w:space="720" w:equalWidth="0">
            <w:col w:w="3340" w:space="160"/>
            <w:col w:w="1120" w:space="160"/>
            <w:col w:w="5280"/>
          </w:cols>
        </w:sectPr>
      </w:pPr>
    </w:p>
    <w:p w:rsidR="0061201E" w:rsidRDefault="0061201E">
      <w:pPr>
        <w:spacing w:line="137" w:lineRule="exact"/>
        <w:rPr>
          <w:sz w:val="20"/>
          <w:szCs w:val="20"/>
        </w:rPr>
      </w:pPr>
    </w:p>
    <w:p w:rsidR="0061201E" w:rsidRDefault="0062073A">
      <w:pPr>
        <w:spacing w:line="236" w:lineRule="auto"/>
        <w:ind w:right="1660" w:firstLine="708"/>
        <w:rPr>
          <w:sz w:val="20"/>
          <w:szCs w:val="20"/>
        </w:rPr>
      </w:pPr>
      <w:r>
        <w:rPr>
          <w:rFonts w:eastAsia="Times New Roman"/>
          <w:sz w:val="28"/>
          <w:szCs w:val="28"/>
        </w:rPr>
        <w:t>6.Кто из русских писателей был осужден на каторжные работы? А) М.Е.Салтыков-Щедрин В) Ф.М.Достоевский Б) А.И.Герцен Г) Н.А.Некрасов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7.Какой  литературный</w:t>
      </w:r>
    </w:p>
    <w:p w:rsidR="0061201E" w:rsidRDefault="0062073A">
      <w:pPr>
        <w:rPr>
          <w:sz w:val="20"/>
          <w:szCs w:val="20"/>
        </w:rPr>
      </w:pPr>
      <w:r>
        <w:rPr>
          <w:rFonts w:eastAsia="Times New Roman"/>
          <w:sz w:val="28"/>
          <w:szCs w:val="28"/>
        </w:rPr>
        <w:t>«Гроза»)?</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А) тип «маленького человека»</w:t>
      </w:r>
    </w:p>
    <w:p w:rsidR="0061201E" w:rsidRDefault="0062073A">
      <w:pPr>
        <w:rPr>
          <w:sz w:val="20"/>
          <w:szCs w:val="20"/>
        </w:rPr>
      </w:pPr>
      <w:r>
        <w:rPr>
          <w:rFonts w:eastAsia="Times New Roman"/>
          <w:sz w:val="28"/>
          <w:szCs w:val="28"/>
        </w:rPr>
        <w:t>Б) тип «лишнего человека»</w:t>
      </w:r>
    </w:p>
    <w:p w:rsidR="0061201E" w:rsidRDefault="0062073A">
      <w:pPr>
        <w:spacing w:line="20" w:lineRule="exact"/>
        <w:rPr>
          <w:sz w:val="20"/>
          <w:szCs w:val="20"/>
        </w:rPr>
      </w:pPr>
      <w:r>
        <w:rPr>
          <w:sz w:val="20"/>
          <w:szCs w:val="20"/>
        </w:rPr>
        <w:br w:type="column"/>
      </w:r>
    </w:p>
    <w:p w:rsidR="0061201E" w:rsidRDefault="0061201E">
      <w:pPr>
        <w:spacing w:line="315" w:lineRule="exact"/>
        <w:rPr>
          <w:sz w:val="20"/>
          <w:szCs w:val="20"/>
        </w:rPr>
      </w:pPr>
    </w:p>
    <w:p w:rsidR="0061201E" w:rsidRDefault="0062073A">
      <w:pPr>
        <w:rPr>
          <w:sz w:val="20"/>
          <w:szCs w:val="20"/>
        </w:rPr>
      </w:pPr>
      <w:r>
        <w:rPr>
          <w:rFonts w:eastAsia="Times New Roman"/>
          <w:sz w:val="27"/>
          <w:szCs w:val="27"/>
        </w:rPr>
        <w:t>тип</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изображен  в  образе  Дикого</w:t>
      </w:r>
    </w:p>
    <w:p w:rsidR="0061201E" w:rsidRDefault="0061201E">
      <w:pPr>
        <w:spacing w:line="324" w:lineRule="exact"/>
        <w:rPr>
          <w:sz w:val="20"/>
          <w:szCs w:val="20"/>
        </w:rPr>
      </w:pPr>
    </w:p>
    <w:p w:rsidR="0061201E" w:rsidRDefault="0062073A">
      <w:pPr>
        <w:ind w:left="680"/>
        <w:rPr>
          <w:sz w:val="20"/>
          <w:szCs w:val="20"/>
        </w:rPr>
      </w:pPr>
      <w:r>
        <w:rPr>
          <w:rFonts w:eastAsia="Times New Roman"/>
          <w:sz w:val="28"/>
          <w:szCs w:val="28"/>
        </w:rPr>
        <w:t>В) самодур</w:t>
      </w:r>
    </w:p>
    <w:p w:rsidR="0061201E" w:rsidRDefault="0062073A">
      <w:pPr>
        <w:ind w:left="680"/>
        <w:rPr>
          <w:sz w:val="20"/>
          <w:szCs w:val="20"/>
        </w:rPr>
      </w:pPr>
      <w:r>
        <w:rPr>
          <w:rFonts w:eastAsia="Times New Roman"/>
          <w:sz w:val="28"/>
          <w:szCs w:val="28"/>
        </w:rPr>
        <w:t>Г) романтический герой</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(А.Н.Островский</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4" w:space="720" w:equalWidth="0">
            <w:col w:w="3640" w:space="40"/>
            <w:col w:w="420" w:space="160"/>
            <w:col w:w="3580" w:space="160"/>
            <w:col w:w="206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8.В произведениях какого автора основными художественными приемами являются гипербола, фантастика, гротеск?</w:t>
      </w:r>
    </w:p>
    <w:p w:rsidR="0061201E" w:rsidRDefault="0061201E">
      <w:pPr>
        <w:spacing w:line="16" w:lineRule="exact"/>
        <w:rPr>
          <w:sz w:val="20"/>
          <w:szCs w:val="20"/>
        </w:rPr>
      </w:pPr>
    </w:p>
    <w:p w:rsidR="0061201E" w:rsidRDefault="0062073A">
      <w:pPr>
        <w:spacing w:line="234" w:lineRule="auto"/>
        <w:ind w:right="2660"/>
        <w:rPr>
          <w:sz w:val="20"/>
          <w:szCs w:val="20"/>
        </w:rPr>
      </w:pPr>
      <w:r>
        <w:rPr>
          <w:rFonts w:eastAsia="Times New Roman"/>
          <w:sz w:val="28"/>
          <w:szCs w:val="28"/>
        </w:rPr>
        <w:t>А) И.А.Гончаров В) М.Е.Салтыков-Щедрин Б) Н.А.Некрасов Г) А.П.Чехов</w:t>
      </w:r>
    </w:p>
    <w:p w:rsidR="0061201E" w:rsidRDefault="0061201E">
      <w:pPr>
        <w:spacing w:line="326" w:lineRule="exact"/>
        <w:rPr>
          <w:sz w:val="20"/>
          <w:szCs w:val="20"/>
        </w:rPr>
      </w:pPr>
    </w:p>
    <w:p w:rsidR="0061201E" w:rsidRDefault="0062073A">
      <w:pPr>
        <w:ind w:left="700"/>
        <w:rPr>
          <w:sz w:val="20"/>
          <w:szCs w:val="20"/>
        </w:rPr>
      </w:pPr>
      <w:r>
        <w:rPr>
          <w:rFonts w:eastAsia="Times New Roman"/>
          <w:sz w:val="28"/>
          <w:szCs w:val="28"/>
        </w:rPr>
        <w:t>9.Укажите, какую позицию занимает в романе –эпопее «Война и мир» автор.</w:t>
      </w:r>
    </w:p>
    <w:p w:rsidR="0061201E" w:rsidRDefault="0062073A">
      <w:pPr>
        <w:rPr>
          <w:sz w:val="20"/>
          <w:szCs w:val="20"/>
        </w:rPr>
      </w:pPr>
      <w:r>
        <w:rPr>
          <w:rFonts w:eastAsia="Times New Roman"/>
          <w:sz w:val="28"/>
          <w:szCs w:val="28"/>
        </w:rPr>
        <w:t>А) участник происходящих событий</w:t>
      </w:r>
    </w:p>
    <w:p w:rsidR="0061201E" w:rsidRDefault="0062073A">
      <w:pPr>
        <w:rPr>
          <w:sz w:val="20"/>
          <w:szCs w:val="20"/>
        </w:rPr>
      </w:pPr>
      <w:r>
        <w:rPr>
          <w:rFonts w:eastAsia="Times New Roman"/>
          <w:sz w:val="28"/>
          <w:szCs w:val="28"/>
        </w:rPr>
        <w:t>Б) человек, глубоко переживающий и комментирующий описываемые события</w:t>
      </w:r>
    </w:p>
    <w:p w:rsidR="0061201E" w:rsidRDefault="0062073A">
      <w:pPr>
        <w:spacing w:line="239" w:lineRule="auto"/>
        <w:rPr>
          <w:sz w:val="20"/>
          <w:szCs w:val="20"/>
        </w:rPr>
      </w:pPr>
      <w:r>
        <w:rPr>
          <w:rFonts w:eastAsia="Times New Roman"/>
          <w:sz w:val="28"/>
          <w:szCs w:val="28"/>
        </w:rPr>
        <w:t>В) бесстрастный наблюдатель</w:t>
      </w:r>
    </w:p>
    <w:p w:rsidR="0061201E" w:rsidRDefault="0062073A">
      <w:pPr>
        <w:rPr>
          <w:sz w:val="20"/>
          <w:szCs w:val="20"/>
        </w:rPr>
      </w:pPr>
      <w:r>
        <w:rPr>
          <w:rFonts w:eastAsia="Times New Roman"/>
          <w:sz w:val="28"/>
          <w:szCs w:val="28"/>
        </w:rPr>
        <w:t>Г) повествователь, прерывающий рассказ, чтобы поведать читателю о себе</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10.Укажите название полка, в котором служил Николай Ростов (Л.Н.Толстой «Война и мир»).</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120"/>
        <w:rPr>
          <w:sz w:val="20"/>
          <w:szCs w:val="20"/>
        </w:rPr>
      </w:pPr>
      <w:r>
        <w:rPr>
          <w:rFonts w:eastAsia="Times New Roman"/>
          <w:sz w:val="27"/>
          <w:szCs w:val="27"/>
        </w:rPr>
        <w:t>А) Преображенский Б) Павлоградский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Измайловский</w:t>
      </w:r>
    </w:p>
    <w:p w:rsidR="0061201E" w:rsidRDefault="0062073A">
      <w:pPr>
        <w:rPr>
          <w:sz w:val="20"/>
          <w:szCs w:val="20"/>
        </w:rPr>
      </w:pPr>
      <w:r>
        <w:rPr>
          <w:rFonts w:eastAsia="Times New Roman"/>
          <w:sz w:val="28"/>
          <w:szCs w:val="28"/>
        </w:rPr>
        <w:t>Г) Семеновский</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67" w:lineRule="exact"/>
        <w:rPr>
          <w:sz w:val="20"/>
          <w:szCs w:val="20"/>
        </w:rPr>
      </w:pPr>
    </w:p>
    <w:p w:rsidR="0061201E" w:rsidRDefault="0062073A">
      <w:pPr>
        <w:ind w:right="20"/>
        <w:jc w:val="center"/>
        <w:rPr>
          <w:sz w:val="20"/>
          <w:szCs w:val="20"/>
        </w:rPr>
      </w:pPr>
      <w:r>
        <w:rPr>
          <w:rFonts w:eastAsia="Times New Roman"/>
          <w:sz w:val="24"/>
          <w:szCs w:val="24"/>
        </w:rPr>
        <w:t>49</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11.Какой род литературы стал господствующим во второй половине 19 в.?</w:t>
      </w:r>
    </w:p>
    <w:p w:rsidR="0061201E" w:rsidRDefault="0062073A">
      <w:pPr>
        <w:tabs>
          <w:tab w:val="left" w:pos="3520"/>
        </w:tabs>
        <w:rPr>
          <w:sz w:val="20"/>
          <w:szCs w:val="20"/>
        </w:rPr>
      </w:pPr>
      <w:r>
        <w:rPr>
          <w:rFonts w:eastAsia="Times New Roman"/>
          <w:sz w:val="28"/>
          <w:szCs w:val="28"/>
        </w:rPr>
        <w:t>А) лирика</w:t>
      </w:r>
      <w:r>
        <w:rPr>
          <w:sz w:val="20"/>
          <w:szCs w:val="20"/>
        </w:rPr>
        <w:tab/>
      </w:r>
      <w:r>
        <w:rPr>
          <w:rFonts w:eastAsia="Times New Roman"/>
          <w:sz w:val="27"/>
          <w:szCs w:val="27"/>
        </w:rPr>
        <w:t>В) эпос</w:t>
      </w:r>
    </w:p>
    <w:p w:rsidR="0061201E" w:rsidRDefault="0062073A">
      <w:pPr>
        <w:tabs>
          <w:tab w:val="left" w:pos="3520"/>
        </w:tabs>
        <w:rPr>
          <w:sz w:val="20"/>
          <w:szCs w:val="20"/>
        </w:rPr>
      </w:pPr>
      <w:r>
        <w:rPr>
          <w:rFonts w:eastAsia="Times New Roman"/>
          <w:sz w:val="28"/>
          <w:szCs w:val="28"/>
        </w:rPr>
        <w:t>Б) драма</w:t>
      </w:r>
      <w:r>
        <w:rPr>
          <w:sz w:val="20"/>
          <w:szCs w:val="20"/>
        </w:rPr>
        <w:tab/>
      </w:r>
      <w:r>
        <w:rPr>
          <w:rFonts w:eastAsia="Times New Roman"/>
          <w:sz w:val="27"/>
          <w:szCs w:val="27"/>
        </w:rPr>
        <w:t>Г) лиро-эпический</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12.Укажите, кто из русских писателей говорил о необходимости «по капле выдавить из себя раба».</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34" w:lineRule="auto"/>
        <w:ind w:right="780"/>
        <w:rPr>
          <w:sz w:val="20"/>
          <w:szCs w:val="20"/>
        </w:rPr>
      </w:pPr>
      <w:r>
        <w:rPr>
          <w:rFonts w:eastAsia="Times New Roman"/>
          <w:sz w:val="28"/>
          <w:szCs w:val="28"/>
        </w:rPr>
        <w:t>А) И.А.Гончаров Б) А.П.Чехов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Л.Н.Толстой</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Г) Ф.М.Достоевский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35" w:lineRule="exact"/>
        <w:rPr>
          <w:sz w:val="20"/>
          <w:szCs w:val="20"/>
        </w:rPr>
      </w:pPr>
    </w:p>
    <w:p w:rsidR="0061201E" w:rsidRDefault="0062073A" w:rsidP="0062073A">
      <w:pPr>
        <w:numPr>
          <w:ilvl w:val="0"/>
          <w:numId w:val="87"/>
        </w:numPr>
        <w:tabs>
          <w:tab w:val="left" w:pos="1240"/>
        </w:tabs>
        <w:spacing w:line="235" w:lineRule="auto"/>
        <w:ind w:firstLine="701"/>
        <w:rPr>
          <w:rFonts w:eastAsia="Times New Roman"/>
          <w:sz w:val="28"/>
          <w:szCs w:val="28"/>
        </w:rPr>
      </w:pPr>
      <w:r>
        <w:rPr>
          <w:rFonts w:eastAsia="Times New Roman"/>
          <w:sz w:val="28"/>
          <w:szCs w:val="28"/>
        </w:rPr>
        <w:t>В произведении какого писателя впервые показан тип «маленького человека»?</w:t>
      </w:r>
    </w:p>
    <w:p w:rsidR="0061201E" w:rsidRDefault="0061201E">
      <w:pPr>
        <w:spacing w:line="13" w:lineRule="exact"/>
        <w:rPr>
          <w:rFonts w:eastAsia="Times New Roman"/>
          <w:sz w:val="28"/>
          <w:szCs w:val="28"/>
        </w:rPr>
      </w:pPr>
    </w:p>
    <w:p w:rsidR="0061201E" w:rsidRDefault="0062073A">
      <w:pPr>
        <w:spacing w:line="235" w:lineRule="auto"/>
        <w:ind w:right="2580"/>
        <w:rPr>
          <w:rFonts w:eastAsia="Times New Roman"/>
          <w:sz w:val="28"/>
          <w:szCs w:val="28"/>
        </w:rPr>
      </w:pPr>
      <w:r>
        <w:rPr>
          <w:rFonts w:eastAsia="Times New Roman"/>
          <w:sz w:val="28"/>
          <w:szCs w:val="28"/>
        </w:rPr>
        <w:t>А) Самсон Вырин в «Станционном смотрителе» А.С.Пушкина Б) Акакий Акакиевич в «Шинели» Н.В.Гоголя</w:t>
      </w:r>
    </w:p>
    <w:p w:rsidR="0061201E" w:rsidRDefault="0061201E">
      <w:pPr>
        <w:spacing w:line="15" w:lineRule="exact"/>
        <w:rPr>
          <w:rFonts w:eastAsia="Times New Roman"/>
          <w:sz w:val="28"/>
          <w:szCs w:val="28"/>
        </w:rPr>
      </w:pPr>
    </w:p>
    <w:p w:rsidR="0061201E" w:rsidRDefault="0062073A">
      <w:pPr>
        <w:spacing w:line="246" w:lineRule="auto"/>
        <w:ind w:right="1960"/>
        <w:rPr>
          <w:rFonts w:eastAsia="Times New Roman"/>
          <w:sz w:val="28"/>
          <w:szCs w:val="28"/>
        </w:rPr>
      </w:pPr>
      <w:r>
        <w:rPr>
          <w:rFonts w:eastAsia="Times New Roman"/>
          <w:sz w:val="27"/>
          <w:szCs w:val="27"/>
        </w:rPr>
        <w:t>В) Максим Максимыч в «Герое нашего времени» М.Ю.Лермонтова Г) капитан Тушин в «Войне и мир» Л.Н.Толстого</w:t>
      </w:r>
    </w:p>
    <w:p w:rsidR="0061201E" w:rsidRDefault="0061201E">
      <w:pPr>
        <w:spacing w:line="315" w:lineRule="exact"/>
        <w:rPr>
          <w:sz w:val="20"/>
          <w:szCs w:val="20"/>
        </w:rPr>
      </w:pPr>
    </w:p>
    <w:p w:rsidR="0061201E" w:rsidRDefault="0062073A">
      <w:pPr>
        <w:ind w:left="700"/>
        <w:rPr>
          <w:sz w:val="20"/>
          <w:szCs w:val="20"/>
        </w:rPr>
      </w:pPr>
      <w:r>
        <w:rPr>
          <w:rFonts w:eastAsia="Times New Roman"/>
          <w:sz w:val="28"/>
          <w:szCs w:val="28"/>
        </w:rPr>
        <w:t>14.Агафья Пшеницына – это героиня:</w:t>
      </w:r>
    </w:p>
    <w:p w:rsidR="0061201E" w:rsidRDefault="0062073A">
      <w:pPr>
        <w:rPr>
          <w:sz w:val="20"/>
          <w:szCs w:val="20"/>
        </w:rPr>
      </w:pPr>
      <w:r>
        <w:rPr>
          <w:rFonts w:eastAsia="Times New Roman"/>
          <w:sz w:val="28"/>
          <w:szCs w:val="28"/>
        </w:rPr>
        <w:t>А) романа И.С.Тургенева «Отцы и дети»</w:t>
      </w:r>
    </w:p>
    <w:p w:rsidR="0061201E" w:rsidRDefault="0061201E">
      <w:pPr>
        <w:spacing w:line="13" w:lineRule="exact"/>
        <w:rPr>
          <w:sz w:val="20"/>
          <w:szCs w:val="20"/>
        </w:rPr>
      </w:pPr>
    </w:p>
    <w:p w:rsidR="0061201E" w:rsidRDefault="0062073A">
      <w:pPr>
        <w:spacing w:line="237" w:lineRule="auto"/>
        <w:ind w:right="2820"/>
        <w:rPr>
          <w:sz w:val="20"/>
          <w:szCs w:val="20"/>
        </w:rPr>
      </w:pPr>
      <w:r>
        <w:rPr>
          <w:rFonts w:eastAsia="Times New Roman"/>
          <w:sz w:val="28"/>
          <w:szCs w:val="28"/>
        </w:rPr>
        <w:t>Б) романа Ф.М.Достоевского «Преступление и наказание» Г В) романа И.А.Гончарова «Обломов» Г) романа Л.Н.Толстого «Война и мир»</w:t>
      </w:r>
    </w:p>
    <w:p w:rsidR="0061201E" w:rsidRDefault="0061201E">
      <w:pPr>
        <w:spacing w:line="335" w:lineRule="exact"/>
        <w:rPr>
          <w:sz w:val="20"/>
          <w:szCs w:val="20"/>
        </w:rPr>
      </w:pPr>
    </w:p>
    <w:p w:rsidR="0061201E" w:rsidRDefault="0062073A">
      <w:pPr>
        <w:spacing w:line="236" w:lineRule="auto"/>
        <w:ind w:firstLine="708"/>
        <w:jc w:val="both"/>
        <w:rPr>
          <w:sz w:val="20"/>
          <w:szCs w:val="20"/>
        </w:rPr>
      </w:pPr>
      <w:r>
        <w:rPr>
          <w:rFonts w:eastAsia="Times New Roman"/>
          <w:sz w:val="28"/>
          <w:szCs w:val="28"/>
        </w:rPr>
        <w:t>15.Кто является автором следующих строк «Умом Россию не понять, //Аршином общим не измерить://У ней особенная стать-//В Россию можно только верить»</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А.С.Пушкин</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Н.А.Некрасов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Ф.И.Тютчев</w:t>
      </w:r>
    </w:p>
    <w:p w:rsidR="0061201E" w:rsidRDefault="0062073A">
      <w:pPr>
        <w:rPr>
          <w:sz w:val="20"/>
          <w:szCs w:val="20"/>
        </w:rPr>
      </w:pPr>
      <w:r>
        <w:rPr>
          <w:rFonts w:eastAsia="Times New Roman"/>
          <w:sz w:val="28"/>
          <w:szCs w:val="28"/>
        </w:rPr>
        <w:t>Г) А.А.Фет</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16.Кто из героев романа Ф.М.Достоевского задавался вопросом «Тварь ли я</w:t>
      </w:r>
    </w:p>
    <w:p w:rsidR="0061201E" w:rsidRDefault="0062073A">
      <w:pPr>
        <w:rPr>
          <w:sz w:val="20"/>
          <w:szCs w:val="20"/>
        </w:rPr>
      </w:pPr>
      <w:r>
        <w:rPr>
          <w:rFonts w:eastAsia="Times New Roman"/>
          <w:sz w:val="28"/>
          <w:szCs w:val="28"/>
        </w:rPr>
        <w:t>дрожащая или право имею»?</w:t>
      </w:r>
    </w:p>
    <w:p w:rsidR="0061201E" w:rsidRDefault="0062073A">
      <w:pPr>
        <w:tabs>
          <w:tab w:val="left" w:pos="4220"/>
        </w:tabs>
        <w:rPr>
          <w:sz w:val="20"/>
          <w:szCs w:val="20"/>
        </w:rPr>
      </w:pPr>
      <w:r>
        <w:rPr>
          <w:rFonts w:eastAsia="Times New Roman"/>
          <w:sz w:val="28"/>
          <w:szCs w:val="28"/>
        </w:rPr>
        <w:t>А) Соня Мармеладова</w:t>
      </w:r>
      <w:r>
        <w:rPr>
          <w:sz w:val="20"/>
          <w:szCs w:val="20"/>
        </w:rPr>
        <w:tab/>
      </w:r>
      <w:r>
        <w:rPr>
          <w:rFonts w:eastAsia="Times New Roman"/>
          <w:sz w:val="28"/>
          <w:szCs w:val="28"/>
        </w:rPr>
        <w:t>В) Р.Раскольников</w:t>
      </w:r>
    </w:p>
    <w:p w:rsidR="0061201E" w:rsidRDefault="0062073A">
      <w:pPr>
        <w:tabs>
          <w:tab w:val="left" w:pos="4220"/>
        </w:tabs>
        <w:rPr>
          <w:sz w:val="20"/>
          <w:szCs w:val="20"/>
        </w:rPr>
      </w:pPr>
      <w:r>
        <w:rPr>
          <w:rFonts w:eastAsia="Times New Roman"/>
          <w:sz w:val="28"/>
          <w:szCs w:val="28"/>
        </w:rPr>
        <w:t>Б) Петр Лужин</w:t>
      </w:r>
      <w:r>
        <w:rPr>
          <w:sz w:val="20"/>
          <w:szCs w:val="20"/>
        </w:rPr>
        <w:tab/>
      </w:r>
      <w:r>
        <w:rPr>
          <w:rFonts w:eastAsia="Times New Roman"/>
          <w:sz w:val="28"/>
          <w:szCs w:val="28"/>
        </w:rPr>
        <w:t>Г) Лебезятников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7" w:lineRule="exact"/>
        <w:rPr>
          <w:sz w:val="20"/>
          <w:szCs w:val="20"/>
        </w:rPr>
      </w:pPr>
    </w:p>
    <w:p w:rsidR="0061201E" w:rsidRDefault="0062073A" w:rsidP="0062073A">
      <w:pPr>
        <w:numPr>
          <w:ilvl w:val="0"/>
          <w:numId w:val="88"/>
        </w:numPr>
        <w:tabs>
          <w:tab w:val="left" w:pos="1121"/>
        </w:tabs>
        <w:spacing w:line="234" w:lineRule="auto"/>
        <w:ind w:firstLine="701"/>
        <w:rPr>
          <w:rFonts w:eastAsia="Times New Roman"/>
          <w:sz w:val="28"/>
          <w:szCs w:val="28"/>
        </w:rPr>
      </w:pPr>
      <w:r>
        <w:rPr>
          <w:rFonts w:eastAsia="Times New Roman"/>
          <w:sz w:val="28"/>
          <w:szCs w:val="28"/>
        </w:rPr>
        <w:t>Укажите, кому из русских поэтов принадлежит стихотворение «Я встретил вас – и все былое…»</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Н.А.Некрасов</w:t>
      </w:r>
      <w:r>
        <w:rPr>
          <w:sz w:val="20"/>
          <w:szCs w:val="20"/>
        </w:rPr>
        <w:tab/>
      </w:r>
      <w:r>
        <w:rPr>
          <w:rFonts w:eastAsia="Times New Roman"/>
          <w:sz w:val="28"/>
          <w:szCs w:val="28"/>
        </w:rPr>
        <w:t>В) Ф.И.Тютчев</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А.А.Фет</w:t>
      </w:r>
    </w:p>
    <w:p w:rsidR="0061201E" w:rsidRDefault="0062073A">
      <w:pPr>
        <w:ind w:left="700"/>
        <w:rPr>
          <w:sz w:val="20"/>
          <w:szCs w:val="20"/>
        </w:rPr>
      </w:pPr>
      <w:r>
        <w:rPr>
          <w:rFonts w:eastAsia="Times New Roman"/>
          <w:sz w:val="28"/>
          <w:szCs w:val="28"/>
        </w:rPr>
        <w:t>18.Назовите «счастливого» человека в поэме Н.А.Некрасова «Кому на Руси</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жить хорошо».</w:t>
      </w:r>
    </w:p>
    <w:p w:rsidR="0061201E" w:rsidRDefault="0062073A">
      <w:pPr>
        <w:tabs>
          <w:tab w:val="left" w:pos="4220"/>
        </w:tabs>
        <w:rPr>
          <w:sz w:val="20"/>
          <w:szCs w:val="20"/>
        </w:rPr>
      </w:pPr>
      <w:r>
        <w:rPr>
          <w:rFonts w:eastAsia="Times New Roman"/>
          <w:sz w:val="28"/>
          <w:szCs w:val="28"/>
        </w:rPr>
        <w:t>А) Савелий</w:t>
      </w:r>
      <w:r>
        <w:rPr>
          <w:sz w:val="20"/>
          <w:szCs w:val="20"/>
        </w:rPr>
        <w:tab/>
      </w:r>
      <w:r>
        <w:rPr>
          <w:rFonts w:eastAsia="Times New Roman"/>
          <w:sz w:val="27"/>
          <w:szCs w:val="27"/>
        </w:rPr>
        <w:t>В) Матрена Корчагина</w:t>
      </w:r>
    </w:p>
    <w:p w:rsidR="0061201E" w:rsidRDefault="0062073A">
      <w:pPr>
        <w:tabs>
          <w:tab w:val="left" w:pos="4220"/>
        </w:tabs>
        <w:rPr>
          <w:sz w:val="20"/>
          <w:szCs w:val="20"/>
        </w:rPr>
      </w:pPr>
      <w:r>
        <w:rPr>
          <w:rFonts w:eastAsia="Times New Roman"/>
          <w:sz w:val="28"/>
          <w:szCs w:val="28"/>
        </w:rPr>
        <w:t>Б) Григорий Добросклонов</w:t>
      </w:r>
      <w:r>
        <w:rPr>
          <w:sz w:val="20"/>
          <w:szCs w:val="20"/>
        </w:rPr>
        <w:tab/>
      </w:r>
      <w:r>
        <w:rPr>
          <w:rFonts w:eastAsia="Times New Roman"/>
          <w:sz w:val="27"/>
          <w:szCs w:val="27"/>
        </w:rPr>
        <w:t>Г) Ермил Гирин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50</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19.Укажите, что преподавал учитель Беликов, персонаж рассказа «Человек в футляре» А.П.Чехова.</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география</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греческий язык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словесность</w:t>
      </w:r>
    </w:p>
    <w:p w:rsidR="0061201E" w:rsidRDefault="0062073A">
      <w:pPr>
        <w:rPr>
          <w:sz w:val="20"/>
          <w:szCs w:val="20"/>
        </w:rPr>
      </w:pPr>
      <w:r>
        <w:rPr>
          <w:rFonts w:eastAsia="Times New Roman"/>
          <w:sz w:val="28"/>
          <w:szCs w:val="28"/>
        </w:rPr>
        <w:t>Г) закон Божий</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4220" w:space="720"/>
            <w:col w:w="512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20.В романе «Война и мир» есть положительные герои, достигшие вершины нравственного и духовного развития. Один из них – Кутузов, другой – это</w:t>
      </w:r>
    </w:p>
    <w:p w:rsidR="0061201E" w:rsidRDefault="0061201E">
      <w:pPr>
        <w:spacing w:line="18" w:lineRule="exact"/>
        <w:rPr>
          <w:sz w:val="20"/>
          <w:szCs w:val="20"/>
        </w:rPr>
      </w:pPr>
    </w:p>
    <w:p w:rsidR="0061201E" w:rsidRDefault="0062073A">
      <w:pPr>
        <w:spacing w:line="234" w:lineRule="auto"/>
        <w:ind w:right="3060"/>
        <w:rPr>
          <w:sz w:val="20"/>
          <w:szCs w:val="20"/>
        </w:rPr>
      </w:pPr>
      <w:r>
        <w:rPr>
          <w:rFonts w:eastAsia="Times New Roman"/>
          <w:sz w:val="28"/>
          <w:szCs w:val="28"/>
        </w:rPr>
        <w:t>А) Пьер Безухов В) Андрей Болконский Б) Платон Каратаев Г) Василий Денисов</w:t>
      </w:r>
    </w:p>
    <w:p w:rsidR="0061201E" w:rsidRDefault="0061201E">
      <w:pPr>
        <w:spacing w:line="337" w:lineRule="exact"/>
        <w:rPr>
          <w:sz w:val="20"/>
          <w:szCs w:val="20"/>
        </w:rPr>
      </w:pPr>
    </w:p>
    <w:p w:rsidR="0061201E" w:rsidRDefault="0062073A">
      <w:pPr>
        <w:spacing w:line="235" w:lineRule="auto"/>
        <w:ind w:firstLine="708"/>
        <w:rPr>
          <w:sz w:val="20"/>
          <w:szCs w:val="20"/>
        </w:rPr>
      </w:pPr>
      <w:r>
        <w:rPr>
          <w:rFonts w:eastAsia="Times New Roman"/>
          <w:sz w:val="28"/>
          <w:szCs w:val="28"/>
        </w:rPr>
        <w:t>21.Какие просчеты совершил Раскольников (Ф.М.Достоевский «Преступление и наказание») во время убийства старухи?</w:t>
      </w:r>
    </w:p>
    <w:p w:rsidR="0061201E" w:rsidRDefault="0061201E">
      <w:pPr>
        <w:spacing w:line="13" w:lineRule="exact"/>
        <w:rPr>
          <w:sz w:val="20"/>
          <w:szCs w:val="20"/>
        </w:rPr>
      </w:pPr>
    </w:p>
    <w:p w:rsidR="0061201E" w:rsidRDefault="0062073A">
      <w:pPr>
        <w:spacing w:line="235" w:lineRule="auto"/>
        <w:ind w:right="180"/>
        <w:rPr>
          <w:sz w:val="20"/>
          <w:szCs w:val="20"/>
        </w:rPr>
      </w:pPr>
      <w:r>
        <w:rPr>
          <w:rFonts w:eastAsia="Times New Roman"/>
          <w:sz w:val="28"/>
          <w:szCs w:val="28"/>
        </w:rPr>
        <w:t>А) забыл закрыть дверь квартиры В) оставил шляпу на месте преступления Б) забыл взять орудие преступления Г) испачкался в крови</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22.Жанровое определение «роман-эпопея» означает:</w:t>
      </w:r>
    </w:p>
    <w:p w:rsidR="0061201E" w:rsidRDefault="0062073A">
      <w:pPr>
        <w:rPr>
          <w:sz w:val="20"/>
          <w:szCs w:val="20"/>
        </w:rPr>
      </w:pPr>
      <w:r>
        <w:rPr>
          <w:rFonts w:eastAsia="Times New Roman"/>
          <w:sz w:val="28"/>
          <w:szCs w:val="28"/>
        </w:rPr>
        <w:t>А) роман об идейно-нравственных исканиях личности, сопряженных с судьбой</w:t>
      </w:r>
    </w:p>
    <w:p w:rsidR="0061201E" w:rsidRDefault="0062073A">
      <w:pPr>
        <w:rPr>
          <w:sz w:val="20"/>
          <w:szCs w:val="20"/>
        </w:rPr>
      </w:pPr>
      <w:r>
        <w:rPr>
          <w:rFonts w:eastAsia="Times New Roman"/>
          <w:sz w:val="28"/>
          <w:szCs w:val="28"/>
        </w:rPr>
        <w:t>нации</w:t>
      </w:r>
    </w:p>
    <w:p w:rsidR="0061201E" w:rsidRDefault="0062073A">
      <w:pPr>
        <w:spacing w:line="239" w:lineRule="auto"/>
        <w:rPr>
          <w:sz w:val="20"/>
          <w:szCs w:val="20"/>
        </w:rPr>
      </w:pPr>
      <w:r>
        <w:rPr>
          <w:rFonts w:eastAsia="Times New Roman"/>
          <w:sz w:val="28"/>
          <w:szCs w:val="28"/>
        </w:rPr>
        <w:t>Б) роман, в котором не один, а несколько центральных героев, а среди других</w:t>
      </w:r>
    </w:p>
    <w:p w:rsidR="0061201E" w:rsidRDefault="0062073A">
      <w:pPr>
        <w:rPr>
          <w:sz w:val="20"/>
          <w:szCs w:val="20"/>
        </w:rPr>
      </w:pPr>
      <w:r>
        <w:rPr>
          <w:rFonts w:eastAsia="Times New Roman"/>
          <w:sz w:val="28"/>
          <w:szCs w:val="28"/>
        </w:rPr>
        <w:t>персонажей есть исторические лица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В) роман, посвященный историческому событию, влияющему на судьбу страны</w:t>
      </w:r>
    </w:p>
    <w:p w:rsidR="0061201E" w:rsidRDefault="0061201E">
      <w:pPr>
        <w:spacing w:line="322" w:lineRule="exact"/>
        <w:rPr>
          <w:sz w:val="20"/>
          <w:szCs w:val="20"/>
        </w:rPr>
      </w:pPr>
    </w:p>
    <w:p w:rsidR="0061201E" w:rsidRDefault="0062073A">
      <w:pPr>
        <w:ind w:left="700"/>
        <w:rPr>
          <w:sz w:val="20"/>
          <w:szCs w:val="20"/>
        </w:rPr>
      </w:pPr>
      <w:r>
        <w:rPr>
          <w:rFonts w:eastAsia="Times New Roman"/>
          <w:sz w:val="28"/>
          <w:szCs w:val="28"/>
        </w:rPr>
        <w:t>23.Переломный момент в жизни Ивана Флягина (Н.С.Лесков «Очарованный</w:t>
      </w:r>
    </w:p>
    <w:p w:rsidR="0061201E" w:rsidRDefault="0062073A">
      <w:pPr>
        <w:rPr>
          <w:sz w:val="20"/>
          <w:szCs w:val="20"/>
        </w:rPr>
      </w:pPr>
      <w:r>
        <w:rPr>
          <w:rFonts w:eastAsia="Times New Roman"/>
          <w:sz w:val="28"/>
          <w:szCs w:val="28"/>
        </w:rPr>
        <w:t>странник») наступает, когда</w:t>
      </w:r>
    </w:p>
    <w:p w:rsidR="0061201E" w:rsidRDefault="0062073A">
      <w:pPr>
        <w:rPr>
          <w:sz w:val="20"/>
          <w:szCs w:val="20"/>
        </w:rPr>
      </w:pPr>
      <w:r>
        <w:rPr>
          <w:rFonts w:eastAsia="Times New Roman"/>
          <w:sz w:val="28"/>
          <w:szCs w:val="28"/>
        </w:rPr>
        <w:t>А) он осознает себя великим грешником и хочет искупить вину страданием</w:t>
      </w:r>
    </w:p>
    <w:p w:rsidR="0061201E" w:rsidRDefault="0061201E">
      <w:pPr>
        <w:spacing w:line="12" w:lineRule="exact"/>
        <w:rPr>
          <w:sz w:val="20"/>
          <w:szCs w:val="20"/>
        </w:rPr>
      </w:pPr>
    </w:p>
    <w:p w:rsidR="0061201E" w:rsidRDefault="0062073A">
      <w:pPr>
        <w:spacing w:line="235" w:lineRule="auto"/>
        <w:ind w:right="4200"/>
        <w:rPr>
          <w:sz w:val="20"/>
          <w:szCs w:val="20"/>
        </w:rPr>
      </w:pPr>
      <w:r>
        <w:rPr>
          <w:rFonts w:eastAsia="Times New Roman"/>
          <w:sz w:val="28"/>
          <w:szCs w:val="28"/>
        </w:rPr>
        <w:t>Б) он отказывается от веры и перестает молиться В) по его вине погибает человек</w:t>
      </w:r>
    </w:p>
    <w:p w:rsidR="0061201E" w:rsidRDefault="0061201E">
      <w:pPr>
        <w:spacing w:line="323" w:lineRule="exact"/>
        <w:rPr>
          <w:sz w:val="20"/>
          <w:szCs w:val="20"/>
        </w:rPr>
      </w:pPr>
    </w:p>
    <w:p w:rsidR="0061201E" w:rsidRDefault="0062073A">
      <w:pPr>
        <w:tabs>
          <w:tab w:val="left" w:pos="1580"/>
          <w:tab w:val="left" w:pos="2500"/>
          <w:tab w:val="left" w:pos="4040"/>
          <w:tab w:val="left" w:pos="4380"/>
          <w:tab w:val="left" w:pos="5620"/>
          <w:tab w:val="left" w:pos="6960"/>
          <w:tab w:val="left" w:pos="7320"/>
          <w:tab w:val="left" w:pos="8640"/>
        </w:tabs>
        <w:ind w:left="700"/>
        <w:rPr>
          <w:sz w:val="20"/>
          <w:szCs w:val="20"/>
        </w:rPr>
      </w:pPr>
      <w:r>
        <w:rPr>
          <w:rFonts w:eastAsia="Times New Roman"/>
          <w:sz w:val="28"/>
          <w:szCs w:val="28"/>
        </w:rPr>
        <w:t>24.Не</w:t>
      </w:r>
      <w:r>
        <w:rPr>
          <w:sz w:val="20"/>
          <w:szCs w:val="20"/>
        </w:rPr>
        <w:tab/>
      </w:r>
      <w:r>
        <w:rPr>
          <w:rFonts w:eastAsia="Times New Roman"/>
          <w:sz w:val="28"/>
          <w:szCs w:val="28"/>
        </w:rPr>
        <w:t>имеет</w:t>
      </w:r>
      <w:r>
        <w:rPr>
          <w:rFonts w:eastAsia="Times New Roman"/>
          <w:sz w:val="28"/>
          <w:szCs w:val="28"/>
        </w:rPr>
        <w:tab/>
        <w:t>отношения</w:t>
      </w:r>
      <w:r>
        <w:rPr>
          <w:rFonts w:eastAsia="Times New Roman"/>
          <w:sz w:val="28"/>
          <w:szCs w:val="28"/>
        </w:rPr>
        <w:tab/>
        <w:t>к</w:t>
      </w:r>
      <w:r>
        <w:rPr>
          <w:rFonts w:eastAsia="Times New Roman"/>
          <w:sz w:val="28"/>
          <w:szCs w:val="28"/>
        </w:rPr>
        <w:tab/>
        <w:t>рассказу</w:t>
      </w:r>
      <w:r>
        <w:rPr>
          <w:sz w:val="20"/>
          <w:szCs w:val="20"/>
        </w:rPr>
        <w:tab/>
      </w:r>
      <w:r>
        <w:rPr>
          <w:rFonts w:eastAsia="Times New Roman"/>
          <w:sz w:val="28"/>
          <w:szCs w:val="28"/>
        </w:rPr>
        <w:t>«Человек</w:t>
      </w:r>
      <w:r>
        <w:rPr>
          <w:sz w:val="20"/>
          <w:szCs w:val="20"/>
        </w:rPr>
        <w:tab/>
      </w:r>
      <w:r>
        <w:rPr>
          <w:rFonts w:eastAsia="Times New Roman"/>
          <w:sz w:val="28"/>
          <w:szCs w:val="28"/>
        </w:rPr>
        <w:t>в</w:t>
      </w:r>
      <w:r>
        <w:rPr>
          <w:rFonts w:eastAsia="Times New Roman"/>
          <w:sz w:val="28"/>
          <w:szCs w:val="28"/>
        </w:rPr>
        <w:tab/>
        <w:t>футляре»</w:t>
      </w:r>
      <w:r>
        <w:rPr>
          <w:rFonts w:eastAsia="Times New Roman"/>
          <w:sz w:val="28"/>
          <w:szCs w:val="28"/>
        </w:rPr>
        <w:tab/>
        <w:t>А.П.Чехова</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следующий персонаж</w:t>
      </w:r>
    </w:p>
    <w:p w:rsidR="0061201E" w:rsidRDefault="0062073A">
      <w:pPr>
        <w:rPr>
          <w:sz w:val="20"/>
          <w:szCs w:val="20"/>
        </w:rPr>
      </w:pPr>
      <w:r>
        <w:rPr>
          <w:rFonts w:eastAsia="Times New Roman"/>
          <w:sz w:val="28"/>
          <w:szCs w:val="28"/>
        </w:rPr>
        <w:t>А) Гуров</w:t>
      </w:r>
    </w:p>
    <w:p w:rsidR="0061201E" w:rsidRDefault="0062073A">
      <w:pPr>
        <w:rPr>
          <w:sz w:val="20"/>
          <w:szCs w:val="20"/>
        </w:rPr>
      </w:pPr>
      <w:r>
        <w:rPr>
          <w:rFonts w:eastAsia="Times New Roman"/>
          <w:sz w:val="28"/>
          <w:szCs w:val="28"/>
        </w:rPr>
        <w:t>Б) Буркин</w:t>
      </w:r>
    </w:p>
    <w:p w:rsidR="0061201E" w:rsidRDefault="0062073A">
      <w:pPr>
        <w:spacing w:line="20" w:lineRule="exact"/>
        <w:rPr>
          <w:sz w:val="20"/>
          <w:szCs w:val="20"/>
        </w:rPr>
      </w:pPr>
      <w:r>
        <w:rPr>
          <w:sz w:val="20"/>
          <w:szCs w:val="20"/>
        </w:rPr>
        <w:br w:type="column"/>
      </w:r>
    </w:p>
    <w:p w:rsidR="0061201E" w:rsidRDefault="0061201E">
      <w:pPr>
        <w:spacing w:line="313" w:lineRule="exact"/>
        <w:rPr>
          <w:sz w:val="20"/>
          <w:szCs w:val="20"/>
        </w:rPr>
      </w:pPr>
    </w:p>
    <w:p w:rsidR="0061201E" w:rsidRDefault="0062073A">
      <w:pPr>
        <w:rPr>
          <w:sz w:val="20"/>
          <w:szCs w:val="20"/>
        </w:rPr>
      </w:pPr>
      <w:r>
        <w:rPr>
          <w:rFonts w:eastAsia="Times New Roman"/>
          <w:sz w:val="27"/>
          <w:szCs w:val="27"/>
        </w:rPr>
        <w:t>В) Коваленко</w:t>
      </w:r>
    </w:p>
    <w:p w:rsidR="0061201E" w:rsidRDefault="0062073A">
      <w:pPr>
        <w:rPr>
          <w:sz w:val="20"/>
          <w:szCs w:val="20"/>
        </w:rPr>
      </w:pPr>
      <w:r>
        <w:rPr>
          <w:rFonts w:eastAsia="Times New Roman"/>
          <w:sz w:val="28"/>
          <w:szCs w:val="28"/>
        </w:rPr>
        <w:t>Г) Беликов</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2600" w:space="220"/>
            <w:col w:w="724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7" w:lineRule="exact"/>
        <w:rPr>
          <w:sz w:val="20"/>
          <w:szCs w:val="20"/>
        </w:rPr>
      </w:pPr>
    </w:p>
    <w:p w:rsidR="0061201E" w:rsidRDefault="0062073A">
      <w:pPr>
        <w:tabs>
          <w:tab w:val="left" w:pos="1500"/>
          <w:tab w:val="left" w:pos="1840"/>
          <w:tab w:val="left" w:pos="2480"/>
        </w:tabs>
        <w:rPr>
          <w:sz w:val="20"/>
          <w:szCs w:val="20"/>
        </w:rPr>
      </w:pPr>
      <w:r>
        <w:rPr>
          <w:rFonts w:eastAsia="Times New Roman"/>
          <w:sz w:val="28"/>
          <w:szCs w:val="28"/>
        </w:rPr>
        <w:t>1.Укажите,</w:t>
      </w:r>
      <w:r>
        <w:rPr>
          <w:sz w:val="20"/>
          <w:szCs w:val="20"/>
        </w:rPr>
        <w:tab/>
      </w:r>
      <w:r>
        <w:rPr>
          <w:rFonts w:eastAsia="Times New Roman"/>
          <w:sz w:val="28"/>
          <w:szCs w:val="28"/>
        </w:rPr>
        <w:t>с</w:t>
      </w:r>
      <w:r>
        <w:rPr>
          <w:rFonts w:eastAsia="Times New Roman"/>
          <w:sz w:val="28"/>
          <w:szCs w:val="28"/>
        </w:rPr>
        <w:tab/>
        <w:t>чем</w:t>
      </w:r>
      <w:r>
        <w:rPr>
          <w:rFonts w:eastAsia="Times New Roman"/>
          <w:sz w:val="28"/>
          <w:szCs w:val="28"/>
        </w:rPr>
        <w:tab/>
        <w:t>связаны</w:t>
      </w:r>
    </w:p>
    <w:p w:rsidR="0061201E" w:rsidRDefault="0062073A">
      <w:pPr>
        <w:rPr>
          <w:sz w:val="20"/>
          <w:szCs w:val="20"/>
        </w:rPr>
      </w:pPr>
      <w:r>
        <w:rPr>
          <w:rFonts w:eastAsia="Times New Roman"/>
          <w:sz w:val="28"/>
          <w:szCs w:val="28"/>
        </w:rPr>
        <w:t>«Ионыч»).</w:t>
      </w:r>
    </w:p>
    <w:p w:rsidR="0061201E" w:rsidRDefault="0062073A">
      <w:pPr>
        <w:rPr>
          <w:sz w:val="20"/>
          <w:szCs w:val="20"/>
        </w:rPr>
      </w:pPr>
      <w:r>
        <w:rPr>
          <w:rFonts w:eastAsia="Times New Roman"/>
          <w:sz w:val="28"/>
          <w:szCs w:val="28"/>
        </w:rPr>
        <w:t>А) влияние его невесты</w:t>
      </w:r>
    </w:p>
    <w:p w:rsidR="0061201E" w:rsidRDefault="0062073A">
      <w:pPr>
        <w:spacing w:line="239" w:lineRule="auto"/>
        <w:rPr>
          <w:sz w:val="20"/>
          <w:szCs w:val="20"/>
        </w:rPr>
      </w:pPr>
      <w:r>
        <w:rPr>
          <w:rFonts w:eastAsia="Times New Roman"/>
          <w:sz w:val="28"/>
          <w:szCs w:val="28"/>
        </w:rPr>
        <w:t>Б) воздействие родителей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rPr>
          <w:sz w:val="20"/>
          <w:szCs w:val="20"/>
        </w:rPr>
      </w:pPr>
      <w:r>
        <w:rPr>
          <w:rFonts w:eastAsia="Times New Roman"/>
          <w:b/>
          <w:bCs/>
          <w:sz w:val="28"/>
          <w:szCs w:val="28"/>
        </w:rPr>
        <w:t>Вариант – 3</w:t>
      </w:r>
    </w:p>
    <w:p w:rsidR="0061201E" w:rsidRDefault="0062073A">
      <w:pPr>
        <w:tabs>
          <w:tab w:val="left" w:pos="1580"/>
          <w:tab w:val="left" w:pos="1920"/>
          <w:tab w:val="left" w:pos="3300"/>
        </w:tabs>
        <w:spacing w:line="236" w:lineRule="auto"/>
        <w:ind w:left="120"/>
        <w:rPr>
          <w:sz w:val="20"/>
          <w:szCs w:val="20"/>
        </w:rPr>
      </w:pPr>
      <w:r>
        <w:rPr>
          <w:rFonts w:eastAsia="Times New Roman"/>
          <w:sz w:val="28"/>
          <w:szCs w:val="28"/>
        </w:rPr>
        <w:t>изменения</w:t>
      </w:r>
      <w:r>
        <w:rPr>
          <w:rFonts w:eastAsia="Times New Roman"/>
          <w:sz w:val="28"/>
          <w:szCs w:val="28"/>
        </w:rPr>
        <w:tab/>
        <w:t>в</w:t>
      </w:r>
      <w:r>
        <w:rPr>
          <w:rFonts w:eastAsia="Times New Roman"/>
          <w:sz w:val="28"/>
          <w:szCs w:val="28"/>
        </w:rPr>
        <w:tab/>
        <w:t>характере</w:t>
      </w:r>
      <w:r>
        <w:rPr>
          <w:rFonts w:eastAsia="Times New Roman"/>
          <w:sz w:val="28"/>
          <w:szCs w:val="28"/>
        </w:rPr>
        <w:tab/>
        <w:t>Д.И.Старцева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В) влияние среды</w:t>
      </w:r>
    </w:p>
    <w:p w:rsidR="0061201E" w:rsidRDefault="0062073A">
      <w:pPr>
        <w:ind w:left="1400"/>
        <w:rPr>
          <w:sz w:val="20"/>
          <w:szCs w:val="20"/>
        </w:rPr>
      </w:pPr>
      <w:r>
        <w:rPr>
          <w:rFonts w:eastAsia="Times New Roman"/>
          <w:sz w:val="28"/>
          <w:szCs w:val="28"/>
        </w:rPr>
        <w:t>Г) профессия врача</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7" w:lineRule="exact"/>
        <w:rPr>
          <w:sz w:val="20"/>
          <w:szCs w:val="20"/>
        </w:rPr>
      </w:pPr>
    </w:p>
    <w:p w:rsidR="0061201E" w:rsidRDefault="0062073A">
      <w:pPr>
        <w:rPr>
          <w:sz w:val="20"/>
          <w:szCs w:val="20"/>
        </w:rPr>
      </w:pPr>
      <w:r>
        <w:rPr>
          <w:rFonts w:eastAsia="Times New Roman"/>
          <w:sz w:val="28"/>
          <w:szCs w:val="28"/>
        </w:rPr>
        <w:t>(А.П.Чехов</w:t>
      </w:r>
    </w:p>
    <w:p w:rsidR="0061201E" w:rsidRDefault="0061201E">
      <w:pPr>
        <w:spacing w:line="1165" w:lineRule="exact"/>
        <w:rPr>
          <w:sz w:val="20"/>
          <w:szCs w:val="20"/>
        </w:rPr>
      </w:pPr>
    </w:p>
    <w:p w:rsidR="0061201E" w:rsidRDefault="0061201E">
      <w:pPr>
        <w:sectPr w:rsidR="0061201E">
          <w:type w:val="continuous"/>
          <w:pgSz w:w="11900" w:h="16838"/>
          <w:pgMar w:top="1138" w:right="706" w:bottom="429" w:left="1140" w:header="0" w:footer="0" w:gutter="0"/>
          <w:cols w:num="3" w:space="720" w:equalWidth="0">
            <w:col w:w="3460" w:space="80"/>
            <w:col w:w="4960" w:space="200"/>
            <w:col w:w="136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 какому литературному направлению следует отнести роман-эпопею Л.Н.Толстого «Война и мир».</w:t>
      </w:r>
    </w:p>
    <w:p w:rsidR="0061201E" w:rsidRDefault="0061201E">
      <w:pPr>
        <w:spacing w:line="16" w:lineRule="exact"/>
        <w:rPr>
          <w:sz w:val="20"/>
          <w:szCs w:val="20"/>
        </w:rPr>
      </w:pPr>
    </w:p>
    <w:p w:rsidR="0061201E" w:rsidRDefault="0062073A">
      <w:pPr>
        <w:spacing w:line="234" w:lineRule="auto"/>
        <w:ind w:right="4080"/>
        <w:rPr>
          <w:sz w:val="20"/>
          <w:szCs w:val="20"/>
        </w:rPr>
      </w:pPr>
      <w:r>
        <w:rPr>
          <w:rFonts w:eastAsia="Times New Roman"/>
          <w:sz w:val="28"/>
          <w:szCs w:val="28"/>
        </w:rPr>
        <w:t>А) романтизм В) классицизм Б) сентиментализм Г) реализм</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51</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3.Укажите произведение А.П.Чехова, которое является лирической комедией.</w:t>
      </w:r>
    </w:p>
    <w:p w:rsidR="0061201E" w:rsidRDefault="0062073A">
      <w:pPr>
        <w:tabs>
          <w:tab w:val="left" w:pos="3520"/>
        </w:tabs>
        <w:rPr>
          <w:sz w:val="20"/>
          <w:szCs w:val="20"/>
        </w:rPr>
      </w:pPr>
      <w:r>
        <w:rPr>
          <w:rFonts w:eastAsia="Times New Roman"/>
          <w:sz w:val="28"/>
          <w:szCs w:val="28"/>
        </w:rPr>
        <w:t>А) «Человек в футляре»</w:t>
      </w:r>
      <w:r>
        <w:rPr>
          <w:sz w:val="20"/>
          <w:szCs w:val="20"/>
        </w:rPr>
        <w:tab/>
      </w:r>
      <w:r>
        <w:rPr>
          <w:rFonts w:eastAsia="Times New Roman"/>
          <w:sz w:val="27"/>
          <w:szCs w:val="27"/>
        </w:rPr>
        <w:t>В) «Медведь»</w:t>
      </w:r>
    </w:p>
    <w:p w:rsidR="0061201E" w:rsidRDefault="0062073A">
      <w:pPr>
        <w:tabs>
          <w:tab w:val="left" w:pos="3520"/>
        </w:tabs>
        <w:rPr>
          <w:sz w:val="20"/>
          <w:szCs w:val="20"/>
        </w:rPr>
      </w:pPr>
      <w:r>
        <w:rPr>
          <w:rFonts w:eastAsia="Times New Roman"/>
          <w:sz w:val="28"/>
          <w:szCs w:val="28"/>
        </w:rPr>
        <w:t>Б) «Чайка»</w:t>
      </w:r>
      <w:r>
        <w:rPr>
          <w:sz w:val="20"/>
          <w:szCs w:val="20"/>
        </w:rPr>
        <w:tab/>
      </w:r>
      <w:r>
        <w:rPr>
          <w:rFonts w:eastAsia="Times New Roman"/>
          <w:sz w:val="27"/>
          <w:szCs w:val="27"/>
        </w:rPr>
        <w:t>Г) «Дама с собачкой»</w:t>
      </w:r>
    </w:p>
    <w:p w:rsidR="0061201E" w:rsidRDefault="0061201E">
      <w:pPr>
        <w:spacing w:line="320" w:lineRule="exact"/>
        <w:rPr>
          <w:sz w:val="20"/>
          <w:szCs w:val="20"/>
        </w:rPr>
      </w:pPr>
    </w:p>
    <w:p w:rsidR="0061201E" w:rsidRDefault="0062073A">
      <w:pPr>
        <w:ind w:left="700"/>
        <w:rPr>
          <w:sz w:val="20"/>
          <w:szCs w:val="20"/>
        </w:rPr>
      </w:pPr>
      <w:r>
        <w:rPr>
          <w:rFonts w:eastAsia="Times New Roman"/>
          <w:sz w:val="28"/>
          <w:szCs w:val="28"/>
        </w:rPr>
        <w:t>4.Укажите, кому из писателей принадлежит высказывание «Нет величия там,</w:t>
      </w:r>
    </w:p>
    <w:p w:rsidR="0061201E" w:rsidRDefault="0062073A">
      <w:pPr>
        <w:rPr>
          <w:sz w:val="20"/>
          <w:szCs w:val="20"/>
        </w:rPr>
      </w:pPr>
      <w:r>
        <w:rPr>
          <w:rFonts w:eastAsia="Times New Roman"/>
          <w:sz w:val="28"/>
          <w:szCs w:val="28"/>
        </w:rPr>
        <w:t>где нет простоты, добра и правды».</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М.Е.Салтыков-Щедрин</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Ф.М.Достоевский</w:t>
      </w:r>
      <w:r>
        <w:rPr>
          <w:sz w:val="20"/>
          <w:szCs w:val="20"/>
        </w:rPr>
        <w:tab/>
      </w:r>
      <w:r>
        <w:rPr>
          <w:rFonts w:eastAsia="Times New Roman"/>
          <w:sz w:val="28"/>
          <w:szCs w:val="28"/>
        </w:rPr>
        <w:t>Г) А.П.Чехов</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5.Укажите,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где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происходит</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основное</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действие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романа</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И.А.Гончарова</w:t>
      </w:r>
    </w:p>
    <w:p w:rsidR="0061201E" w:rsidRDefault="0061201E">
      <w:pPr>
        <w:spacing w:line="12" w:lineRule="exact"/>
        <w:rPr>
          <w:sz w:val="20"/>
          <w:szCs w:val="20"/>
        </w:rPr>
      </w:pPr>
    </w:p>
    <w:p w:rsidR="0061201E" w:rsidRDefault="0061201E">
      <w:pPr>
        <w:sectPr w:rsidR="0061201E">
          <w:type w:val="continuous"/>
          <w:pgSz w:w="11900" w:h="16838"/>
          <w:pgMar w:top="1440" w:right="706" w:bottom="429" w:left="1140" w:header="0" w:footer="0" w:gutter="0"/>
          <w:cols w:num="7" w:space="720" w:equalWidth="0">
            <w:col w:w="2040" w:space="220"/>
            <w:col w:w="400" w:space="220"/>
            <w:col w:w="1400" w:space="240"/>
            <w:col w:w="1100" w:space="240"/>
            <w:col w:w="1060" w:space="240"/>
            <w:col w:w="860" w:space="240"/>
            <w:col w:w="1800"/>
          </w:cols>
        </w:sectPr>
      </w:pPr>
    </w:p>
    <w:p w:rsidR="0061201E" w:rsidRDefault="0062073A">
      <w:pPr>
        <w:rPr>
          <w:sz w:val="20"/>
          <w:szCs w:val="20"/>
        </w:rPr>
      </w:pPr>
      <w:r>
        <w:rPr>
          <w:rFonts w:eastAsia="Times New Roman"/>
          <w:sz w:val="27"/>
          <w:szCs w:val="27"/>
        </w:rPr>
        <w:lastRenderedPageBreak/>
        <w:t>«Обломов».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Петербург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Москва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город NN</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Г) тульское имение Обломова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6.Кого из героев романа «Преступление и наказание» тревожат сновидения?</w:t>
      </w:r>
    </w:p>
    <w:p w:rsidR="0061201E" w:rsidRDefault="0062073A">
      <w:pPr>
        <w:tabs>
          <w:tab w:val="left" w:pos="4220"/>
        </w:tabs>
        <w:rPr>
          <w:sz w:val="20"/>
          <w:szCs w:val="20"/>
        </w:rPr>
      </w:pPr>
      <w:r>
        <w:rPr>
          <w:rFonts w:eastAsia="Times New Roman"/>
          <w:sz w:val="28"/>
          <w:szCs w:val="28"/>
        </w:rPr>
        <w:t>А) Лебезятников</w:t>
      </w:r>
      <w:r>
        <w:rPr>
          <w:sz w:val="20"/>
          <w:szCs w:val="20"/>
        </w:rPr>
        <w:tab/>
      </w:r>
      <w:r>
        <w:rPr>
          <w:rFonts w:eastAsia="Times New Roman"/>
          <w:sz w:val="28"/>
          <w:szCs w:val="28"/>
        </w:rPr>
        <w:t>В) Лужин</w:t>
      </w:r>
    </w:p>
    <w:p w:rsidR="0061201E" w:rsidRDefault="0062073A">
      <w:pPr>
        <w:tabs>
          <w:tab w:val="left" w:pos="4220"/>
        </w:tabs>
        <w:rPr>
          <w:sz w:val="20"/>
          <w:szCs w:val="20"/>
        </w:rPr>
      </w:pPr>
      <w:r>
        <w:rPr>
          <w:rFonts w:eastAsia="Times New Roman"/>
          <w:sz w:val="28"/>
          <w:szCs w:val="28"/>
        </w:rPr>
        <w:t>Б) Соня</w:t>
      </w:r>
      <w:r>
        <w:rPr>
          <w:sz w:val="20"/>
          <w:szCs w:val="20"/>
        </w:rPr>
        <w:tab/>
      </w:r>
      <w:r>
        <w:rPr>
          <w:rFonts w:eastAsia="Times New Roman"/>
          <w:sz w:val="28"/>
          <w:szCs w:val="28"/>
        </w:rPr>
        <w:t>Г) Свидригайлов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4" w:lineRule="exact"/>
        <w:rPr>
          <w:sz w:val="20"/>
          <w:szCs w:val="20"/>
        </w:rPr>
      </w:pPr>
    </w:p>
    <w:p w:rsidR="0061201E" w:rsidRDefault="0062073A">
      <w:pPr>
        <w:spacing w:line="235" w:lineRule="auto"/>
        <w:ind w:firstLine="708"/>
        <w:rPr>
          <w:sz w:val="20"/>
          <w:szCs w:val="20"/>
        </w:rPr>
      </w:pPr>
      <w:r>
        <w:rPr>
          <w:rFonts w:eastAsia="Times New Roman"/>
          <w:sz w:val="28"/>
          <w:szCs w:val="28"/>
        </w:rPr>
        <w:t>7.Какому персонажу чеховского рассказа принадлежит следующая реплика «Малороссийский язык своею нежностью и приятною звучностью напоминает</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20"/>
        <w:gridCol w:w="2220"/>
        <w:gridCol w:w="1920"/>
        <w:gridCol w:w="1400"/>
      </w:tblGrid>
      <w:tr w:rsidR="0061201E">
        <w:trPr>
          <w:trHeight w:val="322"/>
        </w:trPr>
        <w:tc>
          <w:tcPr>
            <w:tcW w:w="4520" w:type="dxa"/>
            <w:vAlign w:val="bottom"/>
          </w:tcPr>
          <w:p w:rsidR="0061201E" w:rsidRDefault="0062073A">
            <w:pPr>
              <w:rPr>
                <w:sz w:val="20"/>
                <w:szCs w:val="20"/>
              </w:rPr>
            </w:pPr>
            <w:r>
              <w:rPr>
                <w:rFonts w:eastAsia="Times New Roman"/>
                <w:sz w:val="28"/>
                <w:szCs w:val="28"/>
              </w:rPr>
              <w:t>древнегреческий»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Беликов («Человек в футляре»)</w:t>
            </w:r>
          </w:p>
        </w:tc>
        <w:tc>
          <w:tcPr>
            <w:tcW w:w="4140" w:type="dxa"/>
            <w:gridSpan w:val="2"/>
            <w:vAlign w:val="bottom"/>
          </w:tcPr>
          <w:p w:rsidR="0061201E" w:rsidRDefault="0062073A">
            <w:pPr>
              <w:ind w:left="420"/>
              <w:rPr>
                <w:sz w:val="20"/>
                <w:szCs w:val="20"/>
              </w:rPr>
            </w:pPr>
            <w:r>
              <w:rPr>
                <w:rFonts w:eastAsia="Times New Roman"/>
                <w:sz w:val="28"/>
                <w:szCs w:val="28"/>
              </w:rPr>
              <w:t>В) Очумелов («Хамелеон»)</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Туркин («Ионыч»)</w:t>
            </w:r>
          </w:p>
        </w:tc>
        <w:tc>
          <w:tcPr>
            <w:tcW w:w="2220" w:type="dxa"/>
            <w:vAlign w:val="bottom"/>
          </w:tcPr>
          <w:p w:rsidR="0061201E" w:rsidRDefault="0062073A">
            <w:pPr>
              <w:ind w:left="420"/>
              <w:rPr>
                <w:sz w:val="20"/>
                <w:szCs w:val="20"/>
              </w:rPr>
            </w:pPr>
            <w:r>
              <w:rPr>
                <w:rFonts w:eastAsia="Times New Roman"/>
                <w:sz w:val="28"/>
                <w:szCs w:val="28"/>
              </w:rPr>
              <w:t>Г)Ипполит</w:t>
            </w:r>
          </w:p>
        </w:tc>
        <w:tc>
          <w:tcPr>
            <w:tcW w:w="1920" w:type="dxa"/>
            <w:vAlign w:val="bottom"/>
          </w:tcPr>
          <w:p w:rsidR="0061201E" w:rsidRDefault="0062073A">
            <w:pPr>
              <w:ind w:left="100"/>
              <w:rPr>
                <w:sz w:val="20"/>
                <w:szCs w:val="20"/>
              </w:rPr>
            </w:pPr>
            <w:r>
              <w:rPr>
                <w:rFonts w:eastAsia="Times New Roman"/>
                <w:sz w:val="28"/>
                <w:szCs w:val="28"/>
              </w:rPr>
              <w:t>Ипполитыч</w:t>
            </w:r>
          </w:p>
        </w:tc>
        <w:tc>
          <w:tcPr>
            <w:tcW w:w="1400" w:type="dxa"/>
            <w:vAlign w:val="bottom"/>
          </w:tcPr>
          <w:p w:rsidR="0061201E" w:rsidRDefault="0062073A">
            <w:pPr>
              <w:ind w:left="160"/>
              <w:rPr>
                <w:sz w:val="20"/>
                <w:szCs w:val="20"/>
              </w:rPr>
            </w:pPr>
            <w:r>
              <w:rPr>
                <w:rFonts w:eastAsia="Times New Roman"/>
                <w:w w:val="98"/>
                <w:sz w:val="28"/>
                <w:szCs w:val="28"/>
              </w:rPr>
              <w:t>(«Учитель</w:t>
            </w:r>
          </w:p>
        </w:tc>
      </w:tr>
      <w:tr w:rsidR="0061201E">
        <w:trPr>
          <w:trHeight w:val="322"/>
        </w:trPr>
        <w:tc>
          <w:tcPr>
            <w:tcW w:w="4520" w:type="dxa"/>
            <w:vAlign w:val="bottom"/>
          </w:tcPr>
          <w:p w:rsidR="0061201E" w:rsidRDefault="0061201E">
            <w:pPr>
              <w:rPr>
                <w:sz w:val="24"/>
                <w:szCs w:val="24"/>
              </w:rPr>
            </w:pPr>
          </w:p>
        </w:tc>
        <w:tc>
          <w:tcPr>
            <w:tcW w:w="2220" w:type="dxa"/>
            <w:vAlign w:val="bottom"/>
          </w:tcPr>
          <w:p w:rsidR="0061201E" w:rsidRDefault="0062073A">
            <w:pPr>
              <w:ind w:left="420"/>
              <w:rPr>
                <w:sz w:val="20"/>
                <w:szCs w:val="20"/>
              </w:rPr>
            </w:pPr>
            <w:r>
              <w:rPr>
                <w:rFonts w:eastAsia="Times New Roman"/>
                <w:sz w:val="28"/>
                <w:szCs w:val="28"/>
              </w:rPr>
              <w:t>словесности»)</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646"/>
        </w:trPr>
        <w:tc>
          <w:tcPr>
            <w:tcW w:w="10060" w:type="dxa"/>
            <w:gridSpan w:val="4"/>
            <w:vAlign w:val="bottom"/>
          </w:tcPr>
          <w:p w:rsidR="0061201E" w:rsidRDefault="0062073A">
            <w:pPr>
              <w:ind w:left="700"/>
              <w:rPr>
                <w:sz w:val="20"/>
                <w:szCs w:val="20"/>
              </w:rPr>
            </w:pPr>
            <w:r>
              <w:rPr>
                <w:rFonts w:eastAsia="Times New Roman"/>
                <w:w w:val="98"/>
                <w:sz w:val="28"/>
                <w:szCs w:val="28"/>
              </w:rPr>
              <w:t>8.Назовите имя писателя, который был артиллерийским офицером и принимал</w:t>
            </w:r>
          </w:p>
        </w:tc>
      </w:tr>
      <w:tr w:rsidR="0061201E">
        <w:trPr>
          <w:trHeight w:val="322"/>
        </w:trPr>
        <w:tc>
          <w:tcPr>
            <w:tcW w:w="6740" w:type="dxa"/>
            <w:gridSpan w:val="2"/>
            <w:vAlign w:val="bottom"/>
          </w:tcPr>
          <w:p w:rsidR="0061201E" w:rsidRDefault="0062073A">
            <w:pPr>
              <w:rPr>
                <w:sz w:val="20"/>
                <w:szCs w:val="20"/>
              </w:rPr>
            </w:pPr>
            <w:r>
              <w:rPr>
                <w:rFonts w:eastAsia="Times New Roman"/>
                <w:sz w:val="28"/>
                <w:szCs w:val="28"/>
              </w:rPr>
              <w:t>участие в обороне Севастополя в 1854 году.</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И.А.Гончаров</w:t>
            </w:r>
          </w:p>
        </w:tc>
        <w:tc>
          <w:tcPr>
            <w:tcW w:w="4140" w:type="dxa"/>
            <w:gridSpan w:val="2"/>
            <w:vAlign w:val="bottom"/>
          </w:tcPr>
          <w:p w:rsidR="0061201E" w:rsidRDefault="0062073A">
            <w:pPr>
              <w:ind w:left="420"/>
              <w:rPr>
                <w:sz w:val="20"/>
                <w:szCs w:val="20"/>
              </w:rPr>
            </w:pPr>
            <w:r>
              <w:rPr>
                <w:rFonts w:eastAsia="Times New Roman"/>
                <w:sz w:val="28"/>
                <w:szCs w:val="28"/>
              </w:rPr>
              <w:t>В) Ф.М.Достоевский</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Л.Н.Толстой</w:t>
            </w:r>
          </w:p>
        </w:tc>
        <w:tc>
          <w:tcPr>
            <w:tcW w:w="4140" w:type="dxa"/>
            <w:gridSpan w:val="2"/>
            <w:vAlign w:val="bottom"/>
          </w:tcPr>
          <w:p w:rsidR="0061201E" w:rsidRDefault="0062073A">
            <w:pPr>
              <w:ind w:left="420"/>
              <w:rPr>
                <w:sz w:val="20"/>
                <w:szCs w:val="20"/>
              </w:rPr>
            </w:pPr>
            <w:r>
              <w:rPr>
                <w:rFonts w:eastAsia="Times New Roman"/>
                <w:sz w:val="28"/>
                <w:szCs w:val="28"/>
              </w:rPr>
              <w:t>Г) И.С.Тургенев</w:t>
            </w:r>
          </w:p>
        </w:tc>
        <w:tc>
          <w:tcPr>
            <w:tcW w:w="1400" w:type="dxa"/>
            <w:vAlign w:val="bottom"/>
          </w:tcPr>
          <w:p w:rsidR="0061201E" w:rsidRDefault="0061201E">
            <w:pPr>
              <w:rPr>
                <w:sz w:val="24"/>
                <w:szCs w:val="24"/>
              </w:rPr>
            </w:pPr>
          </w:p>
        </w:tc>
      </w:tr>
      <w:tr w:rsidR="0061201E">
        <w:trPr>
          <w:trHeight w:val="644"/>
        </w:trPr>
        <w:tc>
          <w:tcPr>
            <w:tcW w:w="10060" w:type="dxa"/>
            <w:gridSpan w:val="4"/>
            <w:vAlign w:val="bottom"/>
          </w:tcPr>
          <w:p w:rsidR="0061201E" w:rsidRDefault="0062073A">
            <w:pPr>
              <w:ind w:left="700"/>
              <w:rPr>
                <w:sz w:val="20"/>
                <w:szCs w:val="20"/>
              </w:rPr>
            </w:pPr>
            <w:r>
              <w:rPr>
                <w:rFonts w:eastAsia="Times New Roman"/>
                <w:sz w:val="28"/>
                <w:szCs w:val="28"/>
              </w:rPr>
              <w:t>9.Укажите второе название гоголевского направления в литературе.</w:t>
            </w:r>
          </w:p>
        </w:tc>
      </w:tr>
      <w:tr w:rsidR="0061201E">
        <w:trPr>
          <w:trHeight w:val="322"/>
        </w:trPr>
        <w:tc>
          <w:tcPr>
            <w:tcW w:w="4520" w:type="dxa"/>
            <w:vAlign w:val="bottom"/>
          </w:tcPr>
          <w:p w:rsidR="0061201E" w:rsidRDefault="0062073A">
            <w:pPr>
              <w:rPr>
                <w:sz w:val="20"/>
                <w:szCs w:val="20"/>
              </w:rPr>
            </w:pPr>
            <w:r>
              <w:rPr>
                <w:rFonts w:eastAsia="Times New Roman"/>
                <w:sz w:val="28"/>
                <w:szCs w:val="28"/>
              </w:rPr>
              <w:t>А) чистое искусство</w:t>
            </w:r>
          </w:p>
        </w:tc>
        <w:tc>
          <w:tcPr>
            <w:tcW w:w="4140" w:type="dxa"/>
            <w:gridSpan w:val="2"/>
            <w:vAlign w:val="bottom"/>
          </w:tcPr>
          <w:p w:rsidR="0061201E" w:rsidRDefault="0062073A">
            <w:pPr>
              <w:ind w:left="420"/>
              <w:rPr>
                <w:sz w:val="20"/>
                <w:szCs w:val="20"/>
              </w:rPr>
            </w:pPr>
            <w:r>
              <w:rPr>
                <w:rFonts w:eastAsia="Times New Roman"/>
                <w:sz w:val="28"/>
                <w:szCs w:val="28"/>
              </w:rPr>
              <w:t>В) декадентство</w:t>
            </w:r>
          </w:p>
        </w:tc>
        <w:tc>
          <w:tcPr>
            <w:tcW w:w="1400" w:type="dxa"/>
            <w:vAlign w:val="bottom"/>
          </w:tcPr>
          <w:p w:rsidR="0061201E" w:rsidRDefault="0061201E">
            <w:pPr>
              <w:rPr>
                <w:sz w:val="24"/>
                <w:szCs w:val="24"/>
              </w:rPr>
            </w:pPr>
          </w:p>
        </w:tc>
      </w:tr>
      <w:tr w:rsidR="0061201E">
        <w:trPr>
          <w:trHeight w:val="324"/>
        </w:trPr>
        <w:tc>
          <w:tcPr>
            <w:tcW w:w="4520" w:type="dxa"/>
            <w:vAlign w:val="bottom"/>
          </w:tcPr>
          <w:p w:rsidR="0061201E" w:rsidRDefault="0062073A">
            <w:pPr>
              <w:rPr>
                <w:sz w:val="20"/>
                <w:szCs w:val="20"/>
              </w:rPr>
            </w:pPr>
            <w:r>
              <w:rPr>
                <w:rFonts w:eastAsia="Times New Roman"/>
                <w:sz w:val="28"/>
                <w:szCs w:val="28"/>
              </w:rPr>
              <w:t>Б) натуральная школа</w:t>
            </w:r>
          </w:p>
        </w:tc>
        <w:tc>
          <w:tcPr>
            <w:tcW w:w="4140" w:type="dxa"/>
            <w:gridSpan w:val="2"/>
            <w:vAlign w:val="bottom"/>
          </w:tcPr>
          <w:p w:rsidR="0061201E" w:rsidRDefault="0062073A">
            <w:pPr>
              <w:ind w:left="420"/>
              <w:rPr>
                <w:sz w:val="20"/>
                <w:szCs w:val="20"/>
              </w:rPr>
            </w:pPr>
            <w:r>
              <w:rPr>
                <w:rFonts w:eastAsia="Times New Roman"/>
                <w:sz w:val="28"/>
                <w:szCs w:val="28"/>
              </w:rPr>
              <w:t>Г) социалистический реализм</w:t>
            </w:r>
          </w:p>
        </w:tc>
        <w:tc>
          <w:tcPr>
            <w:tcW w:w="1400" w:type="dxa"/>
            <w:vAlign w:val="bottom"/>
          </w:tcPr>
          <w:p w:rsidR="0061201E" w:rsidRDefault="0061201E">
            <w:pPr>
              <w:rPr>
                <w:sz w:val="24"/>
                <w:szCs w:val="24"/>
              </w:rPr>
            </w:pPr>
          </w:p>
        </w:tc>
      </w:tr>
      <w:tr w:rsidR="0061201E">
        <w:trPr>
          <w:trHeight w:val="643"/>
        </w:trPr>
        <w:tc>
          <w:tcPr>
            <w:tcW w:w="10060" w:type="dxa"/>
            <w:gridSpan w:val="4"/>
            <w:vAlign w:val="bottom"/>
          </w:tcPr>
          <w:p w:rsidR="0061201E" w:rsidRDefault="0062073A">
            <w:pPr>
              <w:ind w:left="700"/>
              <w:rPr>
                <w:sz w:val="20"/>
                <w:szCs w:val="20"/>
              </w:rPr>
            </w:pPr>
            <w:r>
              <w:rPr>
                <w:rFonts w:eastAsia="Times New Roman"/>
                <w:sz w:val="28"/>
                <w:szCs w:val="28"/>
              </w:rPr>
              <w:t>10.Укажите, какая из перечисленных композиционных частей не является</w:t>
            </w:r>
          </w:p>
        </w:tc>
      </w:tr>
      <w:tr w:rsidR="0061201E">
        <w:trPr>
          <w:trHeight w:val="322"/>
        </w:trPr>
        <w:tc>
          <w:tcPr>
            <w:tcW w:w="4520" w:type="dxa"/>
            <w:vAlign w:val="bottom"/>
          </w:tcPr>
          <w:p w:rsidR="0061201E" w:rsidRDefault="0062073A">
            <w:pPr>
              <w:rPr>
                <w:sz w:val="20"/>
                <w:szCs w:val="20"/>
              </w:rPr>
            </w:pPr>
            <w:r>
              <w:rPr>
                <w:rFonts w:eastAsia="Times New Roman"/>
                <w:sz w:val="28"/>
                <w:szCs w:val="28"/>
              </w:rPr>
              <w:t>обязательной.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пролог</w:t>
            </w:r>
          </w:p>
        </w:tc>
        <w:tc>
          <w:tcPr>
            <w:tcW w:w="4140" w:type="dxa"/>
            <w:gridSpan w:val="2"/>
            <w:vAlign w:val="bottom"/>
          </w:tcPr>
          <w:p w:rsidR="0061201E" w:rsidRDefault="0062073A">
            <w:pPr>
              <w:ind w:left="420"/>
              <w:rPr>
                <w:sz w:val="20"/>
                <w:szCs w:val="20"/>
              </w:rPr>
            </w:pPr>
            <w:r>
              <w:rPr>
                <w:rFonts w:eastAsia="Times New Roman"/>
                <w:sz w:val="28"/>
                <w:szCs w:val="28"/>
              </w:rPr>
              <w:t>В) кульминация</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завязка</w:t>
            </w:r>
          </w:p>
        </w:tc>
        <w:tc>
          <w:tcPr>
            <w:tcW w:w="2220" w:type="dxa"/>
            <w:vAlign w:val="bottom"/>
          </w:tcPr>
          <w:p w:rsidR="0061201E" w:rsidRDefault="0062073A">
            <w:pPr>
              <w:ind w:left="420"/>
              <w:rPr>
                <w:sz w:val="20"/>
                <w:szCs w:val="20"/>
              </w:rPr>
            </w:pPr>
            <w:r>
              <w:rPr>
                <w:rFonts w:eastAsia="Times New Roman"/>
                <w:sz w:val="28"/>
                <w:szCs w:val="28"/>
              </w:rPr>
              <w:t>Г) развязка</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11.Как в Художественном театре назвали характерное для чеховских пьес</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развитие действия?</w:t>
      </w:r>
    </w:p>
    <w:p w:rsidR="0061201E" w:rsidRDefault="0062073A">
      <w:pPr>
        <w:rPr>
          <w:sz w:val="20"/>
          <w:szCs w:val="20"/>
        </w:rPr>
      </w:pPr>
      <w:r>
        <w:rPr>
          <w:rFonts w:eastAsia="Times New Roman"/>
          <w:sz w:val="28"/>
          <w:szCs w:val="28"/>
        </w:rPr>
        <w:t>А) «бурный поток»</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«поток сознания»</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«подводное течение»</w:t>
      </w:r>
    </w:p>
    <w:p w:rsidR="0061201E" w:rsidRDefault="0062073A">
      <w:pPr>
        <w:rPr>
          <w:sz w:val="20"/>
          <w:szCs w:val="20"/>
        </w:rPr>
      </w:pPr>
      <w:r>
        <w:rPr>
          <w:rFonts w:eastAsia="Times New Roman"/>
          <w:sz w:val="28"/>
          <w:szCs w:val="28"/>
        </w:rPr>
        <w:t>Г) «невидимая жизнь»</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940" w:space="720"/>
            <w:col w:w="4400"/>
          </w:cols>
        </w:sectPr>
      </w:pPr>
    </w:p>
    <w:p w:rsidR="0061201E" w:rsidRDefault="0061201E">
      <w:pPr>
        <w:spacing w:line="73" w:lineRule="exact"/>
        <w:rPr>
          <w:sz w:val="20"/>
          <w:szCs w:val="20"/>
        </w:rPr>
      </w:pPr>
    </w:p>
    <w:p w:rsidR="0061201E" w:rsidRDefault="0062073A">
      <w:pPr>
        <w:ind w:right="20"/>
        <w:jc w:val="center"/>
        <w:rPr>
          <w:sz w:val="20"/>
          <w:szCs w:val="20"/>
        </w:rPr>
      </w:pPr>
      <w:r>
        <w:rPr>
          <w:rFonts w:eastAsia="Times New Roman"/>
          <w:sz w:val="24"/>
          <w:szCs w:val="24"/>
        </w:rPr>
        <w:t>52</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12.Какая тема является преобладающей в творчестве Н.А.Некрасова?</w:t>
      </w:r>
    </w:p>
    <w:p w:rsidR="0061201E" w:rsidRDefault="0062073A">
      <w:pPr>
        <w:tabs>
          <w:tab w:val="left" w:pos="4920"/>
        </w:tabs>
        <w:rPr>
          <w:sz w:val="20"/>
          <w:szCs w:val="20"/>
        </w:rPr>
      </w:pPr>
      <w:r>
        <w:rPr>
          <w:rFonts w:eastAsia="Times New Roman"/>
          <w:sz w:val="28"/>
          <w:szCs w:val="28"/>
        </w:rPr>
        <w:t>А) тема города</w:t>
      </w:r>
      <w:r>
        <w:rPr>
          <w:sz w:val="20"/>
          <w:szCs w:val="20"/>
        </w:rPr>
        <w:tab/>
      </w:r>
      <w:r>
        <w:rPr>
          <w:rFonts w:eastAsia="Times New Roman"/>
          <w:sz w:val="28"/>
          <w:szCs w:val="28"/>
        </w:rPr>
        <w:t>В) любовь</w:t>
      </w:r>
    </w:p>
    <w:p w:rsidR="0061201E" w:rsidRDefault="0062073A">
      <w:pPr>
        <w:tabs>
          <w:tab w:val="left" w:pos="4920"/>
        </w:tabs>
        <w:rPr>
          <w:sz w:val="20"/>
          <w:szCs w:val="20"/>
        </w:rPr>
      </w:pPr>
      <w:r>
        <w:rPr>
          <w:rFonts w:eastAsia="Times New Roman"/>
          <w:sz w:val="28"/>
          <w:szCs w:val="28"/>
        </w:rPr>
        <w:t>Б) одиночество</w:t>
      </w:r>
      <w:r>
        <w:rPr>
          <w:sz w:val="20"/>
          <w:szCs w:val="20"/>
        </w:rPr>
        <w:tab/>
      </w:r>
      <w:r>
        <w:rPr>
          <w:rFonts w:eastAsia="Times New Roman"/>
          <w:sz w:val="28"/>
          <w:szCs w:val="28"/>
        </w:rPr>
        <w:t>Г) гражданственность</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13.Укажите, кому из русских писателей принадлежат слова о том, что «красота спасет мир».</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46" w:lineRule="auto"/>
        <w:ind w:right="1560"/>
        <w:rPr>
          <w:sz w:val="20"/>
          <w:szCs w:val="20"/>
        </w:rPr>
      </w:pPr>
      <w:r>
        <w:rPr>
          <w:rFonts w:eastAsia="Times New Roman"/>
          <w:sz w:val="27"/>
          <w:szCs w:val="27"/>
        </w:rPr>
        <w:t>А) Ф.М.Достоевскому Б) Л.Н.Толстому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И.А.Бунину</w:t>
      </w:r>
    </w:p>
    <w:p w:rsidR="0061201E" w:rsidRDefault="0062073A">
      <w:pPr>
        <w:rPr>
          <w:sz w:val="20"/>
          <w:szCs w:val="20"/>
        </w:rPr>
      </w:pPr>
      <w:r>
        <w:rPr>
          <w:rFonts w:eastAsia="Times New Roman"/>
          <w:sz w:val="28"/>
          <w:szCs w:val="28"/>
        </w:rPr>
        <w:t>Г) А.П.Чехову</w:t>
      </w:r>
    </w:p>
    <w:p w:rsidR="0061201E" w:rsidRDefault="0061201E">
      <w:pPr>
        <w:spacing w:line="206"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220" w:space="720"/>
            <w:col w:w="5120"/>
          </w:cols>
        </w:sectPr>
      </w:pPr>
    </w:p>
    <w:p w:rsidR="0061201E" w:rsidRDefault="0061201E">
      <w:pPr>
        <w:spacing w:line="126" w:lineRule="exact"/>
        <w:rPr>
          <w:sz w:val="20"/>
          <w:szCs w:val="20"/>
        </w:rPr>
      </w:pPr>
    </w:p>
    <w:p w:rsidR="0061201E" w:rsidRDefault="0062073A">
      <w:pPr>
        <w:ind w:left="700"/>
        <w:rPr>
          <w:sz w:val="20"/>
          <w:szCs w:val="20"/>
        </w:rPr>
      </w:pPr>
      <w:r>
        <w:rPr>
          <w:rFonts w:eastAsia="Times New Roman"/>
          <w:sz w:val="27"/>
          <w:szCs w:val="27"/>
        </w:rPr>
        <w:t>14.Какой порок обличает А.П.Чехов в рассказе «Ионыч»?</w:t>
      </w:r>
    </w:p>
    <w:p w:rsidR="0061201E" w:rsidRDefault="0062073A">
      <w:pPr>
        <w:tabs>
          <w:tab w:val="left" w:pos="4220"/>
        </w:tabs>
        <w:rPr>
          <w:sz w:val="20"/>
          <w:szCs w:val="20"/>
        </w:rPr>
      </w:pPr>
      <w:r>
        <w:rPr>
          <w:rFonts w:eastAsia="Times New Roman"/>
          <w:sz w:val="28"/>
          <w:szCs w:val="28"/>
        </w:rPr>
        <w:t>А) душевную пустоту</w:t>
      </w:r>
      <w:r>
        <w:rPr>
          <w:sz w:val="20"/>
          <w:szCs w:val="20"/>
        </w:rPr>
        <w:tab/>
      </w:r>
      <w:r>
        <w:rPr>
          <w:rFonts w:eastAsia="Times New Roman"/>
          <w:sz w:val="27"/>
          <w:szCs w:val="27"/>
        </w:rPr>
        <w:t>В) раболепие</w:t>
      </w:r>
    </w:p>
    <w:p w:rsidR="0061201E" w:rsidRDefault="0062073A">
      <w:pPr>
        <w:tabs>
          <w:tab w:val="left" w:pos="4220"/>
        </w:tabs>
        <w:rPr>
          <w:sz w:val="20"/>
          <w:szCs w:val="20"/>
        </w:rPr>
      </w:pPr>
      <w:r>
        <w:rPr>
          <w:rFonts w:eastAsia="Times New Roman"/>
          <w:sz w:val="28"/>
          <w:szCs w:val="28"/>
        </w:rPr>
        <w:t>Б) чинопочитание</w:t>
      </w:r>
      <w:r>
        <w:rPr>
          <w:sz w:val="20"/>
          <w:szCs w:val="20"/>
        </w:rPr>
        <w:tab/>
      </w:r>
      <w:r>
        <w:rPr>
          <w:rFonts w:eastAsia="Times New Roman"/>
          <w:sz w:val="27"/>
          <w:szCs w:val="27"/>
        </w:rPr>
        <w:t>Г) лицемерие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15.Назовите автора и произведение, в котором не встречается образ странника.</w:t>
      </w:r>
    </w:p>
    <w:p w:rsidR="0061201E" w:rsidRDefault="0062073A">
      <w:pPr>
        <w:rPr>
          <w:sz w:val="20"/>
          <w:szCs w:val="20"/>
        </w:rPr>
      </w:pPr>
      <w:r>
        <w:rPr>
          <w:rFonts w:eastAsia="Times New Roman"/>
          <w:sz w:val="28"/>
          <w:szCs w:val="28"/>
        </w:rPr>
        <w:t>А) Н.А.Некрасов «Кому на Руси жить хорошо»</w:t>
      </w:r>
    </w:p>
    <w:p w:rsidR="0061201E" w:rsidRDefault="0062073A">
      <w:pPr>
        <w:rPr>
          <w:sz w:val="20"/>
          <w:szCs w:val="20"/>
        </w:rPr>
      </w:pPr>
      <w:r>
        <w:rPr>
          <w:rFonts w:eastAsia="Times New Roman"/>
          <w:sz w:val="28"/>
          <w:szCs w:val="28"/>
        </w:rPr>
        <w:t>Б) А.Н.Островский «Гроза»</w:t>
      </w:r>
    </w:p>
    <w:p w:rsidR="0061201E" w:rsidRDefault="0062073A">
      <w:pPr>
        <w:spacing w:line="239" w:lineRule="auto"/>
        <w:rPr>
          <w:sz w:val="20"/>
          <w:szCs w:val="20"/>
        </w:rPr>
      </w:pPr>
      <w:r>
        <w:rPr>
          <w:rFonts w:eastAsia="Times New Roman"/>
          <w:sz w:val="28"/>
          <w:szCs w:val="28"/>
        </w:rPr>
        <w:t>В) Н.С.Лесков «Очарованный странник»</w:t>
      </w:r>
    </w:p>
    <w:p w:rsidR="0061201E" w:rsidRDefault="0062073A">
      <w:pPr>
        <w:rPr>
          <w:sz w:val="20"/>
          <w:szCs w:val="20"/>
        </w:rPr>
      </w:pPr>
      <w:r>
        <w:rPr>
          <w:rFonts w:eastAsia="Times New Roman"/>
          <w:sz w:val="28"/>
          <w:szCs w:val="28"/>
        </w:rPr>
        <w:t>Г) И.А.Гончаров «Обломов»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16.В  каком  из  перечисленных  произведений  действие  протекает  на  фоне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4" w:lineRule="exact"/>
        <w:rPr>
          <w:sz w:val="20"/>
          <w:szCs w:val="20"/>
        </w:rPr>
      </w:pPr>
    </w:p>
    <w:p w:rsidR="0061201E" w:rsidRDefault="0062073A">
      <w:pPr>
        <w:spacing w:line="236" w:lineRule="auto"/>
        <w:ind w:right="1120"/>
        <w:rPr>
          <w:sz w:val="20"/>
          <w:szCs w:val="20"/>
        </w:rPr>
      </w:pPr>
      <w:r>
        <w:rPr>
          <w:rFonts w:eastAsia="Times New Roman"/>
          <w:sz w:val="28"/>
          <w:szCs w:val="28"/>
        </w:rPr>
        <w:t>панорамы Волги? А) «Вишневый сад» Б) «Гроза»</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«Мертвые души»</w:t>
      </w:r>
    </w:p>
    <w:p w:rsidR="0061201E" w:rsidRDefault="0062073A">
      <w:pPr>
        <w:rPr>
          <w:sz w:val="20"/>
          <w:szCs w:val="20"/>
        </w:rPr>
      </w:pPr>
      <w:r>
        <w:rPr>
          <w:rFonts w:eastAsia="Times New Roman"/>
          <w:sz w:val="28"/>
          <w:szCs w:val="28"/>
        </w:rPr>
        <w:t>Г) «Крыжовник»</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rsidP="0062073A">
      <w:pPr>
        <w:numPr>
          <w:ilvl w:val="0"/>
          <w:numId w:val="89"/>
        </w:numPr>
        <w:tabs>
          <w:tab w:val="left" w:pos="1307"/>
        </w:tabs>
        <w:spacing w:line="237" w:lineRule="auto"/>
        <w:ind w:firstLine="701"/>
        <w:jc w:val="both"/>
        <w:rPr>
          <w:rFonts w:eastAsia="Times New Roman"/>
          <w:sz w:val="28"/>
          <w:szCs w:val="28"/>
        </w:rPr>
      </w:pPr>
      <w:r>
        <w:rPr>
          <w:rFonts w:eastAsia="Times New Roman"/>
          <w:sz w:val="28"/>
          <w:szCs w:val="28"/>
        </w:rPr>
        <w:t>Укажите, кому посвящены следующие строки из стихотворения Н.А.Некрасова: «Наивная и страстная душа,//В ком помыслы прекрасные кипели,//Упорствуя, волнуясь и спеша,//Ты честно шел к одной, высокой цели…»</w:t>
      </w:r>
    </w:p>
    <w:p w:rsidR="0061201E" w:rsidRDefault="0061201E">
      <w:pPr>
        <w:spacing w:line="13" w:lineRule="exact"/>
        <w:rPr>
          <w:sz w:val="20"/>
          <w:szCs w:val="20"/>
        </w:rPr>
      </w:pPr>
    </w:p>
    <w:p w:rsidR="0061201E" w:rsidRDefault="0062073A">
      <w:pPr>
        <w:spacing w:line="234" w:lineRule="auto"/>
        <w:ind w:right="3360"/>
        <w:rPr>
          <w:sz w:val="20"/>
          <w:szCs w:val="20"/>
        </w:rPr>
      </w:pPr>
      <w:r>
        <w:rPr>
          <w:rFonts w:eastAsia="Times New Roman"/>
          <w:sz w:val="28"/>
          <w:szCs w:val="28"/>
        </w:rPr>
        <w:t>А) Н.Г.Чернышевскому В) В.Г.Белинскому Б) Н.В.Гоголю Г) М.Ю.Лермонтову</w:t>
      </w:r>
    </w:p>
    <w:p w:rsidR="0061201E" w:rsidRDefault="0061201E">
      <w:pPr>
        <w:spacing w:line="338"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 какому литературному направлению можно отнести роман-эпопею Л.Н.Толстого «Война и мир».</w:t>
      </w:r>
    </w:p>
    <w:p w:rsidR="0061201E" w:rsidRDefault="0061201E">
      <w:pPr>
        <w:spacing w:line="4" w:lineRule="exact"/>
        <w:rPr>
          <w:sz w:val="20"/>
          <w:szCs w:val="20"/>
        </w:rPr>
      </w:pPr>
    </w:p>
    <w:p w:rsidR="0061201E" w:rsidRDefault="0062073A">
      <w:pPr>
        <w:tabs>
          <w:tab w:val="left" w:pos="3520"/>
        </w:tabs>
        <w:rPr>
          <w:sz w:val="20"/>
          <w:szCs w:val="20"/>
        </w:rPr>
      </w:pPr>
      <w:r>
        <w:rPr>
          <w:rFonts w:eastAsia="Times New Roman"/>
          <w:sz w:val="28"/>
          <w:szCs w:val="28"/>
        </w:rPr>
        <w:t>А) классицизм</w:t>
      </w:r>
      <w:r>
        <w:rPr>
          <w:sz w:val="20"/>
          <w:szCs w:val="20"/>
        </w:rPr>
        <w:tab/>
      </w:r>
      <w:r>
        <w:rPr>
          <w:rFonts w:eastAsia="Times New Roman"/>
          <w:sz w:val="27"/>
          <w:szCs w:val="27"/>
        </w:rPr>
        <w:t>В) романтизм</w:t>
      </w:r>
    </w:p>
    <w:p w:rsidR="0061201E" w:rsidRDefault="0062073A">
      <w:pPr>
        <w:tabs>
          <w:tab w:val="left" w:pos="3520"/>
        </w:tabs>
        <w:rPr>
          <w:sz w:val="20"/>
          <w:szCs w:val="20"/>
        </w:rPr>
      </w:pPr>
      <w:r>
        <w:rPr>
          <w:rFonts w:eastAsia="Times New Roman"/>
          <w:sz w:val="28"/>
          <w:szCs w:val="28"/>
        </w:rPr>
        <w:t>Б) реализм</w:t>
      </w:r>
      <w:r>
        <w:rPr>
          <w:sz w:val="20"/>
          <w:szCs w:val="20"/>
        </w:rPr>
        <w:tab/>
      </w:r>
      <w:r>
        <w:rPr>
          <w:rFonts w:eastAsia="Times New Roman"/>
          <w:sz w:val="27"/>
          <w:szCs w:val="27"/>
        </w:rPr>
        <w:t>Г) сентиментализм</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380"/>
        </w:tabs>
        <w:ind w:left="700"/>
        <w:rPr>
          <w:sz w:val="20"/>
          <w:szCs w:val="20"/>
        </w:rPr>
      </w:pPr>
      <w:r>
        <w:rPr>
          <w:rFonts w:eastAsia="Times New Roman"/>
          <w:sz w:val="28"/>
          <w:szCs w:val="28"/>
        </w:rPr>
        <w:t>19.Укажите,</w:t>
      </w:r>
      <w:r>
        <w:rPr>
          <w:sz w:val="20"/>
          <w:szCs w:val="20"/>
        </w:rPr>
        <w:tab/>
      </w:r>
      <w:r>
        <w:rPr>
          <w:rFonts w:eastAsia="Times New Roman"/>
          <w:sz w:val="28"/>
          <w:szCs w:val="28"/>
        </w:rPr>
        <w:t>каков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социальный</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статус</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Марфы</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Игнатьевны</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Кабановой</w:t>
      </w:r>
    </w:p>
    <w:p w:rsidR="0061201E" w:rsidRDefault="0061201E">
      <w:pPr>
        <w:spacing w:line="1" w:lineRule="exact"/>
        <w:rPr>
          <w:sz w:val="20"/>
          <w:szCs w:val="20"/>
        </w:rPr>
      </w:pPr>
    </w:p>
    <w:p w:rsidR="0061201E" w:rsidRDefault="0061201E">
      <w:pPr>
        <w:sectPr w:rsidR="0061201E">
          <w:type w:val="continuous"/>
          <w:pgSz w:w="11900" w:h="16838"/>
          <w:pgMar w:top="1440" w:right="706" w:bottom="429" w:left="1140" w:header="0" w:footer="0" w:gutter="0"/>
          <w:cols w:num="6" w:space="720" w:equalWidth="0">
            <w:col w:w="3080" w:space="220"/>
            <w:col w:w="1440" w:space="240"/>
            <w:col w:w="760" w:space="240"/>
            <w:col w:w="880" w:space="240"/>
            <w:col w:w="1420" w:space="240"/>
            <w:col w:w="1300"/>
          </w:cols>
        </w:sectPr>
      </w:pPr>
    </w:p>
    <w:p w:rsidR="0061201E" w:rsidRDefault="0062073A">
      <w:pPr>
        <w:rPr>
          <w:sz w:val="20"/>
          <w:szCs w:val="20"/>
        </w:rPr>
      </w:pPr>
      <w:r>
        <w:rPr>
          <w:rFonts w:eastAsia="Times New Roman"/>
          <w:sz w:val="28"/>
          <w:szCs w:val="28"/>
        </w:rPr>
        <w:lastRenderedPageBreak/>
        <w:t>(А.Н.Островский «Гроза»)</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А) мещанка</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Б) дворянка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крестьянка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купчиха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5" w:lineRule="exact"/>
        <w:rPr>
          <w:sz w:val="20"/>
          <w:szCs w:val="20"/>
        </w:rPr>
      </w:pPr>
    </w:p>
    <w:p w:rsidR="0061201E" w:rsidRDefault="0062073A">
      <w:pPr>
        <w:spacing w:line="234" w:lineRule="auto"/>
        <w:ind w:firstLine="708"/>
        <w:rPr>
          <w:sz w:val="20"/>
          <w:szCs w:val="20"/>
        </w:rPr>
      </w:pPr>
      <w:r>
        <w:rPr>
          <w:rFonts w:eastAsia="Times New Roman"/>
          <w:sz w:val="28"/>
          <w:szCs w:val="28"/>
        </w:rPr>
        <w:t>20.Какой литературный прием использован автором в данном отрывке: «Нева вздувалась и ревела//Котлом клокоча и клубясь…»</w:t>
      </w:r>
    </w:p>
    <w:p w:rsidR="0061201E" w:rsidRDefault="0061201E">
      <w:pPr>
        <w:spacing w:line="2" w:lineRule="exact"/>
        <w:rPr>
          <w:sz w:val="20"/>
          <w:szCs w:val="20"/>
        </w:rPr>
      </w:pPr>
    </w:p>
    <w:p w:rsidR="0061201E" w:rsidRDefault="0062073A">
      <w:pPr>
        <w:tabs>
          <w:tab w:val="left" w:pos="3520"/>
        </w:tabs>
        <w:rPr>
          <w:sz w:val="20"/>
          <w:szCs w:val="20"/>
        </w:rPr>
      </w:pPr>
      <w:r>
        <w:rPr>
          <w:rFonts w:eastAsia="Times New Roman"/>
          <w:sz w:val="28"/>
          <w:szCs w:val="28"/>
        </w:rPr>
        <w:t>А) гротеск</w:t>
      </w:r>
      <w:r>
        <w:rPr>
          <w:sz w:val="20"/>
          <w:szCs w:val="20"/>
        </w:rPr>
        <w:tab/>
      </w:r>
      <w:r>
        <w:rPr>
          <w:rFonts w:eastAsia="Times New Roman"/>
          <w:sz w:val="27"/>
          <w:szCs w:val="27"/>
        </w:rPr>
        <w:t>В) аллегория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53</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олицетворение</w:t>
      </w:r>
      <w:r>
        <w:rPr>
          <w:sz w:val="20"/>
          <w:szCs w:val="20"/>
        </w:rPr>
        <w:tab/>
      </w:r>
      <w:r>
        <w:rPr>
          <w:rFonts w:eastAsia="Times New Roman"/>
          <w:sz w:val="27"/>
          <w:szCs w:val="27"/>
        </w:rPr>
        <w:t>Г) сравнение</w:t>
      </w:r>
    </w:p>
    <w:p w:rsidR="0061201E" w:rsidRDefault="0061201E">
      <w:pPr>
        <w:spacing w:line="338" w:lineRule="exact"/>
        <w:rPr>
          <w:sz w:val="20"/>
          <w:szCs w:val="20"/>
        </w:rPr>
      </w:pPr>
    </w:p>
    <w:p w:rsidR="0061201E" w:rsidRDefault="0062073A">
      <w:pPr>
        <w:spacing w:line="234" w:lineRule="auto"/>
        <w:ind w:right="3240" w:firstLine="708"/>
        <w:rPr>
          <w:sz w:val="20"/>
          <w:szCs w:val="20"/>
        </w:rPr>
      </w:pPr>
      <w:r>
        <w:rPr>
          <w:rFonts w:eastAsia="Times New Roman"/>
          <w:sz w:val="28"/>
          <w:szCs w:val="28"/>
        </w:rPr>
        <w:t>21.Сон Обломова (И.А.Гончаров «Обломов») – это А) история рода Обломовых</w:t>
      </w:r>
    </w:p>
    <w:p w:rsidR="0061201E" w:rsidRDefault="0061201E">
      <w:pPr>
        <w:spacing w:line="15" w:lineRule="exact"/>
        <w:rPr>
          <w:sz w:val="20"/>
          <w:szCs w:val="20"/>
        </w:rPr>
      </w:pPr>
    </w:p>
    <w:p w:rsidR="0061201E" w:rsidRDefault="0062073A">
      <w:pPr>
        <w:spacing w:line="246" w:lineRule="auto"/>
        <w:ind w:right="780"/>
        <w:rPr>
          <w:sz w:val="20"/>
          <w:szCs w:val="20"/>
        </w:rPr>
      </w:pPr>
      <w:r>
        <w:rPr>
          <w:rFonts w:eastAsia="Times New Roman"/>
          <w:sz w:val="27"/>
          <w:szCs w:val="27"/>
        </w:rPr>
        <w:t>Б) реалистическое изображение российской деревни времен крепостничества В) поэтическая картина русской жизни, где смешались явь и сказка</w:t>
      </w:r>
    </w:p>
    <w:p w:rsidR="0061201E" w:rsidRDefault="0061201E">
      <w:pPr>
        <w:spacing w:line="331" w:lineRule="exact"/>
        <w:rPr>
          <w:sz w:val="20"/>
          <w:szCs w:val="20"/>
        </w:rPr>
      </w:pPr>
    </w:p>
    <w:p w:rsidR="0061201E" w:rsidRDefault="0062073A">
      <w:pPr>
        <w:spacing w:line="234" w:lineRule="auto"/>
        <w:ind w:firstLine="708"/>
        <w:rPr>
          <w:sz w:val="20"/>
          <w:szCs w:val="20"/>
        </w:rPr>
      </w:pPr>
      <w:r>
        <w:rPr>
          <w:rFonts w:eastAsia="Times New Roman"/>
          <w:sz w:val="28"/>
          <w:szCs w:val="28"/>
        </w:rPr>
        <w:t>22.Утверждение, содержащее фактическую ошибку (Л.Н.Толстой «Война и мир»).</w:t>
      </w:r>
    </w:p>
    <w:p w:rsidR="0061201E" w:rsidRDefault="0061201E">
      <w:pPr>
        <w:spacing w:line="15" w:lineRule="exact"/>
        <w:rPr>
          <w:sz w:val="20"/>
          <w:szCs w:val="20"/>
        </w:rPr>
      </w:pPr>
    </w:p>
    <w:p w:rsidR="0061201E" w:rsidRDefault="0062073A">
      <w:pPr>
        <w:spacing w:line="248" w:lineRule="auto"/>
        <w:ind w:right="380"/>
        <w:jc w:val="both"/>
        <w:rPr>
          <w:sz w:val="20"/>
          <w:szCs w:val="20"/>
        </w:rPr>
      </w:pPr>
      <w:r>
        <w:rPr>
          <w:rFonts w:eastAsia="Times New Roman"/>
          <w:sz w:val="27"/>
          <w:szCs w:val="27"/>
        </w:rPr>
        <w:t>А) фрейлину А.П.Шерер Толстой сравнивает с хозяйкой прядильной мастерской Б) геройский поступок князя Андрея определил исход Аустерлицкого сражения В) Данило Купор – это танец, который танцуют на именинах у Ростовых</w:t>
      </w:r>
    </w:p>
    <w:p w:rsidR="0061201E" w:rsidRDefault="0061201E">
      <w:pPr>
        <w:spacing w:line="327" w:lineRule="exact"/>
        <w:rPr>
          <w:sz w:val="20"/>
          <w:szCs w:val="20"/>
        </w:rPr>
      </w:pPr>
    </w:p>
    <w:p w:rsidR="0061201E" w:rsidRDefault="0062073A">
      <w:pPr>
        <w:spacing w:line="234" w:lineRule="auto"/>
        <w:ind w:firstLine="708"/>
        <w:rPr>
          <w:sz w:val="20"/>
          <w:szCs w:val="20"/>
        </w:rPr>
      </w:pPr>
      <w:r>
        <w:rPr>
          <w:rFonts w:eastAsia="Times New Roman"/>
          <w:sz w:val="28"/>
          <w:szCs w:val="28"/>
        </w:rPr>
        <w:t>23.Для Ивана Флягина (Н.С.Лесков «Очарованный странник») характерно следующее из названных качеств</w:t>
      </w:r>
    </w:p>
    <w:p w:rsidR="0061201E" w:rsidRDefault="0061201E">
      <w:pPr>
        <w:spacing w:line="15" w:lineRule="exact"/>
        <w:rPr>
          <w:sz w:val="20"/>
          <w:szCs w:val="20"/>
        </w:rPr>
      </w:pPr>
    </w:p>
    <w:p w:rsidR="0061201E" w:rsidRDefault="0062073A">
      <w:pPr>
        <w:spacing w:line="234" w:lineRule="auto"/>
        <w:ind w:right="4580"/>
        <w:jc w:val="both"/>
        <w:rPr>
          <w:sz w:val="20"/>
          <w:szCs w:val="20"/>
        </w:rPr>
      </w:pPr>
      <w:r>
        <w:rPr>
          <w:rFonts w:eastAsia="Times New Roman"/>
          <w:sz w:val="28"/>
          <w:szCs w:val="28"/>
        </w:rPr>
        <w:t>А) бездушие В) простодушие Б) равнодушие Г) высокомерие</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24.Назовите произведения, в которых есть герои, образы которых восходят к</w:t>
      </w:r>
    </w:p>
    <w:p w:rsidR="0061201E" w:rsidRDefault="0062073A">
      <w:pPr>
        <w:rPr>
          <w:sz w:val="20"/>
          <w:szCs w:val="20"/>
        </w:rPr>
      </w:pPr>
      <w:r>
        <w:rPr>
          <w:rFonts w:eastAsia="Times New Roman"/>
          <w:sz w:val="28"/>
          <w:szCs w:val="28"/>
        </w:rPr>
        <w:t>образам былинных богатырей</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«Очарованный странник», «О любви»</w:t>
      </w:r>
    </w:p>
    <w:p w:rsidR="0061201E" w:rsidRDefault="0061201E">
      <w:pPr>
        <w:spacing w:line="14"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«Гроза» Г) «Гроза», «О любви»</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4940"/>
        <w:rPr>
          <w:sz w:val="20"/>
          <w:szCs w:val="20"/>
        </w:rPr>
      </w:pPr>
      <w:r>
        <w:rPr>
          <w:rFonts w:eastAsia="Times New Roman"/>
          <w:b/>
          <w:bCs/>
          <w:sz w:val="28"/>
          <w:szCs w:val="28"/>
        </w:rPr>
        <w:t>Вариант – 4</w:t>
      </w:r>
    </w:p>
    <w:p w:rsidR="0061201E" w:rsidRDefault="0062073A">
      <w:pPr>
        <w:spacing w:line="236" w:lineRule="auto"/>
        <w:ind w:left="700"/>
        <w:rPr>
          <w:sz w:val="20"/>
          <w:szCs w:val="20"/>
        </w:rPr>
      </w:pPr>
      <w:r>
        <w:rPr>
          <w:rFonts w:eastAsia="Times New Roman"/>
          <w:sz w:val="28"/>
          <w:szCs w:val="28"/>
        </w:rPr>
        <w:t>1.Почему А.П.Чехов назвал свою пьесу «Вишневый сад» комедией?</w:t>
      </w:r>
    </w:p>
    <w:p w:rsidR="0061201E" w:rsidRDefault="0062073A">
      <w:pPr>
        <w:tabs>
          <w:tab w:val="left" w:pos="3520"/>
        </w:tabs>
        <w:rPr>
          <w:sz w:val="20"/>
          <w:szCs w:val="20"/>
        </w:rPr>
      </w:pPr>
      <w:r>
        <w:rPr>
          <w:rFonts w:eastAsia="Times New Roman"/>
          <w:sz w:val="28"/>
          <w:szCs w:val="28"/>
        </w:rPr>
        <w:t>А) забавный сюжет</w:t>
      </w:r>
      <w:r>
        <w:rPr>
          <w:sz w:val="20"/>
          <w:szCs w:val="20"/>
        </w:rPr>
        <w:tab/>
      </w:r>
      <w:r>
        <w:rPr>
          <w:rFonts w:eastAsia="Times New Roman"/>
          <w:sz w:val="27"/>
          <w:szCs w:val="27"/>
        </w:rPr>
        <w:t>В) фарсовые ситуации</w:t>
      </w:r>
    </w:p>
    <w:p w:rsidR="0061201E" w:rsidRDefault="0062073A">
      <w:pPr>
        <w:tabs>
          <w:tab w:val="left" w:pos="3520"/>
          <w:tab w:val="left" w:pos="4200"/>
          <w:tab w:val="left" w:pos="5840"/>
          <w:tab w:val="left" w:pos="7700"/>
        </w:tabs>
        <w:rPr>
          <w:sz w:val="20"/>
          <w:szCs w:val="20"/>
        </w:rPr>
      </w:pPr>
      <w:r>
        <w:rPr>
          <w:rFonts w:eastAsia="Times New Roman"/>
          <w:sz w:val="28"/>
          <w:szCs w:val="28"/>
        </w:rPr>
        <w:t>Б) комичный финал</w:t>
      </w:r>
      <w:r>
        <w:rPr>
          <w:sz w:val="20"/>
          <w:szCs w:val="20"/>
        </w:rPr>
        <w:tab/>
      </w:r>
      <w:r>
        <w:rPr>
          <w:rFonts w:eastAsia="Times New Roman"/>
          <w:sz w:val="28"/>
          <w:szCs w:val="28"/>
        </w:rPr>
        <w:t>Г)</w:t>
      </w:r>
      <w:r>
        <w:rPr>
          <w:sz w:val="20"/>
          <w:szCs w:val="20"/>
        </w:rPr>
        <w:tab/>
      </w:r>
      <w:r>
        <w:rPr>
          <w:rFonts w:eastAsia="Times New Roman"/>
          <w:sz w:val="28"/>
          <w:szCs w:val="28"/>
        </w:rPr>
        <w:t>претензии</w:t>
      </w:r>
      <w:r>
        <w:rPr>
          <w:sz w:val="20"/>
          <w:szCs w:val="20"/>
        </w:rPr>
        <w:tab/>
      </w:r>
      <w:r>
        <w:rPr>
          <w:rFonts w:eastAsia="Times New Roman"/>
          <w:sz w:val="28"/>
          <w:szCs w:val="28"/>
        </w:rPr>
        <w:t>персонажей</w:t>
      </w:r>
      <w:r>
        <w:rPr>
          <w:sz w:val="20"/>
          <w:szCs w:val="20"/>
        </w:rPr>
        <w:tab/>
      </w:r>
      <w:r>
        <w:rPr>
          <w:rFonts w:eastAsia="Times New Roman"/>
          <w:sz w:val="27"/>
          <w:szCs w:val="27"/>
        </w:rPr>
        <w:t>противоречат</w:t>
      </w:r>
    </w:p>
    <w:p w:rsidR="0061201E" w:rsidRDefault="0062073A">
      <w:pPr>
        <w:rPr>
          <w:sz w:val="20"/>
          <w:szCs w:val="20"/>
        </w:rPr>
      </w:pPr>
      <w:r>
        <w:rPr>
          <w:rFonts w:eastAsia="Times New Roman"/>
          <w:sz w:val="28"/>
          <w:szCs w:val="28"/>
        </w:rPr>
        <w:t>возможностям</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rPr>
          <w:sz w:val="20"/>
          <w:szCs w:val="20"/>
        </w:rPr>
      </w:pPr>
      <w:r>
        <w:rPr>
          <w:rFonts w:eastAsia="Times New Roman"/>
          <w:sz w:val="28"/>
          <w:szCs w:val="28"/>
        </w:rPr>
        <w:t>их</w:t>
      </w:r>
    </w:p>
    <w:p w:rsidR="0061201E" w:rsidRDefault="0061201E">
      <w:pPr>
        <w:spacing w:line="522"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9340" w:space="420"/>
            <w:col w:w="30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кому из русских писателей принадлежат слова «Умом Россию не понять, аршином общим не измерить…»</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А.К.Толстой</w:t>
      </w:r>
      <w:r>
        <w:rPr>
          <w:sz w:val="20"/>
          <w:szCs w:val="20"/>
        </w:rPr>
        <w:tab/>
      </w:r>
      <w:r>
        <w:rPr>
          <w:rFonts w:eastAsia="Times New Roman"/>
          <w:sz w:val="27"/>
          <w:szCs w:val="27"/>
        </w:rPr>
        <w:t>В) А.А.Фет</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Ф.И.Тютчев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260"/>
        </w:tabs>
        <w:ind w:left="700"/>
        <w:rPr>
          <w:sz w:val="20"/>
          <w:szCs w:val="20"/>
        </w:rPr>
      </w:pPr>
      <w:r>
        <w:rPr>
          <w:rFonts w:eastAsia="Times New Roman"/>
          <w:sz w:val="28"/>
          <w:szCs w:val="28"/>
        </w:rPr>
        <w:t>3.Укажите,</w:t>
      </w:r>
      <w:r>
        <w:rPr>
          <w:sz w:val="20"/>
          <w:szCs w:val="20"/>
        </w:rPr>
        <w:tab/>
      </w:r>
      <w:r>
        <w:rPr>
          <w:rFonts w:eastAsia="Times New Roman"/>
          <w:sz w:val="28"/>
          <w:szCs w:val="28"/>
        </w:rPr>
        <w:t>кто</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Севастополя.</w:t>
      </w:r>
    </w:p>
    <w:p w:rsidR="0061201E" w:rsidRDefault="0062073A">
      <w:pPr>
        <w:rPr>
          <w:sz w:val="20"/>
          <w:szCs w:val="20"/>
        </w:rPr>
      </w:pPr>
      <w:r>
        <w:rPr>
          <w:rFonts w:eastAsia="Times New Roman"/>
          <w:sz w:val="28"/>
          <w:szCs w:val="28"/>
        </w:rPr>
        <w:t>А) Ф.М.Достоевский</w:t>
      </w:r>
    </w:p>
    <w:p w:rsidR="0061201E" w:rsidRDefault="0062073A">
      <w:pPr>
        <w:rPr>
          <w:sz w:val="20"/>
          <w:szCs w:val="20"/>
        </w:rPr>
      </w:pPr>
      <w:r>
        <w:rPr>
          <w:rFonts w:eastAsia="Times New Roman"/>
          <w:sz w:val="28"/>
          <w:szCs w:val="28"/>
        </w:rPr>
        <w:t>Б) Л.Н.Толстой</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из</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1180"/>
          <w:tab w:val="left" w:pos="2640"/>
        </w:tabs>
        <w:rPr>
          <w:sz w:val="20"/>
          <w:szCs w:val="20"/>
        </w:rPr>
      </w:pPr>
      <w:r>
        <w:rPr>
          <w:rFonts w:eastAsia="Times New Roman"/>
          <w:sz w:val="28"/>
          <w:szCs w:val="28"/>
        </w:rPr>
        <w:t>русских</w:t>
      </w:r>
      <w:r>
        <w:rPr>
          <w:rFonts w:eastAsia="Times New Roman"/>
          <w:sz w:val="28"/>
          <w:szCs w:val="28"/>
        </w:rPr>
        <w:tab/>
        <w:t>писателей</w:t>
      </w:r>
      <w:r>
        <w:rPr>
          <w:sz w:val="20"/>
          <w:szCs w:val="20"/>
        </w:rPr>
        <w:tab/>
      </w:r>
      <w:r>
        <w:rPr>
          <w:rFonts w:eastAsia="Times New Roman"/>
          <w:sz w:val="27"/>
          <w:szCs w:val="27"/>
        </w:rPr>
        <w:t>принимал</w:t>
      </w:r>
    </w:p>
    <w:p w:rsidR="0061201E" w:rsidRDefault="0061201E">
      <w:pPr>
        <w:spacing w:line="324" w:lineRule="exact"/>
        <w:rPr>
          <w:sz w:val="20"/>
          <w:szCs w:val="20"/>
        </w:rPr>
      </w:pPr>
    </w:p>
    <w:p w:rsidR="0061201E" w:rsidRDefault="0062073A">
      <w:pPr>
        <w:ind w:left="800"/>
        <w:rPr>
          <w:sz w:val="20"/>
          <w:szCs w:val="20"/>
        </w:rPr>
      </w:pPr>
      <w:r>
        <w:rPr>
          <w:rFonts w:eastAsia="Times New Roman"/>
          <w:sz w:val="28"/>
          <w:szCs w:val="28"/>
        </w:rPr>
        <w:t>В) Ф.И.Тютчев</w:t>
      </w:r>
    </w:p>
    <w:p w:rsidR="0061201E" w:rsidRDefault="0062073A">
      <w:pPr>
        <w:ind w:left="800"/>
        <w:rPr>
          <w:sz w:val="20"/>
          <w:szCs w:val="20"/>
        </w:rPr>
      </w:pPr>
      <w:r>
        <w:rPr>
          <w:rFonts w:eastAsia="Times New Roman"/>
          <w:sz w:val="28"/>
          <w:szCs w:val="28"/>
        </w:rPr>
        <w:t>Г) И.А.Гончаров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участие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360"/>
        </w:tabs>
        <w:rPr>
          <w:sz w:val="20"/>
          <w:szCs w:val="20"/>
        </w:rPr>
      </w:pPr>
      <w:r>
        <w:rPr>
          <w:rFonts w:eastAsia="Times New Roman"/>
          <w:sz w:val="28"/>
          <w:szCs w:val="28"/>
        </w:rPr>
        <w:t>в</w:t>
      </w:r>
      <w:r>
        <w:rPr>
          <w:rFonts w:eastAsia="Times New Roman"/>
          <w:sz w:val="28"/>
          <w:szCs w:val="28"/>
        </w:rPr>
        <w:tab/>
        <w:t>обороне</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5" w:space="720" w:equalWidth="0">
            <w:col w:w="2680" w:space="240"/>
            <w:col w:w="260" w:space="260"/>
            <w:col w:w="3840" w:space="240"/>
            <w:col w:w="920" w:space="260"/>
            <w:col w:w="13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20"/>
        <w:jc w:val="center"/>
        <w:rPr>
          <w:sz w:val="20"/>
          <w:szCs w:val="20"/>
        </w:rPr>
      </w:pPr>
      <w:r>
        <w:rPr>
          <w:rFonts w:eastAsia="Times New Roman"/>
          <w:sz w:val="24"/>
          <w:szCs w:val="24"/>
        </w:rPr>
        <w:t>54</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4.Укажите, кому из русских поэтов принадлежат слова «Поэтом можешь ты не быть, но гражданином быть обязан».</w:t>
      </w:r>
    </w:p>
    <w:p w:rsidR="0061201E" w:rsidRDefault="0061201E">
      <w:pPr>
        <w:spacing w:line="15" w:lineRule="exact"/>
        <w:rPr>
          <w:sz w:val="20"/>
          <w:szCs w:val="20"/>
        </w:rPr>
      </w:pPr>
    </w:p>
    <w:p w:rsidR="0061201E" w:rsidRDefault="0062073A">
      <w:pPr>
        <w:spacing w:line="234" w:lineRule="auto"/>
        <w:ind w:right="3800"/>
        <w:rPr>
          <w:sz w:val="20"/>
          <w:szCs w:val="20"/>
        </w:rPr>
      </w:pPr>
      <w:r>
        <w:rPr>
          <w:rFonts w:eastAsia="Times New Roman"/>
          <w:sz w:val="28"/>
          <w:szCs w:val="28"/>
        </w:rPr>
        <w:t>А) А.А.Фет В) Н.А.Некрасов Б) Ф.И.Тютчев Г) А.К.Толстой</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какое из названных произведений не входит  в цикл «Записки</w:t>
      </w:r>
    </w:p>
    <w:p w:rsidR="0061201E" w:rsidRDefault="0062073A">
      <w:pPr>
        <w:rPr>
          <w:sz w:val="20"/>
          <w:szCs w:val="20"/>
        </w:rPr>
      </w:pPr>
      <w:r>
        <w:rPr>
          <w:rFonts w:eastAsia="Times New Roman"/>
          <w:sz w:val="28"/>
          <w:szCs w:val="28"/>
        </w:rPr>
        <w:t>охотника» И.С.Тургенева.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«Малиновая вода»</w:t>
      </w:r>
      <w:r>
        <w:rPr>
          <w:sz w:val="20"/>
          <w:szCs w:val="20"/>
        </w:rPr>
        <w:tab/>
      </w:r>
      <w:r>
        <w:rPr>
          <w:rFonts w:eastAsia="Times New Roman"/>
          <w:sz w:val="28"/>
          <w:szCs w:val="28"/>
        </w:rPr>
        <w:t>В) «Певцы»</w:t>
      </w:r>
    </w:p>
    <w:p w:rsidR="0061201E" w:rsidRDefault="0062073A">
      <w:pPr>
        <w:tabs>
          <w:tab w:val="left" w:pos="4220"/>
        </w:tabs>
        <w:rPr>
          <w:sz w:val="20"/>
          <w:szCs w:val="20"/>
        </w:rPr>
      </w:pPr>
      <w:r>
        <w:rPr>
          <w:rFonts w:eastAsia="Times New Roman"/>
          <w:sz w:val="28"/>
          <w:szCs w:val="28"/>
        </w:rPr>
        <w:t>Б) «Муму»</w:t>
      </w:r>
      <w:r>
        <w:rPr>
          <w:sz w:val="20"/>
          <w:szCs w:val="20"/>
        </w:rPr>
        <w:tab/>
      </w:r>
      <w:r>
        <w:rPr>
          <w:rFonts w:eastAsia="Times New Roman"/>
          <w:sz w:val="27"/>
          <w:szCs w:val="27"/>
        </w:rPr>
        <w:t>Г) «Бирюк»</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6.Укажите, кому был посвящен роман И.С.Тургенева «Отцы и дети».</w:t>
      </w:r>
    </w:p>
    <w:p w:rsidR="0061201E" w:rsidRDefault="0062073A">
      <w:pPr>
        <w:tabs>
          <w:tab w:val="left" w:pos="4220"/>
        </w:tabs>
        <w:rPr>
          <w:sz w:val="20"/>
          <w:szCs w:val="20"/>
        </w:rPr>
      </w:pPr>
      <w:r>
        <w:rPr>
          <w:rFonts w:eastAsia="Times New Roman"/>
          <w:sz w:val="28"/>
          <w:szCs w:val="28"/>
        </w:rPr>
        <w:t>А) Н.Г.Чернышевский</w:t>
      </w:r>
      <w:r>
        <w:rPr>
          <w:sz w:val="20"/>
          <w:szCs w:val="20"/>
        </w:rPr>
        <w:tab/>
      </w:r>
      <w:r>
        <w:rPr>
          <w:rFonts w:eastAsia="Times New Roman"/>
          <w:sz w:val="27"/>
          <w:szCs w:val="27"/>
        </w:rPr>
        <w:t>В) В.Г.Белинский</w:t>
      </w:r>
    </w:p>
    <w:p w:rsidR="0061201E" w:rsidRDefault="0062073A">
      <w:pPr>
        <w:tabs>
          <w:tab w:val="left" w:pos="4220"/>
        </w:tabs>
        <w:rPr>
          <w:sz w:val="20"/>
          <w:szCs w:val="20"/>
        </w:rPr>
      </w:pPr>
      <w:r>
        <w:rPr>
          <w:rFonts w:eastAsia="Times New Roman"/>
          <w:sz w:val="28"/>
          <w:szCs w:val="28"/>
        </w:rPr>
        <w:t>Б) Н.А.Некрасов</w:t>
      </w:r>
      <w:r>
        <w:rPr>
          <w:sz w:val="20"/>
          <w:szCs w:val="20"/>
        </w:rPr>
        <w:tab/>
      </w:r>
      <w:r>
        <w:rPr>
          <w:rFonts w:eastAsia="Times New Roman"/>
          <w:sz w:val="27"/>
          <w:szCs w:val="27"/>
        </w:rPr>
        <w:t>Г) А.А.Григорьев</w:t>
      </w:r>
    </w:p>
    <w:p w:rsidR="0061201E" w:rsidRDefault="0061201E">
      <w:pPr>
        <w:spacing w:line="337" w:lineRule="exact"/>
        <w:rPr>
          <w:sz w:val="20"/>
          <w:szCs w:val="20"/>
        </w:rPr>
      </w:pPr>
    </w:p>
    <w:p w:rsidR="0061201E" w:rsidRDefault="0062073A">
      <w:pPr>
        <w:spacing w:line="236" w:lineRule="auto"/>
        <w:ind w:right="1700" w:firstLine="708"/>
        <w:rPr>
          <w:sz w:val="20"/>
          <w:szCs w:val="20"/>
        </w:rPr>
      </w:pPr>
      <w:r>
        <w:rPr>
          <w:rFonts w:eastAsia="Times New Roman"/>
          <w:sz w:val="28"/>
          <w:szCs w:val="28"/>
        </w:rPr>
        <w:t>7.Кто из русских писателей отбывал каторгу в Омском остроге? А) Н.Г.Чернышевский В) Ф.М.Достоевский Б) М.Е.Салтыков-Щедрин Г) Н.А.Некрасов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8.Назовите писателя, который совершил кругосветное путешествие на борту</w:t>
      </w:r>
    </w:p>
    <w:p w:rsidR="0061201E" w:rsidRDefault="0062073A">
      <w:pPr>
        <w:rPr>
          <w:sz w:val="20"/>
          <w:szCs w:val="20"/>
        </w:rPr>
      </w:pPr>
      <w:r>
        <w:rPr>
          <w:rFonts w:eastAsia="Times New Roman"/>
          <w:sz w:val="28"/>
          <w:szCs w:val="28"/>
        </w:rPr>
        <w:t>фрегата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И.С.Тургенев</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А.П.Чехов</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9.Укажите имя писателя, который совершил поездку на остров Сахалин.</w:t>
      </w: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8"/>
          <w:szCs w:val="28"/>
        </w:rPr>
        <w:t>В) А.П.Чехов</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М.Е.Салтыков-Щедрин</w:t>
      </w:r>
    </w:p>
    <w:p w:rsidR="0061201E" w:rsidRDefault="0061201E">
      <w:pPr>
        <w:spacing w:line="336" w:lineRule="exact"/>
        <w:rPr>
          <w:sz w:val="20"/>
          <w:szCs w:val="20"/>
        </w:rPr>
      </w:pPr>
    </w:p>
    <w:p w:rsidR="0061201E" w:rsidRDefault="0062073A">
      <w:pPr>
        <w:spacing w:line="236" w:lineRule="auto"/>
        <w:ind w:right="1120" w:firstLine="708"/>
        <w:rPr>
          <w:sz w:val="20"/>
          <w:szCs w:val="20"/>
        </w:rPr>
      </w:pPr>
      <w:r>
        <w:rPr>
          <w:rFonts w:eastAsia="Times New Roman"/>
          <w:sz w:val="28"/>
          <w:szCs w:val="28"/>
        </w:rPr>
        <w:t>10.Назовите имя писателя, который не является уроженцем Москвы. А) А.С.Пушкин В) Ф.М.Достоевский Б) М.Ю.Лермонтов Г) А.П.Чехов</w:t>
      </w:r>
    </w:p>
    <w:p w:rsidR="0061201E" w:rsidRDefault="0061201E">
      <w:pPr>
        <w:spacing w:line="15" w:lineRule="exact"/>
        <w:rPr>
          <w:sz w:val="20"/>
          <w:szCs w:val="20"/>
        </w:rPr>
      </w:pPr>
    </w:p>
    <w:p w:rsidR="0061201E" w:rsidRDefault="0062073A">
      <w:pPr>
        <w:spacing w:line="235" w:lineRule="auto"/>
        <w:ind w:firstLine="708"/>
        <w:rPr>
          <w:sz w:val="20"/>
          <w:szCs w:val="20"/>
        </w:rPr>
      </w:pPr>
      <w:r>
        <w:rPr>
          <w:rFonts w:eastAsia="Times New Roman"/>
          <w:sz w:val="28"/>
          <w:szCs w:val="28"/>
        </w:rPr>
        <w:t>11.Выберите правильную последовательность смены одного литературного направления другим.</w:t>
      </w:r>
    </w:p>
    <w:p w:rsidR="0061201E" w:rsidRDefault="0061201E">
      <w:pPr>
        <w:spacing w:line="13" w:lineRule="exact"/>
        <w:rPr>
          <w:sz w:val="20"/>
          <w:szCs w:val="20"/>
        </w:rPr>
      </w:pPr>
    </w:p>
    <w:p w:rsidR="0061201E" w:rsidRDefault="0062073A">
      <w:pPr>
        <w:spacing w:line="248" w:lineRule="auto"/>
        <w:ind w:right="2240"/>
        <w:jc w:val="both"/>
        <w:rPr>
          <w:sz w:val="20"/>
          <w:szCs w:val="20"/>
        </w:rPr>
      </w:pPr>
      <w:r>
        <w:rPr>
          <w:rFonts w:eastAsia="Times New Roman"/>
          <w:sz w:val="27"/>
          <w:szCs w:val="27"/>
        </w:rPr>
        <w:t>А) сентиментализм, романтизм, классицизм, реализм, модернизм Б) модернизм, романтизм, реализм, сентиментализм, классицизм В) классицизм, сентиментализм, романтизм, реализм, модернизм Г) реализм, классицизм, сентиментализм, романтизм, модернизм</w:t>
      </w:r>
    </w:p>
    <w:p w:rsidR="0061201E" w:rsidRDefault="0061201E">
      <w:pPr>
        <w:spacing w:line="314" w:lineRule="exact"/>
        <w:rPr>
          <w:sz w:val="20"/>
          <w:szCs w:val="20"/>
        </w:rPr>
      </w:pPr>
    </w:p>
    <w:p w:rsidR="0061201E" w:rsidRDefault="0062073A">
      <w:pPr>
        <w:ind w:left="700"/>
        <w:rPr>
          <w:sz w:val="20"/>
          <w:szCs w:val="20"/>
        </w:rPr>
      </w:pPr>
      <w:r>
        <w:rPr>
          <w:rFonts w:eastAsia="Times New Roman"/>
          <w:sz w:val="28"/>
          <w:szCs w:val="28"/>
        </w:rPr>
        <w:t>12.Излюбленным жанром поэзии Н.А.Некрасова является:</w:t>
      </w:r>
    </w:p>
    <w:p w:rsidR="0061201E" w:rsidRDefault="0062073A">
      <w:pPr>
        <w:tabs>
          <w:tab w:val="left" w:pos="4220"/>
        </w:tabs>
        <w:rPr>
          <w:sz w:val="20"/>
          <w:szCs w:val="20"/>
        </w:rPr>
      </w:pPr>
      <w:r>
        <w:rPr>
          <w:rFonts w:eastAsia="Times New Roman"/>
          <w:sz w:val="28"/>
          <w:szCs w:val="28"/>
        </w:rPr>
        <w:t>А) ода</w:t>
      </w:r>
      <w:r>
        <w:rPr>
          <w:sz w:val="20"/>
          <w:szCs w:val="20"/>
        </w:rPr>
        <w:tab/>
      </w:r>
      <w:r>
        <w:rPr>
          <w:rFonts w:eastAsia="Times New Roman"/>
          <w:sz w:val="28"/>
          <w:szCs w:val="28"/>
        </w:rPr>
        <w:t>В) элегия</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Б) баллада</w:t>
      </w:r>
      <w:r>
        <w:rPr>
          <w:sz w:val="20"/>
          <w:szCs w:val="20"/>
        </w:rPr>
        <w:tab/>
      </w:r>
      <w:r>
        <w:rPr>
          <w:rFonts w:eastAsia="Times New Roman"/>
          <w:sz w:val="28"/>
          <w:szCs w:val="28"/>
        </w:rPr>
        <w:t>Г) послание</w:t>
      </w:r>
    </w:p>
    <w:p w:rsidR="0061201E" w:rsidRDefault="0061201E">
      <w:pPr>
        <w:spacing w:line="321" w:lineRule="exact"/>
        <w:rPr>
          <w:sz w:val="20"/>
          <w:szCs w:val="20"/>
        </w:rPr>
      </w:pPr>
    </w:p>
    <w:p w:rsidR="0061201E" w:rsidRDefault="0062073A">
      <w:pPr>
        <w:tabs>
          <w:tab w:val="left" w:pos="2320"/>
          <w:tab w:val="left" w:pos="3220"/>
          <w:tab w:val="left" w:pos="3520"/>
          <w:tab w:val="left" w:pos="5000"/>
          <w:tab w:val="left" w:pos="6240"/>
          <w:tab w:val="left" w:pos="6700"/>
          <w:tab w:val="left" w:pos="8280"/>
        </w:tabs>
        <w:ind w:left="700"/>
        <w:rPr>
          <w:sz w:val="20"/>
          <w:szCs w:val="20"/>
        </w:rPr>
      </w:pPr>
      <w:r>
        <w:rPr>
          <w:rFonts w:eastAsia="Times New Roman"/>
          <w:sz w:val="28"/>
          <w:szCs w:val="28"/>
        </w:rPr>
        <w:t>13.Назовите</w:t>
      </w:r>
      <w:r>
        <w:rPr>
          <w:sz w:val="20"/>
          <w:szCs w:val="20"/>
        </w:rPr>
        <w:tab/>
      </w:r>
      <w:r>
        <w:rPr>
          <w:rFonts w:eastAsia="Times New Roman"/>
          <w:sz w:val="28"/>
          <w:szCs w:val="28"/>
        </w:rPr>
        <w:t>поэта,</w:t>
      </w:r>
      <w:r>
        <w:rPr>
          <w:rFonts w:eastAsia="Times New Roman"/>
          <w:sz w:val="28"/>
          <w:szCs w:val="28"/>
        </w:rPr>
        <w:tab/>
        <w:t>в</w:t>
      </w:r>
      <w:r>
        <w:rPr>
          <w:rFonts w:eastAsia="Times New Roman"/>
          <w:sz w:val="28"/>
          <w:szCs w:val="28"/>
        </w:rPr>
        <w:tab/>
        <w:t>творчестве</w:t>
      </w:r>
      <w:r>
        <w:rPr>
          <w:rFonts w:eastAsia="Times New Roman"/>
          <w:sz w:val="28"/>
          <w:szCs w:val="28"/>
        </w:rPr>
        <w:tab/>
        <w:t>которого</w:t>
      </w:r>
      <w:r>
        <w:rPr>
          <w:rFonts w:eastAsia="Times New Roman"/>
          <w:sz w:val="28"/>
          <w:szCs w:val="28"/>
        </w:rPr>
        <w:tab/>
        <w:t>не</w:t>
      </w:r>
      <w:r>
        <w:rPr>
          <w:rFonts w:eastAsia="Times New Roman"/>
          <w:sz w:val="28"/>
          <w:szCs w:val="28"/>
        </w:rPr>
        <w:tab/>
        <w:t>встречается</w:t>
      </w:r>
      <w:r>
        <w:rPr>
          <w:rFonts w:eastAsia="Times New Roman"/>
          <w:sz w:val="28"/>
          <w:szCs w:val="28"/>
        </w:rPr>
        <w:tab/>
        <w:t>стихотворение</w:t>
      </w:r>
    </w:p>
    <w:p w:rsidR="0061201E" w:rsidRDefault="0062073A">
      <w:pPr>
        <w:rPr>
          <w:sz w:val="20"/>
          <w:szCs w:val="20"/>
        </w:rPr>
      </w:pPr>
      <w:r>
        <w:rPr>
          <w:rFonts w:eastAsia="Times New Roman"/>
          <w:sz w:val="28"/>
          <w:szCs w:val="28"/>
        </w:rPr>
        <w:t>«Пророк»</w:t>
      </w:r>
    </w:p>
    <w:p w:rsidR="0061201E" w:rsidRDefault="0062073A">
      <w:pPr>
        <w:tabs>
          <w:tab w:val="left" w:pos="4220"/>
        </w:tabs>
        <w:rPr>
          <w:sz w:val="20"/>
          <w:szCs w:val="20"/>
        </w:rPr>
      </w:pPr>
      <w:r>
        <w:rPr>
          <w:rFonts w:eastAsia="Times New Roman"/>
          <w:sz w:val="28"/>
          <w:szCs w:val="28"/>
        </w:rPr>
        <w:t>А) А.С.Пушкин</w:t>
      </w:r>
      <w:r>
        <w:rPr>
          <w:sz w:val="20"/>
          <w:szCs w:val="20"/>
        </w:rPr>
        <w:tab/>
      </w:r>
      <w:r>
        <w:rPr>
          <w:rFonts w:eastAsia="Times New Roman"/>
          <w:sz w:val="28"/>
          <w:szCs w:val="28"/>
        </w:rPr>
        <w:t>В) Н.А.Некрасов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55</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tabs>
          <w:tab w:val="left" w:pos="4220"/>
        </w:tabs>
        <w:rPr>
          <w:sz w:val="20"/>
          <w:szCs w:val="20"/>
        </w:rPr>
      </w:pPr>
      <w:r>
        <w:rPr>
          <w:rFonts w:eastAsia="Times New Roman"/>
          <w:sz w:val="28"/>
          <w:szCs w:val="28"/>
        </w:rPr>
        <w:lastRenderedPageBreak/>
        <w:t>Б) М.Ю.Лермонтов</w:t>
      </w:r>
      <w:r>
        <w:rPr>
          <w:sz w:val="20"/>
          <w:szCs w:val="20"/>
        </w:rPr>
        <w:tab/>
      </w:r>
      <w:r>
        <w:rPr>
          <w:rFonts w:eastAsia="Times New Roman"/>
          <w:sz w:val="28"/>
          <w:szCs w:val="28"/>
        </w:rPr>
        <w:t>Г) Ф.И.Тютчев</w:t>
      </w:r>
    </w:p>
    <w:p w:rsidR="0061201E" w:rsidRDefault="0061201E">
      <w:pPr>
        <w:spacing w:line="338" w:lineRule="exact"/>
        <w:rPr>
          <w:sz w:val="20"/>
          <w:szCs w:val="20"/>
        </w:rPr>
      </w:pPr>
    </w:p>
    <w:p w:rsidR="0061201E" w:rsidRDefault="0062073A">
      <w:pPr>
        <w:spacing w:line="236" w:lineRule="auto"/>
        <w:ind w:right="2260" w:firstLine="708"/>
        <w:rPr>
          <w:sz w:val="20"/>
          <w:szCs w:val="20"/>
        </w:rPr>
      </w:pPr>
      <w:r>
        <w:rPr>
          <w:rFonts w:eastAsia="Times New Roman"/>
          <w:sz w:val="28"/>
          <w:szCs w:val="28"/>
        </w:rPr>
        <w:t>14.Что подразумевает Л.Н.Толстой под понятием «народ»? А) всех трудящихся, создающих материальные ценности Б) крепостных крестьян, работающих на земле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В) совокупность представителей всех социальных групп и сословий, проявляющих</w:t>
      </w:r>
    </w:p>
    <w:p w:rsidR="0061201E" w:rsidRDefault="0062073A">
      <w:pPr>
        <w:rPr>
          <w:sz w:val="20"/>
          <w:szCs w:val="20"/>
        </w:rPr>
      </w:pPr>
      <w:r>
        <w:rPr>
          <w:rFonts w:eastAsia="Times New Roman"/>
          <w:sz w:val="28"/>
          <w:szCs w:val="28"/>
        </w:rPr>
        <w:t>духовность, патриотизм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мастеровых, ремесленников</w:t>
      </w:r>
    </w:p>
    <w:p w:rsidR="0061201E" w:rsidRDefault="0061201E">
      <w:pPr>
        <w:spacing w:line="335" w:lineRule="exact"/>
        <w:rPr>
          <w:sz w:val="20"/>
          <w:szCs w:val="20"/>
        </w:rPr>
      </w:pPr>
    </w:p>
    <w:p w:rsidR="0061201E" w:rsidRDefault="0062073A">
      <w:pPr>
        <w:spacing w:line="234" w:lineRule="auto"/>
        <w:ind w:firstLine="708"/>
        <w:rPr>
          <w:sz w:val="20"/>
          <w:szCs w:val="20"/>
        </w:rPr>
      </w:pPr>
      <w:r>
        <w:rPr>
          <w:rFonts w:eastAsia="Times New Roman"/>
          <w:sz w:val="28"/>
          <w:szCs w:val="28"/>
        </w:rPr>
        <w:t>15.Кому из героев романа Л.Н.Толстого «Война и мир! Принадлежат слова «Надо жить, надо любить, надо верить»?</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240"/>
        <w:rPr>
          <w:sz w:val="20"/>
          <w:szCs w:val="20"/>
        </w:rPr>
      </w:pPr>
      <w:r>
        <w:rPr>
          <w:rFonts w:eastAsia="Times New Roman"/>
          <w:sz w:val="27"/>
          <w:szCs w:val="27"/>
        </w:rPr>
        <w:t>А) Андрею Болконскому Б) Николаю Ростову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Пьеру Безухову</w:t>
      </w:r>
    </w:p>
    <w:p w:rsidR="0061201E" w:rsidRDefault="0062073A">
      <w:pPr>
        <w:rPr>
          <w:sz w:val="20"/>
          <w:szCs w:val="20"/>
        </w:rPr>
      </w:pPr>
      <w:r>
        <w:rPr>
          <w:rFonts w:eastAsia="Times New Roman"/>
          <w:sz w:val="28"/>
          <w:szCs w:val="28"/>
        </w:rPr>
        <w:t>Г) Платону Каратаеву</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4220" w:space="720"/>
            <w:col w:w="5120"/>
          </w:cols>
        </w:sectPr>
      </w:pPr>
    </w:p>
    <w:p w:rsidR="0061201E" w:rsidRDefault="0061201E">
      <w:pPr>
        <w:spacing w:line="117" w:lineRule="exact"/>
        <w:rPr>
          <w:sz w:val="20"/>
          <w:szCs w:val="20"/>
        </w:rPr>
      </w:pPr>
    </w:p>
    <w:p w:rsidR="0061201E" w:rsidRDefault="0062073A">
      <w:pPr>
        <w:tabs>
          <w:tab w:val="left" w:pos="1740"/>
        </w:tabs>
        <w:ind w:left="700"/>
        <w:rPr>
          <w:sz w:val="20"/>
          <w:szCs w:val="20"/>
        </w:rPr>
      </w:pPr>
      <w:r>
        <w:rPr>
          <w:rFonts w:eastAsia="Times New Roman"/>
          <w:sz w:val="28"/>
          <w:szCs w:val="28"/>
        </w:rPr>
        <w:t>16.Как</w:t>
      </w:r>
      <w:r>
        <w:rPr>
          <w:sz w:val="20"/>
          <w:szCs w:val="20"/>
        </w:rPr>
        <w:tab/>
      </w:r>
      <w:r>
        <w:rPr>
          <w:rFonts w:eastAsia="Times New Roman"/>
          <w:sz w:val="27"/>
          <w:szCs w:val="27"/>
        </w:rPr>
        <w:t>называется</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высшая</w:t>
      </w:r>
    </w:p>
    <w:p w:rsidR="0061201E" w:rsidRDefault="0062073A">
      <w:pPr>
        <w:spacing w:line="20" w:lineRule="exact"/>
        <w:rPr>
          <w:sz w:val="20"/>
          <w:szCs w:val="20"/>
        </w:rPr>
      </w:pPr>
      <w:r>
        <w:rPr>
          <w:sz w:val="20"/>
          <w:szCs w:val="20"/>
        </w:rPr>
        <w:br w:type="column"/>
      </w:r>
    </w:p>
    <w:p w:rsidR="0061201E" w:rsidRDefault="0061201E">
      <w:pPr>
        <w:spacing w:line="109" w:lineRule="exact"/>
        <w:rPr>
          <w:sz w:val="20"/>
          <w:szCs w:val="20"/>
        </w:rPr>
      </w:pPr>
    </w:p>
    <w:p w:rsidR="0061201E" w:rsidRDefault="0062073A">
      <w:pPr>
        <w:jc w:val="center"/>
        <w:rPr>
          <w:sz w:val="20"/>
          <w:szCs w:val="20"/>
        </w:rPr>
      </w:pPr>
      <w:r>
        <w:rPr>
          <w:rFonts w:eastAsia="Times New Roman"/>
          <w:sz w:val="27"/>
          <w:szCs w:val="27"/>
        </w:rPr>
        <w:t>точка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развитии</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сюжета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rPr>
          <w:sz w:val="20"/>
          <w:szCs w:val="20"/>
        </w:rPr>
      </w:pPr>
      <w:r>
        <w:rPr>
          <w:rFonts w:eastAsia="Times New Roman"/>
          <w:sz w:val="28"/>
          <w:szCs w:val="28"/>
        </w:rPr>
        <w:t>литературного</w:t>
      </w:r>
    </w:p>
    <w:p w:rsidR="0061201E" w:rsidRDefault="0061201E">
      <w:pPr>
        <w:spacing w:line="11" w:lineRule="exact"/>
        <w:rPr>
          <w:sz w:val="20"/>
          <w:szCs w:val="20"/>
        </w:rPr>
      </w:pPr>
    </w:p>
    <w:p w:rsidR="0061201E" w:rsidRDefault="0061201E">
      <w:pPr>
        <w:sectPr w:rsidR="0061201E">
          <w:type w:val="continuous"/>
          <w:pgSz w:w="11900" w:h="16838"/>
          <w:pgMar w:top="1125" w:right="706" w:bottom="429" w:left="1140" w:header="0" w:footer="0" w:gutter="0"/>
          <w:cols w:num="7" w:space="720" w:equalWidth="0">
            <w:col w:w="3080" w:space="260"/>
            <w:col w:w="920" w:space="260"/>
            <w:col w:w="660" w:space="240"/>
            <w:col w:w="140" w:space="260"/>
            <w:col w:w="1080" w:space="260"/>
            <w:col w:w="900" w:space="240"/>
            <w:col w:w="1760"/>
          </w:cols>
        </w:sectPr>
      </w:pPr>
    </w:p>
    <w:p w:rsidR="0061201E" w:rsidRDefault="0062073A">
      <w:pPr>
        <w:rPr>
          <w:sz w:val="20"/>
          <w:szCs w:val="20"/>
        </w:rPr>
      </w:pPr>
      <w:r>
        <w:rPr>
          <w:rFonts w:eastAsia="Times New Roman"/>
          <w:sz w:val="27"/>
          <w:szCs w:val="27"/>
        </w:rPr>
        <w:lastRenderedPageBreak/>
        <w:t>произведения?</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гипербола</w:t>
      </w:r>
    </w:p>
    <w:p w:rsidR="0061201E" w:rsidRDefault="0062073A">
      <w:pPr>
        <w:rPr>
          <w:sz w:val="20"/>
          <w:szCs w:val="20"/>
        </w:rPr>
      </w:pPr>
      <w:r>
        <w:rPr>
          <w:rFonts w:eastAsia="Times New Roman"/>
          <w:sz w:val="28"/>
          <w:szCs w:val="28"/>
        </w:rPr>
        <w:t>Б) гротеск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экспозиция</w:t>
      </w:r>
    </w:p>
    <w:p w:rsidR="0061201E" w:rsidRDefault="0062073A">
      <w:pPr>
        <w:rPr>
          <w:sz w:val="20"/>
          <w:szCs w:val="20"/>
        </w:rPr>
      </w:pPr>
      <w:r>
        <w:rPr>
          <w:rFonts w:eastAsia="Times New Roman"/>
          <w:sz w:val="28"/>
          <w:szCs w:val="28"/>
        </w:rPr>
        <w:t>Г) кульминация</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pPr>
        <w:spacing w:line="235" w:lineRule="auto"/>
        <w:ind w:firstLine="708"/>
        <w:rPr>
          <w:sz w:val="20"/>
          <w:szCs w:val="20"/>
        </w:rPr>
      </w:pPr>
      <w:r>
        <w:rPr>
          <w:rFonts w:eastAsia="Times New Roman"/>
          <w:sz w:val="28"/>
          <w:szCs w:val="28"/>
        </w:rPr>
        <w:t>17.Укажите, чем определяется деятельность Лопахина в комедии А.П.Чехова «Вишневый сад».</w:t>
      </w:r>
    </w:p>
    <w:p w:rsidR="0061201E" w:rsidRDefault="0061201E">
      <w:pPr>
        <w:spacing w:line="15" w:lineRule="exact"/>
        <w:rPr>
          <w:sz w:val="20"/>
          <w:szCs w:val="20"/>
        </w:rPr>
      </w:pPr>
    </w:p>
    <w:p w:rsidR="0061201E" w:rsidRDefault="0062073A">
      <w:pPr>
        <w:spacing w:line="246" w:lineRule="auto"/>
        <w:ind w:right="2500"/>
        <w:rPr>
          <w:sz w:val="20"/>
          <w:szCs w:val="20"/>
        </w:rPr>
      </w:pPr>
      <w:r>
        <w:rPr>
          <w:rFonts w:eastAsia="Times New Roman"/>
          <w:sz w:val="27"/>
          <w:szCs w:val="27"/>
        </w:rPr>
        <w:t>А) желание разорить Раневскую и присвоить себе ее состояние Б) стремлением отомстить впавшим в нищету хозяевам</w:t>
      </w:r>
    </w:p>
    <w:p w:rsidR="0061201E" w:rsidRDefault="0062073A">
      <w:pPr>
        <w:spacing w:line="234" w:lineRule="auto"/>
        <w:rPr>
          <w:sz w:val="20"/>
          <w:szCs w:val="20"/>
        </w:rPr>
      </w:pPr>
      <w:r>
        <w:rPr>
          <w:rFonts w:eastAsia="Times New Roman"/>
          <w:sz w:val="28"/>
          <w:szCs w:val="28"/>
        </w:rPr>
        <w:t>В) попыткой помочь Раневской поправить свое материальное положение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Г) мечтой уничтожить вишневый сад, напоминающий ему о тяжелом детстве</w:t>
      </w:r>
    </w:p>
    <w:p w:rsidR="0061201E" w:rsidRDefault="0061201E">
      <w:pPr>
        <w:spacing w:line="324" w:lineRule="exact"/>
        <w:rPr>
          <w:sz w:val="20"/>
          <w:szCs w:val="20"/>
        </w:rPr>
      </w:pPr>
    </w:p>
    <w:p w:rsidR="0061201E" w:rsidRDefault="0062073A">
      <w:pPr>
        <w:ind w:right="-19"/>
        <w:jc w:val="center"/>
        <w:rPr>
          <w:sz w:val="20"/>
          <w:szCs w:val="20"/>
        </w:rPr>
      </w:pPr>
      <w:r>
        <w:rPr>
          <w:rFonts w:eastAsia="Times New Roman"/>
          <w:sz w:val="28"/>
          <w:szCs w:val="28"/>
        </w:rPr>
        <w:t>18.Укажите произведение, в сюжете которого отсутствует эпизод дуэли.</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jc w:val="both"/>
        <w:rPr>
          <w:sz w:val="20"/>
          <w:szCs w:val="20"/>
        </w:rPr>
      </w:pPr>
      <w:r>
        <w:rPr>
          <w:rFonts w:eastAsia="Times New Roman"/>
          <w:sz w:val="28"/>
          <w:szCs w:val="28"/>
        </w:rPr>
        <w:t>А) А.С.Пушкин «Выстрел» В) А.С.Грибоедов «Горе от ума» Б) Л.Н.Толстой «Война и мир» Г) М.Ю.Лермонтов «Герой времени»</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нашего</w:t>
      </w:r>
    </w:p>
    <w:p w:rsidR="0061201E" w:rsidRDefault="0061201E">
      <w:pPr>
        <w:spacing w:line="213"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8860" w:space="320"/>
            <w:col w:w="880"/>
          </w:cols>
        </w:sectPr>
      </w:pPr>
    </w:p>
    <w:p w:rsidR="0061201E" w:rsidRDefault="0061201E">
      <w:pPr>
        <w:spacing w:line="200" w:lineRule="exact"/>
        <w:rPr>
          <w:sz w:val="20"/>
          <w:szCs w:val="20"/>
        </w:rPr>
      </w:pPr>
    </w:p>
    <w:p w:rsidR="0061201E" w:rsidRDefault="0061201E">
      <w:pPr>
        <w:spacing w:line="229" w:lineRule="exact"/>
        <w:rPr>
          <w:sz w:val="20"/>
          <w:szCs w:val="20"/>
        </w:rPr>
      </w:pPr>
    </w:p>
    <w:p w:rsidR="0061201E" w:rsidRDefault="0062073A">
      <w:pPr>
        <w:ind w:left="700"/>
        <w:rPr>
          <w:sz w:val="20"/>
          <w:szCs w:val="20"/>
        </w:rPr>
      </w:pPr>
      <w:r>
        <w:rPr>
          <w:rFonts w:eastAsia="Times New Roman"/>
          <w:sz w:val="28"/>
          <w:szCs w:val="28"/>
        </w:rPr>
        <w:t>19.Определите автора и произведение по заключительным словам: «Какое бы</w:t>
      </w:r>
    </w:p>
    <w:p w:rsidR="0061201E" w:rsidRDefault="0062073A">
      <w:pPr>
        <w:rPr>
          <w:sz w:val="20"/>
          <w:szCs w:val="20"/>
        </w:rPr>
      </w:pPr>
      <w:r>
        <w:rPr>
          <w:rFonts w:eastAsia="Times New Roman"/>
          <w:sz w:val="28"/>
          <w:szCs w:val="28"/>
        </w:rPr>
        <w:t>страстное, грешное, бунтующее сердце не скрылось в могиле, цветы, растущие на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ней, безмятежно глядят на нас своими невинными глазами; не об одном вечном</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спокойствии «равнодушной» природы; они говорят также о вечном примирении и о</w:t>
      </w:r>
    </w:p>
    <w:p w:rsidR="0061201E" w:rsidRDefault="0062073A">
      <w:pPr>
        <w:rPr>
          <w:sz w:val="20"/>
          <w:szCs w:val="20"/>
        </w:rPr>
      </w:pPr>
      <w:r>
        <w:rPr>
          <w:rFonts w:eastAsia="Times New Roman"/>
          <w:sz w:val="28"/>
          <w:szCs w:val="28"/>
        </w:rPr>
        <w:t>жизни бесконечной»</w:t>
      </w:r>
    </w:p>
    <w:p w:rsidR="0061201E" w:rsidRDefault="0062073A">
      <w:pPr>
        <w:rPr>
          <w:sz w:val="20"/>
          <w:szCs w:val="20"/>
        </w:rPr>
      </w:pPr>
      <w:r>
        <w:rPr>
          <w:rFonts w:eastAsia="Times New Roman"/>
          <w:sz w:val="28"/>
          <w:szCs w:val="28"/>
        </w:rPr>
        <w:t>А) М.Ю.Лермонтов «Герой нашего времени»</w:t>
      </w:r>
    </w:p>
    <w:p w:rsidR="0061201E" w:rsidRDefault="0062073A">
      <w:pPr>
        <w:spacing w:line="239" w:lineRule="auto"/>
        <w:rPr>
          <w:sz w:val="20"/>
          <w:szCs w:val="20"/>
        </w:rPr>
      </w:pPr>
      <w:r>
        <w:rPr>
          <w:rFonts w:eastAsia="Times New Roman"/>
          <w:sz w:val="28"/>
          <w:szCs w:val="28"/>
        </w:rPr>
        <w:t>Б) Л.Н.Толстой «Война и мир»</w:t>
      </w:r>
    </w:p>
    <w:p w:rsidR="0061201E" w:rsidRDefault="0061201E">
      <w:pPr>
        <w:spacing w:line="13" w:lineRule="exact"/>
        <w:rPr>
          <w:sz w:val="20"/>
          <w:szCs w:val="20"/>
        </w:rPr>
      </w:pPr>
    </w:p>
    <w:p w:rsidR="0061201E" w:rsidRDefault="0062073A">
      <w:pPr>
        <w:spacing w:line="235" w:lineRule="auto"/>
        <w:ind w:right="4200"/>
        <w:rPr>
          <w:sz w:val="20"/>
          <w:szCs w:val="20"/>
        </w:rPr>
      </w:pPr>
      <w:r>
        <w:rPr>
          <w:rFonts w:eastAsia="Times New Roman"/>
          <w:sz w:val="28"/>
          <w:szCs w:val="28"/>
        </w:rPr>
        <w:t>В) Ф.М.Достоевский «Преступление и наказание Г) И.С.Тургенев «Отцы и дети»</w:t>
      </w:r>
    </w:p>
    <w:p w:rsidR="0061201E" w:rsidRDefault="0061201E">
      <w:pPr>
        <w:spacing w:line="337" w:lineRule="exact"/>
        <w:rPr>
          <w:sz w:val="20"/>
          <w:szCs w:val="20"/>
        </w:rPr>
      </w:pPr>
    </w:p>
    <w:p w:rsidR="0061201E" w:rsidRDefault="0062073A">
      <w:pPr>
        <w:spacing w:line="236" w:lineRule="auto"/>
        <w:ind w:firstLine="708"/>
        <w:jc w:val="both"/>
        <w:rPr>
          <w:sz w:val="20"/>
          <w:szCs w:val="20"/>
        </w:rPr>
      </w:pPr>
      <w:r>
        <w:rPr>
          <w:rFonts w:eastAsia="Times New Roman"/>
          <w:sz w:val="28"/>
          <w:szCs w:val="28"/>
        </w:rPr>
        <w:t>20.Какой художественный прием использует А.А.Фет в следующем отрывке: «Это утро, радость эта,//Эта мощь и дня и света,//Этот синий свод,//Этот крик и вереницы,//Эти стаи, эти птицы,//Этот говор вод…»</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56</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ind w:left="540"/>
        <w:rPr>
          <w:sz w:val="20"/>
          <w:szCs w:val="20"/>
        </w:rPr>
      </w:pPr>
      <w:r>
        <w:rPr>
          <w:rFonts w:eastAsia="Times New Roman"/>
          <w:sz w:val="27"/>
          <w:szCs w:val="27"/>
        </w:rPr>
        <w:t>А) олицетворение</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Б) антитеза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анафора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эпитет</w:t>
      </w:r>
    </w:p>
    <w:p w:rsidR="0061201E" w:rsidRDefault="0061201E">
      <w:pPr>
        <w:spacing w:line="200" w:lineRule="exact"/>
        <w:rPr>
          <w:sz w:val="20"/>
          <w:szCs w:val="20"/>
        </w:rPr>
      </w:pPr>
    </w:p>
    <w:p w:rsidR="0061201E" w:rsidRDefault="0061201E">
      <w:pPr>
        <w:sectPr w:rsidR="0061201E">
          <w:pgSz w:w="11900" w:h="16838"/>
          <w:pgMar w:top="1125" w:right="166" w:bottom="429" w:left="600" w:header="0" w:footer="0" w:gutter="0"/>
          <w:cols w:num="2" w:space="720" w:equalWidth="0">
            <w:col w:w="4060" w:space="720"/>
            <w:col w:w="6360"/>
          </w:cols>
        </w:sectPr>
      </w:pPr>
    </w:p>
    <w:p w:rsidR="0061201E" w:rsidRDefault="0061201E">
      <w:pPr>
        <w:spacing w:line="135" w:lineRule="exact"/>
        <w:rPr>
          <w:sz w:val="20"/>
          <w:szCs w:val="20"/>
        </w:rPr>
      </w:pPr>
    </w:p>
    <w:p w:rsidR="0061201E" w:rsidRDefault="0062073A">
      <w:pPr>
        <w:ind w:left="540" w:right="540" w:firstLine="708"/>
        <w:rPr>
          <w:sz w:val="20"/>
          <w:szCs w:val="20"/>
        </w:rPr>
      </w:pPr>
      <w:r>
        <w:rPr>
          <w:rFonts w:eastAsia="Times New Roman"/>
          <w:sz w:val="28"/>
          <w:szCs w:val="28"/>
        </w:rPr>
        <w:t>21.Базаров (И.С.Тургенев «Отцы и дети) говорит Аркадию о своем отце: «Такой же чудак, как твой, только в другом роде». Отцы схожи тем, что они А) близки по возрасту и социальному положению Б) любят природу, музыку и поэзию</w:t>
      </w:r>
    </w:p>
    <w:p w:rsidR="0061201E" w:rsidRDefault="0061201E">
      <w:pPr>
        <w:spacing w:line="309" w:lineRule="exact"/>
        <w:rPr>
          <w:sz w:val="20"/>
          <w:szCs w:val="20"/>
        </w:rPr>
      </w:pPr>
    </w:p>
    <w:p w:rsidR="0061201E" w:rsidRDefault="0062073A">
      <w:pPr>
        <w:ind w:left="540"/>
        <w:rPr>
          <w:sz w:val="20"/>
          <w:szCs w:val="20"/>
        </w:rPr>
      </w:pPr>
      <w:r>
        <w:rPr>
          <w:rFonts w:eastAsia="Times New Roman"/>
          <w:sz w:val="28"/>
          <w:szCs w:val="28"/>
        </w:rPr>
        <w:t>В) любят своих сыновей и стремятся не отставать от века</w:t>
      </w:r>
    </w:p>
    <w:p w:rsidR="0061201E" w:rsidRDefault="0061201E">
      <w:pPr>
        <w:spacing w:line="3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22.В поэме Н.А.Некрасова «Кому на Руси жить хорошо» есть следующие персонажи:</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А) Ермил Гирин, Кулигин, Яким Нагой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Ермил</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Гирин,</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Яким</w:t>
      </w:r>
    </w:p>
    <w:p w:rsidR="0061201E" w:rsidRDefault="0061201E">
      <w:pPr>
        <w:spacing w:line="11" w:lineRule="exact"/>
        <w:rPr>
          <w:sz w:val="20"/>
          <w:szCs w:val="20"/>
        </w:rPr>
      </w:pPr>
    </w:p>
    <w:p w:rsidR="0061201E" w:rsidRDefault="0061201E">
      <w:pPr>
        <w:sectPr w:rsidR="0061201E">
          <w:type w:val="continuous"/>
          <w:pgSz w:w="11900" w:h="16838"/>
          <w:pgMar w:top="1125" w:right="166" w:bottom="429" w:left="600" w:header="0" w:footer="0" w:gutter="0"/>
          <w:cols w:num="6" w:space="720" w:equalWidth="0">
            <w:col w:w="5480" w:space="720"/>
            <w:col w:w="280" w:space="240"/>
            <w:col w:w="760" w:space="240"/>
            <w:col w:w="820" w:space="240"/>
            <w:col w:w="940" w:space="220"/>
            <w:col w:w="1200"/>
          </w:cols>
        </w:sectPr>
      </w:pPr>
    </w:p>
    <w:p w:rsidR="0061201E" w:rsidRDefault="0062073A">
      <w:pPr>
        <w:ind w:left="540"/>
        <w:rPr>
          <w:sz w:val="20"/>
          <w:szCs w:val="20"/>
        </w:rPr>
      </w:pPr>
      <w:r>
        <w:rPr>
          <w:rFonts w:eastAsia="Times New Roman"/>
          <w:sz w:val="27"/>
          <w:szCs w:val="27"/>
        </w:rPr>
        <w:lastRenderedPageBreak/>
        <w:t>Нагой</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Б) Яким Нагой, Кудряш, 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Г) Феклуша, Утятин, Кулигин</w:t>
      </w:r>
    </w:p>
    <w:p w:rsidR="0061201E" w:rsidRDefault="0061201E">
      <w:pPr>
        <w:spacing w:line="200" w:lineRule="exact"/>
        <w:rPr>
          <w:sz w:val="20"/>
          <w:szCs w:val="20"/>
        </w:rPr>
      </w:pPr>
    </w:p>
    <w:p w:rsidR="0061201E" w:rsidRDefault="0061201E">
      <w:pPr>
        <w:sectPr w:rsidR="0061201E">
          <w:type w:val="continuous"/>
          <w:pgSz w:w="11900" w:h="16838"/>
          <w:pgMar w:top="1125" w:right="166" w:bottom="429" w:left="600" w:header="0" w:footer="0" w:gutter="0"/>
          <w:cols w:num="2" w:space="720" w:equalWidth="0">
            <w:col w:w="5480" w:space="720"/>
            <w:col w:w="4940"/>
          </w:cols>
        </w:sectPr>
      </w:pPr>
    </w:p>
    <w:p w:rsidR="0061201E" w:rsidRDefault="0061201E">
      <w:pPr>
        <w:spacing w:line="1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23.В концепции Лескова не рассматривается следующая из сторон понятия «праведник».</w:t>
      </w:r>
    </w:p>
    <w:p w:rsidR="0061201E" w:rsidRDefault="0061201E">
      <w:pPr>
        <w:spacing w:line="15" w:lineRule="exact"/>
        <w:rPr>
          <w:sz w:val="20"/>
          <w:szCs w:val="20"/>
        </w:rPr>
      </w:pPr>
    </w:p>
    <w:p w:rsidR="0061201E" w:rsidRDefault="0062073A">
      <w:pPr>
        <w:spacing w:line="236" w:lineRule="auto"/>
        <w:ind w:left="540" w:right="1380"/>
        <w:rPr>
          <w:sz w:val="20"/>
          <w:szCs w:val="20"/>
        </w:rPr>
      </w:pPr>
      <w:r>
        <w:rPr>
          <w:rFonts w:eastAsia="Times New Roman"/>
          <w:sz w:val="28"/>
          <w:szCs w:val="28"/>
        </w:rPr>
        <w:t>А) умение довольствоваться малым, но никогда не поступать против совести Б) религиозная отрешенность от земных страстей, служение Богу В) способность обыкновенного человека к самопожертвовании.</w:t>
      </w:r>
    </w:p>
    <w:p w:rsidR="0061201E" w:rsidRDefault="0061201E">
      <w:pPr>
        <w:spacing w:line="326" w:lineRule="exact"/>
        <w:rPr>
          <w:sz w:val="20"/>
          <w:szCs w:val="20"/>
        </w:rPr>
      </w:pPr>
    </w:p>
    <w:p w:rsidR="0061201E" w:rsidRDefault="0062073A">
      <w:pPr>
        <w:ind w:left="1240"/>
        <w:rPr>
          <w:sz w:val="20"/>
          <w:szCs w:val="20"/>
        </w:rPr>
      </w:pPr>
      <w:r>
        <w:rPr>
          <w:rFonts w:eastAsia="Times New Roman"/>
          <w:sz w:val="28"/>
          <w:szCs w:val="28"/>
        </w:rPr>
        <w:t>24.Не поднимается в рассказе «Крыжовник» А.П.Чехова следующая проблема</w:t>
      </w:r>
    </w:p>
    <w:p w:rsidR="0061201E" w:rsidRDefault="0062073A">
      <w:pPr>
        <w:ind w:left="540"/>
        <w:rPr>
          <w:sz w:val="20"/>
          <w:szCs w:val="20"/>
        </w:rPr>
      </w:pPr>
      <w:r>
        <w:rPr>
          <w:rFonts w:eastAsia="Times New Roman"/>
          <w:sz w:val="28"/>
          <w:szCs w:val="28"/>
        </w:rPr>
        <w:t>А) взаимоотношений человека и природы</w:t>
      </w:r>
    </w:p>
    <w:p w:rsidR="0061201E" w:rsidRDefault="0062073A">
      <w:pPr>
        <w:ind w:left="540"/>
        <w:rPr>
          <w:sz w:val="20"/>
          <w:szCs w:val="20"/>
        </w:rPr>
      </w:pPr>
      <w:r>
        <w:rPr>
          <w:rFonts w:eastAsia="Times New Roman"/>
          <w:sz w:val="28"/>
          <w:szCs w:val="28"/>
        </w:rPr>
        <w:t>Б) деградации личности</w:t>
      </w:r>
    </w:p>
    <w:p w:rsidR="0061201E" w:rsidRDefault="0061201E">
      <w:pPr>
        <w:spacing w:line="12" w:lineRule="exact"/>
        <w:rPr>
          <w:sz w:val="20"/>
          <w:szCs w:val="20"/>
        </w:rPr>
      </w:pPr>
    </w:p>
    <w:p w:rsidR="0061201E" w:rsidRDefault="0062073A">
      <w:pPr>
        <w:spacing w:line="234" w:lineRule="auto"/>
        <w:ind w:left="540" w:right="4380"/>
        <w:rPr>
          <w:sz w:val="20"/>
          <w:szCs w:val="20"/>
        </w:rPr>
      </w:pPr>
      <w:r>
        <w:rPr>
          <w:rFonts w:eastAsia="Times New Roman"/>
          <w:sz w:val="28"/>
          <w:szCs w:val="28"/>
        </w:rPr>
        <w:t>В) личной ответственности за происходящее в мире Г) русской интеллигенции</w:t>
      </w:r>
    </w:p>
    <w:p w:rsidR="0061201E" w:rsidRDefault="0061201E">
      <w:pPr>
        <w:spacing w:line="200" w:lineRule="exact"/>
        <w:rPr>
          <w:sz w:val="20"/>
          <w:szCs w:val="20"/>
        </w:rPr>
      </w:pPr>
    </w:p>
    <w:p w:rsidR="0061201E" w:rsidRDefault="0061201E">
      <w:pPr>
        <w:spacing w:line="2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460"/>
        <w:gridCol w:w="440"/>
        <w:gridCol w:w="440"/>
        <w:gridCol w:w="440"/>
        <w:gridCol w:w="460"/>
        <w:gridCol w:w="440"/>
        <w:gridCol w:w="440"/>
        <w:gridCol w:w="440"/>
        <w:gridCol w:w="460"/>
        <w:gridCol w:w="440"/>
        <w:gridCol w:w="440"/>
        <w:gridCol w:w="440"/>
        <w:gridCol w:w="440"/>
        <w:gridCol w:w="460"/>
        <w:gridCol w:w="440"/>
        <w:gridCol w:w="440"/>
        <w:gridCol w:w="440"/>
        <w:gridCol w:w="460"/>
        <w:gridCol w:w="440"/>
        <w:gridCol w:w="440"/>
        <w:gridCol w:w="440"/>
        <w:gridCol w:w="460"/>
        <w:gridCol w:w="440"/>
        <w:gridCol w:w="440"/>
      </w:tblGrid>
      <w:tr w:rsidR="0061201E">
        <w:trPr>
          <w:trHeight w:val="276"/>
        </w:trPr>
        <w:tc>
          <w:tcPr>
            <w:tcW w:w="460" w:type="dxa"/>
            <w:tcBorders>
              <w:top w:val="single" w:sz="8" w:space="0" w:color="auto"/>
              <w:left w:val="single" w:sz="8" w:space="0" w:color="auto"/>
              <w:right w:val="single" w:sz="8" w:space="0" w:color="auto"/>
            </w:tcBorders>
            <w:vAlign w:val="bottom"/>
          </w:tcPr>
          <w:p w:rsidR="0061201E" w:rsidRDefault="0061201E">
            <w:pPr>
              <w:rPr>
                <w:sz w:val="23"/>
                <w:szCs w:val="23"/>
              </w:rPr>
            </w:pP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w w:val="99"/>
                <w:sz w:val="24"/>
                <w:szCs w:val="24"/>
              </w:rPr>
              <w:t>1</w:t>
            </w:r>
          </w:p>
        </w:tc>
        <w:tc>
          <w:tcPr>
            <w:tcW w:w="440" w:type="dxa"/>
            <w:tcBorders>
              <w:top w:val="single" w:sz="8" w:space="0" w:color="auto"/>
              <w:right w:val="single" w:sz="8" w:space="0" w:color="auto"/>
            </w:tcBorders>
            <w:vAlign w:val="bottom"/>
          </w:tcPr>
          <w:p w:rsidR="0061201E" w:rsidRDefault="0062073A">
            <w:pPr>
              <w:ind w:right="4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r>
      <w:tr w:rsidR="0061201E">
        <w:trPr>
          <w:trHeight w:val="276"/>
        </w:trPr>
        <w:tc>
          <w:tcPr>
            <w:tcW w:w="460" w:type="dxa"/>
            <w:tcBorders>
              <w:left w:val="single" w:sz="8" w:space="0" w:color="auto"/>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right w:val="single" w:sz="8" w:space="0" w:color="auto"/>
            </w:tcBorders>
            <w:vAlign w:val="bottom"/>
          </w:tcPr>
          <w:p w:rsidR="0061201E" w:rsidRDefault="0062073A">
            <w:pPr>
              <w:jc w:val="center"/>
              <w:rPr>
                <w:sz w:val="20"/>
                <w:szCs w:val="20"/>
              </w:rPr>
            </w:pPr>
            <w:r>
              <w:rPr>
                <w:rFonts w:eastAsia="Times New Roman"/>
                <w:w w:val="99"/>
                <w:sz w:val="24"/>
                <w:szCs w:val="24"/>
              </w:rPr>
              <w:t>2</w:t>
            </w:r>
          </w:p>
        </w:tc>
        <w:tc>
          <w:tcPr>
            <w:tcW w:w="440" w:type="dxa"/>
            <w:tcBorders>
              <w:right w:val="single" w:sz="8" w:space="0" w:color="auto"/>
            </w:tcBorders>
            <w:vAlign w:val="bottom"/>
          </w:tcPr>
          <w:p w:rsidR="0061201E" w:rsidRDefault="0062073A">
            <w:pPr>
              <w:ind w:right="40"/>
              <w:jc w:val="right"/>
              <w:rPr>
                <w:sz w:val="20"/>
                <w:szCs w:val="20"/>
              </w:rPr>
            </w:pPr>
            <w:r>
              <w:rPr>
                <w:rFonts w:eastAsia="Times New Roman"/>
                <w:sz w:val="24"/>
                <w:szCs w:val="24"/>
              </w:rPr>
              <w:t>3</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r>
      <w:tr w:rsidR="0061201E">
        <w:trPr>
          <w:trHeight w:val="257"/>
        </w:trPr>
        <w:tc>
          <w:tcPr>
            <w:tcW w:w="460" w:type="dxa"/>
            <w:tcBorders>
              <w:left w:val="single" w:sz="8" w:space="0" w:color="auto"/>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r>
      <w:tr w:rsidR="0061201E">
        <w:trPr>
          <w:trHeight w:val="256"/>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r>
      <w:tr w:rsidR="0061201E">
        <w:trPr>
          <w:trHeight w:val="553"/>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7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1</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45"/>
        </w:trPr>
        <w:tc>
          <w:tcPr>
            <w:tcW w:w="460" w:type="dxa"/>
            <w:tcBorders>
              <w:left w:val="single" w:sz="8" w:space="0" w:color="auto"/>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r>
      <w:tr w:rsidR="0061201E">
        <w:trPr>
          <w:trHeight w:val="258"/>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Г</w:t>
            </w:r>
          </w:p>
        </w:tc>
        <w:tc>
          <w:tcPr>
            <w:tcW w:w="46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r>
      <w:tr w:rsidR="0061201E">
        <w:trPr>
          <w:trHeight w:val="82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2</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263"/>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r>
      <w:tr w:rsidR="0061201E">
        <w:trPr>
          <w:trHeight w:val="828"/>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3</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935"/>
        </w:trPr>
        <w:tc>
          <w:tcPr>
            <w:tcW w:w="4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2073A">
            <w:pPr>
              <w:jc w:val="center"/>
              <w:rPr>
                <w:sz w:val="20"/>
                <w:szCs w:val="20"/>
              </w:rPr>
            </w:pPr>
            <w:r>
              <w:rPr>
                <w:rFonts w:eastAsia="Times New Roman"/>
                <w:w w:val="99"/>
                <w:sz w:val="24"/>
                <w:szCs w:val="24"/>
              </w:rPr>
              <w:t>57</w:t>
            </w: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r>
    </w:tbl>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2481E">
      <w:pPr>
        <w:tabs>
          <w:tab w:val="left" w:pos="860"/>
          <w:tab w:val="left" w:pos="1320"/>
          <w:tab w:val="left" w:pos="1760"/>
          <w:tab w:val="left" w:pos="2200"/>
          <w:tab w:val="left" w:pos="2640"/>
          <w:tab w:val="left" w:pos="3080"/>
          <w:tab w:val="left" w:pos="3540"/>
          <w:tab w:val="left" w:pos="3980"/>
          <w:tab w:val="left" w:pos="4420"/>
          <w:tab w:val="left" w:pos="4860"/>
          <w:tab w:val="left" w:pos="5320"/>
          <w:tab w:val="left" w:pos="5760"/>
          <w:tab w:val="left" w:pos="6200"/>
          <w:tab w:val="left" w:pos="6640"/>
          <w:tab w:val="left" w:pos="7100"/>
          <w:tab w:val="left" w:pos="7540"/>
          <w:tab w:val="left" w:pos="7980"/>
          <w:tab w:val="left" w:pos="8420"/>
          <w:tab w:val="left" w:pos="8880"/>
          <w:tab w:val="left" w:pos="9320"/>
          <w:tab w:val="left" w:pos="9760"/>
          <w:tab w:val="left" w:pos="10200"/>
          <w:tab w:val="left" w:pos="10660"/>
        </w:tabs>
        <w:ind w:left="44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84832" behindDoc="1" locked="0" layoutInCell="0" allowOverlap="1" wp14:anchorId="38A69B44" wp14:editId="6A9F495B">
                <wp:simplePos x="0" y="0"/>
                <wp:positionH relativeFrom="page">
                  <wp:posOffset>382270</wp:posOffset>
                </wp:positionH>
                <wp:positionV relativeFrom="page">
                  <wp:posOffset>721994</wp:posOffset>
                </wp:positionV>
                <wp:extent cx="7066915" cy="0"/>
                <wp:effectExtent l="0" t="0" r="19685" b="1905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91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2" o:spid="_x0000_s1026" style="position:absolute;z-index:-2519316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0.1pt,56.85pt" to="586.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5856" behindDoc="1" locked="0" layoutInCell="0" allowOverlap="1" wp14:anchorId="7BCE1719" wp14:editId="2C5921A1">
                <wp:simplePos x="0" y="0"/>
                <wp:positionH relativeFrom="page">
                  <wp:posOffset>385444</wp:posOffset>
                </wp:positionH>
                <wp:positionV relativeFrom="page">
                  <wp:posOffset>718820</wp:posOffset>
                </wp:positionV>
                <wp:extent cx="0" cy="1079500"/>
                <wp:effectExtent l="0" t="0" r="19050" b="2540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3" o:spid="_x0000_s1026" style="position:absolute;z-index:-2519306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35pt,56.6pt" to="30.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rvtgEAAH4DAAAOAAAAZHJzL2Uyb0RvYy54bWysU8mOGyEQvUfKPyDucbcnmg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6880" behindDoc="1" locked="0" layoutInCell="0" allowOverlap="1" wp14:anchorId="726BE797" wp14:editId="30A07E59">
                <wp:simplePos x="0" y="0"/>
                <wp:positionH relativeFrom="page">
                  <wp:posOffset>667384</wp:posOffset>
                </wp:positionH>
                <wp:positionV relativeFrom="page">
                  <wp:posOffset>718820</wp:posOffset>
                </wp:positionV>
                <wp:extent cx="0" cy="1079500"/>
                <wp:effectExtent l="0" t="0" r="19050" b="2540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4" o:spid="_x0000_s1026" style="position:absolute;z-index:-2519296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2.55pt,56.6pt" to="52.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SYtgEAAH4DAAAOAAAAZHJzL2Uyb0RvYy54bWysU8mOGyEQvUfKPyDucbdHmQ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7904" behindDoc="1" locked="0" layoutInCell="0" allowOverlap="1" wp14:anchorId="181BE4CA" wp14:editId="0124E5AA">
                <wp:simplePos x="0" y="0"/>
                <wp:positionH relativeFrom="page">
                  <wp:posOffset>951229</wp:posOffset>
                </wp:positionH>
                <wp:positionV relativeFrom="page">
                  <wp:posOffset>718820</wp:posOffset>
                </wp:positionV>
                <wp:extent cx="0" cy="1079500"/>
                <wp:effectExtent l="0" t="0" r="19050" b="2540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5" o:spid="_x0000_s1026" style="position:absolute;z-index:-2519285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4.9pt,56.6pt" to="74.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8928" behindDoc="1" locked="0" layoutInCell="0" allowOverlap="1" wp14:anchorId="7F8B5AC9" wp14:editId="2026BB6C">
                <wp:simplePos x="0" y="0"/>
                <wp:positionH relativeFrom="page">
                  <wp:posOffset>1233169</wp:posOffset>
                </wp:positionH>
                <wp:positionV relativeFrom="page">
                  <wp:posOffset>718820</wp:posOffset>
                </wp:positionV>
                <wp:extent cx="0" cy="1079500"/>
                <wp:effectExtent l="0" t="0" r="19050" b="2540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6" o:spid="_x0000_s1026" style="position:absolute;z-index:-2519275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97.1pt,56.6pt" to="97.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9Jtg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9952" behindDoc="1" locked="0" layoutInCell="0" allowOverlap="1" wp14:anchorId="08F0DA8E" wp14:editId="1AFD3588">
                <wp:simplePos x="0" y="0"/>
                <wp:positionH relativeFrom="page">
                  <wp:posOffset>1515109</wp:posOffset>
                </wp:positionH>
                <wp:positionV relativeFrom="page">
                  <wp:posOffset>718820</wp:posOffset>
                </wp:positionV>
                <wp:extent cx="0" cy="1079500"/>
                <wp:effectExtent l="0" t="0" r="19050" b="2540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7" o:spid="_x0000_s1026" style="position:absolute;z-index:-2519265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3pt,56.6pt" to="119.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0976" behindDoc="1" locked="0" layoutInCell="0" allowOverlap="1" wp14:anchorId="7EFB61DE" wp14:editId="0CE67C16">
                <wp:simplePos x="0" y="0"/>
                <wp:positionH relativeFrom="page">
                  <wp:posOffset>1797049</wp:posOffset>
                </wp:positionH>
                <wp:positionV relativeFrom="page">
                  <wp:posOffset>718820</wp:posOffset>
                </wp:positionV>
                <wp:extent cx="0" cy="1079500"/>
                <wp:effectExtent l="0" t="0" r="19050" b="2540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8" o:spid="_x0000_s1026" style="position:absolute;z-index:-2519255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41.5pt,56.6pt" to="14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OntQ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2000" behindDoc="1" locked="0" layoutInCell="0" allowOverlap="1" wp14:anchorId="013303FB" wp14:editId="1D2C5933">
                <wp:simplePos x="0" y="0"/>
                <wp:positionH relativeFrom="page">
                  <wp:posOffset>2080259</wp:posOffset>
                </wp:positionH>
                <wp:positionV relativeFrom="page">
                  <wp:posOffset>718820</wp:posOffset>
                </wp:positionV>
                <wp:extent cx="0" cy="1079500"/>
                <wp:effectExtent l="0" t="0" r="19050" b="2540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9" o:spid="_x0000_s1026" style="position:absolute;z-index:-2519244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3.8pt,56.6pt" to="163.8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4A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3024" behindDoc="1" locked="0" layoutInCell="0" allowOverlap="1" wp14:anchorId="4966C907" wp14:editId="073AEC2C">
                <wp:simplePos x="0" y="0"/>
                <wp:positionH relativeFrom="page">
                  <wp:posOffset>2362199</wp:posOffset>
                </wp:positionH>
                <wp:positionV relativeFrom="page">
                  <wp:posOffset>718820</wp:posOffset>
                </wp:positionV>
                <wp:extent cx="0" cy="1079500"/>
                <wp:effectExtent l="0" t="0" r="19050" b="2540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0" o:spid="_x0000_s1026" style="position:absolute;z-index:-2519234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86pt,56.6pt" to="18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" o:allowincell="f" filled="t" strokeweight=".17778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4048" behindDoc="1" locked="0" layoutInCell="0" allowOverlap="1" wp14:anchorId="7A830EE0" wp14:editId="10DE9EBD">
                <wp:simplePos x="0" y="0"/>
                <wp:positionH relativeFrom="page">
                  <wp:posOffset>2644774</wp:posOffset>
                </wp:positionH>
                <wp:positionV relativeFrom="page">
                  <wp:posOffset>718820</wp:posOffset>
                </wp:positionV>
                <wp:extent cx="0" cy="1079500"/>
                <wp:effectExtent l="0" t="0" r="19050" b="2540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1" o:spid="_x0000_s1026" style="position:absolute;z-index:-251922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8.25pt,56.6pt" to="208.2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C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5072" behindDoc="1" locked="0" layoutInCell="0" allowOverlap="1" wp14:anchorId="477C79C6" wp14:editId="0D5874DA">
                <wp:simplePos x="0" y="0"/>
                <wp:positionH relativeFrom="page">
                  <wp:posOffset>2927984</wp:posOffset>
                </wp:positionH>
                <wp:positionV relativeFrom="page">
                  <wp:posOffset>718820</wp:posOffset>
                </wp:positionV>
                <wp:extent cx="0" cy="1079500"/>
                <wp:effectExtent l="0" t="0" r="19050" b="2540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2" o:spid="_x0000_s1026" style="position:absolute;z-index:-2519214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30.55pt,56.6pt" to="230.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SItQEAAH4DAAAOAAAAZHJzL2Uyb0RvYy54bWysU9tuGyEQfa/Uf0C817u2lDR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6096" behindDoc="1" locked="0" layoutInCell="0" allowOverlap="1" wp14:anchorId="15879375" wp14:editId="0D30B531">
                <wp:simplePos x="0" y="0"/>
                <wp:positionH relativeFrom="page">
                  <wp:posOffset>3209924</wp:posOffset>
                </wp:positionH>
                <wp:positionV relativeFrom="page">
                  <wp:posOffset>718820</wp:posOffset>
                </wp:positionV>
                <wp:extent cx="0" cy="1079500"/>
                <wp:effectExtent l="0" t="0" r="19050" b="2540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3" o:spid="_x0000_s1026" style="position:absolute;z-index:-2519203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52.75pt,56.6pt" to="252.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7120" behindDoc="1" locked="0" layoutInCell="0" allowOverlap="1" wp14:anchorId="20A3C96E" wp14:editId="46735661">
                <wp:simplePos x="0" y="0"/>
                <wp:positionH relativeFrom="page">
                  <wp:posOffset>3491864</wp:posOffset>
                </wp:positionH>
                <wp:positionV relativeFrom="page">
                  <wp:posOffset>718820</wp:posOffset>
                </wp:positionV>
                <wp:extent cx="0" cy="1079500"/>
                <wp:effectExtent l="0" t="0" r="19050" b="2540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4" o:spid="_x0000_s1026" style="position:absolute;z-index:-251919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74.95pt,56.6pt" to="274.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8144" behindDoc="1" locked="0" layoutInCell="0" allowOverlap="1" wp14:anchorId="51C5A3C6" wp14:editId="2628C949">
                <wp:simplePos x="0" y="0"/>
                <wp:positionH relativeFrom="page">
                  <wp:posOffset>3773804</wp:posOffset>
                </wp:positionH>
                <wp:positionV relativeFrom="page">
                  <wp:posOffset>718820</wp:posOffset>
                </wp:positionV>
                <wp:extent cx="0" cy="1079500"/>
                <wp:effectExtent l="0" t="0" r="19050" b="2540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5" o:spid="_x0000_s1026" style="position:absolute;z-index:-251918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97.15pt,56.6pt" to="297.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9168" behindDoc="1" locked="0" layoutInCell="0" allowOverlap="1" wp14:anchorId="05BEADA5" wp14:editId="7F184849">
                <wp:simplePos x="0" y="0"/>
                <wp:positionH relativeFrom="page">
                  <wp:posOffset>4055744</wp:posOffset>
                </wp:positionH>
                <wp:positionV relativeFrom="page">
                  <wp:posOffset>718820</wp:posOffset>
                </wp:positionV>
                <wp:extent cx="0" cy="1079500"/>
                <wp:effectExtent l="0" t="0" r="19050" b="2540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6" o:spid="_x0000_s1026" style="position:absolute;z-index:-251917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19.35pt,56.6pt" to="319.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yJtQEAAH4DAAAOAAAAZHJzL2Uyb0RvYy54bWysU9tuGyEQfa/Uf0C817uOFD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0192" behindDoc="1" locked="0" layoutInCell="0" allowOverlap="1" wp14:anchorId="619A254F" wp14:editId="71962D39">
                <wp:simplePos x="0" y="0"/>
                <wp:positionH relativeFrom="page">
                  <wp:posOffset>4339589</wp:posOffset>
                </wp:positionH>
                <wp:positionV relativeFrom="page">
                  <wp:posOffset>718820</wp:posOffset>
                </wp:positionV>
                <wp:extent cx="0" cy="1079500"/>
                <wp:effectExtent l="0" t="0" r="19050" b="2540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7" o:spid="_x0000_s1026" style="position:absolute;z-index:-251916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1.7pt,56.6pt" to="341.7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1216" behindDoc="1" locked="0" layoutInCell="0" allowOverlap="1" wp14:anchorId="2951E8A2" wp14:editId="46564B52">
                <wp:simplePos x="0" y="0"/>
                <wp:positionH relativeFrom="page">
                  <wp:posOffset>4621529</wp:posOffset>
                </wp:positionH>
                <wp:positionV relativeFrom="page">
                  <wp:posOffset>718820</wp:posOffset>
                </wp:positionV>
                <wp:extent cx="0" cy="1079500"/>
                <wp:effectExtent l="0" t="0" r="19050" b="2540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8" o:spid="_x0000_s1026" style="position:absolute;z-index:-251915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3.9pt,56.6pt" to="363.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9b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2240" behindDoc="1" locked="0" layoutInCell="0" allowOverlap="1" wp14:anchorId="779452AA" wp14:editId="103447B6">
                <wp:simplePos x="0" y="0"/>
                <wp:positionH relativeFrom="page">
                  <wp:posOffset>4903469</wp:posOffset>
                </wp:positionH>
                <wp:positionV relativeFrom="page">
                  <wp:posOffset>718820</wp:posOffset>
                </wp:positionV>
                <wp:extent cx="0" cy="1079500"/>
                <wp:effectExtent l="0" t="0" r="19050" b="2540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9" o:spid="_x0000_s1026" style="position:absolute;z-index:-251914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86.1pt,56.6pt" to="386.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L8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3264" behindDoc="1" locked="0" layoutInCell="0" allowOverlap="1" wp14:anchorId="40AFBFA6" wp14:editId="3158156D">
                <wp:simplePos x="0" y="0"/>
                <wp:positionH relativeFrom="page">
                  <wp:posOffset>5186679</wp:posOffset>
                </wp:positionH>
                <wp:positionV relativeFrom="page">
                  <wp:posOffset>718820</wp:posOffset>
                </wp:positionV>
                <wp:extent cx="0" cy="1079500"/>
                <wp:effectExtent l="0" t="0" r="19050" b="2540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0" o:spid="_x0000_s1026" style="position:absolute;z-index:-251913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08.4pt,56.6pt" to="408.4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4288" behindDoc="1" locked="0" layoutInCell="0" allowOverlap="1" wp14:anchorId="1B3AD370" wp14:editId="3ACE2530">
                <wp:simplePos x="0" y="0"/>
                <wp:positionH relativeFrom="page">
                  <wp:posOffset>5468619</wp:posOffset>
                </wp:positionH>
                <wp:positionV relativeFrom="page">
                  <wp:posOffset>718820</wp:posOffset>
                </wp:positionV>
                <wp:extent cx="0" cy="1079500"/>
                <wp:effectExtent l="0" t="0" r="19050" b="2540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1" o:spid="_x0000_s1026" style="position:absolute;z-index:-251912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30.6pt,56.6pt" to="430.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M0tg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5312" behindDoc="1" locked="0" layoutInCell="0" allowOverlap="1" wp14:anchorId="11757071" wp14:editId="616755E6">
                <wp:simplePos x="0" y="0"/>
                <wp:positionH relativeFrom="page">
                  <wp:posOffset>5751194</wp:posOffset>
                </wp:positionH>
                <wp:positionV relativeFrom="page">
                  <wp:posOffset>718820</wp:posOffset>
                </wp:positionV>
                <wp:extent cx="0" cy="1079500"/>
                <wp:effectExtent l="0" t="0" r="19050" b="2540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2" o:spid="_x0000_s1026" style="position:absolute;z-index:-251911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2.85pt,56.6pt" to="452.8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6336" behindDoc="1" locked="0" layoutInCell="0" allowOverlap="1" wp14:anchorId="545730E5" wp14:editId="2FFBA0F3">
                <wp:simplePos x="0" y="0"/>
                <wp:positionH relativeFrom="page">
                  <wp:posOffset>6034404</wp:posOffset>
                </wp:positionH>
                <wp:positionV relativeFrom="page">
                  <wp:posOffset>718820</wp:posOffset>
                </wp:positionV>
                <wp:extent cx="0" cy="1079500"/>
                <wp:effectExtent l="0" t="0" r="19050" b="2540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3" o:spid="_x0000_s1026" style="position:absolute;z-index:-251910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5.15pt,56.6pt" to="475.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7360" behindDoc="1" locked="0" layoutInCell="0" allowOverlap="1" wp14:anchorId="635A695C" wp14:editId="1E88DB85">
                <wp:simplePos x="0" y="0"/>
                <wp:positionH relativeFrom="page">
                  <wp:posOffset>6316344</wp:posOffset>
                </wp:positionH>
                <wp:positionV relativeFrom="page">
                  <wp:posOffset>718820</wp:posOffset>
                </wp:positionV>
                <wp:extent cx="0" cy="1079500"/>
                <wp:effectExtent l="0" t="0" r="19050" b="2540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4" o:spid="_x0000_s1026" style="position:absolute;z-index:-251909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97.35pt,56.6pt" to="497.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mutgEAAH4DAAAOAAAAZHJzL2Uyb0RvYy54bWysU9tuEzEQfUfiHyy/k91UtDR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8384" behindDoc="1" locked="0" layoutInCell="0" allowOverlap="1" wp14:anchorId="035A42C7" wp14:editId="38C08E61">
                <wp:simplePos x="0" y="0"/>
                <wp:positionH relativeFrom="page">
                  <wp:posOffset>6598284</wp:posOffset>
                </wp:positionH>
                <wp:positionV relativeFrom="page">
                  <wp:posOffset>718820</wp:posOffset>
                </wp:positionV>
                <wp:extent cx="0" cy="1079500"/>
                <wp:effectExtent l="0" t="0" r="19050" b="2540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5" o:spid="_x0000_s1026" style="position:absolute;z-index:-251908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9.55pt,56.6pt" to="519.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9408" behindDoc="1" locked="0" layoutInCell="0" allowOverlap="1" wp14:anchorId="4E230105" wp14:editId="2FEAF83B">
                <wp:simplePos x="0" y="0"/>
                <wp:positionH relativeFrom="page">
                  <wp:posOffset>6880224</wp:posOffset>
                </wp:positionH>
                <wp:positionV relativeFrom="page">
                  <wp:posOffset>718820</wp:posOffset>
                </wp:positionV>
                <wp:extent cx="0" cy="1079500"/>
                <wp:effectExtent l="0" t="0" r="19050" b="2540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6" o:spid="_x0000_s1026" style="position:absolute;z-index:-251907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41.75pt,56.6pt" to="541.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0432" behindDoc="1" locked="0" layoutInCell="0" allowOverlap="1" wp14:anchorId="6441B9FC" wp14:editId="4888EE7C">
                <wp:simplePos x="0" y="0"/>
                <wp:positionH relativeFrom="page">
                  <wp:posOffset>7164069</wp:posOffset>
                </wp:positionH>
                <wp:positionV relativeFrom="page">
                  <wp:posOffset>718820</wp:posOffset>
                </wp:positionV>
                <wp:extent cx="0" cy="1079500"/>
                <wp:effectExtent l="0" t="0" r="19050" b="2540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7" o:spid="_x0000_s1026" style="position:absolute;z-index:-251906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4.1pt,56.6pt" to="564.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1456" behindDoc="1" locked="0" layoutInCell="0" allowOverlap="1" wp14:anchorId="4831E124" wp14:editId="3C96F09A">
                <wp:simplePos x="0" y="0"/>
                <wp:positionH relativeFrom="page">
                  <wp:posOffset>7446009</wp:posOffset>
                </wp:positionH>
                <wp:positionV relativeFrom="page">
                  <wp:posOffset>718820</wp:posOffset>
                </wp:positionV>
                <wp:extent cx="0" cy="1079500"/>
                <wp:effectExtent l="0" t="0" r="19050" b="2540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8" o:spid="_x0000_s1026" style="position:absolute;z-index:-2519050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6.3pt,56.6pt" to="586.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t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sz w:val="24"/>
          <w:szCs w:val="24"/>
        </w:rPr>
        <w:t>Г</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Б</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В</w:t>
      </w:r>
      <w:r w:rsidR="0062073A">
        <w:rPr>
          <w:rFonts w:eastAsia="Times New Roman"/>
          <w:sz w:val="24"/>
          <w:szCs w:val="24"/>
        </w:rPr>
        <w:tab/>
        <w:t>Б</w:t>
      </w:r>
      <w:r w:rsidR="0062073A">
        <w:rPr>
          <w:sz w:val="20"/>
          <w:szCs w:val="20"/>
        </w:rPr>
        <w:tab/>
      </w:r>
      <w:r w:rsidR="0062073A">
        <w:rPr>
          <w:rFonts w:eastAsia="Times New Roman"/>
        </w:rPr>
        <w:t>А</w:t>
      </w:r>
    </w:p>
    <w:p w:rsidR="0061201E" w:rsidRDefault="0061201E">
      <w:pPr>
        <w:spacing w:line="276" w:lineRule="exact"/>
        <w:rPr>
          <w:sz w:val="20"/>
          <w:szCs w:val="20"/>
        </w:rPr>
      </w:pPr>
    </w:p>
    <w:p w:rsidR="0061201E" w:rsidRDefault="0062073A">
      <w:pPr>
        <w:rPr>
          <w:sz w:val="20"/>
          <w:szCs w:val="20"/>
        </w:rPr>
      </w:pPr>
      <w:r>
        <w:rPr>
          <w:rFonts w:eastAsia="Times New Roman"/>
          <w:sz w:val="24"/>
          <w:szCs w:val="24"/>
        </w:rPr>
        <w:t>В.</w:t>
      </w:r>
    </w:p>
    <w:p w:rsidR="0061201E" w:rsidRDefault="0062073A">
      <w:pPr>
        <w:rPr>
          <w:sz w:val="20"/>
          <w:szCs w:val="20"/>
        </w:rPr>
      </w:pPr>
      <w:r>
        <w:rPr>
          <w:rFonts w:eastAsia="Times New Roman"/>
          <w:sz w:val="24"/>
          <w:szCs w:val="24"/>
        </w:rPr>
        <w:t>4</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2480" behindDoc="1" locked="0" layoutInCell="0" allowOverlap="1" wp14:anchorId="05992B93" wp14:editId="602961E5">
                <wp:simplePos x="0" y="0"/>
                <wp:positionH relativeFrom="column">
                  <wp:posOffset>-74295</wp:posOffset>
                </wp:positionH>
                <wp:positionV relativeFrom="paragraph">
                  <wp:posOffset>373379</wp:posOffset>
                </wp:positionV>
                <wp:extent cx="7066280" cy="0"/>
                <wp:effectExtent l="0" t="0" r="20320" b="1905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2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9" o:spid="_x0000_s1026" style="position:absolute;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29.4pt" to="550.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6" w:lineRule="exact"/>
        <w:rPr>
          <w:sz w:val="20"/>
          <w:szCs w:val="20"/>
        </w:rPr>
      </w:pPr>
    </w:p>
    <w:p w:rsidR="0061201E" w:rsidRDefault="0062073A">
      <w:pPr>
        <w:ind w:left="420"/>
        <w:rPr>
          <w:sz w:val="20"/>
          <w:szCs w:val="20"/>
        </w:rPr>
      </w:pPr>
      <w:r>
        <w:rPr>
          <w:rFonts w:eastAsia="Times New Roman"/>
          <w:b/>
          <w:bCs/>
          <w:sz w:val="28"/>
          <w:szCs w:val="28"/>
        </w:rPr>
        <w:t>Критерии оценивания:</w:t>
      </w:r>
    </w:p>
    <w:tbl>
      <w:tblPr>
        <w:tblW w:w="0" w:type="auto"/>
        <w:tblInd w:w="430" w:type="dxa"/>
        <w:tblLayout w:type="fixed"/>
        <w:tblCellMar>
          <w:left w:w="0" w:type="dxa"/>
          <w:right w:w="0" w:type="dxa"/>
        </w:tblCellMar>
        <w:tblLook w:val="04A0" w:firstRow="1" w:lastRow="0" w:firstColumn="1" w:lastColumn="0" w:noHBand="0" w:noVBand="1"/>
      </w:tblPr>
      <w:tblGrid>
        <w:gridCol w:w="1560"/>
        <w:gridCol w:w="1540"/>
        <w:gridCol w:w="1560"/>
      </w:tblGrid>
      <w:tr w:rsidR="0061201E">
        <w:trPr>
          <w:trHeight w:val="308"/>
        </w:trPr>
        <w:tc>
          <w:tcPr>
            <w:tcW w:w="1560" w:type="dxa"/>
            <w:tcBorders>
              <w:top w:val="single" w:sz="8" w:space="0" w:color="auto"/>
              <w:left w:val="single" w:sz="8" w:space="0" w:color="auto"/>
              <w:right w:val="single" w:sz="8" w:space="0" w:color="auto"/>
            </w:tcBorders>
            <w:vAlign w:val="bottom"/>
          </w:tcPr>
          <w:p w:rsidR="0061201E" w:rsidRDefault="0062073A">
            <w:pPr>
              <w:spacing w:line="308" w:lineRule="exact"/>
              <w:ind w:right="900"/>
              <w:jc w:val="right"/>
              <w:rPr>
                <w:sz w:val="20"/>
                <w:szCs w:val="20"/>
              </w:rPr>
            </w:pPr>
            <w:r>
              <w:rPr>
                <w:rFonts w:eastAsia="Times New Roman"/>
                <w:sz w:val="28"/>
                <w:szCs w:val="28"/>
              </w:rPr>
              <w:t>«5»</w:t>
            </w:r>
          </w:p>
        </w:tc>
        <w:tc>
          <w:tcPr>
            <w:tcW w:w="1540" w:type="dxa"/>
            <w:tcBorders>
              <w:top w:val="single" w:sz="8" w:space="0" w:color="auto"/>
              <w:right w:val="single" w:sz="8" w:space="0" w:color="auto"/>
            </w:tcBorders>
            <w:vAlign w:val="bottom"/>
          </w:tcPr>
          <w:p w:rsidR="0061201E" w:rsidRDefault="0062073A">
            <w:pPr>
              <w:spacing w:line="308" w:lineRule="exact"/>
              <w:ind w:right="660"/>
              <w:jc w:val="right"/>
              <w:rPr>
                <w:sz w:val="20"/>
                <w:szCs w:val="20"/>
              </w:rPr>
            </w:pPr>
            <w:r>
              <w:rPr>
                <w:rFonts w:eastAsia="Times New Roman"/>
                <w:sz w:val="28"/>
                <w:szCs w:val="28"/>
              </w:rPr>
              <w:t>21-24</w:t>
            </w:r>
          </w:p>
        </w:tc>
        <w:tc>
          <w:tcPr>
            <w:tcW w:w="1560" w:type="dxa"/>
            <w:tcBorders>
              <w:top w:val="single" w:sz="8" w:space="0" w:color="auto"/>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85%-100%</w:t>
            </w:r>
          </w:p>
        </w:tc>
      </w:tr>
      <w:tr w:rsidR="0061201E">
        <w:trPr>
          <w:trHeight w:val="135"/>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«4»</w:t>
            </w:r>
          </w:p>
        </w:tc>
        <w:tc>
          <w:tcPr>
            <w:tcW w:w="1540" w:type="dxa"/>
            <w:tcBorders>
              <w:right w:val="single" w:sz="8" w:space="0" w:color="auto"/>
            </w:tcBorders>
            <w:vAlign w:val="bottom"/>
          </w:tcPr>
          <w:p w:rsidR="0061201E" w:rsidRDefault="0062073A">
            <w:pPr>
              <w:spacing w:line="304" w:lineRule="exact"/>
              <w:ind w:right="660"/>
              <w:jc w:val="right"/>
              <w:rPr>
                <w:sz w:val="20"/>
                <w:szCs w:val="20"/>
              </w:rPr>
            </w:pPr>
            <w:r>
              <w:rPr>
                <w:rFonts w:eastAsia="Times New Roman"/>
                <w:sz w:val="28"/>
                <w:szCs w:val="28"/>
              </w:rPr>
              <w:t>17-23</w:t>
            </w:r>
          </w:p>
        </w:tc>
        <w:tc>
          <w:tcPr>
            <w:tcW w:w="156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70%-84%</w:t>
            </w:r>
          </w:p>
        </w:tc>
      </w:tr>
      <w:tr w:rsidR="0061201E">
        <w:trPr>
          <w:trHeight w:val="113"/>
        </w:trPr>
        <w:tc>
          <w:tcPr>
            <w:tcW w:w="1560" w:type="dxa"/>
            <w:tcBorders>
              <w:left w:val="single" w:sz="8" w:space="0" w:color="auto"/>
              <w:bottom w:val="single" w:sz="8" w:space="0" w:color="auto"/>
              <w:right w:val="single" w:sz="8" w:space="0" w:color="auto"/>
            </w:tcBorders>
            <w:vAlign w:val="bottom"/>
          </w:tcPr>
          <w:p w:rsidR="0061201E" w:rsidRDefault="0061201E">
            <w:pPr>
              <w:rPr>
                <w:sz w:val="9"/>
                <w:szCs w:val="9"/>
              </w:rPr>
            </w:pPr>
          </w:p>
        </w:tc>
        <w:tc>
          <w:tcPr>
            <w:tcW w:w="1540" w:type="dxa"/>
            <w:tcBorders>
              <w:bottom w:val="single" w:sz="8" w:space="0" w:color="auto"/>
              <w:right w:val="single" w:sz="8" w:space="0" w:color="auto"/>
            </w:tcBorders>
            <w:vAlign w:val="bottom"/>
          </w:tcPr>
          <w:p w:rsidR="0061201E" w:rsidRDefault="0061201E">
            <w:pPr>
              <w:rPr>
                <w:sz w:val="9"/>
                <w:szCs w:val="9"/>
              </w:rPr>
            </w:pPr>
          </w:p>
        </w:tc>
        <w:tc>
          <w:tcPr>
            <w:tcW w:w="1560" w:type="dxa"/>
            <w:tcBorders>
              <w:bottom w:val="single" w:sz="8" w:space="0" w:color="auto"/>
              <w:right w:val="single" w:sz="8" w:space="0" w:color="auto"/>
            </w:tcBorders>
            <w:vAlign w:val="bottom"/>
          </w:tcPr>
          <w:p w:rsidR="0061201E" w:rsidRDefault="0061201E">
            <w:pPr>
              <w:rPr>
                <w:sz w:val="9"/>
                <w:szCs w:val="9"/>
              </w:rPr>
            </w:pPr>
          </w:p>
        </w:tc>
      </w:tr>
      <w:tr w:rsidR="0061201E">
        <w:trPr>
          <w:trHeight w:val="305"/>
        </w:trPr>
        <w:tc>
          <w:tcPr>
            <w:tcW w:w="1560" w:type="dxa"/>
            <w:tcBorders>
              <w:left w:val="single" w:sz="8" w:space="0" w:color="auto"/>
              <w:right w:val="single" w:sz="8" w:space="0" w:color="auto"/>
            </w:tcBorders>
            <w:vAlign w:val="bottom"/>
          </w:tcPr>
          <w:p w:rsidR="0061201E" w:rsidRDefault="0062073A">
            <w:pPr>
              <w:spacing w:line="305" w:lineRule="exact"/>
              <w:ind w:right="900"/>
              <w:jc w:val="right"/>
              <w:rPr>
                <w:sz w:val="20"/>
                <w:szCs w:val="20"/>
              </w:rPr>
            </w:pPr>
            <w:r>
              <w:rPr>
                <w:rFonts w:eastAsia="Times New Roman"/>
                <w:sz w:val="28"/>
                <w:szCs w:val="28"/>
              </w:rPr>
              <w:t>«3»</w:t>
            </w:r>
          </w:p>
        </w:tc>
        <w:tc>
          <w:tcPr>
            <w:tcW w:w="1540" w:type="dxa"/>
            <w:tcBorders>
              <w:right w:val="single" w:sz="8" w:space="0" w:color="auto"/>
            </w:tcBorders>
            <w:vAlign w:val="bottom"/>
          </w:tcPr>
          <w:p w:rsidR="0061201E" w:rsidRDefault="0062073A">
            <w:pPr>
              <w:spacing w:line="305" w:lineRule="exact"/>
              <w:ind w:right="660"/>
              <w:jc w:val="right"/>
              <w:rPr>
                <w:sz w:val="20"/>
                <w:szCs w:val="20"/>
              </w:rPr>
            </w:pPr>
            <w:r>
              <w:rPr>
                <w:rFonts w:eastAsia="Times New Roman"/>
                <w:sz w:val="28"/>
                <w:szCs w:val="28"/>
              </w:rPr>
              <w:t>12-16</w:t>
            </w:r>
          </w:p>
        </w:tc>
        <w:tc>
          <w:tcPr>
            <w:tcW w:w="156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51%-69%</w:t>
            </w:r>
          </w:p>
        </w:tc>
      </w:tr>
      <w:tr w:rsidR="0061201E">
        <w:trPr>
          <w:trHeight w:val="134"/>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«2»</w:t>
            </w:r>
          </w:p>
        </w:tc>
        <w:tc>
          <w:tcPr>
            <w:tcW w:w="1540" w:type="dxa"/>
            <w:tcBorders>
              <w:right w:val="single" w:sz="8" w:space="0" w:color="auto"/>
            </w:tcBorders>
            <w:vAlign w:val="bottom"/>
          </w:tcPr>
          <w:p w:rsidR="0061201E" w:rsidRDefault="0061201E">
            <w:pPr>
              <w:rPr>
                <w:sz w:val="24"/>
                <w:szCs w:val="24"/>
              </w:rPr>
            </w:pPr>
          </w:p>
        </w:tc>
        <w:tc>
          <w:tcPr>
            <w:tcW w:w="1560" w:type="dxa"/>
            <w:tcBorders>
              <w:right w:val="single" w:sz="8" w:space="0" w:color="auto"/>
            </w:tcBorders>
            <w:vAlign w:val="bottom"/>
          </w:tcPr>
          <w:p w:rsidR="0061201E" w:rsidRDefault="0061201E">
            <w:pPr>
              <w:rPr>
                <w:sz w:val="24"/>
                <w:szCs w:val="24"/>
              </w:rPr>
            </w:pPr>
          </w:p>
        </w:tc>
      </w:tr>
      <w:tr w:rsidR="0061201E">
        <w:trPr>
          <w:trHeight w:val="137"/>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2" w:lineRule="exact"/>
        <w:rPr>
          <w:sz w:val="20"/>
          <w:szCs w:val="20"/>
        </w:rPr>
      </w:pPr>
    </w:p>
    <w:p w:rsidR="0061201E" w:rsidRDefault="0062073A">
      <w:pPr>
        <w:ind w:right="-39"/>
        <w:jc w:val="center"/>
        <w:rPr>
          <w:sz w:val="20"/>
          <w:szCs w:val="20"/>
        </w:rPr>
      </w:pPr>
      <w:r>
        <w:rPr>
          <w:rFonts w:eastAsia="Times New Roman"/>
          <w:sz w:val="24"/>
          <w:szCs w:val="24"/>
        </w:rPr>
        <w:t>58</w:t>
      </w:r>
    </w:p>
    <w:p w:rsidR="0061201E" w:rsidRDefault="0061201E">
      <w:pPr>
        <w:sectPr w:rsidR="0061201E">
          <w:pgSz w:w="11900" w:h="16838"/>
          <w:pgMar w:top="1134" w:right="346" w:bottom="429" w:left="720" w:header="0" w:footer="0" w:gutter="0"/>
          <w:cols w:space="720" w:equalWidth="0">
            <w:col w:w="10840"/>
          </w:cols>
        </w:sectPr>
      </w:pPr>
    </w:p>
    <w:p w:rsidR="0061201E" w:rsidRDefault="0062073A">
      <w:pPr>
        <w:ind w:right="-119"/>
        <w:jc w:val="center"/>
        <w:rPr>
          <w:sz w:val="20"/>
          <w:szCs w:val="20"/>
        </w:rPr>
      </w:pPr>
      <w:r>
        <w:rPr>
          <w:rFonts w:eastAsia="Times New Roman"/>
          <w:b/>
          <w:bCs/>
          <w:sz w:val="28"/>
          <w:szCs w:val="28"/>
        </w:rPr>
        <w:lastRenderedPageBreak/>
        <w:t>3.2.2 Типовые задания для оценки У1, У2, У3, У4, У5, З2, З3, З5, ОК4</w:t>
      </w:r>
    </w:p>
    <w:p w:rsidR="0061201E" w:rsidRDefault="0061201E">
      <w:pPr>
        <w:spacing w:line="322" w:lineRule="exact"/>
        <w:rPr>
          <w:sz w:val="20"/>
          <w:szCs w:val="20"/>
        </w:rPr>
      </w:pPr>
    </w:p>
    <w:p w:rsidR="0061201E" w:rsidRDefault="0062073A">
      <w:pPr>
        <w:ind w:right="-59"/>
        <w:jc w:val="center"/>
        <w:rPr>
          <w:sz w:val="20"/>
          <w:szCs w:val="20"/>
        </w:rPr>
      </w:pPr>
      <w:r>
        <w:rPr>
          <w:rFonts w:eastAsia="Times New Roman"/>
          <w:b/>
          <w:bCs/>
          <w:sz w:val="36"/>
          <w:szCs w:val="36"/>
          <w:u w:val="single"/>
        </w:rPr>
        <w:t>КОМПЛЕКТ ТЕСТОВЫХ ЗАДАНИЙ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3504" behindDoc="1" locked="0" layoutInCell="0" allowOverlap="1" wp14:anchorId="2E9D7093" wp14:editId="68F47DD5">
                <wp:simplePos x="0" y="0"/>
                <wp:positionH relativeFrom="column">
                  <wp:posOffset>3512185</wp:posOffset>
                </wp:positionH>
                <wp:positionV relativeFrom="paragraph">
                  <wp:posOffset>172084</wp:posOffset>
                </wp:positionV>
                <wp:extent cx="2759710" cy="0"/>
                <wp:effectExtent l="0" t="0" r="21590" b="1905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0" o:spid="_x0000_s1026" style="position:absolute;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13.55pt" to="493.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0xtg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4528" behindDoc="1" locked="0" layoutInCell="0" allowOverlap="1" wp14:anchorId="068C4AB2" wp14:editId="4F1A3ADF">
                <wp:simplePos x="0" y="0"/>
                <wp:positionH relativeFrom="column">
                  <wp:posOffset>3517900</wp:posOffset>
                </wp:positionH>
                <wp:positionV relativeFrom="paragraph">
                  <wp:posOffset>175260</wp:posOffset>
                </wp:positionV>
                <wp:extent cx="2748280" cy="8432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1" o:spid="_x0000_s1026" style="position:absolute;margin-left:277pt;margin-top:13.8pt;width:216.4pt;height:66.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15552" behindDoc="1" locked="0" layoutInCell="0" allowOverlap="1" wp14:anchorId="3C515D4C" wp14:editId="1874EFBF">
                <wp:simplePos x="0" y="0"/>
                <wp:positionH relativeFrom="column">
                  <wp:posOffset>3512185</wp:posOffset>
                </wp:positionH>
                <wp:positionV relativeFrom="paragraph">
                  <wp:posOffset>1021079</wp:posOffset>
                </wp:positionV>
                <wp:extent cx="2759710" cy="0"/>
                <wp:effectExtent l="0" t="0" r="21590" b="1905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2"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80.4pt" to="493.8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16576" behindDoc="1" locked="0" layoutInCell="0" allowOverlap="1" wp14:anchorId="591E42A2" wp14:editId="78EF2F4B">
                <wp:simplePos x="0" y="0"/>
                <wp:positionH relativeFrom="column">
                  <wp:posOffset>3514724</wp:posOffset>
                </wp:positionH>
                <wp:positionV relativeFrom="paragraph">
                  <wp:posOffset>169545</wp:posOffset>
                </wp:positionV>
                <wp:extent cx="0" cy="854710"/>
                <wp:effectExtent l="0" t="0" r="19050" b="2159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3" o:spid="_x0000_s1026" style="position:absolute;z-index:-25189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75pt,13.35pt" to="276.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iR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17600" behindDoc="1" locked="0" layoutInCell="0" allowOverlap="1" wp14:anchorId="0AF64669" wp14:editId="24F7EEDB">
                <wp:simplePos x="0" y="0"/>
                <wp:positionH relativeFrom="column">
                  <wp:posOffset>6269354</wp:posOffset>
                </wp:positionH>
                <wp:positionV relativeFrom="paragraph">
                  <wp:posOffset>169545</wp:posOffset>
                </wp:positionV>
                <wp:extent cx="0" cy="854710"/>
                <wp:effectExtent l="0" t="0" r="19050" b="2159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4" o:spid="_x0000_s1026" style="position:absolute;z-index:-25189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65pt,13.35pt" to="493.6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640"/>
        <w:rPr>
          <w:sz w:val="20"/>
          <w:szCs w:val="20"/>
        </w:rPr>
      </w:pPr>
      <w:r>
        <w:rPr>
          <w:rFonts w:eastAsia="Times New Roman"/>
          <w:b/>
          <w:bCs/>
          <w:sz w:val="28"/>
          <w:szCs w:val="28"/>
        </w:rPr>
        <w:t>Раздел 2. Русская литература</w:t>
      </w:r>
    </w:p>
    <w:p w:rsidR="0061201E" w:rsidRDefault="0062073A">
      <w:pPr>
        <w:ind w:left="5640"/>
        <w:rPr>
          <w:sz w:val="20"/>
          <w:szCs w:val="20"/>
        </w:rPr>
      </w:pPr>
      <w:r>
        <w:rPr>
          <w:rFonts w:eastAsia="Times New Roman"/>
          <w:b/>
          <w:bCs/>
          <w:sz w:val="28"/>
          <w:szCs w:val="28"/>
        </w:rPr>
        <w:t>второй половины XIX века</w:t>
      </w:r>
    </w:p>
    <w:p w:rsidR="0061201E" w:rsidRDefault="0062073A">
      <w:pPr>
        <w:ind w:left="5640"/>
        <w:rPr>
          <w:sz w:val="20"/>
          <w:szCs w:val="20"/>
        </w:rPr>
      </w:pPr>
      <w:r>
        <w:rPr>
          <w:rFonts w:eastAsia="Times New Roman"/>
          <w:b/>
          <w:bCs/>
          <w:sz w:val="28"/>
          <w:szCs w:val="28"/>
        </w:rPr>
        <w:t>Тема 2.1. А.Н. Островский.</w:t>
      </w:r>
    </w:p>
    <w:p w:rsidR="0061201E" w:rsidRDefault="0062073A">
      <w:pPr>
        <w:spacing w:line="239" w:lineRule="auto"/>
        <w:ind w:left="5640"/>
        <w:rPr>
          <w:sz w:val="20"/>
          <w:szCs w:val="20"/>
        </w:rPr>
      </w:pPr>
      <w:r>
        <w:rPr>
          <w:rFonts w:eastAsia="Times New Roman"/>
          <w:b/>
          <w:bCs/>
          <w:sz w:val="28"/>
          <w:szCs w:val="28"/>
        </w:rPr>
        <w:t>Драма «Гроза».</w:t>
      </w:r>
    </w:p>
    <w:p w:rsidR="0061201E" w:rsidRDefault="0061201E">
      <w:pPr>
        <w:spacing w:line="26" w:lineRule="exact"/>
        <w:rPr>
          <w:sz w:val="20"/>
          <w:szCs w:val="20"/>
        </w:rPr>
      </w:pPr>
    </w:p>
    <w:p w:rsidR="0061201E" w:rsidRDefault="0062073A">
      <w:pPr>
        <w:ind w:left="56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540"/>
        <w:rPr>
          <w:sz w:val="20"/>
          <w:szCs w:val="20"/>
        </w:rPr>
      </w:pPr>
      <w:r>
        <w:rPr>
          <w:rFonts w:eastAsia="Times New Roman"/>
          <w:b/>
          <w:bCs/>
          <w:sz w:val="28"/>
          <w:szCs w:val="28"/>
        </w:rPr>
        <w:t>Тест №1</w:t>
      </w:r>
    </w:p>
    <w:p w:rsidR="0061201E" w:rsidRDefault="0062073A">
      <w:pPr>
        <w:ind w:left="3460"/>
        <w:rPr>
          <w:sz w:val="20"/>
          <w:szCs w:val="20"/>
        </w:rPr>
      </w:pPr>
      <w:r>
        <w:rPr>
          <w:rFonts w:eastAsia="Times New Roman"/>
          <w:b/>
          <w:bCs/>
          <w:sz w:val="28"/>
          <w:szCs w:val="28"/>
        </w:rPr>
        <w:t>А. Н. Островский. «Гроза»</w:t>
      </w:r>
    </w:p>
    <w:p w:rsidR="0061201E" w:rsidRDefault="0061201E">
      <w:pPr>
        <w:spacing w:line="324" w:lineRule="exact"/>
        <w:rPr>
          <w:sz w:val="20"/>
          <w:szCs w:val="20"/>
        </w:rPr>
      </w:pPr>
    </w:p>
    <w:p w:rsidR="0061201E" w:rsidRDefault="0062073A">
      <w:pPr>
        <w:ind w:left="10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90"/>
        </w:numPr>
        <w:tabs>
          <w:tab w:val="left" w:pos="834"/>
        </w:tabs>
        <w:spacing w:line="234" w:lineRule="auto"/>
        <w:ind w:left="1120" w:right="4580" w:hanging="575"/>
        <w:rPr>
          <w:rFonts w:eastAsia="Times New Roman"/>
          <w:sz w:val="28"/>
          <w:szCs w:val="28"/>
        </w:rPr>
      </w:pPr>
      <w:r>
        <w:rPr>
          <w:rFonts w:eastAsia="Times New Roman"/>
          <w:sz w:val="28"/>
          <w:szCs w:val="28"/>
        </w:rPr>
        <w:t>Кем по профессии был Кулигин? а) Инженер;</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Механик;</w:t>
      </w:r>
    </w:p>
    <w:p w:rsidR="0061201E" w:rsidRDefault="0062073A">
      <w:pPr>
        <w:ind w:left="1120"/>
        <w:rPr>
          <w:rFonts w:eastAsia="Times New Roman"/>
          <w:sz w:val="28"/>
          <w:szCs w:val="28"/>
        </w:rPr>
      </w:pPr>
      <w:r>
        <w:rPr>
          <w:rFonts w:eastAsia="Times New Roman"/>
          <w:sz w:val="28"/>
          <w:szCs w:val="28"/>
        </w:rPr>
        <w:t>в) Слесарь.</w:t>
      </w:r>
    </w:p>
    <w:p w:rsidR="0061201E" w:rsidRDefault="0061201E">
      <w:pPr>
        <w:spacing w:line="323" w:lineRule="exact"/>
        <w:rPr>
          <w:rFonts w:eastAsia="Times New Roman"/>
          <w:sz w:val="28"/>
          <w:szCs w:val="28"/>
        </w:rPr>
      </w:pPr>
    </w:p>
    <w:p w:rsidR="0061201E" w:rsidRDefault="0062073A" w:rsidP="0062073A">
      <w:pPr>
        <w:numPr>
          <w:ilvl w:val="0"/>
          <w:numId w:val="90"/>
        </w:numPr>
        <w:tabs>
          <w:tab w:val="left" w:pos="820"/>
        </w:tabs>
        <w:ind w:left="820" w:hanging="275"/>
        <w:rPr>
          <w:rFonts w:eastAsia="Times New Roman"/>
          <w:sz w:val="28"/>
          <w:szCs w:val="28"/>
        </w:rPr>
      </w:pPr>
      <w:r>
        <w:rPr>
          <w:rFonts w:eastAsia="Times New Roman"/>
          <w:sz w:val="28"/>
          <w:szCs w:val="28"/>
        </w:rPr>
        <w:t>Что изобрел Кулигин?</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Вечный двигатель;</w:t>
      </w:r>
    </w:p>
    <w:p w:rsidR="0061201E" w:rsidRDefault="0062073A">
      <w:pPr>
        <w:ind w:left="1120"/>
        <w:rPr>
          <w:sz w:val="20"/>
          <w:szCs w:val="20"/>
        </w:rPr>
      </w:pPr>
      <w:r>
        <w:rPr>
          <w:rFonts w:eastAsia="Times New Roman"/>
          <w:sz w:val="28"/>
          <w:szCs w:val="28"/>
        </w:rPr>
        <w:t>б) Летательный аппарат;</w:t>
      </w:r>
    </w:p>
    <w:p w:rsidR="0061201E" w:rsidRDefault="0062073A">
      <w:pPr>
        <w:ind w:left="1120"/>
        <w:rPr>
          <w:sz w:val="20"/>
          <w:szCs w:val="20"/>
        </w:rPr>
      </w:pPr>
      <w:r>
        <w:rPr>
          <w:rFonts w:eastAsia="Times New Roman"/>
          <w:sz w:val="28"/>
          <w:szCs w:val="28"/>
        </w:rPr>
        <w:t>в) Паровоз.</w:t>
      </w:r>
    </w:p>
    <w:p w:rsidR="0061201E" w:rsidRDefault="0061201E">
      <w:pPr>
        <w:spacing w:line="334" w:lineRule="exact"/>
        <w:rPr>
          <w:sz w:val="20"/>
          <w:szCs w:val="20"/>
        </w:rPr>
      </w:pPr>
    </w:p>
    <w:p w:rsidR="0061201E" w:rsidRDefault="0062073A" w:rsidP="0062073A">
      <w:pPr>
        <w:numPr>
          <w:ilvl w:val="0"/>
          <w:numId w:val="91"/>
        </w:numPr>
        <w:tabs>
          <w:tab w:val="left" w:pos="834"/>
        </w:tabs>
        <w:spacing w:line="235" w:lineRule="auto"/>
        <w:ind w:left="1120" w:right="4100" w:hanging="575"/>
        <w:rPr>
          <w:rFonts w:eastAsia="Times New Roman"/>
          <w:sz w:val="28"/>
          <w:szCs w:val="28"/>
        </w:rPr>
      </w:pPr>
      <w:r>
        <w:rPr>
          <w:rFonts w:eastAsia="Times New Roman"/>
          <w:sz w:val="28"/>
          <w:szCs w:val="28"/>
        </w:rPr>
        <w:t>Как Кудряш хотел проучить Дикого? а) Разорить;</w:t>
      </w:r>
    </w:p>
    <w:p w:rsidR="0061201E" w:rsidRDefault="0061201E">
      <w:pPr>
        <w:spacing w:line="1"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Подстеречь в переулке;</w:t>
      </w:r>
    </w:p>
    <w:p w:rsidR="0061201E" w:rsidRDefault="0062073A">
      <w:pPr>
        <w:ind w:left="1120"/>
        <w:rPr>
          <w:rFonts w:eastAsia="Times New Roman"/>
          <w:sz w:val="28"/>
          <w:szCs w:val="28"/>
        </w:rPr>
      </w:pPr>
      <w:r>
        <w:rPr>
          <w:rFonts w:eastAsia="Times New Roman"/>
          <w:sz w:val="28"/>
          <w:szCs w:val="28"/>
        </w:rPr>
        <w:t>в) Утопить.</w:t>
      </w:r>
    </w:p>
    <w:p w:rsidR="0061201E" w:rsidRDefault="0061201E">
      <w:pPr>
        <w:spacing w:line="334" w:lineRule="exact"/>
        <w:rPr>
          <w:rFonts w:eastAsia="Times New Roman"/>
          <w:sz w:val="28"/>
          <w:szCs w:val="28"/>
        </w:rPr>
      </w:pPr>
    </w:p>
    <w:p w:rsidR="0061201E" w:rsidRDefault="0062073A" w:rsidP="0062073A">
      <w:pPr>
        <w:numPr>
          <w:ilvl w:val="0"/>
          <w:numId w:val="91"/>
        </w:numPr>
        <w:tabs>
          <w:tab w:val="left" w:pos="834"/>
        </w:tabs>
        <w:spacing w:line="234" w:lineRule="auto"/>
        <w:ind w:left="1120" w:right="3900" w:hanging="575"/>
        <w:rPr>
          <w:rFonts w:eastAsia="Times New Roman"/>
          <w:sz w:val="28"/>
          <w:szCs w:val="28"/>
        </w:rPr>
      </w:pPr>
      <w:r>
        <w:rPr>
          <w:rFonts w:eastAsia="Times New Roman"/>
          <w:sz w:val="28"/>
          <w:szCs w:val="28"/>
        </w:rPr>
        <w:t>Что хотел сделать Дикой с Кудряшом? а) Выпороть;</w:t>
      </w:r>
    </w:p>
    <w:p w:rsidR="0061201E" w:rsidRDefault="0061201E">
      <w:pPr>
        <w:spacing w:line="4"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Отдать в солдаты;</w:t>
      </w:r>
    </w:p>
    <w:p w:rsidR="0061201E" w:rsidRDefault="0062073A">
      <w:pPr>
        <w:ind w:left="1120"/>
        <w:rPr>
          <w:rFonts w:eastAsia="Times New Roman"/>
          <w:sz w:val="28"/>
          <w:szCs w:val="28"/>
        </w:rPr>
      </w:pPr>
      <w:r>
        <w:rPr>
          <w:rFonts w:eastAsia="Times New Roman"/>
          <w:sz w:val="28"/>
          <w:szCs w:val="28"/>
        </w:rPr>
        <w:t>в) Посадить в тюрьму.</w:t>
      </w:r>
    </w:p>
    <w:p w:rsidR="0061201E" w:rsidRDefault="0061201E">
      <w:pPr>
        <w:spacing w:line="321"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Почему Борис терпеливо сносил издевательства Дикого?</w:t>
      </w:r>
    </w:p>
    <w:p w:rsidR="0061201E" w:rsidRDefault="0062073A">
      <w:pPr>
        <w:ind w:left="1120"/>
        <w:rPr>
          <w:rFonts w:eastAsia="Times New Roman"/>
          <w:sz w:val="28"/>
          <w:szCs w:val="28"/>
        </w:rPr>
      </w:pPr>
      <w:r>
        <w:rPr>
          <w:rFonts w:eastAsia="Times New Roman"/>
          <w:sz w:val="28"/>
          <w:szCs w:val="28"/>
        </w:rPr>
        <w:t xml:space="preserve">а) </w:t>
      </w:r>
      <w:r>
        <w:rPr>
          <w:rFonts w:eastAsia="Times New Roman"/>
          <w:i/>
          <w:iCs/>
          <w:sz w:val="28"/>
          <w:szCs w:val="28"/>
        </w:rPr>
        <w:t>Ждал наследства;</w:t>
      </w:r>
    </w:p>
    <w:p w:rsidR="0061201E" w:rsidRDefault="0061201E">
      <w:pPr>
        <w:spacing w:line="12" w:lineRule="exact"/>
        <w:rPr>
          <w:rFonts w:eastAsia="Times New Roman"/>
          <w:sz w:val="28"/>
          <w:szCs w:val="28"/>
        </w:rPr>
      </w:pPr>
    </w:p>
    <w:p w:rsidR="0061201E" w:rsidRDefault="0062073A">
      <w:pPr>
        <w:spacing w:line="246" w:lineRule="auto"/>
        <w:ind w:left="1120" w:right="5740"/>
        <w:rPr>
          <w:rFonts w:eastAsia="Times New Roman"/>
          <w:sz w:val="28"/>
          <w:szCs w:val="28"/>
        </w:rPr>
      </w:pPr>
      <w:r>
        <w:rPr>
          <w:rFonts w:eastAsia="Times New Roman"/>
          <w:sz w:val="27"/>
          <w:szCs w:val="27"/>
        </w:rPr>
        <w:t>б) Был безропотным; в) Боялся.</w:t>
      </w:r>
    </w:p>
    <w:p w:rsidR="0061201E" w:rsidRDefault="0061201E">
      <w:pPr>
        <w:spacing w:line="317"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О чем мечтала Катерина?</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Полететь как птица;</w:t>
      </w:r>
    </w:p>
    <w:p w:rsidR="0061201E" w:rsidRDefault="0062073A">
      <w:pPr>
        <w:ind w:left="1120"/>
        <w:rPr>
          <w:sz w:val="20"/>
          <w:szCs w:val="20"/>
        </w:rPr>
      </w:pPr>
      <w:r>
        <w:rPr>
          <w:rFonts w:eastAsia="Times New Roman"/>
          <w:sz w:val="28"/>
          <w:szCs w:val="28"/>
        </w:rPr>
        <w:t>б) Убежать с Борисом;</w:t>
      </w:r>
    </w:p>
    <w:p w:rsidR="0061201E" w:rsidRDefault="0062073A">
      <w:pPr>
        <w:ind w:left="1120"/>
        <w:rPr>
          <w:sz w:val="20"/>
          <w:szCs w:val="20"/>
        </w:rPr>
      </w:pPr>
      <w:r>
        <w:rPr>
          <w:rFonts w:eastAsia="Times New Roman"/>
          <w:sz w:val="28"/>
          <w:szCs w:val="28"/>
        </w:rPr>
        <w:t>в) Вернуться домой.</w:t>
      </w:r>
    </w:p>
    <w:p w:rsidR="0061201E" w:rsidRDefault="0061201E">
      <w:pPr>
        <w:spacing w:line="323" w:lineRule="exact"/>
        <w:rPr>
          <w:sz w:val="20"/>
          <w:szCs w:val="20"/>
        </w:rPr>
      </w:pPr>
    </w:p>
    <w:p w:rsidR="0061201E" w:rsidRDefault="0062073A" w:rsidP="0062073A">
      <w:pPr>
        <w:numPr>
          <w:ilvl w:val="0"/>
          <w:numId w:val="92"/>
        </w:numPr>
        <w:tabs>
          <w:tab w:val="left" w:pos="820"/>
        </w:tabs>
        <w:ind w:left="820" w:hanging="275"/>
        <w:rPr>
          <w:rFonts w:eastAsia="Times New Roman"/>
          <w:sz w:val="28"/>
          <w:szCs w:val="28"/>
        </w:rPr>
      </w:pPr>
      <w:r>
        <w:rPr>
          <w:rFonts w:eastAsia="Times New Roman"/>
          <w:sz w:val="28"/>
          <w:szCs w:val="28"/>
        </w:rPr>
        <w:t>Что Катерина сделала с ключом?</w:t>
      </w:r>
    </w:p>
    <w:p w:rsidR="0061201E" w:rsidRDefault="0061201E">
      <w:pPr>
        <w:spacing w:line="180" w:lineRule="exact"/>
        <w:rPr>
          <w:sz w:val="20"/>
          <w:szCs w:val="20"/>
        </w:rPr>
      </w:pPr>
    </w:p>
    <w:p w:rsidR="0061201E" w:rsidRDefault="0062073A">
      <w:pPr>
        <w:ind w:right="-79"/>
        <w:jc w:val="center"/>
        <w:rPr>
          <w:sz w:val="20"/>
          <w:szCs w:val="20"/>
        </w:rPr>
      </w:pPr>
      <w:r>
        <w:rPr>
          <w:rFonts w:eastAsia="Times New Roman"/>
          <w:sz w:val="24"/>
          <w:szCs w:val="24"/>
        </w:rPr>
        <w:t>59</w:t>
      </w:r>
    </w:p>
    <w:p w:rsidR="0061201E" w:rsidRDefault="0061201E">
      <w:pPr>
        <w:sectPr w:rsidR="0061201E">
          <w:pgSz w:w="11900" w:h="16838"/>
          <w:pgMar w:top="1130" w:right="1086" w:bottom="429" w:left="1440" w:header="0" w:footer="0" w:gutter="0"/>
          <w:cols w:space="720" w:equalWidth="0">
            <w:col w:w="9380"/>
          </w:cols>
        </w:sectPr>
      </w:pPr>
    </w:p>
    <w:p w:rsidR="0061201E" w:rsidRDefault="0062073A">
      <w:pPr>
        <w:ind w:left="1420"/>
        <w:rPr>
          <w:sz w:val="20"/>
          <w:szCs w:val="20"/>
        </w:rPr>
      </w:pPr>
      <w:r>
        <w:rPr>
          <w:rFonts w:eastAsia="Times New Roman"/>
          <w:sz w:val="28"/>
          <w:szCs w:val="28"/>
        </w:rPr>
        <w:lastRenderedPageBreak/>
        <w:t>а) Выбросила;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Спрятала в карман;</w:t>
      </w:r>
    </w:p>
    <w:p w:rsidR="0061201E" w:rsidRDefault="0062073A">
      <w:pPr>
        <w:ind w:left="1420"/>
        <w:rPr>
          <w:sz w:val="20"/>
          <w:szCs w:val="20"/>
        </w:rPr>
      </w:pPr>
      <w:r>
        <w:rPr>
          <w:rFonts w:eastAsia="Times New Roman"/>
          <w:sz w:val="28"/>
          <w:szCs w:val="28"/>
        </w:rPr>
        <w:t>в) Отдала Варваре.</w:t>
      </w:r>
    </w:p>
    <w:p w:rsidR="0061201E" w:rsidRDefault="0061201E">
      <w:pPr>
        <w:spacing w:line="334" w:lineRule="exact"/>
        <w:rPr>
          <w:sz w:val="20"/>
          <w:szCs w:val="20"/>
        </w:rPr>
      </w:pPr>
    </w:p>
    <w:p w:rsidR="0061201E" w:rsidRDefault="0062073A" w:rsidP="0062073A">
      <w:pPr>
        <w:numPr>
          <w:ilvl w:val="0"/>
          <w:numId w:val="93"/>
        </w:numPr>
        <w:tabs>
          <w:tab w:val="left" w:pos="1134"/>
        </w:tabs>
        <w:spacing w:line="234" w:lineRule="auto"/>
        <w:ind w:left="1420" w:right="4760" w:hanging="575"/>
        <w:rPr>
          <w:rFonts w:eastAsia="Times New Roman"/>
          <w:sz w:val="28"/>
          <w:szCs w:val="28"/>
        </w:rPr>
      </w:pPr>
      <w:r>
        <w:rPr>
          <w:rFonts w:eastAsia="Times New Roman"/>
          <w:sz w:val="28"/>
          <w:szCs w:val="28"/>
        </w:rPr>
        <w:t>Чего Катерина не умела, не могла? а) Вести хозяйство;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Обманывать;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Слушать.</w:t>
      </w:r>
    </w:p>
    <w:p w:rsidR="0061201E" w:rsidRDefault="0061201E">
      <w:pPr>
        <w:spacing w:line="321" w:lineRule="exact"/>
        <w:rPr>
          <w:rFonts w:eastAsia="Times New Roman"/>
          <w:sz w:val="28"/>
          <w:szCs w:val="28"/>
        </w:rPr>
      </w:pPr>
    </w:p>
    <w:p w:rsidR="0061201E" w:rsidRDefault="0062073A" w:rsidP="0062073A">
      <w:pPr>
        <w:numPr>
          <w:ilvl w:val="0"/>
          <w:numId w:val="93"/>
        </w:numPr>
        <w:tabs>
          <w:tab w:val="left" w:pos="1120"/>
        </w:tabs>
        <w:ind w:left="1120" w:hanging="275"/>
        <w:rPr>
          <w:rFonts w:eastAsia="Times New Roman"/>
          <w:sz w:val="28"/>
          <w:szCs w:val="28"/>
        </w:rPr>
      </w:pPr>
      <w:r>
        <w:rPr>
          <w:rFonts w:eastAsia="Times New Roman"/>
          <w:sz w:val="28"/>
          <w:szCs w:val="28"/>
        </w:rPr>
        <w:t>Что должна была делать хорошая жена, провожая мужа?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Выть на пороге;</w:t>
      </w:r>
    </w:p>
    <w:p w:rsidR="0061201E" w:rsidRDefault="0061201E">
      <w:pPr>
        <w:spacing w:line="13" w:lineRule="exact"/>
        <w:rPr>
          <w:rFonts w:eastAsia="Times New Roman"/>
          <w:sz w:val="28"/>
          <w:szCs w:val="28"/>
        </w:rPr>
      </w:pPr>
    </w:p>
    <w:p w:rsidR="0061201E" w:rsidRDefault="0062073A">
      <w:pPr>
        <w:spacing w:line="246" w:lineRule="auto"/>
        <w:ind w:left="1420" w:right="6140"/>
        <w:rPr>
          <w:rFonts w:eastAsia="Times New Roman"/>
          <w:sz w:val="28"/>
          <w:szCs w:val="28"/>
        </w:rPr>
      </w:pPr>
      <w:r>
        <w:rPr>
          <w:rFonts w:eastAsia="Times New Roman"/>
          <w:sz w:val="27"/>
          <w:szCs w:val="27"/>
        </w:rPr>
        <w:t>б) Вымыть ему ноги; в) Одеться в черное.</w:t>
      </w:r>
    </w:p>
    <w:p w:rsidR="0061201E" w:rsidRDefault="0061201E">
      <w:pPr>
        <w:spacing w:line="330" w:lineRule="exact"/>
        <w:rPr>
          <w:rFonts w:eastAsia="Times New Roman"/>
          <w:sz w:val="28"/>
          <w:szCs w:val="28"/>
        </w:rPr>
      </w:pPr>
    </w:p>
    <w:p w:rsidR="0061201E" w:rsidRDefault="0062073A" w:rsidP="0062073A">
      <w:pPr>
        <w:numPr>
          <w:ilvl w:val="0"/>
          <w:numId w:val="93"/>
        </w:numPr>
        <w:tabs>
          <w:tab w:val="left" w:pos="1521"/>
        </w:tabs>
        <w:spacing w:line="234" w:lineRule="auto"/>
        <w:ind w:firstLine="845"/>
        <w:rPr>
          <w:rFonts w:eastAsia="Times New Roman"/>
          <w:sz w:val="28"/>
          <w:szCs w:val="28"/>
        </w:rPr>
      </w:pPr>
      <w:r>
        <w:rPr>
          <w:rFonts w:eastAsia="Times New Roman"/>
          <w:sz w:val="28"/>
          <w:szCs w:val="28"/>
        </w:rPr>
        <w:t>Какую достопримечательность хотел установить Кулигин на набережной?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Памятник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Часы;</w:t>
      </w:r>
    </w:p>
    <w:p w:rsidR="0061201E" w:rsidRDefault="0062073A">
      <w:pPr>
        <w:ind w:left="1420"/>
        <w:rPr>
          <w:rFonts w:eastAsia="Times New Roman"/>
          <w:sz w:val="28"/>
          <w:szCs w:val="28"/>
        </w:rPr>
      </w:pPr>
      <w:r>
        <w:rPr>
          <w:rFonts w:eastAsia="Times New Roman"/>
          <w:sz w:val="28"/>
          <w:szCs w:val="28"/>
        </w:rPr>
        <w:t>в) Вечный двигатель.</w:t>
      </w:r>
    </w:p>
    <w:p w:rsidR="0061201E" w:rsidRDefault="0061201E">
      <w:pPr>
        <w:spacing w:line="323" w:lineRule="exact"/>
        <w:rPr>
          <w:rFonts w:eastAsia="Times New Roman"/>
          <w:sz w:val="28"/>
          <w:szCs w:val="28"/>
        </w:rPr>
      </w:pPr>
    </w:p>
    <w:p w:rsidR="0061201E" w:rsidRDefault="0062073A" w:rsidP="0062073A">
      <w:pPr>
        <w:numPr>
          <w:ilvl w:val="0"/>
          <w:numId w:val="93"/>
        </w:numPr>
        <w:tabs>
          <w:tab w:val="left" w:pos="1260"/>
        </w:tabs>
        <w:ind w:left="1260" w:hanging="415"/>
        <w:rPr>
          <w:rFonts w:eastAsia="Times New Roman"/>
          <w:sz w:val="28"/>
          <w:szCs w:val="28"/>
        </w:rPr>
      </w:pPr>
      <w:r>
        <w:rPr>
          <w:rFonts w:eastAsia="Times New Roman"/>
          <w:sz w:val="28"/>
          <w:szCs w:val="28"/>
        </w:rPr>
        <w:t>Кого обвинил Тихон в смерти жены?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Мать;</w:t>
      </w:r>
    </w:p>
    <w:p w:rsidR="0061201E" w:rsidRDefault="0062073A">
      <w:pPr>
        <w:ind w:left="1420"/>
        <w:rPr>
          <w:sz w:val="20"/>
          <w:szCs w:val="20"/>
        </w:rPr>
      </w:pPr>
      <w:r>
        <w:rPr>
          <w:rFonts w:eastAsia="Times New Roman"/>
          <w:sz w:val="28"/>
          <w:szCs w:val="28"/>
        </w:rPr>
        <w:t>б) Себя;</w:t>
      </w:r>
    </w:p>
    <w:p w:rsidR="0061201E" w:rsidRDefault="0062073A">
      <w:pPr>
        <w:ind w:left="1420"/>
        <w:rPr>
          <w:sz w:val="20"/>
          <w:szCs w:val="20"/>
        </w:rPr>
      </w:pPr>
      <w:r>
        <w:rPr>
          <w:rFonts w:eastAsia="Times New Roman"/>
          <w:sz w:val="28"/>
          <w:szCs w:val="28"/>
        </w:rPr>
        <w:t>в) Общество.</w:t>
      </w:r>
    </w:p>
    <w:p w:rsidR="0061201E" w:rsidRDefault="0061201E">
      <w:pPr>
        <w:spacing w:line="334" w:lineRule="exact"/>
        <w:rPr>
          <w:sz w:val="20"/>
          <w:szCs w:val="20"/>
        </w:rPr>
      </w:pPr>
    </w:p>
    <w:p w:rsidR="0061201E" w:rsidRDefault="0062073A" w:rsidP="0062073A">
      <w:pPr>
        <w:numPr>
          <w:ilvl w:val="0"/>
          <w:numId w:val="94"/>
        </w:numPr>
        <w:tabs>
          <w:tab w:val="left" w:pos="1275"/>
        </w:tabs>
        <w:spacing w:line="235" w:lineRule="auto"/>
        <w:ind w:left="1420" w:right="3020" w:hanging="575"/>
        <w:rPr>
          <w:rFonts w:eastAsia="Times New Roman"/>
          <w:sz w:val="28"/>
          <w:szCs w:val="28"/>
        </w:rPr>
      </w:pPr>
      <w:r>
        <w:rPr>
          <w:rFonts w:eastAsia="Times New Roman"/>
          <w:sz w:val="28"/>
          <w:szCs w:val="28"/>
        </w:rPr>
        <w:t>Куда, по мнению старой барыни, ведет красота? а) В замужество;</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 омут;</w:t>
      </w:r>
    </w:p>
    <w:p w:rsidR="0061201E" w:rsidRDefault="0062073A">
      <w:pPr>
        <w:ind w:left="1420"/>
        <w:rPr>
          <w:rFonts w:eastAsia="Times New Roman"/>
          <w:sz w:val="28"/>
          <w:szCs w:val="28"/>
        </w:rPr>
      </w:pPr>
      <w:r>
        <w:rPr>
          <w:rFonts w:eastAsia="Times New Roman"/>
          <w:sz w:val="28"/>
          <w:szCs w:val="28"/>
        </w:rPr>
        <w:t>в) В столицу.</w:t>
      </w:r>
    </w:p>
    <w:p w:rsidR="0061201E" w:rsidRDefault="0061201E">
      <w:pPr>
        <w:spacing w:line="334" w:lineRule="exact"/>
        <w:rPr>
          <w:rFonts w:eastAsia="Times New Roman"/>
          <w:sz w:val="28"/>
          <w:szCs w:val="28"/>
        </w:rPr>
      </w:pPr>
    </w:p>
    <w:p w:rsidR="0061201E" w:rsidRDefault="0062073A" w:rsidP="0062073A">
      <w:pPr>
        <w:numPr>
          <w:ilvl w:val="0"/>
          <w:numId w:val="94"/>
        </w:numPr>
        <w:tabs>
          <w:tab w:val="left" w:pos="1275"/>
        </w:tabs>
        <w:spacing w:line="236" w:lineRule="auto"/>
        <w:ind w:left="1420" w:right="860" w:hanging="575"/>
        <w:rPr>
          <w:rFonts w:eastAsia="Times New Roman"/>
          <w:sz w:val="28"/>
          <w:szCs w:val="28"/>
        </w:rPr>
      </w:pPr>
      <w:r>
        <w:rPr>
          <w:rFonts w:eastAsia="Times New Roman"/>
          <w:sz w:val="28"/>
          <w:szCs w:val="28"/>
        </w:rPr>
        <w:t>Чем, по мнению Добролюбова, является самоубийство Катерины? а) Досадным эпизодом; б) Проявлением эмоционального взрыва;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Проявлением духовной силы и смелости.</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2</w:t>
      </w:r>
      <w:r>
        <w:rPr>
          <w:rFonts w:eastAsia="Times New Roman"/>
          <w:sz w:val="28"/>
          <w:szCs w:val="28"/>
        </w:rPr>
        <w:t>.</w:t>
      </w:r>
    </w:p>
    <w:p w:rsidR="0061201E" w:rsidRDefault="0061201E">
      <w:pPr>
        <w:spacing w:line="13" w:lineRule="exact"/>
        <w:rPr>
          <w:sz w:val="20"/>
          <w:szCs w:val="20"/>
        </w:rPr>
      </w:pPr>
    </w:p>
    <w:p w:rsidR="0061201E" w:rsidRDefault="0062073A" w:rsidP="0062073A">
      <w:pPr>
        <w:numPr>
          <w:ilvl w:val="0"/>
          <w:numId w:val="95"/>
        </w:numPr>
        <w:tabs>
          <w:tab w:val="left" w:pos="1176"/>
        </w:tabs>
        <w:spacing w:line="234" w:lineRule="auto"/>
        <w:ind w:firstLine="845"/>
        <w:rPr>
          <w:rFonts w:eastAsia="Times New Roman"/>
          <w:sz w:val="28"/>
          <w:szCs w:val="28"/>
        </w:rPr>
      </w:pPr>
      <w:r>
        <w:rPr>
          <w:rFonts w:eastAsia="Times New Roman"/>
          <w:sz w:val="28"/>
          <w:szCs w:val="28"/>
        </w:rPr>
        <w:t>Кому принадлежат слова: «Вот вам ваша Катерина. Делайте с ней, что хотите. Тело ее здесь, возьмите его, а душа теперь не ваша...»?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Кулигину;</w:t>
      </w:r>
    </w:p>
    <w:p w:rsidR="0061201E" w:rsidRDefault="0061201E">
      <w:pPr>
        <w:spacing w:line="15" w:lineRule="exact"/>
        <w:rPr>
          <w:rFonts w:eastAsia="Times New Roman"/>
          <w:sz w:val="28"/>
          <w:szCs w:val="28"/>
        </w:rPr>
      </w:pPr>
    </w:p>
    <w:p w:rsidR="0061201E" w:rsidRDefault="0062073A">
      <w:pPr>
        <w:spacing w:line="247" w:lineRule="auto"/>
        <w:ind w:left="1420" w:right="7160"/>
        <w:rPr>
          <w:rFonts w:eastAsia="Times New Roman"/>
          <w:sz w:val="28"/>
          <w:szCs w:val="28"/>
        </w:rPr>
      </w:pPr>
      <w:r>
        <w:rPr>
          <w:rFonts w:eastAsia="Times New Roman"/>
          <w:sz w:val="27"/>
          <w:szCs w:val="27"/>
        </w:rPr>
        <w:t>б) Феклуше; в) Тихону; г) Кабанихе.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sz w:val="24"/>
          <w:szCs w:val="24"/>
        </w:rPr>
        <w:t>60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96"/>
        </w:numPr>
        <w:tabs>
          <w:tab w:val="left" w:pos="1240"/>
        </w:tabs>
        <w:ind w:left="1240" w:hanging="395"/>
        <w:rPr>
          <w:rFonts w:eastAsia="Times New Roman"/>
          <w:sz w:val="28"/>
          <w:szCs w:val="28"/>
        </w:rPr>
      </w:pPr>
      <w:r>
        <w:rPr>
          <w:rFonts w:eastAsia="Times New Roman"/>
          <w:sz w:val="28"/>
          <w:szCs w:val="28"/>
        </w:rPr>
        <w:lastRenderedPageBreak/>
        <w:t>Кто  из  героев  пьесы  «Гроза»  ярко  демонстрирует  распад  «темного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Тихон;</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Варвара;</w:t>
      </w:r>
    </w:p>
    <w:p w:rsidR="0061201E" w:rsidRDefault="0061201E">
      <w:pPr>
        <w:spacing w:line="12" w:lineRule="exact"/>
        <w:rPr>
          <w:rFonts w:eastAsia="Times New Roman"/>
          <w:sz w:val="28"/>
          <w:szCs w:val="28"/>
        </w:rPr>
      </w:pPr>
    </w:p>
    <w:p w:rsidR="0061201E" w:rsidRDefault="0062073A">
      <w:pPr>
        <w:spacing w:line="246" w:lineRule="auto"/>
        <w:ind w:left="1420" w:right="7180"/>
        <w:rPr>
          <w:rFonts w:eastAsia="Times New Roman"/>
          <w:sz w:val="28"/>
          <w:szCs w:val="28"/>
        </w:rPr>
      </w:pPr>
      <w:r>
        <w:rPr>
          <w:rFonts w:eastAsia="Times New Roman"/>
          <w:sz w:val="27"/>
          <w:szCs w:val="27"/>
        </w:rPr>
        <w:t>в) Феклуша; г) Дикой.</w:t>
      </w:r>
    </w:p>
    <w:p w:rsidR="0061201E" w:rsidRDefault="0061201E">
      <w:pPr>
        <w:spacing w:line="328"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7"/>
          <w:szCs w:val="27"/>
        </w:rPr>
      </w:pPr>
      <w:r>
        <w:rPr>
          <w:rFonts w:eastAsia="Times New Roman"/>
          <w:sz w:val="27"/>
          <w:szCs w:val="27"/>
        </w:rPr>
        <w:t>Кто из героев «Грозы» выражает свои чувства, используя русскую поэзию?</w:t>
      </w:r>
    </w:p>
    <w:p w:rsidR="0061201E" w:rsidRDefault="0062073A">
      <w:pPr>
        <w:ind w:left="1420"/>
        <w:rPr>
          <w:rFonts w:eastAsia="Times New Roman"/>
          <w:sz w:val="27"/>
          <w:szCs w:val="27"/>
        </w:rPr>
      </w:pPr>
      <w:r>
        <w:rPr>
          <w:rFonts w:eastAsia="Times New Roman"/>
          <w:sz w:val="28"/>
          <w:szCs w:val="28"/>
        </w:rPr>
        <w:t xml:space="preserve">а) </w:t>
      </w:r>
      <w:r>
        <w:rPr>
          <w:rFonts w:eastAsia="Times New Roman"/>
          <w:i/>
          <w:iCs/>
          <w:sz w:val="28"/>
          <w:szCs w:val="28"/>
        </w:rPr>
        <w:t>Кулигин;</w:t>
      </w:r>
    </w:p>
    <w:p w:rsidR="0061201E" w:rsidRDefault="0061201E">
      <w:pPr>
        <w:spacing w:line="12" w:lineRule="exact"/>
        <w:rPr>
          <w:rFonts w:eastAsia="Times New Roman"/>
          <w:sz w:val="27"/>
          <w:szCs w:val="27"/>
        </w:rPr>
      </w:pPr>
    </w:p>
    <w:p w:rsidR="0061201E" w:rsidRDefault="0062073A">
      <w:pPr>
        <w:spacing w:line="236" w:lineRule="auto"/>
        <w:ind w:left="1420" w:right="7180"/>
        <w:rPr>
          <w:rFonts w:eastAsia="Times New Roman"/>
          <w:sz w:val="27"/>
          <w:szCs w:val="27"/>
        </w:rPr>
      </w:pPr>
      <w:r>
        <w:rPr>
          <w:rFonts w:eastAsia="Times New Roman"/>
          <w:sz w:val="28"/>
          <w:szCs w:val="28"/>
        </w:rPr>
        <w:t>б) Борис; в) Варвара; г) Катерина.</w:t>
      </w:r>
    </w:p>
    <w:p w:rsidR="0061201E" w:rsidRDefault="0061201E">
      <w:pPr>
        <w:spacing w:line="339" w:lineRule="exact"/>
        <w:rPr>
          <w:rFonts w:eastAsia="Times New Roman"/>
          <w:sz w:val="27"/>
          <w:szCs w:val="27"/>
        </w:rPr>
      </w:pPr>
    </w:p>
    <w:p w:rsidR="0061201E" w:rsidRDefault="0062073A" w:rsidP="0062073A">
      <w:pPr>
        <w:numPr>
          <w:ilvl w:val="0"/>
          <w:numId w:val="96"/>
        </w:numPr>
        <w:tabs>
          <w:tab w:val="left" w:pos="1183"/>
        </w:tabs>
        <w:spacing w:line="234" w:lineRule="auto"/>
        <w:ind w:firstLine="845"/>
        <w:rPr>
          <w:rFonts w:eastAsia="Times New Roman"/>
          <w:sz w:val="28"/>
          <w:szCs w:val="28"/>
        </w:rPr>
      </w:pPr>
      <w:r>
        <w:rPr>
          <w:rFonts w:eastAsia="Times New Roman"/>
          <w:sz w:val="28"/>
          <w:szCs w:val="28"/>
        </w:rPr>
        <w:t>Кому принадлежит следующее высказывание: «Бла-алепие, милая, бла-алепие!.. В обетованной земле вы живете»?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Феклуше;</w:t>
      </w:r>
    </w:p>
    <w:p w:rsidR="0061201E" w:rsidRDefault="0061201E">
      <w:pPr>
        <w:spacing w:line="12" w:lineRule="exact"/>
        <w:rPr>
          <w:rFonts w:eastAsia="Times New Roman"/>
          <w:sz w:val="28"/>
          <w:szCs w:val="28"/>
        </w:rPr>
      </w:pPr>
    </w:p>
    <w:p w:rsidR="0061201E" w:rsidRDefault="0062073A">
      <w:pPr>
        <w:spacing w:line="246" w:lineRule="auto"/>
        <w:ind w:left="1420" w:right="7140"/>
        <w:rPr>
          <w:rFonts w:eastAsia="Times New Roman"/>
          <w:sz w:val="28"/>
          <w:szCs w:val="28"/>
        </w:rPr>
      </w:pPr>
      <w:r>
        <w:rPr>
          <w:rFonts w:eastAsia="Times New Roman"/>
          <w:sz w:val="27"/>
          <w:szCs w:val="27"/>
        </w:rPr>
        <w:t>в) Кабанихе; г) Борису.</w:t>
      </w:r>
    </w:p>
    <w:p w:rsidR="0061201E" w:rsidRDefault="0061201E">
      <w:pPr>
        <w:spacing w:line="317"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8"/>
          <w:szCs w:val="28"/>
        </w:rPr>
      </w:pPr>
      <w:r>
        <w:rPr>
          <w:rFonts w:eastAsia="Times New Roman"/>
          <w:sz w:val="28"/>
          <w:szCs w:val="28"/>
        </w:rPr>
        <w:t>Как Островский определил жанр своей пьесы «Гроза»?</w:t>
      </w:r>
    </w:p>
    <w:p w:rsidR="0061201E" w:rsidRDefault="0062073A">
      <w:pPr>
        <w:ind w:left="1420"/>
        <w:rPr>
          <w:sz w:val="20"/>
          <w:szCs w:val="20"/>
        </w:rPr>
      </w:pPr>
      <w:r>
        <w:rPr>
          <w:rFonts w:eastAsia="Times New Roman"/>
          <w:sz w:val="28"/>
          <w:szCs w:val="28"/>
        </w:rPr>
        <w:t>а) Комедия;</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Драма;</w:t>
      </w:r>
    </w:p>
    <w:p w:rsidR="0061201E" w:rsidRDefault="0062073A">
      <w:pPr>
        <w:ind w:left="1420"/>
        <w:rPr>
          <w:sz w:val="20"/>
          <w:szCs w:val="20"/>
        </w:rPr>
      </w:pPr>
      <w:r>
        <w:rPr>
          <w:rFonts w:eastAsia="Times New Roman"/>
          <w:sz w:val="28"/>
          <w:szCs w:val="28"/>
        </w:rPr>
        <w:t>в) Трагедия;</w:t>
      </w:r>
    </w:p>
    <w:p w:rsidR="0061201E" w:rsidRDefault="0062073A">
      <w:pPr>
        <w:spacing w:line="239" w:lineRule="auto"/>
        <w:ind w:left="1420"/>
        <w:rPr>
          <w:sz w:val="20"/>
          <w:szCs w:val="20"/>
        </w:rPr>
      </w:pPr>
      <w:r>
        <w:rPr>
          <w:rFonts w:eastAsia="Times New Roman"/>
          <w:sz w:val="28"/>
          <w:szCs w:val="28"/>
        </w:rPr>
        <w:t>г) Трагикомедия.</w:t>
      </w:r>
    </w:p>
    <w:p w:rsidR="0061201E" w:rsidRDefault="0061201E">
      <w:pPr>
        <w:spacing w:line="337" w:lineRule="exact"/>
        <w:rPr>
          <w:sz w:val="20"/>
          <w:szCs w:val="20"/>
        </w:rPr>
      </w:pPr>
    </w:p>
    <w:p w:rsidR="0061201E" w:rsidRDefault="0062073A" w:rsidP="0062073A">
      <w:pPr>
        <w:numPr>
          <w:ilvl w:val="0"/>
          <w:numId w:val="97"/>
        </w:numPr>
        <w:tabs>
          <w:tab w:val="left" w:pos="1152"/>
        </w:tabs>
        <w:spacing w:line="234" w:lineRule="auto"/>
        <w:ind w:firstLine="845"/>
        <w:rPr>
          <w:rFonts w:eastAsia="Times New Roman"/>
          <w:sz w:val="28"/>
          <w:szCs w:val="28"/>
        </w:rPr>
      </w:pPr>
      <w:r>
        <w:rPr>
          <w:rFonts w:eastAsia="Times New Roman"/>
          <w:sz w:val="28"/>
          <w:szCs w:val="28"/>
        </w:rPr>
        <w:t>В речи какого героя пьесы присутствует церковная лексика, насыщенная архаизмами и просторечием?</w:t>
      </w:r>
    </w:p>
    <w:p w:rsidR="0061201E" w:rsidRDefault="0061201E">
      <w:pPr>
        <w:spacing w:line="15" w:lineRule="exact"/>
        <w:rPr>
          <w:rFonts w:eastAsia="Times New Roman"/>
          <w:sz w:val="28"/>
          <w:szCs w:val="28"/>
        </w:rPr>
      </w:pPr>
    </w:p>
    <w:p w:rsidR="0061201E" w:rsidRDefault="0062073A">
      <w:pPr>
        <w:spacing w:line="246" w:lineRule="auto"/>
        <w:ind w:left="1420" w:right="7100"/>
        <w:jc w:val="both"/>
        <w:rPr>
          <w:rFonts w:eastAsia="Times New Roman"/>
          <w:sz w:val="28"/>
          <w:szCs w:val="28"/>
        </w:rPr>
      </w:pPr>
      <w:r>
        <w:rPr>
          <w:rFonts w:eastAsia="Times New Roman"/>
          <w:sz w:val="27"/>
          <w:szCs w:val="27"/>
        </w:rPr>
        <w:t>а) Катерины; б) Кулигина;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Кабанихи;</w:t>
      </w:r>
    </w:p>
    <w:p w:rsidR="0061201E" w:rsidRDefault="0062073A">
      <w:pPr>
        <w:ind w:left="1420"/>
        <w:rPr>
          <w:rFonts w:eastAsia="Times New Roman"/>
          <w:sz w:val="28"/>
          <w:szCs w:val="28"/>
        </w:rPr>
      </w:pPr>
      <w:r>
        <w:rPr>
          <w:rFonts w:eastAsia="Times New Roman"/>
          <w:sz w:val="28"/>
          <w:szCs w:val="28"/>
        </w:rPr>
        <w:t>г) Дикого.</w:t>
      </w:r>
    </w:p>
    <w:p w:rsidR="0061201E" w:rsidRDefault="0061201E">
      <w:pPr>
        <w:spacing w:line="323" w:lineRule="exact"/>
        <w:rPr>
          <w:rFonts w:eastAsia="Times New Roman"/>
          <w:sz w:val="28"/>
          <w:szCs w:val="28"/>
        </w:rPr>
      </w:pPr>
    </w:p>
    <w:p w:rsidR="0061201E" w:rsidRDefault="0062073A" w:rsidP="0062073A">
      <w:pPr>
        <w:numPr>
          <w:ilvl w:val="0"/>
          <w:numId w:val="97"/>
        </w:numPr>
        <w:tabs>
          <w:tab w:val="left" w:pos="1120"/>
        </w:tabs>
        <w:ind w:left="1120" w:hanging="275"/>
        <w:rPr>
          <w:rFonts w:eastAsia="Times New Roman"/>
          <w:sz w:val="28"/>
          <w:szCs w:val="28"/>
        </w:rPr>
      </w:pPr>
      <w:r>
        <w:rPr>
          <w:rFonts w:eastAsia="Times New Roman"/>
          <w:sz w:val="28"/>
          <w:szCs w:val="28"/>
        </w:rPr>
        <w:t>К какому сословию принадлежал Кулигин?</w:t>
      </w:r>
    </w:p>
    <w:p w:rsidR="0061201E" w:rsidRDefault="0062073A">
      <w:pPr>
        <w:ind w:left="1420"/>
        <w:rPr>
          <w:sz w:val="20"/>
          <w:szCs w:val="20"/>
        </w:rPr>
      </w:pPr>
      <w:r>
        <w:rPr>
          <w:rFonts w:eastAsia="Times New Roman"/>
          <w:sz w:val="28"/>
          <w:szCs w:val="28"/>
        </w:rPr>
        <w:t>а) Купечеству;</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Мещанству;</w:t>
      </w:r>
    </w:p>
    <w:p w:rsidR="0061201E" w:rsidRDefault="0062073A">
      <w:pPr>
        <w:spacing w:line="239" w:lineRule="auto"/>
        <w:ind w:left="1420"/>
        <w:rPr>
          <w:sz w:val="20"/>
          <w:szCs w:val="20"/>
        </w:rPr>
      </w:pPr>
      <w:r>
        <w:rPr>
          <w:rFonts w:eastAsia="Times New Roman"/>
          <w:sz w:val="28"/>
          <w:szCs w:val="28"/>
        </w:rPr>
        <w:t>в) Дворянству.</w:t>
      </w:r>
    </w:p>
    <w:p w:rsidR="0061201E" w:rsidRDefault="0061201E">
      <w:pPr>
        <w:spacing w:line="321" w:lineRule="exact"/>
        <w:rPr>
          <w:sz w:val="20"/>
          <w:szCs w:val="20"/>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Каким, по мнению Феклуши, было купечество в Калинове?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Благочестивым и добродетельным;</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б) Злым и завистливым; в) Темным и забитым.</w:t>
      </w:r>
    </w:p>
    <w:p w:rsidR="0061201E" w:rsidRDefault="0061201E">
      <w:pPr>
        <w:spacing w:line="315" w:lineRule="exact"/>
        <w:rPr>
          <w:rFonts w:eastAsia="Times New Roman"/>
          <w:sz w:val="28"/>
          <w:szCs w:val="28"/>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Кого любила Варвара?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Кулигина;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Бориса;</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Кудряша.</w:t>
      </w:r>
    </w:p>
    <w:p w:rsidR="0061201E" w:rsidRDefault="0061201E">
      <w:pPr>
        <w:spacing w:line="334" w:lineRule="exact"/>
        <w:rPr>
          <w:sz w:val="20"/>
          <w:szCs w:val="20"/>
        </w:rPr>
      </w:pPr>
    </w:p>
    <w:p w:rsidR="0061201E" w:rsidRDefault="0062073A" w:rsidP="0062073A">
      <w:pPr>
        <w:numPr>
          <w:ilvl w:val="0"/>
          <w:numId w:val="99"/>
        </w:numPr>
        <w:tabs>
          <w:tab w:val="left" w:pos="1275"/>
        </w:tabs>
        <w:spacing w:line="237" w:lineRule="auto"/>
        <w:ind w:left="1420" w:right="4560" w:hanging="575"/>
        <w:rPr>
          <w:rFonts w:eastAsia="Times New Roman"/>
          <w:sz w:val="28"/>
          <w:szCs w:val="28"/>
        </w:rPr>
      </w:pPr>
      <w:r>
        <w:rPr>
          <w:rFonts w:eastAsia="Times New Roman"/>
          <w:sz w:val="28"/>
          <w:szCs w:val="28"/>
        </w:rPr>
        <w:t>Статью «Темное царство» написал: а) Н. Г. Чернышевский; б) В. Г. Белинский; в) И. А. Гончаров;</w:t>
      </w:r>
    </w:p>
    <w:p w:rsidR="0061201E" w:rsidRDefault="0061201E">
      <w:pPr>
        <w:spacing w:line="3"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00"/>
        </w:tabs>
        <w:ind w:left="1300" w:hanging="455"/>
        <w:rPr>
          <w:rFonts w:eastAsia="Times New Roman"/>
          <w:sz w:val="28"/>
          <w:szCs w:val="28"/>
        </w:rPr>
      </w:pPr>
      <w:r>
        <w:rPr>
          <w:rFonts w:eastAsia="Times New Roman"/>
          <w:sz w:val="28"/>
          <w:szCs w:val="28"/>
        </w:rPr>
        <w:t>Яркими представителями «темного царства» в пьесе являются (найдите</w:t>
      </w:r>
    </w:p>
    <w:p w:rsidR="0061201E" w:rsidRDefault="0062073A">
      <w:pPr>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37" w:lineRule="auto"/>
        <w:ind w:left="1420" w:right="7140"/>
        <w:rPr>
          <w:rFonts w:eastAsia="Times New Roman"/>
          <w:sz w:val="28"/>
          <w:szCs w:val="28"/>
        </w:rPr>
      </w:pPr>
      <w:r>
        <w:rPr>
          <w:rFonts w:eastAsia="Times New Roman"/>
          <w:sz w:val="28"/>
          <w:szCs w:val="28"/>
        </w:rPr>
        <w:t>а) Тихон; б) Дикой; в) Кабаниха;</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Кулигин.</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60"/>
        </w:tabs>
        <w:ind w:left="1360" w:hanging="515"/>
        <w:rPr>
          <w:rFonts w:eastAsia="Times New Roman"/>
          <w:sz w:val="28"/>
          <w:szCs w:val="28"/>
        </w:rPr>
      </w:pPr>
      <w:r>
        <w:rPr>
          <w:rFonts w:eastAsia="Times New Roman"/>
          <w:sz w:val="28"/>
          <w:szCs w:val="28"/>
        </w:rPr>
        <w:t>Какому  персонажу  автор  «поручает»  дать  характеристику  «темного</w:t>
      </w: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а) Борису;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Кудряшу;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Кулигину.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8624" behindDoc="1" locked="0" layoutInCell="0" allowOverlap="1" wp14:anchorId="569310B0" wp14:editId="62F41490">
                <wp:simplePos x="0" y="0"/>
                <wp:positionH relativeFrom="column">
                  <wp:posOffset>3702685</wp:posOffset>
                </wp:positionH>
                <wp:positionV relativeFrom="paragraph">
                  <wp:posOffset>7619</wp:posOffset>
                </wp:positionV>
                <wp:extent cx="2759710" cy="0"/>
                <wp:effectExtent l="0" t="0" r="21590" b="1905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5"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nG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bX3nDmwdGQal1W&#10;HCTPGFFQ1qNfp0JQ7v1LfA7yJ1KsuQoWA+Mxbd8nV9KJIdtXuQ8XufU+M0nO2e3N/e2UpiLPsQbE&#10;+WJMmL/o4Fg5dNwaX5QAAbtnzKU0iHNKcWOwRq2MtdVI282jTWwHNPVVXYUJXblKs56NHZ+39/OK&#10;fBXD1xBtXW9BOJPp+VrjOn53SQIxaFCfvaKaIDIYezxTfetPoh11Koptgjqs01lMGnNt9PQkyzt6&#10;bdfbfz7O8jcA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5kMZxr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9648" behindDoc="1" locked="0" layoutInCell="0" allowOverlap="1" wp14:anchorId="48C5D657" wp14:editId="68BCB560">
                <wp:simplePos x="0" y="0"/>
                <wp:positionH relativeFrom="column">
                  <wp:posOffset>3708400</wp:posOffset>
                </wp:positionH>
                <wp:positionV relativeFrom="paragraph">
                  <wp:posOffset>10160</wp:posOffset>
                </wp:positionV>
                <wp:extent cx="2748280" cy="8445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6" o:spid="_x0000_s1026" style="position:absolute;margin-left:292pt;margin-top:.8pt;width:216.4pt;height:6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0672" behindDoc="1" locked="0" layoutInCell="0" allowOverlap="1" wp14:anchorId="2A8701B0" wp14:editId="1858804D">
                <wp:simplePos x="0" y="0"/>
                <wp:positionH relativeFrom="column">
                  <wp:posOffset>3702685</wp:posOffset>
                </wp:positionH>
                <wp:positionV relativeFrom="paragraph">
                  <wp:posOffset>857884</wp:posOffset>
                </wp:positionV>
                <wp:extent cx="2753995" cy="0"/>
                <wp:effectExtent l="0" t="0" r="27305" b="1905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7" o:spid="_x0000_s1026" style="position:absolute;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0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dNSUeHA6p1SXV&#10;gfKMMXPMuvfrVAmKyT/FxyB+ZIyxF8Fq5HhIm3RyNR0ZkqnJvT/LraZCBDrn15cfb28vKRGnGAN+&#10;uhhTLp9VcKQeemqNr0oAh91jLrU08FNKdedgjVwZa5uRtpt7m8gOcOqrtioTvPIizXoy9vSqwxbe&#10;hujaeg3CmYLP1xrX05tzEvBBgfzkJdYEXsDYwxnrW38U7aBTVWwT5H6dTmLimFujxydZ39Hvdrv9&#10;/HGWvwA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A+SIS0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1696" behindDoc="1" locked="0" layoutInCell="0" allowOverlap="1" wp14:anchorId="163EC8C4" wp14:editId="01A8C2ED">
                <wp:simplePos x="0" y="0"/>
                <wp:positionH relativeFrom="column">
                  <wp:posOffset>3705224</wp:posOffset>
                </wp:positionH>
                <wp:positionV relativeFrom="paragraph">
                  <wp:posOffset>4445</wp:posOffset>
                </wp:positionV>
                <wp:extent cx="0" cy="855980"/>
                <wp:effectExtent l="0" t="0" r="19050" b="2032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9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8" o:spid="_x0000_s1026" style="position:absolute;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2720" behindDoc="1" locked="0" layoutInCell="0" allowOverlap="1" wp14:anchorId="424AA8A8" wp14:editId="45351577">
                <wp:simplePos x="0" y="0"/>
                <wp:positionH relativeFrom="column">
                  <wp:posOffset>6459854</wp:posOffset>
                </wp:positionH>
                <wp:positionV relativeFrom="paragraph">
                  <wp:posOffset>4445</wp:posOffset>
                </wp:positionV>
                <wp:extent cx="0" cy="850265"/>
                <wp:effectExtent l="0" t="0" r="19050" b="26035"/>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9" o:spid="_x0000_s1026" style="position:absolute;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3744" behindDoc="1" locked="0" layoutInCell="0" allowOverlap="1" wp14:anchorId="208552C5" wp14:editId="35C50F8E">
                <wp:simplePos x="0" y="0"/>
                <wp:positionH relativeFrom="column">
                  <wp:posOffset>6453505</wp:posOffset>
                </wp:positionH>
                <wp:positionV relativeFrom="paragraph">
                  <wp:posOffset>11430</wp:posOffset>
                </wp:positionV>
                <wp:extent cx="12065" cy="1206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10" o:spid="_x0000_s1026" style="position:absolute;margin-left:508.15pt;margin-top:.9pt;width:.95pt;height:.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fOFggEAAAY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" o:allowincell="f" fillcolor="black" stroked="f">
                <v:path arrowok="t"/>
              </v:rect>
            </w:pict>
          </mc:Fallback>
        </mc:AlternateContent>
      </w:r>
    </w:p>
    <w:p w:rsidR="0061201E" w:rsidRDefault="0061201E">
      <w:pPr>
        <w:spacing w:line="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№2</w:t>
      </w:r>
    </w:p>
    <w:p w:rsidR="0061201E" w:rsidRDefault="0061201E">
      <w:pPr>
        <w:spacing w:line="321"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22"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00"/>
        </w:numPr>
        <w:tabs>
          <w:tab w:val="left" w:pos="1134"/>
        </w:tabs>
        <w:spacing w:line="235" w:lineRule="auto"/>
        <w:ind w:left="1420" w:right="2540" w:hanging="575"/>
        <w:rPr>
          <w:rFonts w:eastAsia="Times New Roman"/>
          <w:sz w:val="28"/>
          <w:szCs w:val="28"/>
        </w:rPr>
      </w:pPr>
      <w:r>
        <w:rPr>
          <w:rFonts w:eastAsia="Times New Roman"/>
          <w:sz w:val="28"/>
          <w:szCs w:val="28"/>
        </w:rPr>
        <w:t>Кому посвятил И. С. Тургенев роман «Отцы и дети»? а) А. С. Пушкину;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Белинскому;</w:t>
      </w:r>
    </w:p>
    <w:p w:rsidR="0061201E" w:rsidRDefault="0062073A">
      <w:pPr>
        <w:ind w:left="1420"/>
        <w:rPr>
          <w:rFonts w:eastAsia="Times New Roman"/>
          <w:sz w:val="28"/>
          <w:szCs w:val="28"/>
        </w:rPr>
      </w:pPr>
      <w:r>
        <w:rPr>
          <w:rFonts w:eastAsia="Times New Roman"/>
          <w:sz w:val="28"/>
          <w:szCs w:val="28"/>
        </w:rPr>
        <w:t>в) Н. В. Гоголю;</w:t>
      </w:r>
    </w:p>
    <w:p w:rsidR="0061201E" w:rsidRDefault="0062073A">
      <w:pPr>
        <w:ind w:left="1420"/>
        <w:rPr>
          <w:rFonts w:eastAsia="Times New Roman"/>
          <w:sz w:val="28"/>
          <w:szCs w:val="28"/>
        </w:rPr>
      </w:pPr>
      <w:r>
        <w:rPr>
          <w:rFonts w:eastAsia="Times New Roman"/>
          <w:sz w:val="28"/>
          <w:szCs w:val="28"/>
        </w:rPr>
        <w:t>г) Н. А. Некрасову.</w:t>
      </w:r>
    </w:p>
    <w:p w:rsidR="0061201E" w:rsidRDefault="0061201E">
      <w:pPr>
        <w:spacing w:line="320" w:lineRule="exact"/>
        <w:rPr>
          <w:rFonts w:eastAsia="Times New Roman"/>
          <w:sz w:val="28"/>
          <w:szCs w:val="28"/>
        </w:rPr>
      </w:pPr>
    </w:p>
    <w:p w:rsidR="0061201E" w:rsidRDefault="0062073A" w:rsidP="0062073A">
      <w:pPr>
        <w:numPr>
          <w:ilvl w:val="0"/>
          <w:numId w:val="100"/>
        </w:numPr>
        <w:tabs>
          <w:tab w:val="left" w:pos="1120"/>
        </w:tabs>
        <w:ind w:left="1120" w:hanging="275"/>
        <w:rPr>
          <w:rFonts w:eastAsia="Times New Roman"/>
          <w:sz w:val="28"/>
          <w:szCs w:val="28"/>
        </w:rPr>
      </w:pPr>
      <w:r>
        <w:rPr>
          <w:rFonts w:eastAsia="Times New Roman"/>
          <w:sz w:val="28"/>
          <w:szCs w:val="28"/>
        </w:rPr>
        <w:t>Критическую статью «Базаров» написал: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Н. А. Добролюбов;</w:t>
      </w:r>
    </w:p>
    <w:p w:rsidR="0061201E" w:rsidRDefault="0062073A">
      <w:pPr>
        <w:ind w:left="1420"/>
        <w:rPr>
          <w:sz w:val="20"/>
          <w:szCs w:val="20"/>
        </w:rPr>
      </w:pPr>
      <w:r>
        <w:rPr>
          <w:rFonts w:eastAsia="Times New Roman"/>
          <w:sz w:val="28"/>
          <w:szCs w:val="28"/>
        </w:rPr>
        <w:t>б) В. Г. Белинский;</w:t>
      </w:r>
    </w:p>
    <w:p w:rsidR="0061201E" w:rsidRDefault="0062073A">
      <w:pPr>
        <w:ind w:left="1420"/>
        <w:rPr>
          <w:sz w:val="20"/>
          <w:szCs w:val="20"/>
        </w:rPr>
      </w:pPr>
      <w:r>
        <w:rPr>
          <w:rFonts w:eastAsia="Times New Roman"/>
          <w:sz w:val="28"/>
          <w:szCs w:val="28"/>
        </w:rPr>
        <w:t>в) Н. Г Чернышевский;</w:t>
      </w:r>
    </w:p>
    <w:p w:rsidR="0061201E" w:rsidRDefault="0062073A">
      <w:pPr>
        <w:ind w:left="1420"/>
        <w:rPr>
          <w:sz w:val="20"/>
          <w:szCs w:val="20"/>
        </w:rPr>
      </w:pPr>
      <w:r>
        <w:rPr>
          <w:rFonts w:eastAsia="Times New Roman"/>
          <w:sz w:val="28"/>
          <w:szCs w:val="28"/>
        </w:rPr>
        <w:t xml:space="preserve">г) </w:t>
      </w:r>
      <w:r>
        <w:rPr>
          <w:rFonts w:eastAsia="Times New Roman"/>
          <w:i/>
          <w:iCs/>
          <w:sz w:val="28"/>
          <w:szCs w:val="28"/>
        </w:rPr>
        <w:t>Д.</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Писарев.</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jc w:val="center"/>
        <w:rPr>
          <w:sz w:val="20"/>
          <w:szCs w:val="20"/>
        </w:rPr>
      </w:pPr>
      <w:r>
        <w:rPr>
          <w:rFonts w:eastAsia="Times New Roman"/>
          <w:sz w:val="24"/>
          <w:szCs w:val="24"/>
        </w:rPr>
        <w:t>62</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1"/>
        </w:numPr>
        <w:tabs>
          <w:tab w:val="left" w:pos="1120"/>
        </w:tabs>
        <w:ind w:left="1120" w:hanging="275"/>
        <w:rPr>
          <w:rFonts w:eastAsia="Times New Roman"/>
          <w:sz w:val="28"/>
          <w:szCs w:val="28"/>
        </w:rPr>
      </w:pPr>
      <w:r>
        <w:rPr>
          <w:rFonts w:eastAsia="Times New Roman"/>
          <w:sz w:val="28"/>
          <w:szCs w:val="28"/>
        </w:rPr>
        <w:lastRenderedPageBreak/>
        <w:t>Кому из героев романа «Отцы и дети» принадлежат слова:</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«Мы приблизительно знаем, отчего происходят телесные недуги, а нравственные болезни происходят от дурного воспитания… от безобразного состояния общества, одним словом, — исправьте общество, — и болезней не будет»?</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а) А. Кирсанову;</w:t>
      </w:r>
    </w:p>
    <w:p w:rsidR="0061201E" w:rsidRDefault="0062073A">
      <w:pPr>
        <w:ind w:left="1420"/>
        <w:rPr>
          <w:sz w:val="20"/>
          <w:szCs w:val="20"/>
        </w:rPr>
      </w:pPr>
      <w:r>
        <w:rPr>
          <w:rFonts w:eastAsia="Times New Roman"/>
          <w:sz w:val="28"/>
          <w:szCs w:val="28"/>
        </w:rPr>
        <w:t>б) Н. П. Кирсанову;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Е.</w:t>
      </w:r>
      <w:r>
        <w:rPr>
          <w:rFonts w:eastAsia="Times New Roman"/>
          <w:sz w:val="28"/>
          <w:szCs w:val="28"/>
        </w:rPr>
        <w:t xml:space="preserve"> </w:t>
      </w:r>
      <w:r>
        <w:rPr>
          <w:rFonts w:eastAsia="Times New Roman"/>
          <w:i/>
          <w:iCs/>
          <w:sz w:val="28"/>
          <w:szCs w:val="28"/>
        </w:rPr>
        <w:t>Базарову;</w:t>
      </w:r>
    </w:p>
    <w:p w:rsidR="0061201E" w:rsidRDefault="0062073A">
      <w:pPr>
        <w:ind w:left="1420"/>
        <w:rPr>
          <w:sz w:val="20"/>
          <w:szCs w:val="20"/>
        </w:rPr>
      </w:pPr>
      <w:r>
        <w:rPr>
          <w:rFonts w:eastAsia="Times New Roman"/>
          <w:sz w:val="28"/>
          <w:szCs w:val="28"/>
        </w:rPr>
        <w:t>г) П. П. Кирсанову.</w:t>
      </w:r>
    </w:p>
    <w:p w:rsidR="0061201E" w:rsidRDefault="0061201E">
      <w:pPr>
        <w:spacing w:line="334" w:lineRule="exact"/>
        <w:rPr>
          <w:sz w:val="20"/>
          <w:szCs w:val="20"/>
        </w:rPr>
      </w:pPr>
    </w:p>
    <w:p w:rsidR="0061201E" w:rsidRDefault="0062073A" w:rsidP="0062073A">
      <w:pPr>
        <w:numPr>
          <w:ilvl w:val="0"/>
          <w:numId w:val="102"/>
        </w:numPr>
        <w:tabs>
          <w:tab w:val="left" w:pos="1134"/>
        </w:tabs>
        <w:ind w:left="1420" w:right="1120" w:hanging="575"/>
        <w:rPr>
          <w:rFonts w:eastAsia="Times New Roman"/>
          <w:sz w:val="28"/>
          <w:szCs w:val="28"/>
        </w:rPr>
      </w:pPr>
      <w:r>
        <w:rPr>
          <w:rFonts w:eastAsia="Times New Roman"/>
          <w:sz w:val="28"/>
          <w:szCs w:val="28"/>
        </w:rPr>
        <w:t>На какие круги русского общества возлагал надежды Е. Базаров? а) Крестьянство; б) Дворянскую аристократию;</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Русское патриархальное дворянство;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Интеллигенцию.</w:t>
      </w:r>
    </w:p>
    <w:p w:rsidR="0061201E" w:rsidRDefault="0061201E">
      <w:pPr>
        <w:spacing w:line="334" w:lineRule="exact"/>
        <w:rPr>
          <w:rFonts w:eastAsia="Times New Roman"/>
          <w:sz w:val="28"/>
          <w:szCs w:val="28"/>
        </w:rPr>
      </w:pPr>
    </w:p>
    <w:p w:rsidR="0061201E" w:rsidRDefault="0062073A" w:rsidP="0062073A">
      <w:pPr>
        <w:numPr>
          <w:ilvl w:val="0"/>
          <w:numId w:val="102"/>
        </w:numPr>
        <w:tabs>
          <w:tab w:val="left" w:pos="1183"/>
        </w:tabs>
        <w:spacing w:line="234" w:lineRule="auto"/>
        <w:ind w:firstLine="845"/>
        <w:rPr>
          <w:rFonts w:eastAsia="Times New Roman"/>
          <w:sz w:val="28"/>
          <w:szCs w:val="28"/>
        </w:rPr>
      </w:pPr>
      <w:r>
        <w:rPr>
          <w:rFonts w:eastAsia="Times New Roman"/>
          <w:sz w:val="28"/>
          <w:szCs w:val="28"/>
        </w:rPr>
        <w:t>Давая общую оценку роману, И. С. Тургенев писал: «Вся моя повесть направлена против...». Выберите правильное.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Пролетариата как передового класса;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Дворянства как передового класса,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Крестьянства как передового класса;</w:t>
      </w:r>
    </w:p>
    <w:p w:rsidR="0061201E" w:rsidRDefault="0062073A">
      <w:pPr>
        <w:ind w:left="1420"/>
        <w:rPr>
          <w:rFonts w:eastAsia="Times New Roman"/>
          <w:sz w:val="28"/>
          <w:szCs w:val="28"/>
        </w:rPr>
      </w:pPr>
      <w:r>
        <w:rPr>
          <w:rFonts w:eastAsia="Times New Roman"/>
          <w:sz w:val="28"/>
          <w:szCs w:val="28"/>
        </w:rPr>
        <w:t>г) Революционных демократов как передового класса.</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03"/>
        </w:numPr>
        <w:tabs>
          <w:tab w:val="left" w:pos="1176"/>
        </w:tabs>
        <w:spacing w:line="234" w:lineRule="auto"/>
        <w:ind w:firstLine="845"/>
        <w:rPr>
          <w:rFonts w:eastAsia="Times New Roman"/>
          <w:sz w:val="28"/>
          <w:szCs w:val="28"/>
        </w:rPr>
      </w:pPr>
      <w:r>
        <w:rPr>
          <w:rFonts w:eastAsia="Times New Roman"/>
          <w:sz w:val="28"/>
          <w:szCs w:val="28"/>
        </w:rPr>
        <w:t>Кому из героев романа Д. И. Писарев дал следующую характеристику: «Великолепно исполненная карикатура безмозглого прогрессиста»?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Базарову;</w:t>
      </w:r>
    </w:p>
    <w:p w:rsidR="0061201E" w:rsidRDefault="0062073A">
      <w:pPr>
        <w:ind w:left="1420"/>
        <w:rPr>
          <w:rFonts w:eastAsia="Times New Roman"/>
          <w:sz w:val="28"/>
          <w:szCs w:val="28"/>
        </w:rPr>
      </w:pPr>
      <w:r>
        <w:rPr>
          <w:rFonts w:eastAsia="Times New Roman"/>
          <w:sz w:val="28"/>
          <w:szCs w:val="28"/>
        </w:rPr>
        <w:t>б) П. П. Кирсанову;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Ситникову;</w:t>
      </w:r>
    </w:p>
    <w:p w:rsidR="0061201E" w:rsidRDefault="0062073A">
      <w:pPr>
        <w:ind w:left="1420"/>
        <w:rPr>
          <w:rFonts w:eastAsia="Times New Roman"/>
          <w:sz w:val="28"/>
          <w:szCs w:val="28"/>
        </w:rPr>
      </w:pPr>
      <w:r>
        <w:rPr>
          <w:rFonts w:eastAsia="Times New Roman"/>
          <w:sz w:val="28"/>
          <w:szCs w:val="28"/>
        </w:rPr>
        <w:t>г) Аркадию Кирсанову.</w:t>
      </w:r>
    </w:p>
    <w:p w:rsidR="0061201E" w:rsidRDefault="0061201E">
      <w:pPr>
        <w:spacing w:line="321" w:lineRule="exact"/>
        <w:rPr>
          <w:rFonts w:eastAsia="Times New Roman"/>
          <w:sz w:val="28"/>
          <w:szCs w:val="28"/>
        </w:rPr>
      </w:pPr>
    </w:p>
    <w:p w:rsidR="0061201E" w:rsidRDefault="0062073A" w:rsidP="0062073A">
      <w:pPr>
        <w:numPr>
          <w:ilvl w:val="0"/>
          <w:numId w:val="103"/>
        </w:numPr>
        <w:tabs>
          <w:tab w:val="left" w:pos="1120"/>
        </w:tabs>
        <w:ind w:left="1120" w:hanging="275"/>
        <w:rPr>
          <w:rFonts w:eastAsia="Times New Roman"/>
          <w:sz w:val="28"/>
          <w:szCs w:val="28"/>
        </w:rPr>
      </w:pPr>
      <w:r>
        <w:rPr>
          <w:rFonts w:eastAsia="Times New Roman"/>
          <w:sz w:val="28"/>
          <w:szCs w:val="28"/>
        </w:rPr>
        <w:t>Основой конфликта романа является:</w:t>
      </w:r>
    </w:p>
    <w:p w:rsidR="0061201E" w:rsidRDefault="0061201E">
      <w:pPr>
        <w:spacing w:line="13" w:lineRule="exact"/>
        <w:rPr>
          <w:sz w:val="20"/>
          <w:szCs w:val="20"/>
        </w:rPr>
      </w:pPr>
    </w:p>
    <w:p w:rsidR="0061201E" w:rsidRDefault="0062073A">
      <w:pPr>
        <w:spacing w:line="248" w:lineRule="auto"/>
        <w:ind w:left="1420" w:right="2860"/>
        <w:rPr>
          <w:sz w:val="20"/>
          <w:szCs w:val="20"/>
        </w:rPr>
      </w:pPr>
      <w:r>
        <w:rPr>
          <w:rFonts w:eastAsia="Times New Roman"/>
          <w:sz w:val="27"/>
          <w:szCs w:val="27"/>
        </w:rPr>
        <w:t>а) Ссора между Базаровым и П. П. Кирсановым; б) Неудача, поражение Базарова в любви;</w:t>
      </w:r>
    </w:p>
    <w:p w:rsidR="0061201E" w:rsidRDefault="0061201E">
      <w:pPr>
        <w:spacing w:line="4" w:lineRule="exact"/>
        <w:rPr>
          <w:sz w:val="20"/>
          <w:szCs w:val="20"/>
        </w:rPr>
      </w:pPr>
    </w:p>
    <w:p w:rsidR="0061201E" w:rsidRDefault="0062073A">
      <w:pPr>
        <w:spacing w:line="246" w:lineRule="auto"/>
        <w:ind w:left="1420" w:right="640"/>
        <w:rPr>
          <w:sz w:val="20"/>
          <w:szCs w:val="20"/>
        </w:rPr>
      </w:pPr>
      <w:r>
        <w:rPr>
          <w:rFonts w:eastAsia="Times New Roman"/>
          <w:sz w:val="27"/>
          <w:szCs w:val="27"/>
        </w:rPr>
        <w:t xml:space="preserve">в) </w:t>
      </w:r>
      <w:r>
        <w:rPr>
          <w:rFonts w:eastAsia="Times New Roman"/>
          <w:i/>
          <w:iCs/>
          <w:sz w:val="27"/>
          <w:szCs w:val="27"/>
        </w:rPr>
        <w:t>Борьба дворянского либерализма и революционных демократов;</w:t>
      </w:r>
      <w:r>
        <w:rPr>
          <w:rFonts w:eastAsia="Times New Roman"/>
          <w:sz w:val="27"/>
          <w:szCs w:val="27"/>
        </w:rPr>
        <w:t xml:space="preserve"> г) Борьба между либералами-монархистами и народом.</w:t>
      </w:r>
    </w:p>
    <w:p w:rsidR="0061201E" w:rsidRDefault="0061201E">
      <w:pPr>
        <w:spacing w:line="315" w:lineRule="exact"/>
        <w:rPr>
          <w:sz w:val="20"/>
          <w:szCs w:val="20"/>
        </w:rPr>
      </w:pPr>
    </w:p>
    <w:p w:rsidR="0061201E" w:rsidRDefault="0062073A" w:rsidP="0062073A">
      <w:pPr>
        <w:numPr>
          <w:ilvl w:val="0"/>
          <w:numId w:val="104"/>
        </w:numPr>
        <w:tabs>
          <w:tab w:val="left" w:pos="1120"/>
        </w:tabs>
        <w:ind w:left="1120" w:hanging="275"/>
        <w:rPr>
          <w:rFonts w:eastAsia="Times New Roman"/>
          <w:sz w:val="28"/>
          <w:szCs w:val="28"/>
        </w:rPr>
      </w:pPr>
      <w:r>
        <w:rPr>
          <w:rFonts w:eastAsia="Times New Roman"/>
          <w:sz w:val="28"/>
          <w:szCs w:val="28"/>
        </w:rPr>
        <w:t>Людей, близких к Евгению Базарову по духу называют:</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Шестидесятники;</w:t>
      </w:r>
    </w:p>
    <w:p w:rsidR="0061201E" w:rsidRDefault="0061201E">
      <w:pPr>
        <w:spacing w:line="15" w:lineRule="exact"/>
        <w:rPr>
          <w:rFonts w:eastAsia="Times New Roman"/>
          <w:sz w:val="28"/>
          <w:szCs w:val="28"/>
        </w:rPr>
      </w:pPr>
    </w:p>
    <w:p w:rsidR="0061201E" w:rsidRDefault="0062073A">
      <w:pPr>
        <w:spacing w:line="236" w:lineRule="auto"/>
        <w:ind w:left="1420" w:right="6160"/>
        <w:rPr>
          <w:rFonts w:eastAsia="Times New Roman"/>
          <w:sz w:val="28"/>
          <w:szCs w:val="28"/>
        </w:rPr>
      </w:pPr>
      <w:r>
        <w:rPr>
          <w:rFonts w:eastAsia="Times New Roman"/>
          <w:sz w:val="28"/>
          <w:szCs w:val="28"/>
        </w:rPr>
        <w:t>б) Пятидесятники; в) Декабристы; г) Восьмидесятники.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9" w:lineRule="exact"/>
        <w:rPr>
          <w:sz w:val="20"/>
          <w:szCs w:val="20"/>
        </w:rPr>
      </w:pPr>
    </w:p>
    <w:p w:rsidR="0061201E" w:rsidRDefault="0062073A">
      <w:pPr>
        <w:jc w:val="center"/>
        <w:rPr>
          <w:sz w:val="20"/>
          <w:szCs w:val="20"/>
        </w:rPr>
      </w:pPr>
      <w:r>
        <w:rPr>
          <w:rFonts w:eastAsia="Times New Roman"/>
          <w:sz w:val="24"/>
          <w:szCs w:val="24"/>
        </w:rPr>
        <w:t>63</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5"/>
        </w:numPr>
        <w:tabs>
          <w:tab w:val="left" w:pos="1231"/>
        </w:tabs>
        <w:spacing w:line="235" w:lineRule="auto"/>
        <w:ind w:firstLine="845"/>
        <w:rPr>
          <w:rFonts w:eastAsia="Times New Roman"/>
          <w:sz w:val="28"/>
          <w:szCs w:val="28"/>
        </w:rPr>
      </w:pPr>
      <w:r>
        <w:rPr>
          <w:rFonts w:eastAsia="Times New Roman"/>
          <w:sz w:val="28"/>
          <w:szCs w:val="28"/>
        </w:rPr>
        <w:lastRenderedPageBreak/>
        <w:t>Споры героев романа велись вокруг разных вопросов, волновавших общественную мысль России. Найдите лишнее: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Об искусстве, науке;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 положении рабочего класса;</w:t>
      </w:r>
    </w:p>
    <w:p w:rsidR="0061201E" w:rsidRDefault="0061201E">
      <w:pPr>
        <w:spacing w:line="12" w:lineRule="exact"/>
        <w:rPr>
          <w:rFonts w:eastAsia="Times New Roman"/>
          <w:sz w:val="28"/>
          <w:szCs w:val="28"/>
        </w:rPr>
      </w:pPr>
    </w:p>
    <w:p w:rsidR="0061201E" w:rsidRDefault="0062073A">
      <w:pPr>
        <w:spacing w:line="234" w:lineRule="auto"/>
        <w:ind w:left="1420" w:right="3460"/>
        <w:rPr>
          <w:rFonts w:eastAsia="Times New Roman"/>
          <w:sz w:val="28"/>
          <w:szCs w:val="28"/>
        </w:rPr>
      </w:pPr>
      <w:r>
        <w:rPr>
          <w:rFonts w:eastAsia="Times New Roman"/>
          <w:sz w:val="28"/>
          <w:szCs w:val="28"/>
        </w:rPr>
        <w:t>в) Об отношении к культурному наследию; г) О нравственных принципах.</w:t>
      </w:r>
    </w:p>
    <w:p w:rsidR="0061201E" w:rsidRDefault="0061201E">
      <w:pPr>
        <w:spacing w:line="325" w:lineRule="exact"/>
        <w:rPr>
          <w:rFonts w:eastAsia="Times New Roman"/>
          <w:sz w:val="28"/>
          <w:szCs w:val="28"/>
        </w:rPr>
      </w:pPr>
    </w:p>
    <w:p w:rsidR="0061201E" w:rsidRDefault="0062073A" w:rsidP="0062073A">
      <w:pPr>
        <w:numPr>
          <w:ilvl w:val="0"/>
          <w:numId w:val="105"/>
        </w:numPr>
        <w:tabs>
          <w:tab w:val="left" w:pos="1120"/>
        </w:tabs>
        <w:ind w:left="1120" w:hanging="275"/>
        <w:rPr>
          <w:rFonts w:eastAsia="Times New Roman"/>
          <w:sz w:val="28"/>
          <w:szCs w:val="28"/>
        </w:rPr>
      </w:pPr>
      <w:r>
        <w:rPr>
          <w:rFonts w:eastAsia="Times New Roman"/>
          <w:sz w:val="28"/>
          <w:szCs w:val="28"/>
        </w:rPr>
        <w:t>Роман «Отцы и дети» был написан:</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1862</w:t>
      </w:r>
      <w:r>
        <w:rPr>
          <w:rFonts w:eastAsia="Times New Roman"/>
          <w:sz w:val="28"/>
          <w:szCs w:val="28"/>
        </w:rPr>
        <w:t xml:space="preserve"> </w:t>
      </w:r>
      <w:r>
        <w:rPr>
          <w:rFonts w:eastAsia="Times New Roman"/>
          <w:i/>
          <w:iCs/>
          <w:sz w:val="28"/>
          <w:szCs w:val="28"/>
        </w:rPr>
        <w:t>г.;</w:t>
      </w:r>
    </w:p>
    <w:p w:rsidR="0061201E" w:rsidRDefault="0062073A">
      <w:pPr>
        <w:ind w:left="1420"/>
        <w:rPr>
          <w:sz w:val="20"/>
          <w:szCs w:val="20"/>
        </w:rPr>
      </w:pPr>
      <w:r>
        <w:rPr>
          <w:rFonts w:eastAsia="Times New Roman"/>
          <w:sz w:val="28"/>
          <w:szCs w:val="28"/>
        </w:rPr>
        <w:t>б) 1864 г.;</w:t>
      </w:r>
    </w:p>
    <w:p w:rsidR="0061201E" w:rsidRDefault="0062073A">
      <w:pPr>
        <w:spacing w:line="239" w:lineRule="auto"/>
        <w:ind w:left="1420"/>
        <w:rPr>
          <w:sz w:val="20"/>
          <w:szCs w:val="20"/>
        </w:rPr>
      </w:pPr>
      <w:r>
        <w:rPr>
          <w:rFonts w:eastAsia="Times New Roman"/>
          <w:sz w:val="28"/>
          <w:szCs w:val="28"/>
        </w:rPr>
        <w:t>в) 1866 г.;</w:t>
      </w:r>
    </w:p>
    <w:p w:rsidR="0061201E" w:rsidRDefault="0062073A">
      <w:pPr>
        <w:ind w:left="1420"/>
        <w:rPr>
          <w:sz w:val="20"/>
          <w:szCs w:val="20"/>
        </w:rPr>
      </w:pPr>
      <w:r>
        <w:rPr>
          <w:rFonts w:eastAsia="Times New Roman"/>
          <w:sz w:val="28"/>
          <w:szCs w:val="28"/>
        </w:rPr>
        <w:t>г) 1868 г.?</w:t>
      </w:r>
    </w:p>
    <w:p w:rsidR="0061201E" w:rsidRDefault="0061201E">
      <w:pPr>
        <w:spacing w:line="337" w:lineRule="exact"/>
        <w:rPr>
          <w:sz w:val="20"/>
          <w:szCs w:val="20"/>
        </w:rPr>
      </w:pPr>
    </w:p>
    <w:p w:rsidR="0061201E" w:rsidRDefault="0062073A" w:rsidP="0062073A">
      <w:pPr>
        <w:numPr>
          <w:ilvl w:val="0"/>
          <w:numId w:val="106"/>
        </w:numPr>
        <w:tabs>
          <w:tab w:val="left" w:pos="1134"/>
        </w:tabs>
        <w:ind w:left="1420" w:right="340" w:hanging="575"/>
        <w:rPr>
          <w:rFonts w:eastAsia="Times New Roman"/>
          <w:sz w:val="28"/>
          <w:szCs w:val="28"/>
        </w:rPr>
      </w:pPr>
      <w:r>
        <w:rPr>
          <w:rFonts w:eastAsia="Times New Roman"/>
          <w:sz w:val="28"/>
          <w:szCs w:val="28"/>
        </w:rPr>
        <w:t>У кого из героев романа были длинные бакенбарды «песочного цвета»? а) У Аркадия Кирсанова; б) у Н. П. Кирсанова;</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 Базарова;</w:t>
      </w:r>
    </w:p>
    <w:p w:rsidR="0061201E" w:rsidRDefault="0062073A">
      <w:pPr>
        <w:ind w:left="1420"/>
        <w:rPr>
          <w:rFonts w:eastAsia="Times New Roman"/>
          <w:sz w:val="28"/>
          <w:szCs w:val="28"/>
        </w:rPr>
      </w:pPr>
      <w:r>
        <w:rPr>
          <w:rFonts w:eastAsia="Times New Roman"/>
          <w:sz w:val="28"/>
          <w:szCs w:val="28"/>
        </w:rPr>
        <w:t>г) У Н. П. Кирсанова.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24768" behindDoc="1" locked="0" layoutInCell="0" allowOverlap="1" wp14:anchorId="63F29912" wp14:editId="6CE72340">
                <wp:simplePos x="0" y="0"/>
                <wp:positionH relativeFrom="column">
                  <wp:posOffset>3702685</wp:posOffset>
                </wp:positionH>
                <wp:positionV relativeFrom="paragraph">
                  <wp:posOffset>6984</wp:posOffset>
                </wp:positionV>
                <wp:extent cx="2759710" cy="0"/>
                <wp:effectExtent l="0" t="0" r="21590" b="1905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1" o:spid="_x0000_s1026" style="position:absolute;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25792" behindDoc="1" locked="0" layoutInCell="0" allowOverlap="1" wp14:anchorId="7A4034AC" wp14:editId="0C31B661">
                <wp:simplePos x="0" y="0"/>
                <wp:positionH relativeFrom="column">
                  <wp:posOffset>3708400</wp:posOffset>
                </wp:positionH>
                <wp:positionV relativeFrom="paragraph">
                  <wp:posOffset>10160</wp:posOffset>
                </wp:positionV>
                <wp:extent cx="2748280" cy="104902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2" o:spid="_x0000_s1026" style="position:absolute;margin-left:292pt;margin-top:.8pt;width:216.4pt;height:82.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6816" behindDoc="1" locked="0" layoutInCell="0" allowOverlap="1" wp14:anchorId="6A2E5F82" wp14:editId="1012E7E1">
                <wp:simplePos x="0" y="0"/>
                <wp:positionH relativeFrom="column">
                  <wp:posOffset>3702685</wp:posOffset>
                </wp:positionH>
                <wp:positionV relativeFrom="paragraph">
                  <wp:posOffset>1061719</wp:posOffset>
                </wp:positionV>
                <wp:extent cx="2759710" cy="0"/>
                <wp:effectExtent l="0" t="0" r="21590" b="1905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3" o:spid="_x0000_s1026" style="position:absolute;z-index:-25188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pt" to="508.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iStg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7840" behindDoc="1" locked="0" layoutInCell="0" allowOverlap="1" wp14:anchorId="40565A8F" wp14:editId="4BDD0627">
                <wp:simplePos x="0" y="0"/>
                <wp:positionH relativeFrom="column">
                  <wp:posOffset>3705224</wp:posOffset>
                </wp:positionH>
                <wp:positionV relativeFrom="paragraph">
                  <wp:posOffset>3810</wp:posOffset>
                </wp:positionV>
                <wp:extent cx="0" cy="1061085"/>
                <wp:effectExtent l="0" t="0" r="19050" b="24765"/>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4" o:spid="_x0000_s1026" style="position:absolute;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8864" behindDoc="1" locked="0" layoutInCell="0" allowOverlap="1" wp14:anchorId="7941D6B6" wp14:editId="6DD70E6F">
                <wp:simplePos x="0" y="0"/>
                <wp:positionH relativeFrom="column">
                  <wp:posOffset>6459854</wp:posOffset>
                </wp:positionH>
                <wp:positionV relativeFrom="paragraph">
                  <wp:posOffset>3810</wp:posOffset>
                </wp:positionV>
                <wp:extent cx="0" cy="1061085"/>
                <wp:effectExtent l="0" t="0" r="19050" b="24765"/>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5" o:spid="_x0000_s1026" style="position:absolute;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60"/>
        </w:tabs>
        <w:ind w:left="5940"/>
        <w:rPr>
          <w:sz w:val="20"/>
          <w:szCs w:val="20"/>
        </w:rPr>
      </w:pPr>
      <w:r>
        <w:rPr>
          <w:rFonts w:eastAsia="Times New Roman"/>
          <w:b/>
          <w:bCs/>
          <w:sz w:val="28"/>
          <w:szCs w:val="28"/>
        </w:rPr>
        <w:t>Тема 2.5.</w:t>
      </w:r>
      <w:r>
        <w:rPr>
          <w:rFonts w:eastAsia="Times New Roman"/>
          <w:b/>
          <w:bCs/>
          <w:sz w:val="28"/>
          <w:szCs w:val="28"/>
        </w:rPr>
        <w:tab/>
        <w:t>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№3</w:t>
      </w:r>
    </w:p>
    <w:p w:rsidR="0061201E" w:rsidRDefault="0061201E">
      <w:pPr>
        <w:spacing w:line="324" w:lineRule="exact"/>
        <w:rPr>
          <w:sz w:val="20"/>
          <w:szCs w:val="20"/>
        </w:rPr>
      </w:pPr>
    </w:p>
    <w:p w:rsidR="0061201E" w:rsidRDefault="0062073A">
      <w:pPr>
        <w:ind w:left="3660"/>
        <w:rPr>
          <w:sz w:val="20"/>
          <w:szCs w:val="20"/>
        </w:rPr>
      </w:pPr>
      <w:r>
        <w:rPr>
          <w:rFonts w:eastAsia="Times New Roman"/>
          <w:b/>
          <w:bCs/>
          <w:sz w:val="28"/>
          <w:szCs w:val="28"/>
        </w:rPr>
        <w:t>Творчество Н. А. Некрасова</w:t>
      </w:r>
    </w:p>
    <w:p w:rsidR="0061201E" w:rsidRDefault="0061201E">
      <w:pPr>
        <w:spacing w:line="330" w:lineRule="exact"/>
        <w:rPr>
          <w:sz w:val="20"/>
          <w:szCs w:val="20"/>
        </w:rPr>
      </w:pPr>
    </w:p>
    <w:p w:rsidR="0061201E" w:rsidRDefault="0062073A" w:rsidP="0062073A">
      <w:pPr>
        <w:numPr>
          <w:ilvl w:val="0"/>
          <w:numId w:val="107"/>
        </w:numPr>
        <w:tabs>
          <w:tab w:val="left" w:pos="1118"/>
        </w:tabs>
        <w:spacing w:line="236" w:lineRule="auto"/>
        <w:ind w:left="2820" w:right="3560" w:hanging="1975"/>
        <w:rPr>
          <w:rFonts w:eastAsia="Times New Roman"/>
          <w:sz w:val="28"/>
          <w:szCs w:val="28"/>
        </w:rPr>
      </w:pPr>
      <w:r>
        <w:rPr>
          <w:rFonts w:eastAsia="Times New Roman"/>
          <w:sz w:val="28"/>
          <w:szCs w:val="28"/>
        </w:rPr>
        <w:t>Из какого стихотворения следующая цитата: Назови мне такую обитель, Я такого угла не видал.</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бы сеятель твой и хранитель,</w:t>
      </w:r>
    </w:p>
    <w:p w:rsidR="0061201E" w:rsidRDefault="0062073A">
      <w:pPr>
        <w:ind w:left="2820"/>
        <w:rPr>
          <w:sz w:val="20"/>
          <w:szCs w:val="20"/>
        </w:rPr>
      </w:pPr>
      <w:r>
        <w:rPr>
          <w:rFonts w:eastAsia="Times New Roman"/>
          <w:sz w:val="28"/>
          <w:szCs w:val="28"/>
        </w:rPr>
        <w:t>Где бы русский мужик не стонал?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«Железная дорога»;</w:t>
      </w:r>
    </w:p>
    <w:p w:rsidR="0061201E" w:rsidRDefault="0062073A">
      <w:pPr>
        <w:ind w:left="1420"/>
        <w:rPr>
          <w:sz w:val="20"/>
          <w:szCs w:val="20"/>
        </w:rPr>
      </w:pPr>
      <w:r>
        <w:rPr>
          <w:rFonts w:eastAsia="Times New Roman"/>
          <w:sz w:val="28"/>
          <w:szCs w:val="28"/>
        </w:rPr>
        <w:t>б) «Элегия»;</w:t>
      </w:r>
    </w:p>
    <w:p w:rsidR="0061201E" w:rsidRDefault="0062073A">
      <w:pPr>
        <w:ind w:left="1420"/>
        <w:rPr>
          <w:sz w:val="20"/>
          <w:szCs w:val="20"/>
        </w:rPr>
      </w:pPr>
      <w:r>
        <w:rPr>
          <w:rFonts w:eastAsia="Times New Roman"/>
          <w:sz w:val="28"/>
          <w:szCs w:val="28"/>
        </w:rPr>
        <w:t>в) «Кому на Руси жить хорошо»;</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«Размышления у парадного подъезда».</w:t>
      </w:r>
    </w:p>
    <w:p w:rsidR="0061201E" w:rsidRDefault="0061201E">
      <w:pPr>
        <w:spacing w:line="321" w:lineRule="exact"/>
        <w:rPr>
          <w:sz w:val="20"/>
          <w:szCs w:val="20"/>
        </w:rPr>
      </w:pPr>
    </w:p>
    <w:p w:rsidR="0061201E" w:rsidRDefault="0062073A" w:rsidP="0062073A">
      <w:pPr>
        <w:numPr>
          <w:ilvl w:val="0"/>
          <w:numId w:val="108"/>
        </w:numPr>
        <w:tabs>
          <w:tab w:val="left" w:pos="1120"/>
        </w:tabs>
        <w:ind w:left="1120" w:hanging="275"/>
        <w:rPr>
          <w:rFonts w:eastAsia="Times New Roman"/>
          <w:sz w:val="28"/>
          <w:szCs w:val="28"/>
        </w:rPr>
      </w:pPr>
      <w:r>
        <w:rPr>
          <w:rFonts w:eastAsia="Times New Roman"/>
          <w:sz w:val="28"/>
          <w:szCs w:val="28"/>
        </w:rPr>
        <w:t>Чья портретная характеристика из поэмы «Кому на Руси жить хорошо»:</w:t>
      </w:r>
    </w:p>
    <w:p w:rsidR="0061201E" w:rsidRDefault="0061201E">
      <w:pPr>
        <w:spacing w:line="16" w:lineRule="exact"/>
        <w:rPr>
          <w:sz w:val="20"/>
          <w:szCs w:val="20"/>
        </w:rPr>
      </w:pPr>
    </w:p>
    <w:p w:rsidR="0061201E" w:rsidRDefault="0062073A" w:rsidP="0062073A">
      <w:pPr>
        <w:numPr>
          <w:ilvl w:val="0"/>
          <w:numId w:val="109"/>
        </w:numPr>
        <w:tabs>
          <w:tab w:val="left" w:pos="2249"/>
        </w:tabs>
        <w:spacing w:line="234" w:lineRule="auto"/>
        <w:ind w:left="1980" w:right="1460" w:hanging="2"/>
        <w:rPr>
          <w:rFonts w:eastAsia="Times New Roman"/>
          <w:sz w:val="28"/>
          <w:szCs w:val="28"/>
        </w:rPr>
      </w:pPr>
      <w:r>
        <w:rPr>
          <w:rFonts w:eastAsia="Times New Roman"/>
          <w:sz w:val="28"/>
          <w:szCs w:val="28"/>
        </w:rPr>
        <w:t>Гриши — кость широкая, но сильно исхудалое лицо: Их недокармливал хапуга-эконом?</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Савелия;</w:t>
      </w:r>
    </w:p>
    <w:p w:rsidR="0061201E" w:rsidRDefault="0062073A">
      <w:pPr>
        <w:ind w:left="1420"/>
        <w:rPr>
          <w:sz w:val="20"/>
          <w:szCs w:val="20"/>
        </w:rPr>
      </w:pPr>
      <w:r>
        <w:rPr>
          <w:rFonts w:eastAsia="Times New Roman"/>
          <w:sz w:val="28"/>
          <w:szCs w:val="28"/>
        </w:rPr>
        <w:t>б) Якима Нагого;</w:t>
      </w:r>
    </w:p>
    <w:p w:rsidR="0061201E" w:rsidRDefault="0062073A">
      <w:pPr>
        <w:ind w:left="1420"/>
        <w:rPr>
          <w:sz w:val="20"/>
          <w:szCs w:val="20"/>
        </w:rPr>
      </w:pPr>
      <w:r>
        <w:rPr>
          <w:rFonts w:eastAsia="Times New Roman"/>
          <w:sz w:val="28"/>
          <w:szCs w:val="28"/>
        </w:rPr>
        <w:t>в) Последыша;</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64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г) </w:t>
      </w:r>
      <w:r>
        <w:rPr>
          <w:rFonts w:eastAsia="Times New Roman"/>
          <w:i/>
          <w:iCs/>
          <w:sz w:val="28"/>
          <w:szCs w:val="28"/>
        </w:rPr>
        <w:t>Добросклонова.</w:t>
      </w:r>
    </w:p>
    <w:p w:rsidR="0061201E" w:rsidRDefault="0061201E">
      <w:pPr>
        <w:spacing w:line="338" w:lineRule="exact"/>
        <w:rPr>
          <w:sz w:val="20"/>
          <w:szCs w:val="20"/>
        </w:rPr>
      </w:pPr>
    </w:p>
    <w:p w:rsidR="0061201E" w:rsidRDefault="0062073A" w:rsidP="0062073A">
      <w:pPr>
        <w:numPr>
          <w:ilvl w:val="0"/>
          <w:numId w:val="110"/>
        </w:numPr>
        <w:tabs>
          <w:tab w:val="left" w:pos="1118"/>
        </w:tabs>
        <w:ind w:left="2820" w:right="2260" w:hanging="1975"/>
        <w:rPr>
          <w:rFonts w:eastAsia="Times New Roman"/>
          <w:sz w:val="28"/>
          <w:szCs w:val="28"/>
        </w:rPr>
      </w:pPr>
      <w:r>
        <w:rPr>
          <w:rFonts w:eastAsia="Times New Roman"/>
          <w:sz w:val="28"/>
          <w:szCs w:val="28"/>
        </w:rPr>
        <w:t>О ком эти строки поэмы «Кому на Руси жить хорошо»? Ему судьба готовила Путь славный, имя громкое Народного заступника, Чахотку и Сибирь.</w:t>
      </w:r>
    </w:p>
    <w:p w:rsidR="0061201E" w:rsidRDefault="0061201E">
      <w:pPr>
        <w:spacing w:line="309" w:lineRule="exact"/>
        <w:rPr>
          <w:sz w:val="20"/>
          <w:szCs w:val="20"/>
        </w:rPr>
      </w:pPr>
    </w:p>
    <w:p w:rsidR="0061201E" w:rsidRDefault="0062073A">
      <w:pPr>
        <w:ind w:left="1420"/>
        <w:rPr>
          <w:sz w:val="20"/>
          <w:szCs w:val="20"/>
        </w:rPr>
      </w:pPr>
      <w:r>
        <w:rPr>
          <w:rFonts w:eastAsia="Times New Roman"/>
          <w:sz w:val="28"/>
          <w:szCs w:val="28"/>
        </w:rPr>
        <w:t>а) О Якиме Нагом;</w:t>
      </w:r>
    </w:p>
    <w:p w:rsidR="0061201E" w:rsidRDefault="0062073A">
      <w:pPr>
        <w:ind w:left="1420"/>
        <w:rPr>
          <w:sz w:val="20"/>
          <w:szCs w:val="20"/>
        </w:rPr>
      </w:pPr>
      <w:r>
        <w:rPr>
          <w:rFonts w:eastAsia="Times New Roman"/>
          <w:sz w:val="28"/>
          <w:szCs w:val="28"/>
        </w:rPr>
        <w:t>б) О Ермиле Гирине;</w:t>
      </w:r>
    </w:p>
    <w:p w:rsidR="0061201E" w:rsidRDefault="0062073A">
      <w:pPr>
        <w:ind w:left="1420"/>
        <w:rPr>
          <w:sz w:val="20"/>
          <w:szCs w:val="20"/>
        </w:rPr>
      </w:pPr>
      <w:r>
        <w:rPr>
          <w:rFonts w:eastAsia="Times New Roman"/>
          <w:sz w:val="28"/>
          <w:szCs w:val="28"/>
        </w:rPr>
        <w:t>в) О Савелии-богатыре;</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О Григории Добросклонове.</w:t>
      </w:r>
    </w:p>
    <w:p w:rsidR="0061201E" w:rsidRDefault="0061201E">
      <w:pPr>
        <w:spacing w:line="336" w:lineRule="exact"/>
        <w:rPr>
          <w:sz w:val="20"/>
          <w:szCs w:val="20"/>
        </w:rPr>
      </w:pPr>
    </w:p>
    <w:p w:rsidR="0061201E" w:rsidRDefault="0062073A" w:rsidP="0062073A">
      <w:pPr>
        <w:numPr>
          <w:ilvl w:val="0"/>
          <w:numId w:val="111"/>
        </w:numPr>
        <w:tabs>
          <w:tab w:val="left" w:pos="1157"/>
        </w:tabs>
        <w:spacing w:line="235" w:lineRule="auto"/>
        <w:ind w:firstLine="845"/>
        <w:rPr>
          <w:rFonts w:eastAsia="Times New Roman"/>
          <w:sz w:val="28"/>
          <w:szCs w:val="28"/>
        </w:rPr>
      </w:pPr>
      <w:r>
        <w:rPr>
          <w:rFonts w:eastAsia="Times New Roman"/>
          <w:sz w:val="28"/>
          <w:szCs w:val="28"/>
        </w:rPr>
        <w:t>Каким литературным псевдонимом пользовался Н. А. Некрасов в начале литературной работы?</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Феоктист Онуфрич Боб;</w:t>
      </w:r>
    </w:p>
    <w:p w:rsidR="0061201E" w:rsidRDefault="0061201E">
      <w:pPr>
        <w:spacing w:line="12" w:lineRule="exact"/>
        <w:rPr>
          <w:rFonts w:eastAsia="Times New Roman"/>
          <w:sz w:val="28"/>
          <w:szCs w:val="28"/>
        </w:rPr>
      </w:pPr>
    </w:p>
    <w:p w:rsidR="0061201E" w:rsidRDefault="0062073A">
      <w:pPr>
        <w:spacing w:line="236" w:lineRule="auto"/>
        <w:ind w:left="1420" w:right="6180"/>
        <w:rPr>
          <w:rFonts w:eastAsia="Times New Roman"/>
          <w:sz w:val="28"/>
          <w:szCs w:val="28"/>
        </w:rPr>
      </w:pPr>
      <w:r>
        <w:rPr>
          <w:rFonts w:eastAsia="Times New Roman"/>
          <w:sz w:val="28"/>
          <w:szCs w:val="28"/>
        </w:rPr>
        <w:t>б) Антоша Чехонте; в) Бунин; г) Брат своего брата.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95"/>
        </w:tabs>
        <w:spacing w:line="235" w:lineRule="auto"/>
        <w:ind w:firstLine="845"/>
        <w:rPr>
          <w:rFonts w:eastAsia="Times New Roman"/>
          <w:sz w:val="28"/>
          <w:szCs w:val="28"/>
        </w:rPr>
      </w:pPr>
      <w:r>
        <w:rPr>
          <w:rFonts w:eastAsia="Times New Roman"/>
          <w:sz w:val="28"/>
          <w:szCs w:val="28"/>
        </w:rPr>
        <w:t>К каким мотивам лирики поэта относится стихотворение «Вчерашний день, часу в шестом»?</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Крестьянская тема;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Образ Музы;</w:t>
      </w:r>
    </w:p>
    <w:p w:rsidR="0061201E" w:rsidRDefault="0062073A">
      <w:pPr>
        <w:ind w:left="1420"/>
        <w:rPr>
          <w:rFonts w:eastAsia="Times New Roman"/>
          <w:sz w:val="28"/>
          <w:szCs w:val="28"/>
        </w:rPr>
      </w:pPr>
      <w:r>
        <w:rPr>
          <w:rFonts w:eastAsia="Times New Roman"/>
          <w:sz w:val="28"/>
          <w:szCs w:val="28"/>
        </w:rPr>
        <w:t>в) Тема Родины;</w:t>
      </w:r>
    </w:p>
    <w:p w:rsidR="0061201E" w:rsidRDefault="0062073A">
      <w:pPr>
        <w:ind w:left="1420"/>
        <w:rPr>
          <w:rFonts w:eastAsia="Times New Roman"/>
          <w:sz w:val="28"/>
          <w:szCs w:val="28"/>
        </w:rPr>
      </w:pPr>
      <w:r>
        <w:rPr>
          <w:rFonts w:eastAsia="Times New Roman"/>
          <w:sz w:val="28"/>
          <w:szCs w:val="28"/>
        </w:rPr>
        <w:t>г) Гражданская тема.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35"/>
        </w:tabs>
        <w:spacing w:line="234" w:lineRule="auto"/>
        <w:ind w:firstLine="845"/>
        <w:rPr>
          <w:rFonts w:eastAsia="Times New Roman"/>
          <w:sz w:val="28"/>
          <w:szCs w:val="28"/>
        </w:rPr>
      </w:pPr>
      <w:r>
        <w:rPr>
          <w:rFonts w:eastAsia="Times New Roman"/>
          <w:sz w:val="28"/>
          <w:szCs w:val="28"/>
        </w:rPr>
        <w:t>Сколько мужиков путешествовали по России в поэме «Кому на Руси жить хорошо»?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Десять;</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Семь;</w:t>
      </w:r>
    </w:p>
    <w:p w:rsidR="0061201E" w:rsidRDefault="0062073A">
      <w:pPr>
        <w:ind w:left="1420"/>
        <w:rPr>
          <w:rFonts w:eastAsia="Times New Roman"/>
          <w:sz w:val="28"/>
          <w:szCs w:val="28"/>
        </w:rPr>
      </w:pPr>
      <w:r>
        <w:rPr>
          <w:rFonts w:eastAsia="Times New Roman"/>
          <w:sz w:val="28"/>
          <w:szCs w:val="28"/>
        </w:rPr>
        <w:t>в) Пять;</w:t>
      </w:r>
    </w:p>
    <w:p w:rsidR="0061201E" w:rsidRDefault="0062073A">
      <w:pPr>
        <w:ind w:left="1420"/>
        <w:rPr>
          <w:rFonts w:eastAsia="Times New Roman"/>
          <w:sz w:val="28"/>
          <w:szCs w:val="28"/>
        </w:rPr>
      </w:pPr>
      <w:r>
        <w:rPr>
          <w:rFonts w:eastAsia="Times New Roman"/>
          <w:sz w:val="28"/>
          <w:szCs w:val="28"/>
        </w:rPr>
        <w:t>г) Двенадцать.</w:t>
      </w:r>
    </w:p>
    <w:p w:rsidR="0061201E" w:rsidRDefault="0061201E">
      <w:pPr>
        <w:spacing w:line="323" w:lineRule="exact"/>
        <w:rPr>
          <w:rFonts w:eastAsia="Times New Roman"/>
          <w:sz w:val="28"/>
          <w:szCs w:val="28"/>
        </w:rPr>
      </w:pPr>
    </w:p>
    <w:p w:rsidR="0061201E" w:rsidRDefault="0062073A" w:rsidP="0062073A">
      <w:pPr>
        <w:numPr>
          <w:ilvl w:val="0"/>
          <w:numId w:val="111"/>
        </w:numPr>
        <w:tabs>
          <w:tab w:val="left" w:pos="1120"/>
        </w:tabs>
        <w:ind w:left="1120" w:hanging="275"/>
        <w:rPr>
          <w:rFonts w:eastAsia="Times New Roman"/>
          <w:sz w:val="28"/>
          <w:szCs w:val="28"/>
        </w:rPr>
      </w:pPr>
      <w:r>
        <w:rPr>
          <w:rFonts w:eastAsia="Times New Roman"/>
          <w:sz w:val="28"/>
          <w:szCs w:val="28"/>
        </w:rPr>
        <w:t>Из какого стихотворения поэта следующие строки:</w:t>
      </w:r>
    </w:p>
    <w:p w:rsidR="0061201E" w:rsidRDefault="0062073A">
      <w:pPr>
        <w:ind w:left="2820"/>
        <w:rPr>
          <w:sz w:val="20"/>
          <w:szCs w:val="20"/>
        </w:rPr>
      </w:pPr>
      <w:r>
        <w:rPr>
          <w:rFonts w:eastAsia="Times New Roman"/>
          <w:sz w:val="28"/>
          <w:szCs w:val="28"/>
        </w:rPr>
        <w:t>Ты проснешься ль, исполненный сил,</w:t>
      </w:r>
    </w:p>
    <w:p w:rsidR="0061201E" w:rsidRDefault="0062073A">
      <w:pPr>
        <w:ind w:left="2820"/>
        <w:rPr>
          <w:sz w:val="20"/>
          <w:szCs w:val="20"/>
        </w:rPr>
      </w:pPr>
      <w:r>
        <w:rPr>
          <w:rFonts w:eastAsia="Times New Roman"/>
          <w:sz w:val="28"/>
          <w:szCs w:val="28"/>
        </w:rPr>
        <w:t>Иль судеб повинуясь закону,</w:t>
      </w:r>
    </w:p>
    <w:p w:rsidR="0061201E" w:rsidRDefault="0062073A">
      <w:pPr>
        <w:spacing w:line="239" w:lineRule="auto"/>
        <w:ind w:left="2820"/>
        <w:rPr>
          <w:sz w:val="20"/>
          <w:szCs w:val="20"/>
        </w:rPr>
      </w:pPr>
      <w:r>
        <w:rPr>
          <w:rFonts w:eastAsia="Times New Roman"/>
          <w:sz w:val="28"/>
          <w:szCs w:val="28"/>
        </w:rPr>
        <w:t>Все, что мог, ты уже совершил...?</w:t>
      </w:r>
    </w:p>
    <w:p w:rsidR="0061201E" w:rsidRDefault="0062073A">
      <w:pPr>
        <w:ind w:left="840"/>
        <w:rPr>
          <w:sz w:val="20"/>
          <w:szCs w:val="20"/>
        </w:rPr>
      </w:pPr>
      <w:r>
        <w:rPr>
          <w:rFonts w:eastAsia="Times New Roman"/>
          <w:sz w:val="28"/>
          <w:szCs w:val="28"/>
        </w:rPr>
        <w:t>а) «Элегия»;</w:t>
      </w:r>
    </w:p>
    <w:p w:rsidR="0061201E" w:rsidRDefault="0062073A">
      <w:pPr>
        <w:ind w:left="840"/>
        <w:rPr>
          <w:sz w:val="20"/>
          <w:szCs w:val="20"/>
        </w:rPr>
      </w:pPr>
      <w:r>
        <w:rPr>
          <w:rFonts w:eastAsia="Times New Roman"/>
          <w:sz w:val="28"/>
          <w:szCs w:val="28"/>
        </w:rPr>
        <w:t xml:space="preserve">б) </w:t>
      </w:r>
      <w:r>
        <w:rPr>
          <w:rFonts w:eastAsia="Times New Roman"/>
          <w:i/>
          <w:iCs/>
          <w:sz w:val="28"/>
          <w:szCs w:val="28"/>
        </w:rPr>
        <w:t>«Размышление у парадного подъезда»;</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в) «Железная дорога»;</w:t>
      </w:r>
    </w:p>
    <w:p w:rsidR="0061201E" w:rsidRDefault="0062073A">
      <w:pPr>
        <w:ind w:left="840"/>
        <w:rPr>
          <w:sz w:val="20"/>
          <w:szCs w:val="20"/>
        </w:rPr>
      </w:pPr>
      <w:r>
        <w:rPr>
          <w:rFonts w:eastAsia="Times New Roman"/>
          <w:sz w:val="28"/>
          <w:szCs w:val="28"/>
        </w:rPr>
        <w:t>г) «В полном разгаре страда деревенская».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9888" behindDoc="1" locked="0" layoutInCell="0" allowOverlap="1" wp14:anchorId="6E519E26" wp14:editId="4C2D1250">
                <wp:simplePos x="0" y="0"/>
                <wp:positionH relativeFrom="column">
                  <wp:posOffset>3708400</wp:posOffset>
                </wp:positionH>
                <wp:positionV relativeFrom="paragraph">
                  <wp:posOffset>10160</wp:posOffset>
                </wp:positionV>
                <wp:extent cx="2748280" cy="434340"/>
                <wp:effectExtent l="0" t="0" r="0" b="381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6" o:spid="_x0000_s1026" style="position:absolute;margin-left:292pt;margin-top:.8pt;width:216.4pt;height:3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30912" behindDoc="1" locked="0" layoutInCell="0" allowOverlap="1" wp14:anchorId="7824604D" wp14:editId="268F50A0">
                <wp:simplePos x="0" y="0"/>
                <wp:positionH relativeFrom="column">
                  <wp:posOffset>3702685</wp:posOffset>
                </wp:positionH>
                <wp:positionV relativeFrom="paragraph">
                  <wp:posOffset>6984</wp:posOffset>
                </wp:positionV>
                <wp:extent cx="2759710" cy="0"/>
                <wp:effectExtent l="0" t="0" r="21590" b="1905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7" o:spid="_x0000_s1026" style="position:absolute;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dUtw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OufMg6Mh1bqs&#10;OEieMaKgrEe/ToWg3PuX+BzkT6RYcxUsBsZj2r5PrqQTQ7avch8ucut9ZpKcs/nN/XxKU5HnWAPi&#10;fDEmzF90cKwcOm6NL0qAgN0z5lIaxDmluDFYo1bG2mqk7ebRJrYDmvqqrsKErlylWc/Gjt+29zcV&#10;+SqGryHaut6CcCbT87XGdfzukgRi0KA+e0U1QWQw9nim+tafRDvqVBTbBHVYp7OYNOba6OlJlnf0&#10;2q63/3yc5W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M8NdU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31936" behindDoc="1" locked="0" layoutInCell="0" allowOverlap="1" wp14:anchorId="6314DE45" wp14:editId="329FD63B">
                <wp:simplePos x="0" y="0"/>
                <wp:positionH relativeFrom="column">
                  <wp:posOffset>3702685</wp:posOffset>
                </wp:positionH>
                <wp:positionV relativeFrom="paragraph">
                  <wp:posOffset>447674</wp:posOffset>
                </wp:positionV>
                <wp:extent cx="2753995" cy="0"/>
                <wp:effectExtent l="0" t="0" r="27305" b="1905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8" o:spid="_x0000_s1026" style="position:absolute;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25pt" to="508.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32960" behindDoc="1" locked="0" layoutInCell="0" allowOverlap="1" wp14:anchorId="38EA751E" wp14:editId="159BD804">
                <wp:simplePos x="0" y="0"/>
                <wp:positionH relativeFrom="column">
                  <wp:posOffset>3705224</wp:posOffset>
                </wp:positionH>
                <wp:positionV relativeFrom="paragraph">
                  <wp:posOffset>3810</wp:posOffset>
                </wp:positionV>
                <wp:extent cx="0" cy="447040"/>
                <wp:effectExtent l="0" t="0" r="19050" b="1016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9" o:spid="_x0000_s1026" style="position:absolute;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33984" behindDoc="1" locked="0" layoutInCell="0" allowOverlap="1" wp14:anchorId="16BADC4F" wp14:editId="19A287C9">
                <wp:simplePos x="0" y="0"/>
                <wp:positionH relativeFrom="column">
                  <wp:posOffset>6459854</wp:posOffset>
                </wp:positionH>
                <wp:positionV relativeFrom="paragraph">
                  <wp:posOffset>3810</wp:posOffset>
                </wp:positionV>
                <wp:extent cx="0" cy="440690"/>
                <wp:effectExtent l="0" t="0" r="19050" b="1651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06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0" o:spid="_x0000_s1026" style="position:absolute;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35008" behindDoc="1" locked="0" layoutInCell="0" allowOverlap="1" wp14:anchorId="0B3FEFA2" wp14:editId="2ED8C383">
                <wp:simplePos x="0" y="0"/>
                <wp:positionH relativeFrom="column">
                  <wp:posOffset>6453505</wp:posOffset>
                </wp:positionH>
                <wp:positionV relativeFrom="paragraph">
                  <wp:posOffset>10160</wp:posOffset>
                </wp:positionV>
                <wp:extent cx="12065" cy="127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21" o:spid="_x0000_s1026" style="position:absolute;margin-left:508.15pt;margin-top:.8pt;width:.95pt;height: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Q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XUtZ0F6WlKdy0qA&#10;5JkT9lT1nDZQCGJ6jOoXUkL8kSkOnmoOBnypJXrsULU+XrTWh8wUBduuuf7GmaJM2900dRNC9uen&#10;CTA/6OhZuQwcaJFVX7l/xFyGy/5cUlFFZ8d761x1YLe9dcD2siy9nkKEnuB7WUX/BrhA38bxuIEz&#10;KxK71p8+RtnmR5/uH7/v6hU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v1wJEI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jc w:val="center"/>
        <w:rPr>
          <w:sz w:val="20"/>
          <w:szCs w:val="20"/>
        </w:rPr>
      </w:pPr>
      <w:r>
        <w:rPr>
          <w:rFonts w:eastAsia="Times New Roman"/>
          <w:sz w:val="24"/>
          <w:szCs w:val="24"/>
        </w:rPr>
        <w:t>65</w:t>
      </w:r>
    </w:p>
    <w:p w:rsidR="0061201E" w:rsidRDefault="0061201E">
      <w:pPr>
        <w:sectPr w:rsidR="0061201E">
          <w:pgSz w:w="11900" w:h="16838"/>
          <w:pgMar w:top="1125" w:right="706" w:bottom="429" w:left="1140" w:header="0" w:footer="0" w:gutter="0"/>
          <w:cols w:space="720" w:equalWidth="0">
            <w:col w:w="10060"/>
          </w:cols>
        </w:sectPr>
      </w:pPr>
    </w:p>
    <w:p w:rsidR="0061201E" w:rsidRDefault="0062481E">
      <w:pPr>
        <w:ind w:left="5940"/>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436032" behindDoc="1" locked="0" layoutInCell="0" allowOverlap="1" wp14:anchorId="4CD15221" wp14:editId="15489827">
                <wp:simplePos x="0" y="0"/>
                <wp:positionH relativeFrom="page">
                  <wp:posOffset>4426585</wp:posOffset>
                </wp:positionH>
                <wp:positionV relativeFrom="page">
                  <wp:posOffset>721994</wp:posOffset>
                </wp:positionV>
                <wp:extent cx="2759710" cy="0"/>
                <wp:effectExtent l="0" t="0" r="21590" b="1905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2" o:spid="_x0000_s1026" style="position:absolute;z-index:-251880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437056" behindDoc="1" locked="0" layoutInCell="0" allowOverlap="1" wp14:anchorId="1D01D3AE" wp14:editId="6A2286EF">
                <wp:simplePos x="0" y="0"/>
                <wp:positionH relativeFrom="page">
                  <wp:posOffset>4432300</wp:posOffset>
                </wp:positionH>
                <wp:positionV relativeFrom="page">
                  <wp:posOffset>725170</wp:posOffset>
                </wp:positionV>
                <wp:extent cx="2748280" cy="640080"/>
                <wp:effectExtent l="0" t="0" r="0" b="762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400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3" o:spid="_x0000_s1026" style="position:absolute;margin-left:349pt;margin-top:57.1pt;width:216.4pt;height:50.4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438080" behindDoc="1" locked="0" layoutInCell="0" allowOverlap="1" wp14:anchorId="499F7F07" wp14:editId="06D90138">
                <wp:simplePos x="0" y="0"/>
                <wp:positionH relativeFrom="page">
                  <wp:posOffset>4426585</wp:posOffset>
                </wp:positionH>
                <wp:positionV relativeFrom="page">
                  <wp:posOffset>1368424</wp:posOffset>
                </wp:positionV>
                <wp:extent cx="2759710" cy="0"/>
                <wp:effectExtent l="0" t="0" r="21590" b="1905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4" o:spid="_x0000_s1026" style="position:absolute;z-index:-251878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7.75pt" to="565.85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GLtgEAAIADAAAOAAAAZHJzL2Uyb0RvYy54bWysU8mOGyEQvUfKPyDucbetzI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" o:allowincell="f" filled="t" strokeweight=".16931mm">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39104" behindDoc="1" locked="0" layoutInCell="0" allowOverlap="1" wp14:anchorId="4E10745F" wp14:editId="684D2EBC">
                <wp:simplePos x="0" y="0"/>
                <wp:positionH relativeFrom="page">
                  <wp:posOffset>4429124</wp:posOffset>
                </wp:positionH>
                <wp:positionV relativeFrom="page">
                  <wp:posOffset>718820</wp:posOffset>
                </wp:positionV>
                <wp:extent cx="0" cy="652780"/>
                <wp:effectExtent l="0" t="0" r="19050" b="1397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5" o:spid="_x0000_s1026" style="position:absolute;z-index:-2518773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vB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40128" behindDoc="1" locked="0" layoutInCell="0" allowOverlap="1" wp14:anchorId="7406D469" wp14:editId="450FB27C">
                <wp:simplePos x="0" y="0"/>
                <wp:positionH relativeFrom="page">
                  <wp:posOffset>7183754</wp:posOffset>
                </wp:positionH>
                <wp:positionV relativeFrom="page">
                  <wp:posOffset>718820</wp:posOffset>
                </wp:positionV>
                <wp:extent cx="0" cy="652780"/>
                <wp:effectExtent l="0" t="0" r="19050" b="1397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6" o:spid="_x0000_s1026" style="position:absolute;z-index:-251876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Rp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2.8. Ф.М.Достоевский</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№4</w:t>
      </w:r>
    </w:p>
    <w:p w:rsidR="0061201E" w:rsidRDefault="0062073A">
      <w:pPr>
        <w:ind w:left="2340"/>
        <w:rPr>
          <w:sz w:val="20"/>
          <w:szCs w:val="20"/>
        </w:rPr>
      </w:pPr>
      <w:r>
        <w:rPr>
          <w:rFonts w:eastAsia="Times New Roman"/>
          <w:b/>
          <w:bCs/>
          <w:sz w:val="28"/>
          <w:szCs w:val="28"/>
        </w:rPr>
        <w:t>Ф. М. Достоевский. «Преступление и наказание»</w:t>
      </w:r>
    </w:p>
    <w:p w:rsidR="0061201E" w:rsidRDefault="0061201E">
      <w:pPr>
        <w:spacing w:line="323"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12"/>
        </w:numPr>
        <w:tabs>
          <w:tab w:val="left" w:pos="1134"/>
        </w:tabs>
        <w:spacing w:line="234" w:lineRule="auto"/>
        <w:ind w:left="1420" w:right="1440" w:hanging="575"/>
        <w:rPr>
          <w:rFonts w:eastAsia="Times New Roman"/>
          <w:sz w:val="28"/>
          <w:szCs w:val="28"/>
        </w:rPr>
      </w:pPr>
      <w:r>
        <w:rPr>
          <w:rFonts w:eastAsia="Times New Roman"/>
          <w:sz w:val="28"/>
          <w:szCs w:val="28"/>
        </w:rPr>
        <w:t>Кто принял на себя вину до признания самого Раскольникова? а) Соня Мармеладова;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Красильщик Микола;</w:t>
      </w:r>
    </w:p>
    <w:p w:rsidR="0061201E" w:rsidRDefault="0062073A">
      <w:pPr>
        <w:ind w:left="1420"/>
        <w:rPr>
          <w:rFonts w:eastAsia="Times New Roman"/>
          <w:sz w:val="28"/>
          <w:szCs w:val="28"/>
        </w:rPr>
      </w:pPr>
      <w:r>
        <w:rPr>
          <w:rFonts w:eastAsia="Times New Roman"/>
          <w:sz w:val="28"/>
          <w:szCs w:val="28"/>
        </w:rPr>
        <w:t>в) Мать Раскольникова</w:t>
      </w:r>
    </w:p>
    <w:p w:rsidR="0061201E" w:rsidRDefault="0062073A">
      <w:pPr>
        <w:ind w:left="1420"/>
        <w:rPr>
          <w:rFonts w:eastAsia="Times New Roman"/>
          <w:sz w:val="28"/>
          <w:szCs w:val="28"/>
        </w:rPr>
      </w:pPr>
      <w:r>
        <w:rPr>
          <w:rFonts w:eastAsia="Times New Roman"/>
          <w:sz w:val="28"/>
          <w:szCs w:val="28"/>
        </w:rPr>
        <w:t>г) Сестра Раскольникова.</w:t>
      </w:r>
    </w:p>
    <w:p w:rsidR="0061201E" w:rsidRDefault="0061201E">
      <w:pPr>
        <w:spacing w:line="336" w:lineRule="exact"/>
        <w:rPr>
          <w:rFonts w:eastAsia="Times New Roman"/>
          <w:sz w:val="28"/>
          <w:szCs w:val="28"/>
        </w:rPr>
      </w:pPr>
    </w:p>
    <w:p w:rsidR="0061201E" w:rsidRDefault="0062073A" w:rsidP="0062073A">
      <w:pPr>
        <w:numPr>
          <w:ilvl w:val="0"/>
          <w:numId w:val="112"/>
        </w:numPr>
        <w:tabs>
          <w:tab w:val="left" w:pos="1351"/>
        </w:tabs>
        <w:spacing w:line="234" w:lineRule="auto"/>
        <w:ind w:firstLine="845"/>
        <w:rPr>
          <w:rFonts w:eastAsia="Times New Roman"/>
          <w:sz w:val="28"/>
          <w:szCs w:val="28"/>
        </w:rPr>
      </w:pPr>
      <w:r>
        <w:rPr>
          <w:rFonts w:eastAsia="Times New Roman"/>
          <w:sz w:val="28"/>
          <w:szCs w:val="28"/>
        </w:rPr>
        <w:t>Главная причина, которая заставляет Раскольникова совершить преступление: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Психическое заболевание;</w:t>
      </w:r>
    </w:p>
    <w:p w:rsidR="0061201E" w:rsidRDefault="0061201E">
      <w:pPr>
        <w:spacing w:line="10" w:lineRule="exact"/>
        <w:rPr>
          <w:rFonts w:eastAsia="Times New Roman"/>
          <w:sz w:val="28"/>
          <w:szCs w:val="28"/>
        </w:rPr>
      </w:pPr>
    </w:p>
    <w:p w:rsidR="0061201E" w:rsidRDefault="0062073A">
      <w:pPr>
        <w:ind w:left="1420"/>
        <w:rPr>
          <w:rFonts w:eastAsia="Times New Roman"/>
          <w:sz w:val="28"/>
          <w:szCs w:val="28"/>
        </w:rPr>
      </w:pPr>
      <w:r>
        <w:rPr>
          <w:rFonts w:eastAsia="Times New Roman"/>
          <w:sz w:val="27"/>
          <w:szCs w:val="27"/>
        </w:rPr>
        <w:t xml:space="preserve">б) </w:t>
      </w:r>
      <w:r>
        <w:rPr>
          <w:rFonts w:eastAsia="Times New Roman"/>
          <w:i/>
          <w:iCs/>
          <w:sz w:val="27"/>
          <w:szCs w:val="27"/>
        </w:rPr>
        <w:t>Стремление проверить свою теорию: «тварь он дрожащая или право</w:t>
      </w:r>
    </w:p>
    <w:p w:rsidR="0061201E" w:rsidRDefault="0062073A">
      <w:pPr>
        <w:rPr>
          <w:rFonts w:eastAsia="Times New Roman"/>
          <w:sz w:val="28"/>
          <w:szCs w:val="28"/>
        </w:rPr>
      </w:pPr>
      <w:r>
        <w:rPr>
          <w:rFonts w:eastAsia="Times New Roman"/>
          <w:i/>
          <w:iCs/>
          <w:sz w:val="28"/>
          <w:szCs w:val="28"/>
        </w:rPr>
        <w:t>имеет»;</w:t>
      </w:r>
    </w:p>
    <w:p w:rsidR="0061201E" w:rsidRDefault="0061201E">
      <w:pPr>
        <w:spacing w:line="12" w:lineRule="exact"/>
        <w:rPr>
          <w:rFonts w:eastAsia="Times New Roman"/>
          <w:sz w:val="28"/>
          <w:szCs w:val="28"/>
        </w:rPr>
      </w:pPr>
    </w:p>
    <w:p w:rsidR="0061201E" w:rsidRDefault="0062073A">
      <w:pPr>
        <w:spacing w:line="235" w:lineRule="auto"/>
        <w:ind w:left="1420" w:right="4000"/>
        <w:rPr>
          <w:rFonts w:eastAsia="Times New Roman"/>
          <w:sz w:val="28"/>
          <w:szCs w:val="28"/>
        </w:rPr>
      </w:pPr>
      <w:r>
        <w:rPr>
          <w:rFonts w:eastAsia="Times New Roman"/>
          <w:sz w:val="28"/>
          <w:szCs w:val="28"/>
        </w:rPr>
        <w:t>в) Необходимость спасти сестру, мать; г) Нищета и бедность.</w:t>
      </w:r>
    </w:p>
    <w:p w:rsidR="0061201E" w:rsidRDefault="0061201E">
      <w:pPr>
        <w:spacing w:line="337" w:lineRule="exact"/>
        <w:rPr>
          <w:rFonts w:eastAsia="Times New Roman"/>
          <w:sz w:val="28"/>
          <w:szCs w:val="28"/>
        </w:rPr>
      </w:pPr>
    </w:p>
    <w:p w:rsidR="0061201E" w:rsidRDefault="0062073A" w:rsidP="0062073A">
      <w:pPr>
        <w:numPr>
          <w:ilvl w:val="0"/>
          <w:numId w:val="112"/>
        </w:numPr>
        <w:tabs>
          <w:tab w:val="left" w:pos="1117"/>
        </w:tabs>
        <w:spacing w:line="234" w:lineRule="auto"/>
        <w:ind w:left="1420" w:hanging="575"/>
        <w:rPr>
          <w:rFonts w:eastAsia="Times New Roman"/>
          <w:sz w:val="28"/>
          <w:szCs w:val="28"/>
        </w:rPr>
      </w:pPr>
      <w:r>
        <w:rPr>
          <w:rFonts w:eastAsia="Times New Roman"/>
          <w:sz w:val="28"/>
          <w:szCs w:val="28"/>
        </w:rPr>
        <w:t>Чьи это слова: «... кто меня тут судьей поставил: кому жить, кому не жить»? а) Раскольникова;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Сони;</w:t>
      </w:r>
    </w:p>
    <w:p w:rsidR="0061201E" w:rsidRDefault="0061201E">
      <w:pPr>
        <w:spacing w:line="12" w:lineRule="exact"/>
        <w:rPr>
          <w:rFonts w:eastAsia="Times New Roman"/>
          <w:sz w:val="28"/>
          <w:szCs w:val="28"/>
        </w:rPr>
      </w:pPr>
    </w:p>
    <w:p w:rsidR="0061201E" w:rsidRDefault="0062073A">
      <w:pPr>
        <w:spacing w:line="248" w:lineRule="auto"/>
        <w:ind w:left="1420" w:right="5800"/>
        <w:rPr>
          <w:rFonts w:eastAsia="Times New Roman"/>
          <w:sz w:val="28"/>
          <w:szCs w:val="28"/>
        </w:rPr>
      </w:pPr>
      <w:r>
        <w:rPr>
          <w:rFonts w:eastAsia="Times New Roman"/>
          <w:sz w:val="27"/>
          <w:szCs w:val="27"/>
        </w:rPr>
        <w:t>в) Катерины Ивановны; г) Мармеладова.</w:t>
      </w:r>
    </w:p>
    <w:p w:rsidR="0061201E" w:rsidRDefault="0061201E">
      <w:pPr>
        <w:spacing w:line="325" w:lineRule="exact"/>
        <w:rPr>
          <w:rFonts w:eastAsia="Times New Roman"/>
          <w:sz w:val="28"/>
          <w:szCs w:val="28"/>
        </w:rPr>
      </w:pPr>
    </w:p>
    <w:p w:rsidR="0061201E" w:rsidRDefault="0062073A" w:rsidP="0062073A">
      <w:pPr>
        <w:numPr>
          <w:ilvl w:val="0"/>
          <w:numId w:val="112"/>
        </w:numPr>
        <w:tabs>
          <w:tab w:val="left" w:pos="1128"/>
        </w:tabs>
        <w:spacing w:line="236" w:lineRule="auto"/>
        <w:ind w:firstLine="845"/>
        <w:jc w:val="both"/>
        <w:rPr>
          <w:rFonts w:eastAsia="Times New Roman"/>
          <w:sz w:val="28"/>
          <w:szCs w:val="28"/>
        </w:rPr>
      </w:pPr>
      <w:r>
        <w:rPr>
          <w:rFonts w:eastAsia="Times New Roman"/>
          <w:sz w:val="28"/>
          <w:szCs w:val="28"/>
        </w:rPr>
        <w:t>Чей это портрет: «... был он бледен, рассеян и угрюм. Снаружи он походил как бы на раненого человека или вытерпевающего какую-то сильную физическую боль: брови его были сдвинуты, губы сжаты, взгляд воспаленный»?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Мармеладова;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Раскольникова;</w:t>
      </w:r>
    </w:p>
    <w:p w:rsidR="0061201E" w:rsidRDefault="0061201E">
      <w:pPr>
        <w:spacing w:line="15" w:lineRule="exact"/>
        <w:rPr>
          <w:rFonts w:eastAsia="Times New Roman"/>
          <w:sz w:val="28"/>
          <w:szCs w:val="28"/>
        </w:rPr>
      </w:pPr>
    </w:p>
    <w:p w:rsidR="0061201E" w:rsidRDefault="0062073A">
      <w:pPr>
        <w:spacing w:line="246" w:lineRule="auto"/>
        <w:ind w:left="1420" w:right="6440"/>
        <w:rPr>
          <w:rFonts w:eastAsia="Times New Roman"/>
          <w:sz w:val="28"/>
          <w:szCs w:val="28"/>
        </w:rPr>
      </w:pPr>
      <w:r>
        <w:rPr>
          <w:rFonts w:eastAsia="Times New Roman"/>
          <w:sz w:val="27"/>
          <w:szCs w:val="27"/>
        </w:rPr>
        <w:t>в) Свидригайлова; г) Разумихина.</w:t>
      </w:r>
    </w:p>
    <w:p w:rsidR="0061201E" w:rsidRDefault="0061201E">
      <w:pPr>
        <w:spacing w:line="314" w:lineRule="exact"/>
        <w:rPr>
          <w:rFonts w:eastAsia="Times New Roman"/>
          <w:sz w:val="28"/>
          <w:szCs w:val="28"/>
        </w:rPr>
      </w:pPr>
    </w:p>
    <w:p w:rsidR="0061201E" w:rsidRDefault="0062073A" w:rsidP="0062073A">
      <w:pPr>
        <w:numPr>
          <w:ilvl w:val="0"/>
          <w:numId w:val="112"/>
        </w:numPr>
        <w:tabs>
          <w:tab w:val="left" w:pos="1120"/>
        </w:tabs>
        <w:ind w:left="1120" w:hanging="275"/>
        <w:rPr>
          <w:rFonts w:eastAsia="Times New Roman"/>
          <w:sz w:val="28"/>
          <w:szCs w:val="28"/>
        </w:rPr>
      </w:pPr>
      <w:r>
        <w:rPr>
          <w:rFonts w:eastAsia="Times New Roman"/>
          <w:sz w:val="28"/>
          <w:szCs w:val="28"/>
        </w:rPr>
        <w:t>Содержание теории Раскольникова можно сформулировать так:</w:t>
      </w:r>
    </w:p>
    <w:p w:rsidR="0061201E" w:rsidRDefault="0062073A">
      <w:pPr>
        <w:ind w:left="1420"/>
        <w:rPr>
          <w:sz w:val="20"/>
          <w:szCs w:val="20"/>
        </w:rPr>
      </w:pPr>
      <w:r>
        <w:rPr>
          <w:rFonts w:eastAsia="Times New Roman"/>
          <w:sz w:val="28"/>
          <w:szCs w:val="28"/>
        </w:rPr>
        <w:t>а) Любой человек имеет право на все;</w:t>
      </w:r>
    </w:p>
    <w:p w:rsidR="0061201E" w:rsidRDefault="0061201E">
      <w:pPr>
        <w:spacing w:line="13" w:lineRule="exact"/>
        <w:rPr>
          <w:sz w:val="20"/>
          <w:szCs w:val="20"/>
        </w:rPr>
      </w:pPr>
    </w:p>
    <w:p w:rsidR="0061201E" w:rsidRDefault="0062073A">
      <w:pPr>
        <w:spacing w:line="237" w:lineRule="auto"/>
        <w:ind w:left="1420" w:right="3040"/>
        <w:rPr>
          <w:sz w:val="20"/>
          <w:szCs w:val="20"/>
        </w:rPr>
      </w:pPr>
      <w:r>
        <w:rPr>
          <w:rFonts w:eastAsia="Times New Roman"/>
          <w:sz w:val="28"/>
          <w:szCs w:val="28"/>
        </w:rPr>
        <w:t xml:space="preserve">б) </w:t>
      </w:r>
      <w:r>
        <w:rPr>
          <w:rFonts w:eastAsia="Times New Roman"/>
          <w:i/>
          <w:iCs/>
          <w:sz w:val="28"/>
          <w:szCs w:val="28"/>
        </w:rPr>
        <w:t>Избранные имеют право на преступление;</w:t>
      </w:r>
      <w:r>
        <w:rPr>
          <w:rFonts w:eastAsia="Times New Roman"/>
          <w:sz w:val="28"/>
          <w:szCs w:val="28"/>
        </w:rPr>
        <w:t xml:space="preserve"> в) Человек должен бороться за лучшую жизнь; г) Возлюби прежде всех самого себя.</w:t>
      </w:r>
    </w:p>
    <w:p w:rsidR="0061201E" w:rsidRDefault="0061201E">
      <w:pPr>
        <w:spacing w:line="322" w:lineRule="exact"/>
        <w:rPr>
          <w:sz w:val="20"/>
          <w:szCs w:val="20"/>
        </w:rPr>
      </w:pPr>
    </w:p>
    <w:p w:rsidR="0061201E" w:rsidRDefault="0062073A" w:rsidP="0062073A">
      <w:pPr>
        <w:numPr>
          <w:ilvl w:val="0"/>
          <w:numId w:val="113"/>
        </w:numPr>
        <w:tabs>
          <w:tab w:val="left" w:pos="1120"/>
        </w:tabs>
        <w:ind w:left="1120" w:hanging="275"/>
        <w:rPr>
          <w:rFonts w:eastAsia="Times New Roman"/>
          <w:sz w:val="28"/>
          <w:szCs w:val="28"/>
        </w:rPr>
      </w:pPr>
      <w:r>
        <w:rPr>
          <w:rFonts w:eastAsia="Times New Roman"/>
          <w:sz w:val="28"/>
          <w:szCs w:val="28"/>
        </w:rPr>
        <w:t>Достоевский в романе доказывает:</w:t>
      </w:r>
    </w:p>
    <w:p w:rsidR="0061201E" w:rsidRDefault="0062073A">
      <w:pPr>
        <w:ind w:left="1420"/>
        <w:rPr>
          <w:sz w:val="20"/>
          <w:szCs w:val="20"/>
        </w:rPr>
      </w:pPr>
      <w:r>
        <w:rPr>
          <w:rFonts w:eastAsia="Times New Roman"/>
          <w:sz w:val="28"/>
          <w:szCs w:val="28"/>
        </w:rPr>
        <w:t>а) Личность священна, люди равны;</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66</w:t>
      </w:r>
    </w:p>
    <w:p w:rsidR="0061201E" w:rsidRDefault="0061201E">
      <w:pPr>
        <w:sectPr w:rsidR="0061201E">
          <w:pgSz w:w="11900" w:h="16838"/>
          <w:pgMar w:top="115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б) </w:t>
      </w:r>
      <w:r>
        <w:rPr>
          <w:rFonts w:eastAsia="Times New Roman"/>
          <w:i/>
          <w:iCs/>
          <w:sz w:val="28"/>
          <w:szCs w:val="28"/>
        </w:rPr>
        <w:t>Что любовь спасает человека;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Есть один закон — закон нравственный;</w:t>
      </w:r>
    </w:p>
    <w:p w:rsidR="0061201E" w:rsidRDefault="0062073A">
      <w:pPr>
        <w:ind w:left="1420"/>
        <w:rPr>
          <w:sz w:val="20"/>
          <w:szCs w:val="20"/>
        </w:rPr>
      </w:pPr>
      <w:r>
        <w:rPr>
          <w:rFonts w:eastAsia="Times New Roman"/>
          <w:sz w:val="28"/>
          <w:szCs w:val="28"/>
        </w:rPr>
        <w:t>г) Что слабый человек не способен на решительный поступок.</w:t>
      </w:r>
    </w:p>
    <w:p w:rsidR="0061201E" w:rsidRDefault="0061201E">
      <w:pPr>
        <w:spacing w:line="334" w:lineRule="exact"/>
        <w:rPr>
          <w:sz w:val="20"/>
          <w:szCs w:val="20"/>
        </w:rPr>
      </w:pPr>
    </w:p>
    <w:p w:rsidR="0061201E" w:rsidRDefault="0062073A" w:rsidP="0062073A">
      <w:pPr>
        <w:numPr>
          <w:ilvl w:val="0"/>
          <w:numId w:val="114"/>
        </w:numPr>
        <w:tabs>
          <w:tab w:val="left" w:pos="1159"/>
        </w:tabs>
        <w:spacing w:line="234" w:lineRule="auto"/>
        <w:ind w:firstLine="845"/>
        <w:rPr>
          <w:rFonts w:eastAsia="Times New Roman"/>
          <w:sz w:val="28"/>
          <w:szCs w:val="28"/>
        </w:rPr>
      </w:pPr>
      <w:r>
        <w:rPr>
          <w:rFonts w:eastAsia="Times New Roman"/>
          <w:sz w:val="28"/>
          <w:szCs w:val="28"/>
        </w:rPr>
        <w:t>Кто является собеседником Раскольникова: «А что, если я эту старуху и Лизавету убил? — проговорил он вдруг и опомнился…»?</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Заметов;</w:t>
      </w:r>
    </w:p>
    <w:p w:rsidR="0061201E" w:rsidRDefault="0061201E">
      <w:pPr>
        <w:spacing w:line="15" w:lineRule="exact"/>
        <w:rPr>
          <w:rFonts w:eastAsia="Times New Roman"/>
          <w:sz w:val="28"/>
          <w:szCs w:val="28"/>
        </w:rPr>
      </w:pPr>
    </w:p>
    <w:p w:rsidR="0061201E" w:rsidRDefault="0062073A">
      <w:pPr>
        <w:spacing w:line="247" w:lineRule="auto"/>
        <w:ind w:left="1420" w:right="5800"/>
        <w:rPr>
          <w:rFonts w:eastAsia="Times New Roman"/>
          <w:sz w:val="28"/>
          <w:szCs w:val="28"/>
        </w:rPr>
      </w:pPr>
      <w:r>
        <w:rPr>
          <w:rFonts w:eastAsia="Times New Roman"/>
          <w:sz w:val="27"/>
          <w:szCs w:val="27"/>
        </w:rPr>
        <w:t>б) Порфирий Петрович; в) Разумихин; г) Свидригайлов.</w:t>
      </w:r>
    </w:p>
    <w:p w:rsidR="0061201E" w:rsidRDefault="0061201E">
      <w:pPr>
        <w:spacing w:line="314" w:lineRule="exact"/>
        <w:rPr>
          <w:rFonts w:eastAsia="Times New Roman"/>
          <w:sz w:val="28"/>
          <w:szCs w:val="28"/>
        </w:rPr>
      </w:pPr>
    </w:p>
    <w:p w:rsidR="0061201E" w:rsidRDefault="0062073A" w:rsidP="0062073A">
      <w:pPr>
        <w:numPr>
          <w:ilvl w:val="0"/>
          <w:numId w:val="114"/>
        </w:numPr>
        <w:tabs>
          <w:tab w:val="left" w:pos="1120"/>
        </w:tabs>
        <w:ind w:left="1120" w:hanging="275"/>
        <w:rPr>
          <w:rFonts w:eastAsia="Times New Roman"/>
          <w:sz w:val="28"/>
          <w:szCs w:val="28"/>
        </w:rPr>
      </w:pPr>
      <w:r>
        <w:rPr>
          <w:rFonts w:eastAsia="Times New Roman"/>
          <w:sz w:val="28"/>
          <w:szCs w:val="28"/>
        </w:rPr>
        <w:t>Почему Мармеладов был уволен со службы?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За пьянство;</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По сокращению штатов;</w:t>
      </w:r>
    </w:p>
    <w:p w:rsidR="0061201E" w:rsidRDefault="0062073A">
      <w:pPr>
        <w:ind w:left="1420"/>
        <w:rPr>
          <w:sz w:val="20"/>
          <w:szCs w:val="20"/>
        </w:rPr>
      </w:pPr>
      <w:r>
        <w:rPr>
          <w:rFonts w:eastAsia="Times New Roman"/>
          <w:sz w:val="28"/>
          <w:szCs w:val="28"/>
        </w:rPr>
        <w:t>в) За обман;</w:t>
      </w:r>
    </w:p>
    <w:p w:rsidR="0061201E" w:rsidRDefault="0062073A">
      <w:pPr>
        <w:ind w:left="1420"/>
        <w:rPr>
          <w:sz w:val="20"/>
          <w:szCs w:val="20"/>
        </w:rPr>
      </w:pPr>
      <w:r>
        <w:rPr>
          <w:rFonts w:eastAsia="Times New Roman"/>
          <w:sz w:val="28"/>
          <w:szCs w:val="28"/>
        </w:rPr>
        <w:t>г) По собственному желанию.</w:t>
      </w:r>
    </w:p>
    <w:p w:rsidR="0061201E" w:rsidRDefault="0061201E">
      <w:pPr>
        <w:spacing w:line="334" w:lineRule="exact"/>
        <w:rPr>
          <w:sz w:val="20"/>
          <w:szCs w:val="20"/>
        </w:rPr>
      </w:pPr>
    </w:p>
    <w:p w:rsidR="0061201E" w:rsidRDefault="0062073A" w:rsidP="0062073A">
      <w:pPr>
        <w:numPr>
          <w:ilvl w:val="0"/>
          <w:numId w:val="115"/>
        </w:numPr>
        <w:tabs>
          <w:tab w:val="left" w:pos="1128"/>
        </w:tabs>
        <w:spacing w:line="246" w:lineRule="auto"/>
        <w:ind w:firstLine="845"/>
        <w:jc w:val="both"/>
        <w:rPr>
          <w:rFonts w:eastAsia="Times New Roman"/>
          <w:sz w:val="27"/>
          <w:szCs w:val="27"/>
        </w:rPr>
      </w:pPr>
      <w:r>
        <w:rPr>
          <w:rFonts w:eastAsia="Times New Roman"/>
          <w:sz w:val="27"/>
          <w:szCs w:val="27"/>
        </w:rPr>
        <w:t>Назовите имя героя романа: «Кстати, он был замечательно хорош собою, с прекрасными темными глазами, темнорус, ростом выше среднего, тонок и строен»?</w:t>
      </w:r>
    </w:p>
    <w:p w:rsidR="0061201E" w:rsidRDefault="0061201E">
      <w:pPr>
        <w:spacing w:line="6" w:lineRule="exact"/>
        <w:rPr>
          <w:rFonts w:eastAsia="Times New Roman"/>
          <w:sz w:val="27"/>
          <w:szCs w:val="27"/>
        </w:rPr>
      </w:pPr>
    </w:p>
    <w:p w:rsidR="0061201E" w:rsidRDefault="0062073A">
      <w:pPr>
        <w:spacing w:line="248" w:lineRule="auto"/>
        <w:ind w:left="1420" w:right="6980"/>
        <w:rPr>
          <w:rFonts w:eastAsia="Times New Roman"/>
          <w:sz w:val="27"/>
          <w:szCs w:val="27"/>
        </w:rPr>
      </w:pPr>
      <w:r>
        <w:rPr>
          <w:rFonts w:eastAsia="Times New Roman"/>
          <w:sz w:val="27"/>
          <w:szCs w:val="27"/>
        </w:rPr>
        <w:t>а) Разумихин; б) Миколка;</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Раскольников;</w:t>
      </w:r>
    </w:p>
    <w:p w:rsidR="0061201E" w:rsidRDefault="0062073A">
      <w:pPr>
        <w:ind w:left="1420"/>
        <w:rPr>
          <w:rFonts w:eastAsia="Times New Roman"/>
          <w:sz w:val="27"/>
          <w:szCs w:val="27"/>
        </w:rPr>
      </w:pPr>
      <w:r>
        <w:rPr>
          <w:rFonts w:eastAsia="Times New Roman"/>
          <w:sz w:val="28"/>
          <w:szCs w:val="28"/>
        </w:rPr>
        <w:t>г) Зосимов.</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2073A" w:rsidP="0062073A">
      <w:pPr>
        <w:numPr>
          <w:ilvl w:val="0"/>
          <w:numId w:val="116"/>
        </w:numPr>
        <w:tabs>
          <w:tab w:val="left" w:pos="1160"/>
        </w:tabs>
        <w:spacing w:line="236" w:lineRule="auto"/>
        <w:ind w:left="1160" w:hanging="315"/>
        <w:rPr>
          <w:rFonts w:eastAsia="Times New Roman"/>
          <w:sz w:val="28"/>
          <w:szCs w:val="28"/>
        </w:rPr>
      </w:pPr>
      <w:r>
        <w:rPr>
          <w:rFonts w:eastAsia="Times New Roman"/>
          <w:sz w:val="28"/>
          <w:szCs w:val="28"/>
        </w:rPr>
        <w:t>Когда в трактире Раскольников слышит разговор офицера и студента 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старухе?</w:t>
      </w:r>
    </w:p>
    <w:p w:rsidR="0061201E" w:rsidRDefault="0062073A">
      <w:pPr>
        <w:ind w:left="1420"/>
        <w:rPr>
          <w:rFonts w:eastAsia="Times New Roman"/>
          <w:sz w:val="28"/>
          <w:szCs w:val="28"/>
        </w:rPr>
      </w:pPr>
      <w:r>
        <w:rPr>
          <w:rFonts w:eastAsia="Times New Roman"/>
          <w:sz w:val="28"/>
          <w:szCs w:val="28"/>
        </w:rPr>
        <w:t>а) За год до преступления;</w:t>
      </w:r>
    </w:p>
    <w:p w:rsidR="0061201E" w:rsidRDefault="0062073A">
      <w:pPr>
        <w:ind w:left="1420"/>
        <w:rPr>
          <w:rFonts w:eastAsia="Times New Roman"/>
          <w:sz w:val="28"/>
          <w:szCs w:val="28"/>
        </w:rPr>
      </w:pPr>
      <w:r>
        <w:rPr>
          <w:rFonts w:eastAsia="Times New Roman"/>
          <w:sz w:val="28"/>
          <w:szCs w:val="28"/>
        </w:rPr>
        <w:t>б) Зимой, когда студент Покорев сообщил ему адрес старухи;</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За полтора месяца до совершения преступления;</w:t>
      </w:r>
    </w:p>
    <w:p w:rsidR="0061201E" w:rsidRDefault="0062073A">
      <w:pPr>
        <w:ind w:left="1420"/>
        <w:rPr>
          <w:rFonts w:eastAsia="Times New Roman"/>
          <w:sz w:val="28"/>
          <w:szCs w:val="28"/>
        </w:rPr>
      </w:pPr>
      <w:r>
        <w:rPr>
          <w:rFonts w:eastAsia="Times New Roman"/>
          <w:sz w:val="28"/>
          <w:szCs w:val="28"/>
        </w:rPr>
        <w:t>г) За два дня до совершения преступления.</w:t>
      </w:r>
    </w:p>
    <w:p w:rsidR="0061201E" w:rsidRDefault="0061201E">
      <w:pPr>
        <w:spacing w:line="321" w:lineRule="exact"/>
        <w:rPr>
          <w:rFonts w:eastAsia="Times New Roman"/>
          <w:sz w:val="28"/>
          <w:szCs w:val="28"/>
        </w:rPr>
      </w:pPr>
    </w:p>
    <w:p w:rsidR="0061201E" w:rsidRDefault="0062073A" w:rsidP="0062073A">
      <w:pPr>
        <w:numPr>
          <w:ilvl w:val="0"/>
          <w:numId w:val="116"/>
        </w:numPr>
        <w:tabs>
          <w:tab w:val="left" w:pos="1120"/>
        </w:tabs>
        <w:ind w:left="1120" w:hanging="275"/>
        <w:rPr>
          <w:rFonts w:eastAsia="Times New Roman"/>
          <w:sz w:val="28"/>
          <w:szCs w:val="28"/>
        </w:rPr>
      </w:pPr>
      <w:r>
        <w:rPr>
          <w:rFonts w:eastAsia="Times New Roman"/>
          <w:sz w:val="28"/>
          <w:szCs w:val="28"/>
        </w:rPr>
        <w:t>Тема, которая присутствует в романе:</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Жизнь маленького человека;</w:t>
      </w:r>
    </w:p>
    <w:p w:rsidR="0061201E" w:rsidRDefault="0062073A">
      <w:pPr>
        <w:ind w:left="1420"/>
        <w:rPr>
          <w:sz w:val="20"/>
          <w:szCs w:val="20"/>
        </w:rPr>
      </w:pPr>
      <w:r>
        <w:rPr>
          <w:rFonts w:eastAsia="Times New Roman"/>
          <w:sz w:val="28"/>
          <w:szCs w:val="28"/>
        </w:rPr>
        <w:t>б) Судьба мечтателя, жив в мире иллюзий;</w:t>
      </w:r>
    </w:p>
    <w:p w:rsidR="0061201E" w:rsidRDefault="0062073A">
      <w:pPr>
        <w:ind w:left="1420"/>
        <w:rPr>
          <w:sz w:val="20"/>
          <w:szCs w:val="20"/>
        </w:rPr>
      </w:pPr>
      <w:r>
        <w:rPr>
          <w:rFonts w:eastAsia="Times New Roman"/>
          <w:sz w:val="28"/>
          <w:szCs w:val="28"/>
        </w:rPr>
        <w:t>в) Тема отнятой любви;</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Любовь,</w:t>
      </w:r>
      <w:r>
        <w:rPr>
          <w:rFonts w:eastAsia="Times New Roman"/>
          <w:sz w:val="28"/>
          <w:szCs w:val="28"/>
        </w:rPr>
        <w:t xml:space="preserve"> </w:t>
      </w:r>
      <w:r>
        <w:rPr>
          <w:rFonts w:eastAsia="Times New Roman"/>
          <w:i/>
          <w:iCs/>
          <w:sz w:val="28"/>
          <w:szCs w:val="28"/>
        </w:rPr>
        <w:t>спасающая человека</w:t>
      </w:r>
    </w:p>
    <w:p w:rsidR="0061201E" w:rsidRDefault="0061201E">
      <w:pPr>
        <w:spacing w:line="321" w:lineRule="exact"/>
        <w:rPr>
          <w:sz w:val="20"/>
          <w:szCs w:val="20"/>
        </w:rPr>
      </w:pPr>
    </w:p>
    <w:p w:rsidR="0061201E" w:rsidRDefault="0062073A" w:rsidP="0062073A">
      <w:pPr>
        <w:numPr>
          <w:ilvl w:val="0"/>
          <w:numId w:val="117"/>
        </w:numPr>
        <w:tabs>
          <w:tab w:val="left" w:pos="1120"/>
        </w:tabs>
        <w:ind w:left="1120" w:hanging="275"/>
        <w:rPr>
          <w:rFonts w:eastAsia="Times New Roman"/>
          <w:sz w:val="28"/>
          <w:szCs w:val="28"/>
        </w:rPr>
      </w:pPr>
      <w:r>
        <w:rPr>
          <w:rFonts w:eastAsia="Times New Roman"/>
          <w:sz w:val="28"/>
          <w:szCs w:val="28"/>
        </w:rPr>
        <w:t>Кем является Порфирий Петрович?</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Следователем;</w:t>
      </w:r>
    </w:p>
    <w:p w:rsidR="0061201E" w:rsidRDefault="0061201E">
      <w:pPr>
        <w:spacing w:line="13" w:lineRule="exact"/>
        <w:rPr>
          <w:rFonts w:eastAsia="Times New Roman"/>
          <w:sz w:val="28"/>
          <w:szCs w:val="28"/>
        </w:rPr>
      </w:pPr>
    </w:p>
    <w:p w:rsidR="0061201E" w:rsidRDefault="0062073A">
      <w:pPr>
        <w:spacing w:line="247" w:lineRule="auto"/>
        <w:ind w:left="1420" w:right="5680"/>
        <w:rPr>
          <w:rFonts w:eastAsia="Times New Roman"/>
          <w:sz w:val="28"/>
          <w:szCs w:val="28"/>
        </w:rPr>
      </w:pPr>
      <w:r>
        <w:rPr>
          <w:rFonts w:eastAsia="Times New Roman"/>
          <w:sz w:val="27"/>
          <w:szCs w:val="27"/>
        </w:rPr>
        <w:t>б) Судебным приставом; в) Ростовщиком; г) Судьей.</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jc w:val="center"/>
        <w:rPr>
          <w:sz w:val="20"/>
          <w:szCs w:val="20"/>
        </w:rPr>
      </w:pPr>
      <w:r>
        <w:rPr>
          <w:rFonts w:eastAsia="Times New Roman"/>
          <w:sz w:val="24"/>
          <w:szCs w:val="24"/>
        </w:rPr>
        <w:t>67</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18"/>
        </w:numPr>
        <w:tabs>
          <w:tab w:val="left" w:pos="1123"/>
        </w:tabs>
        <w:spacing w:line="235" w:lineRule="auto"/>
        <w:ind w:firstLine="845"/>
        <w:rPr>
          <w:rFonts w:eastAsia="Times New Roman"/>
          <w:sz w:val="28"/>
          <w:szCs w:val="28"/>
        </w:rPr>
      </w:pPr>
      <w:r>
        <w:rPr>
          <w:rFonts w:eastAsia="Times New Roman"/>
          <w:sz w:val="28"/>
          <w:szCs w:val="28"/>
        </w:rPr>
        <w:lastRenderedPageBreak/>
        <w:t>Назовите имя героини из романа: «Это была ужасно похудевшая женщина, тонкая, довольно высокая и стройная... Глаза ее блестели в лихорадке...»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Алена Ивановна;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Катерина Ивановна;</w:t>
      </w:r>
    </w:p>
    <w:p w:rsidR="0061201E" w:rsidRDefault="0062073A">
      <w:pPr>
        <w:ind w:left="1420"/>
        <w:rPr>
          <w:rFonts w:eastAsia="Times New Roman"/>
          <w:sz w:val="28"/>
          <w:szCs w:val="28"/>
        </w:rPr>
      </w:pPr>
      <w:r>
        <w:rPr>
          <w:rFonts w:eastAsia="Times New Roman"/>
          <w:sz w:val="28"/>
          <w:szCs w:val="28"/>
        </w:rPr>
        <w:t>в) Лизавета;</w:t>
      </w:r>
    </w:p>
    <w:p w:rsidR="0061201E" w:rsidRDefault="0062073A">
      <w:pPr>
        <w:ind w:left="1420"/>
        <w:rPr>
          <w:rFonts w:eastAsia="Times New Roman"/>
          <w:sz w:val="28"/>
          <w:szCs w:val="28"/>
        </w:rPr>
      </w:pPr>
      <w:r>
        <w:rPr>
          <w:rFonts w:eastAsia="Times New Roman"/>
          <w:sz w:val="28"/>
          <w:szCs w:val="28"/>
        </w:rPr>
        <w:t>г) Дарья Францевна.</w:t>
      </w:r>
    </w:p>
    <w:p w:rsidR="0061201E" w:rsidRDefault="0061201E">
      <w:pPr>
        <w:spacing w:line="323" w:lineRule="exact"/>
        <w:rPr>
          <w:rFonts w:eastAsia="Times New Roman"/>
          <w:sz w:val="28"/>
          <w:szCs w:val="28"/>
        </w:rPr>
      </w:pPr>
    </w:p>
    <w:p w:rsidR="0061201E" w:rsidRDefault="0062073A" w:rsidP="0062073A">
      <w:pPr>
        <w:numPr>
          <w:ilvl w:val="0"/>
          <w:numId w:val="118"/>
        </w:numPr>
        <w:tabs>
          <w:tab w:val="left" w:pos="1120"/>
        </w:tabs>
        <w:ind w:left="1120" w:hanging="275"/>
        <w:rPr>
          <w:rFonts w:eastAsia="Times New Roman"/>
          <w:sz w:val="28"/>
          <w:szCs w:val="28"/>
        </w:rPr>
      </w:pPr>
      <w:r>
        <w:rPr>
          <w:rFonts w:eastAsia="Times New Roman"/>
          <w:sz w:val="28"/>
          <w:szCs w:val="28"/>
        </w:rPr>
        <w:t>Сны, о которых говорится в эпилоге романа:</w:t>
      </w:r>
    </w:p>
    <w:p w:rsidR="0061201E" w:rsidRDefault="0061201E">
      <w:pPr>
        <w:spacing w:line="13" w:lineRule="exact"/>
        <w:rPr>
          <w:sz w:val="20"/>
          <w:szCs w:val="20"/>
        </w:rPr>
      </w:pPr>
    </w:p>
    <w:p w:rsidR="0061201E" w:rsidRDefault="0062073A">
      <w:pPr>
        <w:spacing w:line="236" w:lineRule="auto"/>
        <w:ind w:left="1420" w:right="2620"/>
        <w:rPr>
          <w:sz w:val="20"/>
          <w:szCs w:val="20"/>
        </w:rPr>
      </w:pPr>
      <w:r>
        <w:rPr>
          <w:rFonts w:eastAsia="Times New Roman"/>
          <w:sz w:val="28"/>
          <w:szCs w:val="28"/>
        </w:rPr>
        <w:t xml:space="preserve">а) Открывают Раскольникову путь к новой жизни; б) </w:t>
      </w:r>
      <w:r>
        <w:rPr>
          <w:rFonts w:eastAsia="Times New Roman"/>
          <w:i/>
          <w:iCs/>
          <w:sz w:val="28"/>
          <w:szCs w:val="28"/>
        </w:rPr>
        <w:t>Перекликаются с идеей Раскольникова;</w:t>
      </w:r>
      <w:r>
        <w:rPr>
          <w:rFonts w:eastAsia="Times New Roman"/>
          <w:sz w:val="28"/>
          <w:szCs w:val="28"/>
        </w:rPr>
        <w:t xml:space="preserve"> в) Являются результатом болезни;</w:t>
      </w:r>
    </w:p>
    <w:p w:rsidR="0061201E" w:rsidRDefault="0061201E">
      <w:pPr>
        <w:spacing w:line="16" w:lineRule="exact"/>
        <w:rPr>
          <w:sz w:val="20"/>
          <w:szCs w:val="20"/>
        </w:rPr>
      </w:pPr>
    </w:p>
    <w:p w:rsidR="0061201E" w:rsidRDefault="0062073A">
      <w:pPr>
        <w:spacing w:line="234" w:lineRule="auto"/>
        <w:ind w:firstLine="1419"/>
        <w:rPr>
          <w:sz w:val="20"/>
          <w:szCs w:val="20"/>
        </w:rPr>
      </w:pPr>
      <w:r>
        <w:rPr>
          <w:rFonts w:eastAsia="Times New Roman"/>
          <w:sz w:val="28"/>
          <w:szCs w:val="28"/>
        </w:rPr>
        <w:t>г) Не связаны с теорией Раскольникова, а говорят о его внутреннем обновлении.</w:t>
      </w:r>
    </w:p>
    <w:p w:rsidR="0061201E" w:rsidRDefault="0061201E">
      <w:pPr>
        <w:spacing w:line="339" w:lineRule="exact"/>
        <w:rPr>
          <w:sz w:val="20"/>
          <w:szCs w:val="20"/>
        </w:rPr>
      </w:pPr>
    </w:p>
    <w:p w:rsidR="0061201E" w:rsidRDefault="0062073A" w:rsidP="0062073A">
      <w:pPr>
        <w:numPr>
          <w:ilvl w:val="0"/>
          <w:numId w:val="119"/>
        </w:numPr>
        <w:tabs>
          <w:tab w:val="left" w:pos="1190"/>
        </w:tabs>
        <w:spacing w:line="234" w:lineRule="auto"/>
        <w:ind w:firstLine="845"/>
        <w:rPr>
          <w:rFonts w:eastAsia="Times New Roman"/>
          <w:sz w:val="28"/>
          <w:szCs w:val="28"/>
        </w:rPr>
      </w:pPr>
      <w:r>
        <w:rPr>
          <w:rFonts w:eastAsia="Times New Roman"/>
          <w:sz w:val="28"/>
          <w:szCs w:val="28"/>
        </w:rPr>
        <w:t>Кому из героев романа принадлежит высказывание: «Возлюби прежде одного себя, ибо все на личном интересе основано»?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Лужину;</w:t>
      </w:r>
    </w:p>
    <w:p w:rsidR="0061201E" w:rsidRDefault="0061201E">
      <w:pPr>
        <w:spacing w:line="12" w:lineRule="exact"/>
        <w:rPr>
          <w:rFonts w:eastAsia="Times New Roman"/>
          <w:sz w:val="28"/>
          <w:szCs w:val="28"/>
        </w:rPr>
      </w:pPr>
    </w:p>
    <w:p w:rsidR="0061201E" w:rsidRDefault="0062073A">
      <w:pPr>
        <w:spacing w:line="247" w:lineRule="auto"/>
        <w:ind w:left="1420" w:right="6440"/>
        <w:jc w:val="both"/>
        <w:rPr>
          <w:rFonts w:eastAsia="Times New Roman"/>
          <w:sz w:val="28"/>
          <w:szCs w:val="28"/>
        </w:rPr>
      </w:pPr>
      <w:r>
        <w:rPr>
          <w:rFonts w:eastAsia="Times New Roman"/>
          <w:sz w:val="27"/>
          <w:szCs w:val="27"/>
        </w:rPr>
        <w:t>б) Раскольникову; в) Свидригайлову; г) Разумихину.</w:t>
      </w:r>
    </w:p>
    <w:p w:rsidR="0061201E" w:rsidRDefault="0061201E">
      <w:pPr>
        <w:spacing w:line="317" w:lineRule="exact"/>
        <w:rPr>
          <w:rFonts w:eastAsia="Times New Roman"/>
          <w:sz w:val="28"/>
          <w:szCs w:val="28"/>
        </w:rPr>
      </w:pPr>
    </w:p>
    <w:p w:rsidR="0061201E" w:rsidRDefault="0062073A" w:rsidP="0062073A">
      <w:pPr>
        <w:numPr>
          <w:ilvl w:val="0"/>
          <w:numId w:val="119"/>
        </w:numPr>
        <w:tabs>
          <w:tab w:val="left" w:pos="1160"/>
        </w:tabs>
        <w:ind w:left="1160" w:hanging="315"/>
        <w:rPr>
          <w:rFonts w:eastAsia="Times New Roman"/>
          <w:sz w:val="28"/>
          <w:szCs w:val="28"/>
        </w:rPr>
      </w:pPr>
      <w:r>
        <w:rPr>
          <w:rFonts w:eastAsia="Times New Roman"/>
          <w:sz w:val="28"/>
          <w:szCs w:val="28"/>
        </w:rPr>
        <w:t>Кто из персонажей романа говорит Раскольникову: «Мы с одного поля</w:t>
      </w:r>
    </w:p>
    <w:p w:rsidR="0061201E" w:rsidRDefault="0062073A">
      <w:pPr>
        <w:rPr>
          <w:rFonts w:eastAsia="Times New Roman"/>
          <w:sz w:val="28"/>
          <w:szCs w:val="28"/>
        </w:rPr>
      </w:pPr>
      <w:r>
        <w:rPr>
          <w:rFonts w:eastAsia="Times New Roman"/>
          <w:sz w:val="28"/>
          <w:szCs w:val="28"/>
        </w:rPr>
        <w:t>ягоды»?</w:t>
      </w:r>
    </w:p>
    <w:p w:rsidR="0061201E" w:rsidRDefault="0062073A">
      <w:pPr>
        <w:ind w:left="1420"/>
        <w:rPr>
          <w:rFonts w:eastAsia="Times New Roman"/>
          <w:sz w:val="28"/>
          <w:szCs w:val="28"/>
        </w:rPr>
      </w:pPr>
      <w:r>
        <w:rPr>
          <w:rFonts w:eastAsia="Times New Roman"/>
          <w:sz w:val="28"/>
          <w:szCs w:val="28"/>
        </w:rPr>
        <w:t>а) Лужин;</w:t>
      </w:r>
    </w:p>
    <w:p w:rsidR="0061201E" w:rsidRDefault="0062073A">
      <w:pPr>
        <w:ind w:left="1420"/>
        <w:rPr>
          <w:rFonts w:eastAsia="Times New Roman"/>
          <w:sz w:val="28"/>
          <w:szCs w:val="28"/>
        </w:rPr>
      </w:pPr>
      <w:r>
        <w:rPr>
          <w:rFonts w:eastAsia="Times New Roman"/>
          <w:sz w:val="28"/>
          <w:szCs w:val="28"/>
        </w:rPr>
        <w:t>б) Разумихин;</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Свидригайлов;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Соня Мармеладова.</w:t>
      </w:r>
    </w:p>
    <w:p w:rsidR="0061201E" w:rsidRDefault="0061201E">
      <w:pPr>
        <w:spacing w:line="321" w:lineRule="exact"/>
        <w:rPr>
          <w:rFonts w:eastAsia="Times New Roman"/>
          <w:sz w:val="28"/>
          <w:szCs w:val="28"/>
        </w:rPr>
      </w:pPr>
    </w:p>
    <w:p w:rsidR="0061201E" w:rsidRDefault="0062073A" w:rsidP="0062073A">
      <w:pPr>
        <w:numPr>
          <w:ilvl w:val="0"/>
          <w:numId w:val="119"/>
        </w:numPr>
        <w:tabs>
          <w:tab w:val="left" w:pos="1120"/>
        </w:tabs>
        <w:ind w:left="1120" w:hanging="275"/>
        <w:rPr>
          <w:rFonts w:eastAsia="Times New Roman"/>
          <w:sz w:val="28"/>
          <w:szCs w:val="28"/>
        </w:rPr>
      </w:pPr>
      <w:r>
        <w:rPr>
          <w:rFonts w:eastAsia="Times New Roman"/>
          <w:sz w:val="28"/>
          <w:szCs w:val="28"/>
        </w:rPr>
        <w:t>Что явилось подлинной причиной преступления Раскольникова?</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Желание проверить свою теорию;</w:t>
      </w:r>
    </w:p>
    <w:p w:rsidR="0061201E" w:rsidRDefault="0062073A">
      <w:pPr>
        <w:ind w:left="1420"/>
        <w:rPr>
          <w:sz w:val="20"/>
          <w:szCs w:val="20"/>
        </w:rPr>
      </w:pPr>
      <w:r>
        <w:rPr>
          <w:rFonts w:eastAsia="Times New Roman"/>
          <w:sz w:val="28"/>
          <w:szCs w:val="28"/>
        </w:rPr>
        <w:t>б) Письмо от матери;</w:t>
      </w:r>
    </w:p>
    <w:p w:rsidR="0061201E" w:rsidRDefault="0062073A">
      <w:pPr>
        <w:ind w:left="1420"/>
        <w:rPr>
          <w:sz w:val="20"/>
          <w:szCs w:val="20"/>
        </w:rPr>
      </w:pPr>
      <w:r>
        <w:rPr>
          <w:rFonts w:eastAsia="Times New Roman"/>
          <w:sz w:val="28"/>
          <w:szCs w:val="28"/>
        </w:rPr>
        <w:t>в) Голод;</w:t>
      </w:r>
    </w:p>
    <w:p w:rsidR="0061201E" w:rsidRDefault="0062073A">
      <w:pPr>
        <w:ind w:right="140"/>
        <w:jc w:val="center"/>
        <w:rPr>
          <w:sz w:val="20"/>
          <w:szCs w:val="20"/>
        </w:rPr>
      </w:pPr>
      <w:r>
        <w:rPr>
          <w:rFonts w:eastAsia="Times New Roman"/>
          <w:sz w:val="28"/>
          <w:szCs w:val="28"/>
        </w:rPr>
        <w:t>г) Подслушанный в трактире разговор студента и офицера.</w:t>
      </w:r>
    </w:p>
    <w:p w:rsidR="0061201E" w:rsidRDefault="0061201E">
      <w:pPr>
        <w:spacing w:line="336" w:lineRule="exact"/>
        <w:rPr>
          <w:sz w:val="20"/>
          <w:szCs w:val="20"/>
        </w:rPr>
      </w:pPr>
    </w:p>
    <w:p w:rsidR="0061201E" w:rsidRDefault="0062073A" w:rsidP="0062073A">
      <w:pPr>
        <w:numPr>
          <w:ilvl w:val="0"/>
          <w:numId w:val="120"/>
        </w:numPr>
        <w:tabs>
          <w:tab w:val="left" w:pos="1134"/>
        </w:tabs>
        <w:spacing w:line="247" w:lineRule="auto"/>
        <w:ind w:left="1420" w:right="3120" w:hanging="575"/>
        <w:rPr>
          <w:rFonts w:eastAsia="Times New Roman"/>
          <w:sz w:val="27"/>
          <w:szCs w:val="27"/>
        </w:rPr>
      </w:pPr>
      <w:r>
        <w:rPr>
          <w:rFonts w:eastAsia="Times New Roman"/>
          <w:sz w:val="27"/>
          <w:szCs w:val="27"/>
        </w:rPr>
        <w:t>Теория Раскольникова развенчивается в романе: а) Прямыми авторскими высказываниями; б) Напряженными жертвами;</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Правдой Сони Мармеладовой;</w:t>
      </w:r>
    </w:p>
    <w:p w:rsidR="0061201E" w:rsidRDefault="0062073A">
      <w:pPr>
        <w:ind w:left="1420"/>
        <w:rPr>
          <w:rFonts w:eastAsia="Times New Roman"/>
          <w:sz w:val="27"/>
          <w:szCs w:val="27"/>
        </w:rPr>
      </w:pPr>
      <w:r>
        <w:rPr>
          <w:rFonts w:eastAsia="Times New Roman"/>
          <w:sz w:val="28"/>
          <w:szCs w:val="28"/>
        </w:rPr>
        <w:t>г) Наказанием героя.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1152" behindDoc="1" locked="0" layoutInCell="0" allowOverlap="1" wp14:anchorId="063F2015" wp14:editId="3EBE81B9">
                <wp:simplePos x="0" y="0"/>
                <wp:positionH relativeFrom="column">
                  <wp:posOffset>3702685</wp:posOffset>
                </wp:positionH>
                <wp:positionV relativeFrom="paragraph">
                  <wp:posOffset>8889</wp:posOffset>
                </wp:positionV>
                <wp:extent cx="2759710" cy="0"/>
                <wp:effectExtent l="0" t="0" r="21590" b="1905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7" o:spid="_x0000_s1026" style="position:absolute;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tuDMg6Mh1bqs&#10;OEieMaKgrEe/SYWgPPiX+BzkD6RYcxMsBsZT2qFPrqQTQ3aoch+vcutDZpKcs8XH+8WUpiIvsQbE&#10;5WJMmD/r4Fg5dNwaX5QAAftnzKU0iEtKcWOwRq2NtdVIu+2jTWwPNPV1XYUJXblJs56NHZ+39/OK&#10;fBPDtxBtXX+DcCbT87XGdfzumgRi0KA+eUU1QWQw9nSm+tafRTvpVBTbBnXcpIuYNOba6PlJlnf0&#10;1q63Xz/O6hc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ifzy5b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2176" behindDoc="1" locked="0" layoutInCell="0" allowOverlap="1" wp14:anchorId="2D83639C" wp14:editId="24912380">
                <wp:simplePos x="0" y="0"/>
                <wp:positionH relativeFrom="column">
                  <wp:posOffset>3708400</wp:posOffset>
                </wp:positionH>
                <wp:positionV relativeFrom="paragraph">
                  <wp:posOffset>11430</wp:posOffset>
                </wp:positionV>
                <wp:extent cx="2748280" cy="84328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8" o:spid="_x0000_s1026" style="position:absolute;margin-left:292pt;margin-top:.9pt;width:216.4pt;height:66.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3200" behindDoc="1" locked="0" layoutInCell="0" allowOverlap="1" wp14:anchorId="6F0BB871" wp14:editId="2FAFCA2D">
                <wp:simplePos x="0" y="0"/>
                <wp:positionH relativeFrom="column">
                  <wp:posOffset>3702685</wp:posOffset>
                </wp:positionH>
                <wp:positionV relativeFrom="paragraph">
                  <wp:posOffset>857884</wp:posOffset>
                </wp:positionV>
                <wp:extent cx="2753995" cy="0"/>
                <wp:effectExtent l="0" t="0" r="27305" b="1905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9" o:spid="_x0000_s1026" style="position:absolute;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Bsue4H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44224" behindDoc="1" locked="0" layoutInCell="0" allowOverlap="1" wp14:anchorId="05EBF565" wp14:editId="4831DD63">
                <wp:simplePos x="0" y="0"/>
                <wp:positionH relativeFrom="column">
                  <wp:posOffset>3705224</wp:posOffset>
                </wp:positionH>
                <wp:positionV relativeFrom="paragraph">
                  <wp:posOffset>5715</wp:posOffset>
                </wp:positionV>
                <wp:extent cx="0" cy="855345"/>
                <wp:effectExtent l="0" t="0" r="19050" b="20955"/>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0" o:spid="_x0000_s1026" style="position:absolute;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45248" behindDoc="1" locked="0" layoutInCell="0" allowOverlap="1" wp14:anchorId="3C06F38F" wp14:editId="71BA918F">
                <wp:simplePos x="0" y="0"/>
                <wp:positionH relativeFrom="column">
                  <wp:posOffset>6459854</wp:posOffset>
                </wp:positionH>
                <wp:positionV relativeFrom="paragraph">
                  <wp:posOffset>5715</wp:posOffset>
                </wp:positionV>
                <wp:extent cx="0" cy="848995"/>
                <wp:effectExtent l="0" t="0" r="19050" b="27305"/>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1"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2.9. Л.Н.Толстой. Роман</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46272" behindDoc="1" locked="0" layoutInCell="0" allowOverlap="1" wp14:anchorId="1D6F0846" wp14:editId="479D1981">
                <wp:simplePos x="0" y="0"/>
                <wp:positionH relativeFrom="column">
                  <wp:posOffset>6453505</wp:posOffset>
                </wp:positionH>
                <wp:positionV relativeFrom="paragraph">
                  <wp:posOffset>10160</wp:posOffset>
                </wp:positionV>
                <wp:extent cx="12065" cy="1270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32" o:spid="_x0000_s1026" style="position:absolute;margin-left:508.15pt;margin-top:.8pt;width:.95pt;height: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5crhs4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b/>
          <w:bCs/>
          <w:sz w:val="28"/>
          <w:szCs w:val="28"/>
        </w:rPr>
        <w:lastRenderedPageBreak/>
        <w:t>Тест №5</w:t>
      </w:r>
    </w:p>
    <w:p w:rsidR="0061201E" w:rsidRDefault="0061201E">
      <w:pPr>
        <w:spacing w:line="324" w:lineRule="exact"/>
        <w:rPr>
          <w:sz w:val="20"/>
          <w:szCs w:val="20"/>
        </w:rPr>
      </w:pPr>
    </w:p>
    <w:p w:rsidR="0061201E" w:rsidRDefault="0062073A">
      <w:pPr>
        <w:ind w:left="3560"/>
        <w:rPr>
          <w:sz w:val="20"/>
          <w:szCs w:val="20"/>
        </w:rPr>
      </w:pPr>
      <w:r>
        <w:rPr>
          <w:rFonts w:eastAsia="Times New Roman"/>
          <w:b/>
          <w:bCs/>
          <w:sz w:val="28"/>
          <w:szCs w:val="28"/>
        </w:rPr>
        <w:t>Л. Н. Толстой. «Война и мир»</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21"/>
        </w:numPr>
        <w:tabs>
          <w:tab w:val="left" w:pos="1134"/>
        </w:tabs>
        <w:spacing w:line="234" w:lineRule="auto"/>
        <w:ind w:left="1420" w:right="2100" w:hanging="575"/>
        <w:rPr>
          <w:rFonts w:eastAsia="Times New Roman"/>
          <w:sz w:val="28"/>
          <w:szCs w:val="28"/>
        </w:rPr>
      </w:pPr>
      <w:r>
        <w:rPr>
          <w:rFonts w:eastAsia="Times New Roman"/>
          <w:sz w:val="28"/>
          <w:szCs w:val="28"/>
        </w:rPr>
        <w:t>Как сам Л. Н. Толстой определил жанр «Войны и мира»? а) Семейная хроника;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Роман-эпопея;</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в) Исторический роман; г) «Семейный» роман.</w:t>
      </w:r>
    </w:p>
    <w:p w:rsidR="0061201E" w:rsidRDefault="0061201E">
      <w:pPr>
        <w:spacing w:line="315" w:lineRule="exact"/>
        <w:rPr>
          <w:rFonts w:eastAsia="Times New Roman"/>
          <w:sz w:val="28"/>
          <w:szCs w:val="28"/>
        </w:rPr>
      </w:pPr>
    </w:p>
    <w:p w:rsidR="0061201E" w:rsidRDefault="0062073A" w:rsidP="0062073A">
      <w:pPr>
        <w:numPr>
          <w:ilvl w:val="0"/>
          <w:numId w:val="121"/>
        </w:numPr>
        <w:tabs>
          <w:tab w:val="left" w:pos="1120"/>
        </w:tabs>
        <w:ind w:left="1120" w:hanging="275"/>
        <w:rPr>
          <w:rFonts w:eastAsia="Times New Roman"/>
          <w:sz w:val="28"/>
          <w:szCs w:val="28"/>
        </w:rPr>
      </w:pPr>
      <w:r>
        <w:rPr>
          <w:rFonts w:eastAsia="Times New Roman"/>
          <w:sz w:val="28"/>
          <w:szCs w:val="28"/>
        </w:rPr>
        <w:t>Псевдопатриотизм присущ хозяевам гостиной:</w:t>
      </w:r>
    </w:p>
    <w:p w:rsidR="0061201E" w:rsidRDefault="0062073A">
      <w:pPr>
        <w:ind w:left="1420"/>
        <w:rPr>
          <w:sz w:val="20"/>
          <w:szCs w:val="20"/>
        </w:rPr>
      </w:pPr>
      <w:r>
        <w:rPr>
          <w:rFonts w:eastAsia="Times New Roman"/>
          <w:sz w:val="28"/>
          <w:szCs w:val="28"/>
        </w:rPr>
        <w:t>а) Дома Ростовых;</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П.</w:t>
      </w:r>
      <w:r>
        <w:rPr>
          <w:rFonts w:eastAsia="Times New Roman"/>
          <w:sz w:val="28"/>
          <w:szCs w:val="28"/>
        </w:rPr>
        <w:t xml:space="preserve"> </w:t>
      </w:r>
      <w:r>
        <w:rPr>
          <w:rFonts w:eastAsia="Times New Roman"/>
          <w:i/>
          <w:iCs/>
          <w:sz w:val="28"/>
          <w:szCs w:val="28"/>
        </w:rPr>
        <w:t>Шерер;</w:t>
      </w:r>
    </w:p>
    <w:p w:rsidR="0061201E" w:rsidRDefault="0062073A">
      <w:pPr>
        <w:ind w:left="1420"/>
        <w:rPr>
          <w:sz w:val="20"/>
          <w:szCs w:val="20"/>
        </w:rPr>
      </w:pPr>
      <w:r>
        <w:rPr>
          <w:rFonts w:eastAsia="Times New Roman"/>
          <w:sz w:val="28"/>
          <w:szCs w:val="28"/>
        </w:rPr>
        <w:t>в) Дома князей Болконских;</w:t>
      </w:r>
    </w:p>
    <w:p w:rsidR="0061201E" w:rsidRDefault="0062073A">
      <w:pPr>
        <w:ind w:left="1420"/>
        <w:rPr>
          <w:sz w:val="20"/>
          <w:szCs w:val="20"/>
        </w:rPr>
      </w:pPr>
      <w:r>
        <w:rPr>
          <w:rFonts w:eastAsia="Times New Roman"/>
          <w:sz w:val="28"/>
          <w:szCs w:val="28"/>
        </w:rPr>
        <w:t>г) Пьера Безухова.</w:t>
      </w:r>
    </w:p>
    <w:p w:rsidR="0061201E" w:rsidRDefault="0061201E">
      <w:pPr>
        <w:spacing w:line="334" w:lineRule="exact"/>
        <w:rPr>
          <w:sz w:val="20"/>
          <w:szCs w:val="20"/>
        </w:rPr>
      </w:pPr>
    </w:p>
    <w:p w:rsidR="0061201E" w:rsidRDefault="0062073A" w:rsidP="0062073A">
      <w:pPr>
        <w:numPr>
          <w:ilvl w:val="0"/>
          <w:numId w:val="122"/>
        </w:numPr>
        <w:tabs>
          <w:tab w:val="left" w:pos="1257"/>
        </w:tabs>
        <w:spacing w:line="236" w:lineRule="auto"/>
        <w:ind w:firstLine="845"/>
        <w:jc w:val="both"/>
        <w:rPr>
          <w:rFonts w:eastAsia="Times New Roman"/>
          <w:sz w:val="28"/>
          <w:szCs w:val="28"/>
        </w:rPr>
      </w:pPr>
      <w:r>
        <w:rPr>
          <w:rFonts w:eastAsia="Times New Roman"/>
          <w:sz w:val="28"/>
          <w:szCs w:val="28"/>
        </w:rPr>
        <w:t>Кому из персонажей романа принадлежит портрет: «Вскоре после маленькой княгини вошел массивный толстый молодой человек… в очках… в высоком жабо и в коричневом фраке»?</w:t>
      </w:r>
    </w:p>
    <w:p w:rsidR="0061201E" w:rsidRDefault="0061201E">
      <w:pPr>
        <w:spacing w:line="17" w:lineRule="exact"/>
        <w:rPr>
          <w:rFonts w:eastAsia="Times New Roman"/>
          <w:sz w:val="28"/>
          <w:szCs w:val="28"/>
        </w:rPr>
      </w:pPr>
    </w:p>
    <w:p w:rsidR="0061201E" w:rsidRDefault="0062073A">
      <w:pPr>
        <w:spacing w:line="247" w:lineRule="auto"/>
        <w:ind w:left="1420" w:right="6520"/>
        <w:rPr>
          <w:rFonts w:eastAsia="Times New Roman"/>
          <w:sz w:val="28"/>
          <w:szCs w:val="28"/>
        </w:rPr>
      </w:pPr>
      <w:r>
        <w:rPr>
          <w:rFonts w:eastAsia="Times New Roman"/>
          <w:sz w:val="27"/>
          <w:szCs w:val="27"/>
        </w:rPr>
        <w:t>а) Графу Ростову; б) Курагину;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Пьеру Безухову;</w:t>
      </w:r>
    </w:p>
    <w:p w:rsidR="0061201E" w:rsidRDefault="0062073A">
      <w:pPr>
        <w:ind w:left="1420"/>
        <w:rPr>
          <w:rFonts w:eastAsia="Times New Roman"/>
          <w:sz w:val="28"/>
          <w:szCs w:val="28"/>
        </w:rPr>
      </w:pPr>
      <w:r>
        <w:rPr>
          <w:rFonts w:eastAsia="Times New Roman"/>
          <w:sz w:val="28"/>
          <w:szCs w:val="28"/>
        </w:rPr>
        <w:t>г) Андрею Болконскому.</w:t>
      </w:r>
    </w:p>
    <w:p w:rsidR="0061201E" w:rsidRDefault="0061201E">
      <w:pPr>
        <w:spacing w:line="320" w:lineRule="exact"/>
        <w:rPr>
          <w:rFonts w:eastAsia="Times New Roman"/>
          <w:sz w:val="28"/>
          <w:szCs w:val="28"/>
        </w:rPr>
      </w:pPr>
    </w:p>
    <w:p w:rsidR="0061201E" w:rsidRDefault="0062073A" w:rsidP="0062073A">
      <w:pPr>
        <w:numPr>
          <w:ilvl w:val="0"/>
          <w:numId w:val="122"/>
        </w:numPr>
        <w:tabs>
          <w:tab w:val="left" w:pos="1120"/>
        </w:tabs>
        <w:ind w:left="1120" w:hanging="275"/>
        <w:rPr>
          <w:rFonts w:eastAsia="Times New Roman"/>
          <w:sz w:val="28"/>
          <w:szCs w:val="28"/>
        </w:rPr>
      </w:pPr>
      <w:r>
        <w:rPr>
          <w:rFonts w:eastAsia="Times New Roman"/>
          <w:sz w:val="28"/>
          <w:szCs w:val="28"/>
        </w:rPr>
        <w:t>Членом тайного общества в романе становится: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Андрей Болконский;</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Пьер Безухов;</w:t>
      </w:r>
    </w:p>
    <w:p w:rsidR="0061201E" w:rsidRDefault="0062073A">
      <w:pPr>
        <w:ind w:left="1420"/>
        <w:rPr>
          <w:sz w:val="20"/>
          <w:szCs w:val="20"/>
        </w:rPr>
      </w:pPr>
      <w:r>
        <w:rPr>
          <w:rFonts w:eastAsia="Times New Roman"/>
          <w:sz w:val="28"/>
          <w:szCs w:val="28"/>
        </w:rPr>
        <w:t>в) Николай Ростов;</w:t>
      </w:r>
    </w:p>
    <w:p w:rsidR="0061201E" w:rsidRDefault="0062073A">
      <w:pPr>
        <w:spacing w:line="239" w:lineRule="auto"/>
        <w:ind w:left="1420"/>
        <w:rPr>
          <w:sz w:val="20"/>
          <w:szCs w:val="20"/>
        </w:rPr>
      </w:pPr>
      <w:r>
        <w:rPr>
          <w:rFonts w:eastAsia="Times New Roman"/>
          <w:sz w:val="28"/>
          <w:szCs w:val="28"/>
        </w:rPr>
        <w:t>г) Борис Друбецкой.</w:t>
      </w:r>
    </w:p>
    <w:p w:rsidR="0061201E" w:rsidRDefault="0061201E">
      <w:pPr>
        <w:spacing w:line="336" w:lineRule="exact"/>
        <w:rPr>
          <w:sz w:val="20"/>
          <w:szCs w:val="20"/>
        </w:rPr>
      </w:pPr>
    </w:p>
    <w:p w:rsidR="0061201E" w:rsidRDefault="0062073A" w:rsidP="0062073A">
      <w:pPr>
        <w:numPr>
          <w:ilvl w:val="0"/>
          <w:numId w:val="123"/>
        </w:numPr>
        <w:tabs>
          <w:tab w:val="left" w:pos="1226"/>
        </w:tabs>
        <w:spacing w:line="237" w:lineRule="auto"/>
        <w:ind w:firstLine="845"/>
        <w:jc w:val="both"/>
        <w:rPr>
          <w:rFonts w:eastAsia="Times New Roman"/>
          <w:sz w:val="28"/>
          <w:szCs w:val="28"/>
        </w:rPr>
      </w:pPr>
      <w:r>
        <w:rPr>
          <w:rFonts w:eastAsia="Times New Roman"/>
          <w:sz w:val="28"/>
          <w:szCs w:val="28"/>
        </w:rPr>
        <w:t>Кто в эпилоге романа говорит: «Тайное общество — враждебное и вредное... долг и присяга превыше всего. Вели мне сейчас Аракчеев идти на вас с эскадроном и рубить — ни секунды не задумаюсь и пойду»?</w:t>
      </w:r>
    </w:p>
    <w:p w:rsidR="0061201E" w:rsidRDefault="0061201E">
      <w:pPr>
        <w:spacing w:line="13" w:lineRule="exact"/>
        <w:rPr>
          <w:rFonts w:eastAsia="Times New Roman"/>
          <w:sz w:val="28"/>
          <w:szCs w:val="28"/>
        </w:rPr>
      </w:pPr>
    </w:p>
    <w:p w:rsidR="0061201E" w:rsidRDefault="0062073A">
      <w:pPr>
        <w:spacing w:line="246" w:lineRule="auto"/>
        <w:ind w:left="1420" w:right="6660"/>
        <w:rPr>
          <w:rFonts w:eastAsia="Times New Roman"/>
          <w:sz w:val="28"/>
          <w:szCs w:val="28"/>
        </w:rPr>
      </w:pPr>
      <w:r>
        <w:rPr>
          <w:rFonts w:eastAsia="Times New Roman"/>
          <w:sz w:val="27"/>
          <w:szCs w:val="27"/>
        </w:rPr>
        <w:t>а) Петя Ростов; б) Пьер Безухов;</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Николай Ростов;</w:t>
      </w:r>
    </w:p>
    <w:p w:rsidR="0061201E" w:rsidRDefault="0062073A">
      <w:pPr>
        <w:ind w:left="1420"/>
        <w:rPr>
          <w:rFonts w:eastAsia="Times New Roman"/>
          <w:sz w:val="28"/>
          <w:szCs w:val="28"/>
        </w:rPr>
      </w:pPr>
      <w:r>
        <w:rPr>
          <w:rFonts w:eastAsia="Times New Roman"/>
          <w:sz w:val="28"/>
          <w:szCs w:val="28"/>
        </w:rPr>
        <w:t>г) Андрей Болконский.</w:t>
      </w:r>
    </w:p>
    <w:p w:rsidR="0061201E" w:rsidRDefault="0061201E">
      <w:pPr>
        <w:spacing w:line="323" w:lineRule="exact"/>
        <w:rPr>
          <w:rFonts w:eastAsia="Times New Roman"/>
          <w:sz w:val="28"/>
          <w:szCs w:val="28"/>
        </w:rPr>
      </w:pPr>
    </w:p>
    <w:p w:rsidR="0061201E" w:rsidRDefault="0062073A" w:rsidP="0062073A">
      <w:pPr>
        <w:numPr>
          <w:ilvl w:val="0"/>
          <w:numId w:val="123"/>
        </w:numPr>
        <w:tabs>
          <w:tab w:val="left" w:pos="1120"/>
        </w:tabs>
        <w:ind w:left="1120" w:hanging="275"/>
        <w:rPr>
          <w:rFonts w:eastAsia="Times New Roman"/>
          <w:sz w:val="28"/>
          <w:szCs w:val="28"/>
        </w:rPr>
      </w:pPr>
      <w:r>
        <w:rPr>
          <w:rFonts w:eastAsia="Times New Roman"/>
          <w:sz w:val="28"/>
          <w:szCs w:val="28"/>
        </w:rPr>
        <w:t>Кого из героев романа можно отнести к «ложным» патриотам?</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Долохова;</w:t>
      </w:r>
    </w:p>
    <w:p w:rsidR="0061201E" w:rsidRDefault="0062073A">
      <w:pPr>
        <w:ind w:left="1420"/>
        <w:rPr>
          <w:sz w:val="20"/>
          <w:szCs w:val="20"/>
        </w:rPr>
      </w:pPr>
      <w:r>
        <w:rPr>
          <w:rFonts w:eastAsia="Times New Roman"/>
          <w:sz w:val="28"/>
          <w:szCs w:val="28"/>
        </w:rPr>
        <w:t>б) Тушина;</w:t>
      </w:r>
    </w:p>
    <w:p w:rsidR="0061201E" w:rsidRDefault="0062073A">
      <w:pPr>
        <w:ind w:left="1420"/>
        <w:rPr>
          <w:sz w:val="20"/>
          <w:szCs w:val="20"/>
        </w:rPr>
      </w:pPr>
      <w:r>
        <w:rPr>
          <w:rFonts w:eastAsia="Times New Roman"/>
          <w:sz w:val="28"/>
          <w:szCs w:val="28"/>
        </w:rPr>
        <w:t>в) Тимохина;</w:t>
      </w:r>
    </w:p>
    <w:p w:rsidR="0061201E" w:rsidRDefault="0062073A">
      <w:pPr>
        <w:spacing w:line="239" w:lineRule="auto"/>
        <w:ind w:left="1420"/>
        <w:rPr>
          <w:sz w:val="20"/>
          <w:szCs w:val="20"/>
        </w:rPr>
      </w:pPr>
      <w:r>
        <w:rPr>
          <w:rFonts w:eastAsia="Times New Roman"/>
          <w:sz w:val="28"/>
          <w:szCs w:val="28"/>
        </w:rPr>
        <w:t>г) Князя Андрея.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69</w:t>
      </w:r>
    </w:p>
    <w:p w:rsidR="0061201E" w:rsidRDefault="0061201E">
      <w:pPr>
        <w:sectPr w:rsidR="0061201E">
          <w:pgSz w:w="11900" w:h="16838"/>
          <w:pgMar w:top="113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124"/>
        </w:numPr>
        <w:tabs>
          <w:tab w:val="left" w:pos="1120"/>
        </w:tabs>
        <w:ind w:left="1120" w:hanging="275"/>
        <w:rPr>
          <w:rFonts w:eastAsia="Times New Roman"/>
          <w:sz w:val="28"/>
          <w:szCs w:val="28"/>
        </w:rPr>
      </w:pPr>
      <w:r>
        <w:rPr>
          <w:rFonts w:eastAsia="Times New Roman"/>
          <w:sz w:val="28"/>
          <w:szCs w:val="28"/>
        </w:rPr>
        <w:t>Какой временной период охватывает роман?</w:t>
      </w:r>
    </w:p>
    <w:p w:rsidR="0061201E" w:rsidRDefault="0062073A">
      <w:pPr>
        <w:ind w:left="1420"/>
        <w:rPr>
          <w:sz w:val="20"/>
          <w:szCs w:val="20"/>
        </w:rPr>
      </w:pPr>
      <w:r>
        <w:rPr>
          <w:rFonts w:eastAsia="Times New Roman"/>
          <w:sz w:val="28"/>
          <w:szCs w:val="28"/>
        </w:rPr>
        <w:t>а) Время между Великой французской революцией и пожаром Москвы</w:t>
      </w:r>
    </w:p>
    <w:p w:rsidR="0061201E" w:rsidRDefault="0062073A">
      <w:pPr>
        <w:rPr>
          <w:sz w:val="20"/>
          <w:szCs w:val="20"/>
        </w:rPr>
      </w:pPr>
      <w:r>
        <w:rPr>
          <w:rFonts w:eastAsia="Times New Roman"/>
          <w:sz w:val="28"/>
          <w:szCs w:val="28"/>
        </w:rPr>
        <w:t>1812 г.;</w:t>
      </w:r>
    </w:p>
    <w:p w:rsidR="0061201E" w:rsidRDefault="0062073A">
      <w:pPr>
        <w:spacing w:line="239" w:lineRule="auto"/>
        <w:ind w:left="1420"/>
        <w:rPr>
          <w:sz w:val="20"/>
          <w:szCs w:val="20"/>
        </w:rPr>
      </w:pPr>
      <w:r>
        <w:rPr>
          <w:rFonts w:eastAsia="Times New Roman"/>
          <w:sz w:val="28"/>
          <w:szCs w:val="28"/>
        </w:rPr>
        <w:t>б) Время подготовки и проведения восстания декабристов;</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Войну</w:t>
      </w:r>
      <w:r>
        <w:rPr>
          <w:rFonts w:eastAsia="Times New Roman"/>
          <w:sz w:val="28"/>
          <w:szCs w:val="28"/>
        </w:rPr>
        <w:t xml:space="preserve"> </w:t>
      </w:r>
      <w:r>
        <w:rPr>
          <w:rFonts w:eastAsia="Times New Roman"/>
          <w:i/>
          <w:iCs/>
          <w:sz w:val="28"/>
          <w:szCs w:val="28"/>
        </w:rPr>
        <w:t>1805—1812</w:t>
      </w:r>
      <w:r>
        <w:rPr>
          <w:rFonts w:eastAsia="Times New Roman"/>
          <w:sz w:val="28"/>
          <w:szCs w:val="28"/>
        </w:rPr>
        <w:t xml:space="preserve"> </w:t>
      </w:r>
      <w:r>
        <w:rPr>
          <w:rFonts w:eastAsia="Times New Roman"/>
          <w:i/>
          <w:iCs/>
          <w:sz w:val="28"/>
          <w:szCs w:val="28"/>
        </w:rPr>
        <w:t>годов;</w:t>
      </w:r>
    </w:p>
    <w:p w:rsidR="0061201E" w:rsidRDefault="0062073A">
      <w:pPr>
        <w:ind w:left="1420"/>
        <w:rPr>
          <w:sz w:val="20"/>
          <w:szCs w:val="20"/>
        </w:rPr>
      </w:pPr>
      <w:r>
        <w:rPr>
          <w:rFonts w:eastAsia="Times New Roman"/>
          <w:sz w:val="28"/>
          <w:szCs w:val="28"/>
        </w:rPr>
        <w:t>г) 1812—1825 годы.</w:t>
      </w:r>
    </w:p>
    <w:p w:rsidR="0061201E" w:rsidRDefault="0061201E">
      <w:pPr>
        <w:spacing w:line="323" w:lineRule="exact"/>
        <w:rPr>
          <w:sz w:val="20"/>
          <w:szCs w:val="20"/>
        </w:rPr>
      </w:pPr>
    </w:p>
    <w:p w:rsidR="0061201E" w:rsidRDefault="0062073A" w:rsidP="0062073A">
      <w:pPr>
        <w:numPr>
          <w:ilvl w:val="0"/>
          <w:numId w:val="125"/>
        </w:numPr>
        <w:tabs>
          <w:tab w:val="left" w:pos="1120"/>
        </w:tabs>
        <w:ind w:left="1120" w:hanging="275"/>
        <w:rPr>
          <w:rFonts w:eastAsia="Times New Roman"/>
          <w:sz w:val="28"/>
          <w:szCs w:val="28"/>
        </w:rPr>
      </w:pPr>
      <w:r>
        <w:rPr>
          <w:rFonts w:eastAsia="Times New Roman"/>
          <w:sz w:val="28"/>
          <w:szCs w:val="28"/>
        </w:rPr>
        <w:t>Какое из событий 1812 года не явилось эпизодом народной войны?</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Смоленское сражение;</w:t>
      </w:r>
    </w:p>
    <w:p w:rsidR="0061201E" w:rsidRDefault="0061201E">
      <w:pPr>
        <w:spacing w:line="12" w:lineRule="exact"/>
        <w:rPr>
          <w:rFonts w:eastAsia="Times New Roman"/>
          <w:sz w:val="28"/>
          <w:szCs w:val="28"/>
        </w:rPr>
      </w:pPr>
    </w:p>
    <w:p w:rsidR="0061201E" w:rsidRDefault="0062073A">
      <w:pPr>
        <w:spacing w:line="248" w:lineRule="auto"/>
        <w:ind w:left="1420" w:right="5420"/>
        <w:rPr>
          <w:rFonts w:eastAsia="Times New Roman"/>
          <w:sz w:val="28"/>
          <w:szCs w:val="28"/>
        </w:rPr>
      </w:pPr>
      <w:r>
        <w:rPr>
          <w:rFonts w:eastAsia="Times New Roman"/>
          <w:sz w:val="27"/>
          <w:szCs w:val="27"/>
        </w:rPr>
        <w:t>б) Бородинское сражение; в) Тарутинское сражение; г) Партизанское движение.</w:t>
      </w:r>
    </w:p>
    <w:p w:rsidR="0061201E" w:rsidRDefault="0061201E">
      <w:pPr>
        <w:spacing w:line="318"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26"/>
        </w:numPr>
        <w:tabs>
          <w:tab w:val="left" w:pos="1147"/>
        </w:tabs>
        <w:spacing w:line="234" w:lineRule="auto"/>
        <w:ind w:firstLine="845"/>
        <w:rPr>
          <w:rFonts w:eastAsia="Times New Roman"/>
          <w:sz w:val="28"/>
          <w:szCs w:val="28"/>
        </w:rPr>
      </w:pPr>
      <w:r>
        <w:rPr>
          <w:rFonts w:eastAsia="Times New Roman"/>
          <w:sz w:val="28"/>
          <w:szCs w:val="28"/>
        </w:rPr>
        <w:t>Система образов романа полярно расколота. Каковы основные принципы деления героев «любимых» и «нелюбимых»?</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Роль в истории;</w:t>
      </w:r>
    </w:p>
    <w:p w:rsidR="0061201E" w:rsidRDefault="0062073A">
      <w:pPr>
        <w:ind w:left="1420"/>
        <w:rPr>
          <w:rFonts w:eastAsia="Times New Roman"/>
          <w:sz w:val="28"/>
          <w:szCs w:val="28"/>
        </w:rPr>
      </w:pPr>
      <w:r>
        <w:rPr>
          <w:rFonts w:eastAsia="Times New Roman"/>
          <w:sz w:val="28"/>
          <w:szCs w:val="28"/>
        </w:rPr>
        <w:t>б) Простота и естественность;</w:t>
      </w:r>
    </w:p>
    <w:p w:rsidR="0061201E" w:rsidRDefault="0062073A">
      <w:pPr>
        <w:ind w:left="1420"/>
        <w:rPr>
          <w:rFonts w:eastAsia="Times New Roman"/>
          <w:sz w:val="28"/>
          <w:szCs w:val="28"/>
        </w:rPr>
      </w:pPr>
      <w:r>
        <w:rPr>
          <w:rFonts w:eastAsia="Times New Roman"/>
          <w:sz w:val="28"/>
          <w:szCs w:val="28"/>
        </w:rPr>
        <w:t>в) Стремление к самоутверждение;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Способность к осознанию своих ошибок,</w:t>
      </w:r>
      <w:r>
        <w:rPr>
          <w:rFonts w:eastAsia="Times New Roman"/>
          <w:sz w:val="28"/>
          <w:szCs w:val="28"/>
        </w:rPr>
        <w:t xml:space="preserve"> </w:t>
      </w:r>
      <w:r>
        <w:rPr>
          <w:rFonts w:eastAsia="Times New Roman"/>
          <w:i/>
          <w:iCs/>
          <w:sz w:val="28"/>
          <w:szCs w:val="28"/>
        </w:rPr>
        <w:t>самосовершенствованию.</w:t>
      </w:r>
    </w:p>
    <w:p w:rsidR="0061201E" w:rsidRDefault="0061201E">
      <w:pPr>
        <w:spacing w:line="335" w:lineRule="exact"/>
        <w:rPr>
          <w:rFonts w:eastAsia="Times New Roman"/>
          <w:sz w:val="28"/>
          <w:szCs w:val="28"/>
        </w:rPr>
      </w:pPr>
    </w:p>
    <w:p w:rsidR="0061201E" w:rsidRDefault="0062073A" w:rsidP="0062073A">
      <w:pPr>
        <w:numPr>
          <w:ilvl w:val="0"/>
          <w:numId w:val="126"/>
        </w:numPr>
        <w:tabs>
          <w:tab w:val="left" w:pos="1310"/>
        </w:tabs>
        <w:spacing w:line="234" w:lineRule="auto"/>
        <w:ind w:firstLine="845"/>
        <w:rPr>
          <w:rFonts w:eastAsia="Times New Roman"/>
          <w:sz w:val="28"/>
          <w:szCs w:val="28"/>
        </w:rPr>
      </w:pPr>
      <w:r>
        <w:rPr>
          <w:rFonts w:eastAsia="Times New Roman"/>
          <w:sz w:val="28"/>
          <w:szCs w:val="28"/>
        </w:rPr>
        <w:t>Что было основной причиной, по которой Андрей Болконский отправляется на войну в 1805 году?</w:t>
      </w:r>
    </w:p>
    <w:p w:rsidR="0061201E" w:rsidRDefault="0061201E">
      <w:pPr>
        <w:spacing w:line="15" w:lineRule="exact"/>
        <w:rPr>
          <w:rFonts w:eastAsia="Times New Roman"/>
          <w:sz w:val="28"/>
          <w:szCs w:val="28"/>
        </w:rPr>
      </w:pPr>
    </w:p>
    <w:p w:rsidR="0061201E" w:rsidRDefault="0062073A">
      <w:pPr>
        <w:spacing w:line="246" w:lineRule="auto"/>
        <w:ind w:left="1420" w:right="3760"/>
        <w:rPr>
          <w:rFonts w:eastAsia="Times New Roman"/>
          <w:sz w:val="28"/>
          <w:szCs w:val="28"/>
        </w:rPr>
      </w:pPr>
      <w:r>
        <w:rPr>
          <w:rFonts w:eastAsia="Times New Roman"/>
          <w:sz w:val="27"/>
          <w:szCs w:val="27"/>
        </w:rPr>
        <w:t>а) Приобрести опыт в боевых действиях; б) Оставить наскучивший высший свет;</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Найти</w:t>
      </w:r>
      <w:r>
        <w:rPr>
          <w:rFonts w:eastAsia="Times New Roman"/>
          <w:sz w:val="28"/>
          <w:szCs w:val="28"/>
        </w:rPr>
        <w:t xml:space="preserve"> </w:t>
      </w:r>
      <w:r>
        <w:rPr>
          <w:rFonts w:eastAsia="Times New Roman"/>
          <w:i/>
          <w:iCs/>
          <w:sz w:val="28"/>
          <w:szCs w:val="28"/>
        </w:rPr>
        <w:t>«свой Тулон»</w:t>
      </w:r>
      <w:r>
        <w:rPr>
          <w:rFonts w:eastAsia="Times New Roman"/>
          <w:sz w:val="28"/>
          <w:szCs w:val="28"/>
        </w:rPr>
        <w:t xml:space="preserve"> </w:t>
      </w:r>
      <w:r>
        <w:rPr>
          <w:rFonts w:eastAsia="Times New Roman"/>
          <w:i/>
          <w:iCs/>
          <w:sz w:val="28"/>
          <w:szCs w:val="28"/>
        </w:rPr>
        <w:t>и прославиться;</w:t>
      </w:r>
    </w:p>
    <w:p w:rsidR="0061201E" w:rsidRDefault="0062073A">
      <w:pPr>
        <w:ind w:left="1420"/>
        <w:rPr>
          <w:rFonts w:eastAsia="Times New Roman"/>
          <w:sz w:val="28"/>
          <w:szCs w:val="28"/>
        </w:rPr>
      </w:pPr>
      <w:r>
        <w:rPr>
          <w:rFonts w:eastAsia="Times New Roman"/>
          <w:sz w:val="28"/>
          <w:szCs w:val="28"/>
        </w:rPr>
        <w:t>г) Продвинуться по службе.</w:t>
      </w:r>
    </w:p>
    <w:p w:rsidR="0061201E" w:rsidRDefault="0061201E">
      <w:pPr>
        <w:spacing w:line="320" w:lineRule="exact"/>
        <w:rPr>
          <w:rFonts w:eastAsia="Times New Roman"/>
          <w:sz w:val="28"/>
          <w:szCs w:val="28"/>
        </w:rPr>
      </w:pPr>
    </w:p>
    <w:p w:rsidR="0061201E" w:rsidRDefault="0062073A" w:rsidP="0062073A">
      <w:pPr>
        <w:numPr>
          <w:ilvl w:val="0"/>
          <w:numId w:val="126"/>
        </w:numPr>
        <w:tabs>
          <w:tab w:val="left" w:pos="1120"/>
        </w:tabs>
        <w:ind w:left="1120" w:hanging="275"/>
        <w:rPr>
          <w:rFonts w:eastAsia="Times New Roman"/>
          <w:sz w:val="28"/>
          <w:szCs w:val="28"/>
        </w:rPr>
      </w:pPr>
      <w:r>
        <w:rPr>
          <w:rFonts w:eastAsia="Times New Roman"/>
          <w:sz w:val="28"/>
          <w:szCs w:val="28"/>
        </w:rPr>
        <w:t>Каковы «движущие силы истории» с точки зрения Л. Н. Толстого?</w:t>
      </w:r>
    </w:p>
    <w:p w:rsidR="0061201E" w:rsidRDefault="0062073A">
      <w:pPr>
        <w:ind w:left="1420"/>
        <w:rPr>
          <w:sz w:val="20"/>
          <w:szCs w:val="20"/>
        </w:rPr>
      </w:pPr>
      <w:r>
        <w:rPr>
          <w:rFonts w:eastAsia="Times New Roman"/>
          <w:sz w:val="28"/>
          <w:szCs w:val="28"/>
        </w:rPr>
        <w:t>а) Гениальная личность способна повести за собой массы;</w:t>
      </w:r>
    </w:p>
    <w:p w:rsidR="0061201E" w:rsidRDefault="0062073A">
      <w:pPr>
        <w:ind w:left="1420"/>
        <w:rPr>
          <w:sz w:val="20"/>
          <w:szCs w:val="20"/>
        </w:rPr>
      </w:pPr>
      <w:r>
        <w:rPr>
          <w:rFonts w:eastAsia="Times New Roman"/>
          <w:sz w:val="28"/>
          <w:szCs w:val="28"/>
        </w:rPr>
        <w:t>б) Исторический процесс — движение «роевой истории»;</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Народ</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главная движущая сила истории;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Фатум, высшая сила определяет ход истории.</w:t>
      </w:r>
    </w:p>
    <w:p w:rsidR="0061201E" w:rsidRDefault="0061201E">
      <w:pPr>
        <w:spacing w:line="335" w:lineRule="exact"/>
        <w:rPr>
          <w:sz w:val="20"/>
          <w:szCs w:val="20"/>
        </w:rPr>
      </w:pPr>
    </w:p>
    <w:p w:rsidR="0061201E" w:rsidRDefault="0062073A" w:rsidP="0062073A">
      <w:pPr>
        <w:numPr>
          <w:ilvl w:val="0"/>
          <w:numId w:val="127"/>
        </w:numPr>
        <w:tabs>
          <w:tab w:val="left" w:pos="1134"/>
        </w:tabs>
        <w:spacing w:line="236" w:lineRule="auto"/>
        <w:ind w:left="1420" w:right="860" w:hanging="575"/>
        <w:rPr>
          <w:rFonts w:eastAsia="Times New Roman"/>
          <w:sz w:val="28"/>
          <w:szCs w:val="28"/>
        </w:rPr>
      </w:pPr>
      <w:r>
        <w:rPr>
          <w:rFonts w:eastAsia="Times New Roman"/>
          <w:sz w:val="28"/>
          <w:szCs w:val="28"/>
        </w:rPr>
        <w:t>Почему совет в Филях показан через восприятие девочки Малаши? а) Нетрадиционный взгляд на историческое событие; б) Следование исторической правде;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Безыскусность детского взгляда;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Л. Н. Толстой очень любил детей.</w:t>
      </w:r>
    </w:p>
    <w:p w:rsidR="0061201E" w:rsidRDefault="0061201E">
      <w:pPr>
        <w:spacing w:line="321" w:lineRule="exact"/>
        <w:rPr>
          <w:rFonts w:eastAsia="Times New Roman"/>
          <w:sz w:val="28"/>
          <w:szCs w:val="28"/>
        </w:rPr>
      </w:pPr>
    </w:p>
    <w:p w:rsidR="0061201E" w:rsidRDefault="0062073A" w:rsidP="0062073A">
      <w:pPr>
        <w:numPr>
          <w:ilvl w:val="0"/>
          <w:numId w:val="127"/>
        </w:numPr>
        <w:tabs>
          <w:tab w:val="left" w:pos="1120"/>
        </w:tabs>
        <w:ind w:left="1120" w:hanging="275"/>
        <w:rPr>
          <w:rFonts w:eastAsia="Times New Roman"/>
          <w:sz w:val="28"/>
          <w:szCs w:val="28"/>
        </w:rPr>
      </w:pPr>
      <w:r>
        <w:rPr>
          <w:rFonts w:eastAsia="Times New Roman"/>
          <w:sz w:val="28"/>
          <w:szCs w:val="28"/>
        </w:rPr>
        <w:t>Что открывается князю Андрею перед смертью?</w:t>
      </w:r>
    </w:p>
    <w:p w:rsidR="0061201E" w:rsidRDefault="0062073A">
      <w:pPr>
        <w:ind w:left="1420"/>
        <w:rPr>
          <w:sz w:val="20"/>
          <w:szCs w:val="20"/>
        </w:rPr>
      </w:pPr>
      <w:r>
        <w:rPr>
          <w:rFonts w:eastAsia="Times New Roman"/>
          <w:sz w:val="28"/>
          <w:szCs w:val="28"/>
        </w:rPr>
        <w:t>а) Идея всепрощения;</w:t>
      </w:r>
    </w:p>
    <w:p w:rsidR="0061201E" w:rsidRDefault="0062073A">
      <w:pPr>
        <w:ind w:left="1420"/>
        <w:rPr>
          <w:sz w:val="20"/>
          <w:szCs w:val="20"/>
        </w:rPr>
      </w:pPr>
      <w:r>
        <w:rPr>
          <w:rFonts w:eastAsia="Times New Roman"/>
          <w:sz w:val="28"/>
          <w:szCs w:val="28"/>
        </w:rPr>
        <w:t>б) Идея непротивления злу насилием;</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70</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в) </w:t>
      </w:r>
      <w:r>
        <w:rPr>
          <w:rFonts w:eastAsia="Times New Roman"/>
          <w:i/>
          <w:iCs/>
          <w:sz w:val="28"/>
          <w:szCs w:val="28"/>
        </w:rPr>
        <w:t>Смысл жизни;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Понятие об истинной любви.</w:t>
      </w:r>
    </w:p>
    <w:p w:rsidR="0061201E" w:rsidRDefault="0061201E">
      <w:pPr>
        <w:spacing w:line="333" w:lineRule="exact"/>
        <w:rPr>
          <w:sz w:val="20"/>
          <w:szCs w:val="20"/>
        </w:rPr>
      </w:pPr>
    </w:p>
    <w:p w:rsidR="0061201E" w:rsidRDefault="0062073A" w:rsidP="0062073A">
      <w:pPr>
        <w:numPr>
          <w:ilvl w:val="0"/>
          <w:numId w:val="128"/>
        </w:numPr>
        <w:tabs>
          <w:tab w:val="left" w:pos="1120"/>
        </w:tabs>
        <w:ind w:left="1120" w:hanging="275"/>
        <w:rPr>
          <w:rFonts w:eastAsia="Times New Roman"/>
          <w:sz w:val="27"/>
          <w:szCs w:val="27"/>
        </w:rPr>
      </w:pPr>
      <w:r>
        <w:rPr>
          <w:rFonts w:eastAsia="Times New Roman"/>
          <w:sz w:val="27"/>
          <w:szCs w:val="27"/>
        </w:rPr>
        <w:t>Почему Л. Н. Толстой изображает Бородинское сражение через восприятие</w:t>
      </w:r>
    </w:p>
    <w:p w:rsidR="0061201E" w:rsidRDefault="0062073A">
      <w:pPr>
        <w:rPr>
          <w:sz w:val="20"/>
          <w:szCs w:val="20"/>
        </w:rPr>
      </w:pPr>
      <w:r>
        <w:rPr>
          <w:rFonts w:eastAsia="Times New Roman"/>
          <w:sz w:val="28"/>
          <w:szCs w:val="28"/>
        </w:rPr>
        <w:t>Пьера?</w:t>
      </w:r>
    </w:p>
    <w:p w:rsidR="0061201E" w:rsidRDefault="0061201E">
      <w:pPr>
        <w:spacing w:line="13" w:lineRule="exact"/>
        <w:rPr>
          <w:sz w:val="20"/>
          <w:szCs w:val="20"/>
        </w:rPr>
      </w:pPr>
    </w:p>
    <w:p w:rsidR="0061201E" w:rsidRDefault="0062073A">
      <w:pPr>
        <w:spacing w:line="246" w:lineRule="auto"/>
        <w:ind w:left="1420" w:right="1120"/>
        <w:rPr>
          <w:sz w:val="20"/>
          <w:szCs w:val="20"/>
        </w:rPr>
      </w:pPr>
      <w:r>
        <w:rPr>
          <w:rFonts w:eastAsia="Times New Roman"/>
          <w:sz w:val="27"/>
          <w:szCs w:val="27"/>
        </w:rPr>
        <w:t xml:space="preserve">а) </w:t>
      </w:r>
      <w:r>
        <w:rPr>
          <w:rFonts w:eastAsia="Times New Roman"/>
          <w:i/>
          <w:iCs/>
          <w:sz w:val="27"/>
          <w:szCs w:val="27"/>
        </w:rPr>
        <w:t>Пьер человек не военный,</w:t>
      </w:r>
      <w:r>
        <w:rPr>
          <w:rFonts w:eastAsia="Times New Roman"/>
          <w:sz w:val="27"/>
          <w:szCs w:val="27"/>
        </w:rPr>
        <w:t xml:space="preserve"> </w:t>
      </w:r>
      <w:r>
        <w:rPr>
          <w:rFonts w:eastAsia="Times New Roman"/>
          <w:i/>
          <w:iCs/>
          <w:sz w:val="27"/>
          <w:szCs w:val="27"/>
        </w:rPr>
        <w:t>его восприятие более объективно;</w:t>
      </w:r>
      <w:r>
        <w:rPr>
          <w:rFonts w:eastAsia="Times New Roman"/>
          <w:sz w:val="27"/>
          <w:szCs w:val="27"/>
        </w:rPr>
        <w:t xml:space="preserve"> б) Это необходимо для развития характера Пьера;</w:t>
      </w:r>
    </w:p>
    <w:p w:rsidR="0061201E" w:rsidRDefault="0062073A">
      <w:pPr>
        <w:spacing w:line="236" w:lineRule="auto"/>
        <w:ind w:left="1420"/>
        <w:rPr>
          <w:sz w:val="20"/>
          <w:szCs w:val="20"/>
        </w:rPr>
      </w:pPr>
      <w:r>
        <w:rPr>
          <w:rFonts w:eastAsia="Times New Roman"/>
          <w:sz w:val="28"/>
          <w:szCs w:val="28"/>
        </w:rPr>
        <w:t>в)  Для  автора  важно  показать  состояние  человека  в  экстремальной</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ситуации.</w:t>
      </w:r>
    </w:p>
    <w:p w:rsidR="0061201E" w:rsidRDefault="0061201E">
      <w:pPr>
        <w:spacing w:line="321" w:lineRule="exact"/>
        <w:rPr>
          <w:sz w:val="20"/>
          <w:szCs w:val="20"/>
        </w:rPr>
      </w:pPr>
    </w:p>
    <w:p w:rsidR="0061201E" w:rsidRDefault="0062073A" w:rsidP="0062073A">
      <w:pPr>
        <w:numPr>
          <w:ilvl w:val="0"/>
          <w:numId w:val="129"/>
        </w:numPr>
        <w:tabs>
          <w:tab w:val="left" w:pos="1120"/>
        </w:tabs>
        <w:ind w:left="1120" w:hanging="275"/>
        <w:rPr>
          <w:rFonts w:eastAsia="Times New Roman"/>
          <w:sz w:val="28"/>
          <w:szCs w:val="28"/>
        </w:rPr>
      </w:pPr>
      <w:r>
        <w:rPr>
          <w:rFonts w:eastAsia="Times New Roman"/>
          <w:sz w:val="28"/>
          <w:szCs w:val="28"/>
        </w:rPr>
        <w:t>В чем заключен смысл образа Платона Каратаева?</w:t>
      </w:r>
    </w:p>
    <w:p w:rsidR="0061201E" w:rsidRDefault="0062073A">
      <w:pPr>
        <w:ind w:right="100"/>
        <w:jc w:val="center"/>
        <w:rPr>
          <w:sz w:val="20"/>
          <w:szCs w:val="20"/>
        </w:rPr>
      </w:pPr>
      <w:r>
        <w:rPr>
          <w:rFonts w:eastAsia="Times New Roman"/>
          <w:sz w:val="28"/>
          <w:szCs w:val="28"/>
        </w:rPr>
        <w:t xml:space="preserve">а) </w:t>
      </w:r>
      <w:r>
        <w:rPr>
          <w:rFonts w:eastAsia="Times New Roman"/>
          <w:i/>
          <w:iCs/>
          <w:sz w:val="28"/>
          <w:szCs w:val="28"/>
        </w:rPr>
        <w:t>Передает христианские и философские взгляды автора;</w:t>
      </w:r>
    </w:p>
    <w:p w:rsidR="0061201E" w:rsidRDefault="0061201E">
      <w:pPr>
        <w:spacing w:line="13" w:lineRule="exact"/>
        <w:rPr>
          <w:sz w:val="20"/>
          <w:szCs w:val="20"/>
        </w:rPr>
      </w:pPr>
    </w:p>
    <w:p w:rsidR="0061201E" w:rsidRDefault="0062073A" w:rsidP="0062073A">
      <w:pPr>
        <w:numPr>
          <w:ilvl w:val="1"/>
          <w:numId w:val="130"/>
        </w:numPr>
        <w:tabs>
          <w:tab w:val="left" w:pos="1725"/>
        </w:tabs>
        <w:spacing w:line="237" w:lineRule="auto"/>
        <w:ind w:left="1420" w:right="1180" w:hanging="8"/>
        <w:rPr>
          <w:rFonts w:eastAsia="Times New Roman"/>
          <w:sz w:val="28"/>
          <w:szCs w:val="28"/>
        </w:rPr>
      </w:pPr>
      <w:r>
        <w:rPr>
          <w:rFonts w:eastAsia="Times New Roman"/>
          <w:sz w:val="28"/>
          <w:szCs w:val="28"/>
        </w:rPr>
        <w:t>Помогает Пьеру вернуться к жизни после душевного краха; в) Показать разнообразие крестьянских характеров; г) Образ-идея, «мера простоты и правды».</w:t>
      </w:r>
    </w:p>
    <w:p w:rsidR="0061201E" w:rsidRDefault="0061201E">
      <w:pPr>
        <w:spacing w:line="334" w:lineRule="exact"/>
        <w:rPr>
          <w:rFonts w:eastAsia="Times New Roman"/>
          <w:sz w:val="28"/>
          <w:szCs w:val="28"/>
        </w:rPr>
      </w:pPr>
    </w:p>
    <w:p w:rsidR="0061201E" w:rsidRDefault="0062073A" w:rsidP="0062073A">
      <w:pPr>
        <w:numPr>
          <w:ilvl w:val="0"/>
          <w:numId w:val="131"/>
        </w:numPr>
        <w:tabs>
          <w:tab w:val="left" w:pos="1193"/>
        </w:tabs>
        <w:spacing w:line="234" w:lineRule="auto"/>
        <w:ind w:firstLine="845"/>
        <w:rPr>
          <w:rFonts w:eastAsia="Times New Roman"/>
          <w:sz w:val="28"/>
          <w:szCs w:val="28"/>
        </w:rPr>
      </w:pPr>
      <w:r>
        <w:rPr>
          <w:rFonts w:eastAsia="Times New Roman"/>
          <w:sz w:val="28"/>
          <w:szCs w:val="28"/>
        </w:rPr>
        <w:t>В чем заключается основной принцип психологизма Л. Н. Толстого в изображении героев романа?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«Принцип айсберга» — тайный психологизм;</w:t>
      </w:r>
    </w:p>
    <w:p w:rsidR="0061201E" w:rsidRDefault="0062073A">
      <w:pPr>
        <w:ind w:left="1420"/>
        <w:rPr>
          <w:rFonts w:eastAsia="Times New Roman"/>
          <w:sz w:val="28"/>
          <w:szCs w:val="28"/>
        </w:rPr>
      </w:pPr>
      <w:r>
        <w:rPr>
          <w:rFonts w:eastAsia="Times New Roman"/>
          <w:sz w:val="28"/>
          <w:szCs w:val="28"/>
        </w:rPr>
        <w:t>б) Изображение внутреннего мира героев в экстремальных ситуациях;</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«Диалектика  души»  —</w:t>
      </w:r>
      <w:r>
        <w:rPr>
          <w:rFonts w:eastAsia="Times New Roman"/>
          <w:sz w:val="28"/>
          <w:szCs w:val="28"/>
        </w:rPr>
        <w:t xml:space="preserve">  </w:t>
      </w:r>
      <w:r>
        <w:rPr>
          <w:rFonts w:eastAsia="Times New Roman"/>
          <w:i/>
          <w:iCs/>
          <w:sz w:val="28"/>
          <w:szCs w:val="28"/>
        </w:rPr>
        <w:t>то  есть  изображение  внутреннего  мира</w:t>
      </w:r>
    </w:p>
    <w:p w:rsidR="0061201E" w:rsidRDefault="0062073A">
      <w:pPr>
        <w:rPr>
          <w:rFonts w:eastAsia="Times New Roman"/>
          <w:sz w:val="28"/>
          <w:szCs w:val="28"/>
        </w:rPr>
      </w:pPr>
      <w:r>
        <w:rPr>
          <w:rFonts w:eastAsia="Times New Roman"/>
          <w:i/>
          <w:iCs/>
          <w:sz w:val="28"/>
          <w:szCs w:val="28"/>
        </w:rPr>
        <w:t>человека;</w:t>
      </w:r>
    </w:p>
    <w:p w:rsidR="0061201E" w:rsidRDefault="0062073A">
      <w:pPr>
        <w:ind w:left="1420"/>
        <w:rPr>
          <w:rFonts w:eastAsia="Times New Roman"/>
          <w:sz w:val="28"/>
          <w:szCs w:val="28"/>
        </w:rPr>
      </w:pPr>
      <w:r>
        <w:rPr>
          <w:rFonts w:eastAsia="Times New Roman"/>
          <w:sz w:val="28"/>
          <w:szCs w:val="28"/>
        </w:rPr>
        <w:t>г) Изображение детали как отражения внутреннего мира человека.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7296" behindDoc="1" locked="0" layoutInCell="0" allowOverlap="1" wp14:anchorId="70E84CEA" wp14:editId="1ADBB228">
                <wp:simplePos x="0" y="0"/>
                <wp:positionH relativeFrom="column">
                  <wp:posOffset>3702685</wp:posOffset>
                </wp:positionH>
                <wp:positionV relativeFrom="paragraph">
                  <wp:posOffset>211454</wp:posOffset>
                </wp:positionV>
                <wp:extent cx="2759710" cy="0"/>
                <wp:effectExtent l="0" t="0" r="21590" b="1905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3" o:spid="_x0000_s1026" style="position:absolute;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65pt" to="508.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u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5oYzD46GVOuy&#10;4iB5xoiCsh79OhWCcu9f4nOQP5BizVWwGBiPafs+uZJODNm+yn24yK33mUlyzm4/3t9OaSryHGtA&#10;nC/GhPmzDo6VQ8et8UUJELB7xlxKgzinFDcGa9TKWFuNtN082sR2QFNf1VWY0JWrNOvZ2PF5ez+v&#10;yFcxfAvR1vU3CGcyPV9rXMfvLkkgBg3qk1dUE0QGY49nqm/9SbSjTkWxTVCHdTqLSWOujZ6eZHlH&#10;b+16+/XjLH8BAAD//wMAUEsDBBQABgAIAAAAIQBlDBch4A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QBcQKieD4HUf5vZJ7Jywr5HwAAAP//AwBQ&#10;SwECLQAUAAYACAAAACEAtoM4kv4AAADhAQAAEwAAAAAAAAAAAAAAAAAAAAAAW0NvbnRlbnRfVHlw&#10;ZXNdLnhtbFBLAQItABQABgAIAAAAIQA4/SH/1gAAAJQBAAALAAAAAAAAAAAAAAAAAC8BAABfcmVs&#10;cy8ucmVsc1BLAQItABQABgAIAAAAIQA/lrvutwEAAIADAAAOAAAAAAAAAAAAAAAAAC4CAABkcnMv&#10;ZTJvRG9jLnhtbFBLAQItABQABgAIAAAAIQBlDBc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8320" behindDoc="1" locked="0" layoutInCell="0" allowOverlap="1" wp14:anchorId="794E79D3" wp14:editId="52A496ED">
                <wp:simplePos x="0" y="0"/>
                <wp:positionH relativeFrom="column">
                  <wp:posOffset>3708400</wp:posOffset>
                </wp:positionH>
                <wp:positionV relativeFrom="paragraph">
                  <wp:posOffset>214630</wp:posOffset>
                </wp:positionV>
                <wp:extent cx="2748280" cy="104838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4" o:spid="_x0000_s1026" style="position:absolute;margin-left:292pt;margin-top:16.9pt;width:216.4pt;height:82.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9344" behindDoc="1" locked="0" layoutInCell="0" allowOverlap="1" wp14:anchorId="0F3EE4EE" wp14:editId="7AE14856">
                <wp:simplePos x="0" y="0"/>
                <wp:positionH relativeFrom="column">
                  <wp:posOffset>3702685</wp:posOffset>
                </wp:positionH>
                <wp:positionV relativeFrom="paragraph">
                  <wp:posOffset>1266189</wp:posOffset>
                </wp:positionV>
                <wp:extent cx="2759710" cy="0"/>
                <wp:effectExtent l="0" t="0" r="21590" b="1905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5"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9.7pt" to="508.8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NL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0368" behindDoc="1" locked="0" layoutInCell="0" allowOverlap="1" wp14:anchorId="2FA10F31" wp14:editId="50D09FB2">
                <wp:simplePos x="0" y="0"/>
                <wp:positionH relativeFrom="column">
                  <wp:posOffset>3705224</wp:posOffset>
                </wp:positionH>
                <wp:positionV relativeFrom="paragraph">
                  <wp:posOffset>208280</wp:posOffset>
                </wp:positionV>
                <wp:extent cx="0" cy="1060450"/>
                <wp:effectExtent l="0" t="0" r="19050" b="2540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6" o:spid="_x0000_s1026" style="position:absolute;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pt" to="291.7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1392" behindDoc="1" locked="0" layoutInCell="0" allowOverlap="1" wp14:anchorId="6E8B41C8" wp14:editId="6F6798DA">
                <wp:simplePos x="0" y="0"/>
                <wp:positionH relativeFrom="column">
                  <wp:posOffset>6459854</wp:posOffset>
                </wp:positionH>
                <wp:positionV relativeFrom="paragraph">
                  <wp:posOffset>208280</wp:posOffset>
                </wp:positionV>
                <wp:extent cx="0" cy="1060450"/>
                <wp:effectExtent l="0" t="0" r="19050" b="2540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7" o:spid="_x0000_s1026" style="position:absolute;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pt" to="508.6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4"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№6</w:t>
      </w:r>
    </w:p>
    <w:p w:rsidR="0061201E" w:rsidRDefault="0061201E">
      <w:pPr>
        <w:spacing w:line="322" w:lineRule="exact"/>
        <w:rPr>
          <w:sz w:val="20"/>
          <w:szCs w:val="20"/>
        </w:rPr>
      </w:pPr>
    </w:p>
    <w:p w:rsidR="0061201E" w:rsidRDefault="0062073A">
      <w:pPr>
        <w:ind w:left="3880"/>
        <w:rPr>
          <w:sz w:val="20"/>
          <w:szCs w:val="20"/>
        </w:rPr>
      </w:pPr>
      <w:r>
        <w:rPr>
          <w:rFonts w:eastAsia="Times New Roman"/>
          <w:b/>
          <w:bCs/>
          <w:sz w:val="28"/>
          <w:szCs w:val="28"/>
        </w:rPr>
        <w:t>Творчество А. П. Чехова</w:t>
      </w:r>
    </w:p>
    <w:p w:rsidR="0061201E" w:rsidRDefault="0061201E">
      <w:pPr>
        <w:spacing w:line="319" w:lineRule="exact"/>
        <w:rPr>
          <w:sz w:val="20"/>
          <w:szCs w:val="20"/>
        </w:rPr>
      </w:pPr>
    </w:p>
    <w:p w:rsidR="0061201E" w:rsidRDefault="0062073A" w:rsidP="0062073A">
      <w:pPr>
        <w:numPr>
          <w:ilvl w:val="0"/>
          <w:numId w:val="132"/>
        </w:numPr>
        <w:tabs>
          <w:tab w:val="left" w:pos="1120"/>
        </w:tabs>
        <w:ind w:left="1120" w:hanging="275"/>
        <w:rPr>
          <w:rFonts w:eastAsia="Times New Roman"/>
          <w:sz w:val="28"/>
          <w:szCs w:val="28"/>
        </w:rPr>
      </w:pPr>
      <w:r>
        <w:rPr>
          <w:rFonts w:eastAsia="Times New Roman"/>
          <w:sz w:val="28"/>
          <w:szCs w:val="28"/>
        </w:rPr>
        <w:t>Героем какого произведения Чехова был врач?</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«Попрыгунья»;</w:t>
      </w:r>
    </w:p>
    <w:p w:rsidR="0061201E" w:rsidRDefault="0062073A">
      <w:pPr>
        <w:ind w:left="1420"/>
        <w:rPr>
          <w:rFonts w:eastAsia="Times New Roman"/>
          <w:sz w:val="28"/>
          <w:szCs w:val="28"/>
        </w:rPr>
      </w:pPr>
      <w:r>
        <w:rPr>
          <w:rFonts w:eastAsia="Times New Roman"/>
          <w:sz w:val="28"/>
          <w:szCs w:val="28"/>
        </w:rPr>
        <w:t>б) «Крыжовник»;</w:t>
      </w:r>
    </w:p>
    <w:p w:rsidR="0061201E" w:rsidRDefault="0061201E">
      <w:pPr>
        <w:spacing w:line="12" w:lineRule="exact"/>
        <w:rPr>
          <w:rFonts w:eastAsia="Times New Roman"/>
          <w:sz w:val="28"/>
          <w:szCs w:val="28"/>
        </w:rPr>
      </w:pPr>
    </w:p>
    <w:p w:rsidR="0061201E" w:rsidRDefault="0062073A">
      <w:pPr>
        <w:spacing w:line="246" w:lineRule="auto"/>
        <w:ind w:left="1420" w:right="5760"/>
        <w:rPr>
          <w:rFonts w:eastAsia="Times New Roman"/>
          <w:sz w:val="28"/>
          <w:szCs w:val="28"/>
        </w:rPr>
      </w:pPr>
      <w:r>
        <w:rPr>
          <w:rFonts w:eastAsia="Times New Roman"/>
          <w:sz w:val="27"/>
          <w:szCs w:val="27"/>
        </w:rPr>
        <w:t>в) «Человек в футляре»; г) «Хамелеон».</w:t>
      </w:r>
    </w:p>
    <w:p w:rsidR="0061201E" w:rsidRDefault="0061201E">
      <w:pPr>
        <w:spacing w:line="330" w:lineRule="exact"/>
        <w:rPr>
          <w:rFonts w:eastAsia="Times New Roman"/>
          <w:sz w:val="28"/>
          <w:szCs w:val="28"/>
        </w:rPr>
      </w:pPr>
    </w:p>
    <w:p w:rsidR="0061201E" w:rsidRDefault="0062073A" w:rsidP="0062073A">
      <w:pPr>
        <w:numPr>
          <w:ilvl w:val="0"/>
          <w:numId w:val="132"/>
        </w:numPr>
        <w:tabs>
          <w:tab w:val="left" w:pos="1134"/>
        </w:tabs>
        <w:ind w:left="1420" w:right="2700" w:hanging="575"/>
        <w:rPr>
          <w:rFonts w:eastAsia="Times New Roman"/>
          <w:sz w:val="28"/>
          <w:szCs w:val="28"/>
        </w:rPr>
      </w:pPr>
      <w:r>
        <w:rPr>
          <w:rFonts w:eastAsia="Times New Roman"/>
          <w:sz w:val="28"/>
          <w:szCs w:val="28"/>
        </w:rPr>
        <w:t>Кто главный герой рассказа А. П. Чехова «Ионыч»? а) Червяков; б) Беликов;</w:t>
      </w:r>
    </w:p>
    <w:p w:rsidR="0061201E" w:rsidRDefault="0061201E">
      <w:pPr>
        <w:spacing w:line="308"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Старцев;</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71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г) Очумелов.</w:t>
      </w:r>
    </w:p>
    <w:p w:rsidR="0061201E" w:rsidRDefault="0061201E">
      <w:pPr>
        <w:spacing w:line="338" w:lineRule="exact"/>
        <w:rPr>
          <w:sz w:val="20"/>
          <w:szCs w:val="20"/>
        </w:rPr>
      </w:pPr>
    </w:p>
    <w:p w:rsidR="0061201E" w:rsidRDefault="0062073A" w:rsidP="0062073A">
      <w:pPr>
        <w:numPr>
          <w:ilvl w:val="0"/>
          <w:numId w:val="133"/>
        </w:numPr>
        <w:tabs>
          <w:tab w:val="left" w:pos="1134"/>
        </w:tabs>
        <w:spacing w:line="236" w:lineRule="auto"/>
        <w:ind w:left="1420" w:right="1760" w:hanging="575"/>
        <w:rPr>
          <w:rFonts w:eastAsia="Times New Roman"/>
          <w:sz w:val="28"/>
          <w:szCs w:val="28"/>
        </w:rPr>
      </w:pPr>
      <w:r>
        <w:rPr>
          <w:rFonts w:eastAsia="Times New Roman"/>
          <w:sz w:val="28"/>
          <w:szCs w:val="28"/>
        </w:rPr>
        <w:t>Какова судьба Раневской в финале пьесы «Вишневый сад»? а) Выходит замуж; б) Остается экономкой в своем имении;</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Уезжает за границу;</w:t>
      </w:r>
    </w:p>
    <w:p w:rsidR="0061201E" w:rsidRDefault="0062073A">
      <w:pPr>
        <w:ind w:left="1420"/>
        <w:rPr>
          <w:rFonts w:eastAsia="Times New Roman"/>
          <w:sz w:val="28"/>
          <w:szCs w:val="28"/>
        </w:rPr>
      </w:pPr>
      <w:r>
        <w:rPr>
          <w:rFonts w:eastAsia="Times New Roman"/>
          <w:sz w:val="28"/>
          <w:szCs w:val="28"/>
        </w:rPr>
        <w:t>г) Умирает.</w:t>
      </w:r>
    </w:p>
    <w:p w:rsidR="0061201E" w:rsidRDefault="0061201E">
      <w:pPr>
        <w:spacing w:line="336" w:lineRule="exact"/>
        <w:rPr>
          <w:rFonts w:eastAsia="Times New Roman"/>
          <w:sz w:val="28"/>
          <w:szCs w:val="28"/>
        </w:rPr>
      </w:pPr>
    </w:p>
    <w:p w:rsidR="0061201E" w:rsidRDefault="0062073A" w:rsidP="0062073A">
      <w:pPr>
        <w:numPr>
          <w:ilvl w:val="0"/>
          <w:numId w:val="133"/>
        </w:numPr>
        <w:tabs>
          <w:tab w:val="left" w:pos="1134"/>
        </w:tabs>
        <w:spacing w:line="234" w:lineRule="auto"/>
        <w:ind w:left="1420" w:right="220" w:hanging="575"/>
        <w:rPr>
          <w:rFonts w:eastAsia="Times New Roman"/>
          <w:sz w:val="28"/>
          <w:szCs w:val="28"/>
        </w:rPr>
      </w:pPr>
      <w:r>
        <w:rPr>
          <w:rFonts w:eastAsia="Times New Roman"/>
          <w:sz w:val="28"/>
          <w:szCs w:val="28"/>
        </w:rPr>
        <w:t>Кто из приведенных ниже героев не действует в пьесе «Вишневый сад»? а) Епиходов;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Доктор Старцев;</w:t>
      </w:r>
    </w:p>
    <w:p w:rsidR="0061201E" w:rsidRDefault="0061201E">
      <w:pPr>
        <w:spacing w:line="13" w:lineRule="exact"/>
        <w:rPr>
          <w:rFonts w:eastAsia="Times New Roman"/>
          <w:sz w:val="28"/>
          <w:szCs w:val="28"/>
        </w:rPr>
      </w:pPr>
    </w:p>
    <w:p w:rsidR="0061201E" w:rsidRDefault="0062073A">
      <w:pPr>
        <w:spacing w:line="246" w:lineRule="auto"/>
        <w:ind w:left="1420" w:right="7100"/>
        <w:rPr>
          <w:rFonts w:eastAsia="Times New Roman"/>
          <w:sz w:val="28"/>
          <w:szCs w:val="28"/>
        </w:rPr>
      </w:pPr>
      <w:r>
        <w:rPr>
          <w:rFonts w:eastAsia="Times New Roman"/>
          <w:sz w:val="27"/>
          <w:szCs w:val="27"/>
        </w:rPr>
        <w:t>в) Лопахин; г) Шарлотта.</w:t>
      </w:r>
    </w:p>
    <w:p w:rsidR="0061201E" w:rsidRDefault="0061201E">
      <w:pPr>
        <w:spacing w:line="330" w:lineRule="exact"/>
        <w:rPr>
          <w:rFonts w:eastAsia="Times New Roman"/>
          <w:sz w:val="28"/>
          <w:szCs w:val="28"/>
        </w:rPr>
      </w:pPr>
    </w:p>
    <w:p w:rsidR="0061201E" w:rsidRDefault="0062073A" w:rsidP="0062073A">
      <w:pPr>
        <w:numPr>
          <w:ilvl w:val="0"/>
          <w:numId w:val="133"/>
        </w:numPr>
        <w:tabs>
          <w:tab w:val="left" w:pos="1351"/>
        </w:tabs>
        <w:spacing w:line="234" w:lineRule="auto"/>
        <w:ind w:firstLine="845"/>
        <w:rPr>
          <w:rFonts w:eastAsia="Times New Roman"/>
          <w:sz w:val="28"/>
          <w:szCs w:val="28"/>
        </w:rPr>
      </w:pPr>
      <w:r>
        <w:rPr>
          <w:rFonts w:eastAsia="Times New Roman"/>
          <w:sz w:val="28"/>
          <w:szCs w:val="28"/>
        </w:rPr>
        <w:t>Определите значение образа-символа звука лопнувшей струны, используемого автором в пьесе «Вишневый сад».</w:t>
      </w:r>
    </w:p>
    <w:p w:rsidR="0061201E" w:rsidRDefault="0061201E">
      <w:pPr>
        <w:spacing w:line="15" w:lineRule="exact"/>
        <w:rPr>
          <w:rFonts w:eastAsia="Times New Roman"/>
          <w:sz w:val="28"/>
          <w:szCs w:val="28"/>
        </w:rPr>
      </w:pPr>
    </w:p>
    <w:p w:rsidR="0061201E" w:rsidRDefault="0062073A">
      <w:pPr>
        <w:spacing w:line="246" w:lineRule="auto"/>
        <w:ind w:left="1420" w:right="5900"/>
        <w:rPr>
          <w:rFonts w:eastAsia="Times New Roman"/>
          <w:sz w:val="28"/>
          <w:szCs w:val="28"/>
        </w:rPr>
      </w:pPr>
      <w:r>
        <w:rPr>
          <w:rFonts w:eastAsia="Times New Roman"/>
          <w:sz w:val="27"/>
          <w:szCs w:val="27"/>
        </w:rPr>
        <w:t>а) Символ настоящего; б) Символ прошлого;</w:t>
      </w:r>
    </w:p>
    <w:p w:rsidR="0061201E" w:rsidRDefault="0062073A">
      <w:pPr>
        <w:ind w:left="1420"/>
        <w:rPr>
          <w:rFonts w:eastAsia="Times New Roman"/>
          <w:sz w:val="28"/>
          <w:szCs w:val="28"/>
        </w:rPr>
      </w:pPr>
      <w:r>
        <w:rPr>
          <w:rFonts w:eastAsia="Times New Roman"/>
          <w:sz w:val="28"/>
          <w:szCs w:val="28"/>
        </w:rPr>
        <w:t>в) Символ красоты и будущего;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Символ конца старой жизни.</w:t>
      </w:r>
    </w:p>
    <w:p w:rsidR="0061201E" w:rsidRDefault="0061201E">
      <w:pPr>
        <w:spacing w:line="337" w:lineRule="exact"/>
        <w:rPr>
          <w:rFonts w:eastAsia="Times New Roman"/>
          <w:sz w:val="28"/>
          <w:szCs w:val="28"/>
        </w:rPr>
      </w:pPr>
    </w:p>
    <w:p w:rsidR="0061201E" w:rsidRDefault="0062073A" w:rsidP="0062073A">
      <w:pPr>
        <w:numPr>
          <w:ilvl w:val="0"/>
          <w:numId w:val="133"/>
        </w:numPr>
        <w:tabs>
          <w:tab w:val="left" w:pos="1188"/>
        </w:tabs>
        <w:spacing w:line="234" w:lineRule="auto"/>
        <w:ind w:firstLine="845"/>
        <w:rPr>
          <w:rFonts w:eastAsia="Times New Roman"/>
          <w:sz w:val="28"/>
          <w:szCs w:val="28"/>
        </w:rPr>
      </w:pPr>
      <w:r>
        <w:rPr>
          <w:rFonts w:eastAsia="Times New Roman"/>
          <w:sz w:val="28"/>
          <w:szCs w:val="28"/>
        </w:rPr>
        <w:t>Проблема деградации и нравственной смерти человека стала основной темой рассказа:</w:t>
      </w:r>
    </w:p>
    <w:p w:rsidR="0061201E" w:rsidRDefault="0061201E">
      <w:pPr>
        <w:spacing w:line="15" w:lineRule="exact"/>
        <w:rPr>
          <w:rFonts w:eastAsia="Times New Roman"/>
          <w:sz w:val="28"/>
          <w:szCs w:val="28"/>
        </w:rPr>
      </w:pPr>
    </w:p>
    <w:p w:rsidR="0061201E" w:rsidRDefault="0062073A">
      <w:pPr>
        <w:spacing w:line="246" w:lineRule="auto"/>
        <w:ind w:left="1420" w:right="5760"/>
        <w:jc w:val="both"/>
        <w:rPr>
          <w:rFonts w:eastAsia="Times New Roman"/>
          <w:sz w:val="28"/>
          <w:szCs w:val="28"/>
        </w:rPr>
      </w:pPr>
      <w:r>
        <w:rPr>
          <w:rFonts w:eastAsia="Times New Roman"/>
          <w:sz w:val="27"/>
          <w:szCs w:val="27"/>
        </w:rPr>
        <w:t>а) «Человек в футляре»; б) «Смерть чиновника»;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«Ионыч»;</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«Крыжовник».</w:t>
      </w:r>
    </w:p>
    <w:p w:rsidR="0061201E" w:rsidRDefault="0061201E">
      <w:pPr>
        <w:spacing w:line="321" w:lineRule="exact"/>
        <w:rPr>
          <w:rFonts w:eastAsia="Times New Roman"/>
          <w:sz w:val="28"/>
          <w:szCs w:val="28"/>
        </w:rPr>
      </w:pPr>
    </w:p>
    <w:p w:rsidR="0061201E" w:rsidRDefault="0062073A" w:rsidP="0062073A">
      <w:pPr>
        <w:numPr>
          <w:ilvl w:val="0"/>
          <w:numId w:val="133"/>
        </w:numPr>
        <w:tabs>
          <w:tab w:val="left" w:pos="1120"/>
        </w:tabs>
        <w:ind w:left="1120" w:hanging="275"/>
        <w:rPr>
          <w:rFonts w:eastAsia="Times New Roman"/>
          <w:sz w:val="28"/>
          <w:szCs w:val="28"/>
        </w:rPr>
      </w:pPr>
      <w:r>
        <w:rPr>
          <w:rFonts w:eastAsia="Times New Roman"/>
          <w:sz w:val="28"/>
          <w:szCs w:val="28"/>
        </w:rPr>
        <w:t>Темой пьесы «Вишневый сад» является:</w:t>
      </w:r>
    </w:p>
    <w:p w:rsidR="0061201E" w:rsidRDefault="0062073A">
      <w:pPr>
        <w:ind w:left="1420"/>
        <w:rPr>
          <w:sz w:val="20"/>
          <w:szCs w:val="20"/>
        </w:rPr>
      </w:pPr>
      <w:r>
        <w:rPr>
          <w:rFonts w:eastAsia="Times New Roman"/>
          <w:sz w:val="28"/>
          <w:szCs w:val="28"/>
        </w:rPr>
        <w:t>а) Судьба Раневской и Гаева;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Судьба России и ее будущее;</w:t>
      </w:r>
    </w:p>
    <w:p w:rsidR="0061201E" w:rsidRDefault="0062073A">
      <w:pPr>
        <w:ind w:left="1420"/>
        <w:rPr>
          <w:sz w:val="20"/>
          <w:szCs w:val="20"/>
        </w:rPr>
      </w:pPr>
      <w:r>
        <w:rPr>
          <w:rFonts w:eastAsia="Times New Roman"/>
          <w:sz w:val="28"/>
          <w:szCs w:val="28"/>
        </w:rPr>
        <w:t>в) Судьба сада;</w:t>
      </w:r>
    </w:p>
    <w:p w:rsidR="0061201E" w:rsidRDefault="0062073A">
      <w:pPr>
        <w:ind w:left="1420"/>
        <w:rPr>
          <w:sz w:val="20"/>
          <w:szCs w:val="20"/>
        </w:rPr>
      </w:pPr>
      <w:r>
        <w:rPr>
          <w:rFonts w:eastAsia="Times New Roman"/>
          <w:sz w:val="28"/>
          <w:szCs w:val="28"/>
        </w:rPr>
        <w:t>г) Вторжение, приход капитализма в лице Лопахина.</w:t>
      </w:r>
    </w:p>
    <w:p w:rsidR="0061201E" w:rsidRDefault="0061201E">
      <w:pPr>
        <w:spacing w:line="336" w:lineRule="exact"/>
        <w:rPr>
          <w:sz w:val="20"/>
          <w:szCs w:val="20"/>
        </w:rPr>
      </w:pPr>
    </w:p>
    <w:p w:rsidR="0061201E" w:rsidRDefault="0062073A" w:rsidP="0062073A">
      <w:pPr>
        <w:numPr>
          <w:ilvl w:val="0"/>
          <w:numId w:val="134"/>
        </w:numPr>
        <w:tabs>
          <w:tab w:val="left" w:pos="1181"/>
        </w:tabs>
        <w:spacing w:line="234" w:lineRule="auto"/>
        <w:ind w:firstLine="845"/>
        <w:rPr>
          <w:rFonts w:eastAsia="Times New Roman"/>
          <w:sz w:val="28"/>
          <w:szCs w:val="28"/>
        </w:rPr>
      </w:pPr>
      <w:r>
        <w:rPr>
          <w:rFonts w:eastAsia="Times New Roman"/>
          <w:sz w:val="28"/>
          <w:szCs w:val="28"/>
        </w:rPr>
        <w:t>Один из персонажей комедии «Вишневый сад» «проел(а) состояние на леденцах». Кто?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Раневская;</w:t>
      </w:r>
    </w:p>
    <w:p w:rsidR="0061201E" w:rsidRDefault="0062073A">
      <w:pPr>
        <w:ind w:left="1420"/>
        <w:rPr>
          <w:rFonts w:eastAsia="Times New Roman"/>
          <w:sz w:val="28"/>
          <w:szCs w:val="28"/>
        </w:rPr>
      </w:pPr>
      <w:r>
        <w:rPr>
          <w:rFonts w:eastAsia="Times New Roman"/>
          <w:sz w:val="28"/>
          <w:szCs w:val="28"/>
        </w:rPr>
        <w:t>б) Симеонов-Пищик;</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Гаев;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Фирс.</w:t>
      </w:r>
    </w:p>
    <w:p w:rsidR="0061201E" w:rsidRDefault="0061201E">
      <w:pPr>
        <w:spacing w:line="334" w:lineRule="exact"/>
        <w:rPr>
          <w:rFonts w:eastAsia="Times New Roman"/>
          <w:sz w:val="28"/>
          <w:szCs w:val="28"/>
        </w:rPr>
      </w:pPr>
    </w:p>
    <w:p w:rsidR="0061201E" w:rsidRDefault="0062073A" w:rsidP="0062073A">
      <w:pPr>
        <w:numPr>
          <w:ilvl w:val="0"/>
          <w:numId w:val="134"/>
        </w:numPr>
        <w:tabs>
          <w:tab w:val="left" w:pos="1155"/>
        </w:tabs>
        <w:spacing w:line="236" w:lineRule="auto"/>
        <w:ind w:firstLine="845"/>
        <w:jc w:val="both"/>
        <w:rPr>
          <w:rFonts w:eastAsia="Times New Roman"/>
          <w:sz w:val="28"/>
          <w:szCs w:val="28"/>
        </w:rPr>
      </w:pPr>
      <w:r>
        <w:rPr>
          <w:rFonts w:eastAsia="Times New Roman"/>
          <w:sz w:val="28"/>
          <w:szCs w:val="28"/>
        </w:rPr>
        <w:t>Кому из пьесы «Вишневый сад» принадлежат слова: «Человечество идет вперед, совершенствуя свои силы. Все, что недосягаемо для него теперь, когда-нибудь станет близким, понятным, только вот надо работать...»</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Лопахину;</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Петру Трофимову;</w:t>
      </w:r>
    </w:p>
    <w:p w:rsidR="0061201E" w:rsidRDefault="0062073A">
      <w:pPr>
        <w:ind w:left="1427"/>
        <w:rPr>
          <w:sz w:val="20"/>
          <w:szCs w:val="20"/>
        </w:rPr>
      </w:pPr>
      <w:r>
        <w:rPr>
          <w:rFonts w:eastAsia="Times New Roman"/>
          <w:sz w:val="28"/>
          <w:szCs w:val="28"/>
        </w:rPr>
        <w:t>в) Епиходову;</w:t>
      </w:r>
    </w:p>
    <w:p w:rsidR="0061201E" w:rsidRDefault="0062073A">
      <w:pPr>
        <w:ind w:left="1427"/>
        <w:rPr>
          <w:sz w:val="20"/>
          <w:szCs w:val="20"/>
        </w:rPr>
      </w:pPr>
      <w:r>
        <w:rPr>
          <w:rFonts w:eastAsia="Times New Roman"/>
          <w:sz w:val="28"/>
          <w:szCs w:val="28"/>
        </w:rPr>
        <w:t>г) Симеонову-Пищику.</w:t>
      </w:r>
    </w:p>
    <w:p w:rsidR="0061201E" w:rsidRDefault="0061201E">
      <w:pPr>
        <w:spacing w:line="334" w:lineRule="exact"/>
        <w:rPr>
          <w:sz w:val="20"/>
          <w:szCs w:val="20"/>
        </w:rPr>
      </w:pPr>
    </w:p>
    <w:p w:rsidR="0061201E" w:rsidRDefault="0062073A" w:rsidP="0062073A">
      <w:pPr>
        <w:numPr>
          <w:ilvl w:val="0"/>
          <w:numId w:val="135"/>
        </w:numPr>
        <w:tabs>
          <w:tab w:val="left" w:pos="1283"/>
        </w:tabs>
        <w:ind w:left="1427" w:right="1500" w:hanging="575"/>
        <w:rPr>
          <w:rFonts w:eastAsia="Times New Roman"/>
          <w:sz w:val="28"/>
          <w:szCs w:val="28"/>
        </w:rPr>
      </w:pPr>
      <w:r>
        <w:rPr>
          <w:rFonts w:eastAsia="Times New Roman"/>
          <w:sz w:val="28"/>
          <w:szCs w:val="28"/>
        </w:rPr>
        <w:t xml:space="preserve">В каком рассказе Чехова есть персонаж с фамилией Туркин? а) «Крыжовник»; б) «Палата № 6»; в) </w:t>
      </w:r>
      <w:r>
        <w:rPr>
          <w:rFonts w:eastAsia="Times New Roman"/>
          <w:i/>
          <w:iCs/>
          <w:sz w:val="28"/>
          <w:szCs w:val="28"/>
        </w:rPr>
        <w:t>«Ионыч»;</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3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г) «Смерть чиновника».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2416" behindDoc="1" locked="0" layoutInCell="0" allowOverlap="1" wp14:anchorId="745FE57E" wp14:editId="1DF40E2F">
                <wp:simplePos x="0" y="0"/>
                <wp:positionH relativeFrom="column">
                  <wp:posOffset>3712845</wp:posOffset>
                </wp:positionH>
                <wp:positionV relativeFrom="paragraph">
                  <wp:posOffset>10160</wp:posOffset>
                </wp:positionV>
                <wp:extent cx="2748280" cy="21780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292.35pt;margin-top:.8pt;width:216.4pt;height:17.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53440" behindDoc="1" locked="0" layoutInCell="0" allowOverlap="1" wp14:anchorId="36D0DAD8" wp14:editId="05686C09">
                <wp:simplePos x="0" y="0"/>
                <wp:positionH relativeFrom="column">
                  <wp:posOffset>3707130</wp:posOffset>
                </wp:positionH>
                <wp:positionV relativeFrom="paragraph">
                  <wp:posOffset>6984</wp:posOffset>
                </wp:positionV>
                <wp:extent cx="2760345" cy="0"/>
                <wp:effectExtent l="0" t="0" r="20955" b="1905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9" o:spid="_x0000_s1026" style="position:absolute;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O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pYzD46GVOuy&#10;4iB5xoiCsu79KhWCcuef4mOQv5BizUWwGBgPabs+uZJODNmuyr0/y613mUlyTj/P2uuPnziTp1gD&#10;4nQxJsxfdXCsHDpujS9KgIDtI+ZSGsQppbgxWKOWxtpqpM363ia2BZr6sq7ChK5cpFnPxo7P2ttZ&#10;Rb6I4UuItq7/QTiT6fla4zp+c04CMWhQX7yimiAyGHs4U33rj6IddCqKrYPar9JJTBpzbfT4JMs7&#10;emnX288fZ/EH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vFTdO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54464" behindDoc="1" locked="0" layoutInCell="0" allowOverlap="1" wp14:anchorId="12054766" wp14:editId="6F90DB62">
                <wp:simplePos x="0" y="0"/>
                <wp:positionH relativeFrom="column">
                  <wp:posOffset>3707130</wp:posOffset>
                </wp:positionH>
                <wp:positionV relativeFrom="paragraph">
                  <wp:posOffset>447674</wp:posOffset>
                </wp:positionV>
                <wp:extent cx="2760345" cy="0"/>
                <wp:effectExtent l="0" t="0" r="20955" b="1905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0" o:spid="_x0000_s1026" style="position:absolute;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O8Z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55488" behindDoc="1" locked="0" layoutInCell="0" allowOverlap="1" wp14:anchorId="233D3BCF" wp14:editId="7F2C3BC1">
                <wp:simplePos x="0" y="0"/>
                <wp:positionH relativeFrom="column">
                  <wp:posOffset>3709669</wp:posOffset>
                </wp:positionH>
                <wp:positionV relativeFrom="paragraph">
                  <wp:posOffset>3810</wp:posOffset>
                </wp:positionV>
                <wp:extent cx="0" cy="447040"/>
                <wp:effectExtent l="0" t="0" r="19050" b="1016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1" o:spid="_x0000_s1026" style="position:absolute;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6512" behindDoc="1" locked="0" layoutInCell="0" allowOverlap="1" wp14:anchorId="5EFD46DC" wp14:editId="3594478E">
                <wp:simplePos x="0" y="0"/>
                <wp:positionH relativeFrom="column">
                  <wp:posOffset>6464299</wp:posOffset>
                </wp:positionH>
                <wp:positionV relativeFrom="paragraph">
                  <wp:posOffset>3810</wp:posOffset>
                </wp:positionV>
                <wp:extent cx="0" cy="447040"/>
                <wp:effectExtent l="0" t="0" r="19050" b="1016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2" o:spid="_x0000_s1026" style="position:absolute;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Тема 3.1. И.А. Бунин.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7536" behindDoc="1" locked="0" layoutInCell="0" allowOverlap="1" wp14:anchorId="1489E011" wp14:editId="0865989D">
                <wp:simplePos x="0" y="0"/>
                <wp:positionH relativeFrom="column">
                  <wp:posOffset>3712845</wp:posOffset>
                </wp:positionH>
                <wp:positionV relativeFrom="paragraph">
                  <wp:posOffset>2540</wp:posOffset>
                </wp:positionV>
                <wp:extent cx="2748280" cy="21717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1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3" o:spid="_x0000_s1026" style="position:absolute;margin-left:292.35pt;margin-top:.2pt;width:216.4pt;height:17.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Рассказы.</w:t>
      </w:r>
    </w:p>
    <w:p w:rsidR="0061201E" w:rsidRDefault="0061201E">
      <w:pPr>
        <w:spacing w:line="24"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8" w:lineRule="exact"/>
        <w:rPr>
          <w:sz w:val="20"/>
          <w:szCs w:val="20"/>
        </w:rPr>
      </w:pPr>
    </w:p>
    <w:p w:rsidR="0061201E" w:rsidRDefault="0062073A">
      <w:pPr>
        <w:ind w:left="707"/>
        <w:rPr>
          <w:sz w:val="20"/>
          <w:szCs w:val="20"/>
        </w:rPr>
      </w:pPr>
      <w:r>
        <w:rPr>
          <w:rFonts w:eastAsia="Times New Roman"/>
          <w:b/>
          <w:bCs/>
          <w:sz w:val="28"/>
          <w:szCs w:val="28"/>
        </w:rPr>
        <w:t>Тест № 7</w:t>
      </w:r>
    </w:p>
    <w:p w:rsidR="0061201E" w:rsidRDefault="0062073A">
      <w:pPr>
        <w:ind w:left="4387"/>
        <w:rPr>
          <w:sz w:val="20"/>
          <w:szCs w:val="20"/>
        </w:rPr>
      </w:pPr>
      <w:r>
        <w:rPr>
          <w:rFonts w:eastAsia="Times New Roman"/>
          <w:b/>
          <w:bCs/>
          <w:sz w:val="28"/>
          <w:szCs w:val="28"/>
        </w:rPr>
        <w:t>Вариант 1</w:t>
      </w:r>
    </w:p>
    <w:p w:rsidR="0061201E" w:rsidRDefault="0061201E">
      <w:pPr>
        <w:spacing w:line="246"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6" w:lineRule="exact"/>
        <w:rPr>
          <w:sz w:val="20"/>
          <w:szCs w:val="20"/>
        </w:rPr>
      </w:pPr>
    </w:p>
    <w:p w:rsidR="0061201E" w:rsidRDefault="0062073A">
      <w:pPr>
        <w:spacing w:line="248" w:lineRule="auto"/>
        <w:ind w:left="7" w:firstLine="720"/>
        <w:jc w:val="both"/>
        <w:rPr>
          <w:sz w:val="20"/>
          <w:szCs w:val="20"/>
        </w:rPr>
      </w:pPr>
      <w:r>
        <w:rPr>
          <w:rFonts w:eastAsia="Times New Roman"/>
          <w:sz w:val="27"/>
          <w:szCs w:val="27"/>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w:t>
      </w:r>
    </w:p>
    <w:p w:rsidR="0061201E" w:rsidRDefault="0061201E">
      <w:pPr>
        <w:spacing w:line="11" w:lineRule="exact"/>
        <w:rPr>
          <w:sz w:val="20"/>
          <w:szCs w:val="20"/>
        </w:rPr>
      </w:pPr>
    </w:p>
    <w:p w:rsidR="0061201E" w:rsidRDefault="0062073A" w:rsidP="0062073A">
      <w:pPr>
        <w:numPr>
          <w:ilvl w:val="0"/>
          <w:numId w:val="136"/>
        </w:numPr>
        <w:tabs>
          <w:tab w:val="left" w:pos="248"/>
        </w:tabs>
        <w:spacing w:line="248" w:lineRule="auto"/>
        <w:ind w:left="7" w:hanging="7"/>
        <w:jc w:val="both"/>
        <w:rPr>
          <w:rFonts w:eastAsia="Times New Roman"/>
          <w:sz w:val="27"/>
          <w:szCs w:val="27"/>
        </w:rPr>
      </w:pPr>
      <w:r>
        <w:rPr>
          <w:rFonts w:eastAsia="Times New Roman"/>
          <w:sz w:val="27"/>
          <w:szCs w:val="27"/>
        </w:rPr>
        <w:t>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w:t>
      </w:r>
    </w:p>
    <w:p w:rsidR="0061201E" w:rsidRDefault="0061201E">
      <w:pPr>
        <w:spacing w:line="317" w:lineRule="exact"/>
        <w:rPr>
          <w:sz w:val="20"/>
          <w:szCs w:val="20"/>
        </w:rPr>
      </w:pPr>
    </w:p>
    <w:p w:rsidR="0061201E" w:rsidRDefault="0062073A">
      <w:pPr>
        <w:ind w:right="-6"/>
        <w:jc w:val="center"/>
        <w:rPr>
          <w:sz w:val="20"/>
          <w:szCs w:val="20"/>
        </w:rPr>
      </w:pPr>
      <w:r>
        <w:rPr>
          <w:rFonts w:eastAsia="Times New Roman"/>
          <w:sz w:val="24"/>
          <w:szCs w:val="24"/>
        </w:rPr>
        <w:t>73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w:t>
      </w:r>
    </w:p>
    <w:p w:rsidR="0061201E" w:rsidRDefault="0061201E">
      <w:pPr>
        <w:spacing w:line="11" w:lineRule="exact"/>
        <w:rPr>
          <w:sz w:val="20"/>
          <w:szCs w:val="20"/>
        </w:rPr>
      </w:pPr>
    </w:p>
    <w:p w:rsidR="0061201E" w:rsidRDefault="0062073A" w:rsidP="0062073A">
      <w:pPr>
        <w:numPr>
          <w:ilvl w:val="0"/>
          <w:numId w:val="137"/>
        </w:numPr>
        <w:tabs>
          <w:tab w:val="left" w:pos="244"/>
        </w:tabs>
        <w:spacing w:line="239" w:lineRule="auto"/>
        <w:ind w:left="7" w:hanging="7"/>
        <w:jc w:val="both"/>
        <w:rPr>
          <w:rFonts w:eastAsia="Times New Roman"/>
          <w:sz w:val="28"/>
          <w:szCs w:val="28"/>
        </w:rPr>
      </w:pPr>
      <w:r>
        <w:rPr>
          <w:rFonts w:eastAsia="Times New Roman"/>
          <w:sz w:val="28"/>
          <w:szCs w:val="28"/>
        </w:rPr>
        <w:t>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w:t>
      </w:r>
    </w:p>
    <w:p w:rsidR="0061201E" w:rsidRDefault="0061201E">
      <w:pPr>
        <w:spacing w:line="30" w:lineRule="exact"/>
        <w:rPr>
          <w:sz w:val="20"/>
          <w:szCs w:val="20"/>
        </w:rPr>
      </w:pPr>
    </w:p>
    <w:p w:rsidR="0061201E" w:rsidRDefault="0062073A">
      <w:pPr>
        <w:ind w:left="4887"/>
        <w:rPr>
          <w:sz w:val="20"/>
          <w:szCs w:val="20"/>
        </w:rPr>
      </w:pPr>
      <w:r>
        <w:rPr>
          <w:rFonts w:eastAsia="Times New Roman"/>
          <w:b/>
          <w:bCs/>
          <w:sz w:val="27"/>
          <w:szCs w:val="27"/>
        </w:rPr>
        <w:t>И. Бунин «Господин из Сан-Франциско»</w:t>
      </w:r>
    </w:p>
    <w:p w:rsidR="0061201E" w:rsidRDefault="0061201E">
      <w:pPr>
        <w:spacing w:line="13" w:lineRule="exact"/>
        <w:rPr>
          <w:sz w:val="20"/>
          <w:szCs w:val="20"/>
        </w:rPr>
      </w:pPr>
    </w:p>
    <w:p w:rsidR="0061201E" w:rsidRDefault="0062073A" w:rsidP="0062073A">
      <w:pPr>
        <w:numPr>
          <w:ilvl w:val="0"/>
          <w:numId w:val="138"/>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роман</w:t>
      </w:r>
    </w:p>
    <w:p w:rsidR="0061201E" w:rsidRDefault="0062073A">
      <w:pPr>
        <w:ind w:left="7"/>
        <w:rPr>
          <w:rFonts w:eastAsia="Times New Roman"/>
          <w:b/>
          <w:bCs/>
          <w:sz w:val="28"/>
          <w:szCs w:val="28"/>
        </w:rPr>
      </w:pPr>
      <w:r>
        <w:rPr>
          <w:rFonts w:eastAsia="Times New Roman"/>
          <w:sz w:val="28"/>
          <w:szCs w:val="28"/>
        </w:rPr>
        <w:t>2) рассказ</w:t>
      </w:r>
    </w:p>
    <w:p w:rsidR="0061201E" w:rsidRDefault="0062073A">
      <w:pPr>
        <w:ind w:left="7"/>
        <w:rPr>
          <w:rFonts w:eastAsia="Times New Roman"/>
          <w:b/>
          <w:bCs/>
          <w:sz w:val="28"/>
          <w:szCs w:val="28"/>
        </w:rPr>
      </w:pPr>
      <w:r>
        <w:rPr>
          <w:rFonts w:eastAsia="Times New Roman"/>
          <w:sz w:val="28"/>
          <w:szCs w:val="28"/>
        </w:rPr>
        <w:t>3) повесть</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326" w:lineRule="exact"/>
        <w:rPr>
          <w:rFonts w:eastAsia="Times New Roman"/>
          <w:b/>
          <w:bCs/>
          <w:sz w:val="28"/>
          <w:szCs w:val="28"/>
        </w:rPr>
      </w:pPr>
    </w:p>
    <w:p w:rsidR="0061201E" w:rsidRDefault="0062073A" w:rsidP="0062073A">
      <w:pPr>
        <w:numPr>
          <w:ilvl w:val="0"/>
          <w:numId w:val="138"/>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39"/>
        </w:numPr>
        <w:tabs>
          <w:tab w:val="left" w:pos="287"/>
        </w:tabs>
        <w:spacing w:line="236" w:lineRule="auto"/>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Является завязкой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374" w:lineRule="exact"/>
        <w:rPr>
          <w:sz w:val="20"/>
          <w:szCs w:val="20"/>
        </w:rPr>
      </w:pPr>
    </w:p>
    <w:p w:rsidR="0061201E" w:rsidRDefault="0062073A" w:rsidP="0062073A">
      <w:pPr>
        <w:numPr>
          <w:ilvl w:val="0"/>
          <w:numId w:val="140"/>
        </w:numPr>
        <w:tabs>
          <w:tab w:val="left" w:pos="267"/>
        </w:tabs>
        <w:ind w:left="267" w:hanging="267"/>
        <w:rPr>
          <w:rFonts w:eastAsia="Times New Roman"/>
          <w:b/>
          <w:bCs/>
          <w:sz w:val="28"/>
          <w:szCs w:val="28"/>
        </w:rPr>
      </w:pPr>
      <w:r>
        <w:rPr>
          <w:rFonts w:eastAsia="Times New Roman"/>
          <w:b/>
          <w:bCs/>
          <w:sz w:val="28"/>
          <w:szCs w:val="28"/>
        </w:rPr>
        <w:t>3. Как назывался пароход, на котором путешествовал герой?</w:t>
      </w:r>
    </w:p>
    <w:p w:rsidR="0061201E" w:rsidRDefault="0062073A">
      <w:pPr>
        <w:spacing w:line="236" w:lineRule="auto"/>
        <w:ind w:left="7"/>
        <w:rPr>
          <w:rFonts w:eastAsia="Times New Roman"/>
          <w:b/>
          <w:bCs/>
          <w:sz w:val="28"/>
          <w:szCs w:val="28"/>
        </w:rPr>
      </w:pPr>
      <w:r>
        <w:rPr>
          <w:rFonts w:eastAsia="Times New Roman"/>
          <w:sz w:val="28"/>
          <w:szCs w:val="28"/>
        </w:rPr>
        <w:t>1) «Титаник»</w:t>
      </w:r>
    </w:p>
    <w:p w:rsidR="0061201E" w:rsidRDefault="0062073A">
      <w:pPr>
        <w:ind w:left="7"/>
        <w:rPr>
          <w:rFonts w:eastAsia="Times New Roman"/>
          <w:b/>
          <w:bCs/>
          <w:sz w:val="28"/>
          <w:szCs w:val="28"/>
        </w:rPr>
      </w:pPr>
      <w:r>
        <w:rPr>
          <w:rFonts w:eastAsia="Times New Roman"/>
          <w:sz w:val="28"/>
          <w:szCs w:val="28"/>
        </w:rPr>
        <w:t>2) «Старый Свет»</w:t>
      </w:r>
    </w:p>
    <w:p w:rsidR="0061201E" w:rsidRDefault="0061201E">
      <w:pPr>
        <w:spacing w:line="200" w:lineRule="exact"/>
        <w:rPr>
          <w:sz w:val="20"/>
          <w:szCs w:val="20"/>
        </w:rPr>
      </w:pPr>
    </w:p>
    <w:p w:rsidR="0061201E" w:rsidRDefault="0061201E">
      <w:pPr>
        <w:spacing w:line="250" w:lineRule="exact"/>
        <w:rPr>
          <w:sz w:val="20"/>
          <w:szCs w:val="20"/>
        </w:rPr>
      </w:pPr>
    </w:p>
    <w:p w:rsidR="0061201E" w:rsidRDefault="0062073A">
      <w:pPr>
        <w:ind w:right="-6"/>
        <w:jc w:val="center"/>
        <w:rPr>
          <w:sz w:val="20"/>
          <w:szCs w:val="20"/>
        </w:rPr>
      </w:pPr>
      <w:r>
        <w:rPr>
          <w:rFonts w:eastAsia="Times New Roman"/>
          <w:sz w:val="24"/>
          <w:szCs w:val="24"/>
        </w:rPr>
        <w:t>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lastRenderedPageBreak/>
        <w:t>«Атлантида»</w:t>
      </w:r>
    </w:p>
    <w:p w:rsidR="0061201E" w:rsidRDefault="0061201E">
      <w:pPr>
        <w:spacing w:line="2" w:lineRule="exact"/>
        <w:rPr>
          <w:rFonts w:eastAsia="Times New Roman"/>
          <w:sz w:val="28"/>
          <w:szCs w:val="28"/>
        </w:r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t>«Мона Лиза»</w:t>
      </w:r>
    </w:p>
    <w:p w:rsidR="0061201E" w:rsidRDefault="0061201E">
      <w:pPr>
        <w:spacing w:line="326" w:lineRule="exact"/>
        <w:rPr>
          <w:sz w:val="20"/>
          <w:szCs w:val="20"/>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4. Какова цель путешествия героя?</w:t>
      </w:r>
    </w:p>
    <w:p w:rsidR="0061201E" w:rsidRDefault="0062073A">
      <w:pPr>
        <w:spacing w:line="236" w:lineRule="auto"/>
        <w:ind w:left="7"/>
        <w:rPr>
          <w:rFonts w:eastAsia="Times New Roman"/>
          <w:b/>
          <w:bCs/>
          <w:sz w:val="28"/>
          <w:szCs w:val="28"/>
        </w:rPr>
      </w:pPr>
      <w:r>
        <w:rPr>
          <w:rFonts w:eastAsia="Times New Roman"/>
          <w:sz w:val="28"/>
          <w:szCs w:val="28"/>
        </w:rPr>
        <w:t>1) к родственникам</w:t>
      </w:r>
    </w:p>
    <w:p w:rsidR="0061201E" w:rsidRDefault="0062073A">
      <w:pPr>
        <w:ind w:left="7"/>
        <w:rPr>
          <w:rFonts w:eastAsia="Times New Roman"/>
          <w:b/>
          <w:bCs/>
          <w:sz w:val="28"/>
          <w:szCs w:val="28"/>
        </w:rPr>
      </w:pPr>
      <w:r>
        <w:rPr>
          <w:rFonts w:eastAsia="Times New Roman"/>
          <w:sz w:val="28"/>
          <w:szCs w:val="28"/>
        </w:rPr>
        <w:t>2) по производственным делам</w:t>
      </w:r>
    </w:p>
    <w:p w:rsidR="0061201E" w:rsidRDefault="0062073A">
      <w:pPr>
        <w:ind w:left="7"/>
        <w:rPr>
          <w:rFonts w:eastAsia="Times New Roman"/>
          <w:b/>
          <w:bCs/>
          <w:sz w:val="28"/>
          <w:szCs w:val="28"/>
        </w:rPr>
      </w:pPr>
      <w:r>
        <w:rPr>
          <w:rFonts w:eastAsia="Times New Roman"/>
          <w:sz w:val="28"/>
          <w:szCs w:val="28"/>
        </w:rPr>
        <w:t>3) это рекламная акция его фирмы</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ради развлечения</w:t>
      </w:r>
    </w:p>
    <w:p w:rsidR="0061201E" w:rsidRDefault="0061201E">
      <w:pPr>
        <w:spacing w:line="326" w:lineRule="exact"/>
        <w:rPr>
          <w:rFonts w:eastAsia="Times New Roman"/>
          <w:b/>
          <w:bCs/>
          <w:sz w:val="28"/>
          <w:szCs w:val="28"/>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5. За авторским описанием быта пассажиров «Атлантиды» кроется</w:t>
      </w:r>
    </w:p>
    <w:p w:rsidR="0061201E" w:rsidRDefault="0062073A">
      <w:pPr>
        <w:spacing w:line="236" w:lineRule="auto"/>
        <w:ind w:left="7"/>
        <w:rPr>
          <w:rFonts w:eastAsia="Times New Roman"/>
          <w:b/>
          <w:bCs/>
          <w:sz w:val="28"/>
          <w:szCs w:val="28"/>
        </w:rPr>
      </w:pPr>
      <w:r>
        <w:rPr>
          <w:rFonts w:eastAsia="Times New Roman"/>
          <w:sz w:val="28"/>
          <w:szCs w:val="28"/>
        </w:rPr>
        <w:t>1) уважение к сильным мира сего</w:t>
      </w:r>
    </w:p>
    <w:p w:rsidR="0061201E" w:rsidRDefault="0062073A">
      <w:pPr>
        <w:ind w:left="7"/>
        <w:rPr>
          <w:rFonts w:eastAsia="Times New Roman"/>
          <w:b/>
          <w:bCs/>
          <w:sz w:val="28"/>
          <w:szCs w:val="28"/>
        </w:rPr>
      </w:pPr>
      <w:r>
        <w:rPr>
          <w:rFonts w:eastAsia="Times New Roman"/>
          <w:sz w:val="28"/>
          <w:szCs w:val="28"/>
        </w:rPr>
        <w:t>2) равнодушие к человеку и человечеству</w:t>
      </w:r>
    </w:p>
    <w:p w:rsidR="0061201E" w:rsidRDefault="0062073A">
      <w:pPr>
        <w:ind w:left="7"/>
        <w:rPr>
          <w:rFonts w:eastAsia="Times New Roman"/>
          <w:b/>
          <w:bCs/>
          <w:sz w:val="28"/>
          <w:szCs w:val="28"/>
        </w:rPr>
      </w:pPr>
      <w:r>
        <w:rPr>
          <w:rFonts w:eastAsia="Times New Roman"/>
          <w:sz w:val="28"/>
          <w:szCs w:val="28"/>
        </w:rPr>
        <w:t>3) неприятие ценностей буржуазного мира</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шутливая ирония над светской суетой</w:t>
      </w:r>
    </w:p>
    <w:p w:rsidR="0061201E" w:rsidRDefault="0061201E">
      <w:pPr>
        <w:spacing w:line="258" w:lineRule="exact"/>
        <w:rPr>
          <w:rFonts w:eastAsia="Times New Roman"/>
          <w:b/>
          <w:bCs/>
          <w:sz w:val="28"/>
          <w:szCs w:val="28"/>
        </w:rPr>
      </w:pPr>
    </w:p>
    <w:p w:rsidR="0061201E" w:rsidRDefault="0062073A" w:rsidP="0062073A">
      <w:pPr>
        <w:numPr>
          <w:ilvl w:val="0"/>
          <w:numId w:val="142"/>
        </w:numPr>
        <w:tabs>
          <w:tab w:val="left" w:pos="279"/>
        </w:tabs>
        <w:spacing w:line="233" w:lineRule="auto"/>
        <w:ind w:left="7" w:hanging="7"/>
        <w:rPr>
          <w:rFonts w:eastAsia="Times New Roman"/>
          <w:b/>
          <w:bCs/>
          <w:sz w:val="28"/>
          <w:szCs w:val="28"/>
        </w:rPr>
      </w:pPr>
      <w:r>
        <w:rPr>
          <w:rFonts w:eastAsia="Times New Roman"/>
          <w:b/>
          <w:bCs/>
          <w:sz w:val="28"/>
          <w:szCs w:val="28"/>
        </w:rPr>
        <w:t>6. Какое средство иносказательной выразительности использовано автором в следующем предложении:</w:t>
      </w:r>
    </w:p>
    <w:p w:rsidR="0061201E" w:rsidRDefault="0061201E">
      <w:pPr>
        <w:spacing w:line="294" w:lineRule="exact"/>
        <w:rPr>
          <w:sz w:val="20"/>
          <w:szCs w:val="20"/>
        </w:rPr>
      </w:pPr>
    </w:p>
    <w:p w:rsidR="0061201E" w:rsidRDefault="0062073A">
      <w:pPr>
        <w:spacing w:line="236" w:lineRule="auto"/>
        <w:ind w:left="7" w:right="80"/>
        <w:rPr>
          <w:sz w:val="20"/>
          <w:szCs w:val="20"/>
        </w:rPr>
      </w:pPr>
      <w:r>
        <w:rPr>
          <w:rFonts w:eastAsia="Times New Roman"/>
          <w:i/>
          <w:iCs/>
          <w:sz w:val="28"/>
          <w:szCs w:val="28"/>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61201E" w:rsidRDefault="0061201E">
      <w:pPr>
        <w:spacing w:line="182" w:lineRule="exact"/>
        <w:rPr>
          <w:sz w:val="20"/>
          <w:szCs w:val="20"/>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литота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1" w:lineRule="exact"/>
        <w:rPr>
          <w:rFonts w:eastAsia="Times New Roman"/>
          <w:sz w:val="28"/>
          <w:szCs w:val="28"/>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оксюморон</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Как отнеслись отдыхающие к смерти господина из Сан-Франциско?</w:t>
      </w:r>
    </w:p>
    <w:p w:rsidR="0061201E" w:rsidRDefault="0061201E">
      <w:pPr>
        <w:spacing w:line="278" w:lineRule="exact"/>
        <w:rPr>
          <w:sz w:val="20"/>
          <w:szCs w:val="20"/>
        </w:rPr>
      </w:pP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считали его смерть непоправимым горем</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старались помочь семье покойного</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были обижены, что их отдых испортила такая «неприятность»</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никак не отреагировали</w:t>
      </w:r>
    </w:p>
    <w:p w:rsidR="0061201E" w:rsidRDefault="0061201E">
      <w:pPr>
        <w:spacing w:line="245" w:lineRule="exact"/>
        <w:rPr>
          <w:sz w:val="20"/>
          <w:szCs w:val="20"/>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45"/>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1870-1953</w:t>
      </w:r>
    </w:p>
    <w:p w:rsidR="0061201E" w:rsidRDefault="0061201E">
      <w:pPr>
        <w:spacing w:line="1" w:lineRule="exact"/>
        <w:rPr>
          <w:rFonts w:eastAsia="Times New Roman"/>
          <w:sz w:val="28"/>
          <w:szCs w:val="28"/>
        </w:rPr>
      </w:pP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1870-1938</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2. И.Бунин родился:</w:t>
      </w:r>
    </w:p>
    <w:p w:rsidR="0061201E" w:rsidRDefault="0061201E">
      <w:pPr>
        <w:spacing w:line="244" w:lineRule="exact"/>
        <w:rPr>
          <w:rFonts w:eastAsia="Times New Roman"/>
          <w:b/>
          <w:bCs/>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48"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Воронеже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Таганроге</w:t>
      </w:r>
    </w:p>
    <w:p w:rsidR="0061201E" w:rsidRDefault="0061201E">
      <w:pPr>
        <w:spacing w:line="352" w:lineRule="exact"/>
        <w:rPr>
          <w:sz w:val="20"/>
          <w:szCs w:val="20"/>
        </w:rPr>
      </w:pPr>
    </w:p>
    <w:p w:rsidR="0061201E" w:rsidRDefault="0062073A">
      <w:pPr>
        <w:ind w:right="-106"/>
        <w:jc w:val="center"/>
        <w:rPr>
          <w:sz w:val="20"/>
          <w:szCs w:val="20"/>
        </w:rPr>
      </w:pPr>
      <w:r>
        <w:rPr>
          <w:rFonts w:eastAsia="Times New Roman"/>
          <w:sz w:val="24"/>
          <w:szCs w:val="24"/>
        </w:rPr>
        <w:t>75</w:t>
      </w:r>
    </w:p>
    <w:p w:rsidR="0061201E" w:rsidRDefault="0061201E">
      <w:pPr>
        <w:sectPr w:rsidR="0061201E">
          <w:pgSz w:w="11900" w:h="16838"/>
          <w:pgMar w:top="1125" w:right="806" w:bottom="429" w:left="1133" w:header="0" w:footer="0" w:gutter="0"/>
          <w:cols w:space="720" w:equalWidth="0">
            <w:col w:w="9967"/>
          </w:cols>
        </w:sectPr>
      </w:pPr>
    </w:p>
    <w:p w:rsidR="0061201E" w:rsidRDefault="0061201E">
      <w:pPr>
        <w:spacing w:line="14" w:lineRule="exact"/>
        <w:rPr>
          <w:sz w:val="20"/>
          <w:szCs w:val="20"/>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3. Бунин дебютировал: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как поэт</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критик</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прозаик</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драматург</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4. В 1920 году И.Бунин эмигрировал за границу и до самой смерти прожил: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в Германии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Италии</w:t>
      </w:r>
    </w:p>
    <w:p w:rsidR="0061201E" w:rsidRDefault="0061201E">
      <w:pPr>
        <w:spacing w:line="48"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Америке</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5. За границей И.Бунин написал уникальную книгу из 38 новелл о любви:</w:t>
      </w:r>
    </w:p>
    <w:p w:rsidR="0061201E" w:rsidRDefault="0061201E">
      <w:pPr>
        <w:spacing w:line="275" w:lineRule="exact"/>
        <w:rPr>
          <w:rFonts w:eastAsia="Times New Roman"/>
          <w:b/>
          <w:bCs/>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«Темные аллеи»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«Солнечный удар»</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«Митина любовь»</w:t>
      </w:r>
    </w:p>
    <w:p w:rsidR="0061201E" w:rsidRDefault="0061201E">
      <w:pPr>
        <w:spacing w:line="376"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6. И. А. Бунин удостоился Нобелевской премии за:</w:t>
      </w:r>
    </w:p>
    <w:p w:rsidR="0061201E" w:rsidRDefault="0061201E">
      <w:pPr>
        <w:spacing w:line="316" w:lineRule="exact"/>
        <w:rPr>
          <w:rFonts w:eastAsia="Times New Roman"/>
          <w:b/>
          <w:bCs/>
          <w:sz w:val="28"/>
          <w:szCs w:val="28"/>
        </w:rPr>
      </w:pP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«Господин из Сан-Франциско»</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роман «Жизнь Арсеньева»</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«Антоновские яблоки»</w:t>
      </w:r>
    </w:p>
    <w:p w:rsidR="0061201E" w:rsidRDefault="0061201E">
      <w:pPr>
        <w:spacing w:line="341" w:lineRule="exact"/>
        <w:rPr>
          <w:rFonts w:eastAsia="Times New Roman"/>
          <w:sz w:val="28"/>
          <w:szCs w:val="28"/>
        </w:rPr>
      </w:pPr>
    </w:p>
    <w:p w:rsidR="0061201E" w:rsidRDefault="0062073A" w:rsidP="0062073A">
      <w:pPr>
        <w:numPr>
          <w:ilvl w:val="0"/>
          <w:numId w:val="147"/>
        </w:numPr>
        <w:tabs>
          <w:tab w:val="left" w:pos="265"/>
        </w:tabs>
        <w:spacing w:line="234" w:lineRule="auto"/>
        <w:ind w:left="7" w:right="680" w:hanging="7"/>
        <w:rPr>
          <w:rFonts w:eastAsia="Times New Roman"/>
          <w:b/>
          <w:bCs/>
          <w:sz w:val="28"/>
          <w:szCs w:val="28"/>
        </w:rPr>
      </w:pPr>
      <w:r>
        <w:rPr>
          <w:rFonts w:eastAsia="Times New Roman"/>
          <w:b/>
          <w:bCs/>
          <w:sz w:val="28"/>
          <w:szCs w:val="28"/>
        </w:rPr>
        <w:t>7. После Октябрьской революции 1917 года многие писатели покинули Россию.</w:t>
      </w:r>
    </w:p>
    <w:p w:rsidR="0061201E" w:rsidRDefault="0061201E">
      <w:pPr>
        <w:spacing w:line="15" w:lineRule="exact"/>
        <w:rPr>
          <w:rFonts w:eastAsia="Times New Roman"/>
          <w:b/>
          <w:bCs/>
          <w:sz w:val="28"/>
          <w:szCs w:val="28"/>
        </w:rPr>
      </w:pPr>
    </w:p>
    <w:p w:rsidR="0061201E" w:rsidRDefault="0062073A">
      <w:pPr>
        <w:spacing w:line="247" w:lineRule="auto"/>
        <w:ind w:left="7" w:right="1080"/>
        <w:rPr>
          <w:rFonts w:eastAsia="Times New Roman"/>
          <w:b/>
          <w:bCs/>
          <w:sz w:val="28"/>
          <w:szCs w:val="28"/>
        </w:rPr>
      </w:pPr>
      <w:r>
        <w:rPr>
          <w:rFonts w:eastAsia="Times New Roman"/>
          <w:b/>
          <w:bCs/>
          <w:sz w:val="27"/>
          <w:szCs w:val="27"/>
        </w:rPr>
        <w:t>Причины, заставившие Ивана Алексеевича Бунина покинуть Родину, отражены в опубликованном в эмиграции дневнике под заголовком:</w:t>
      </w:r>
    </w:p>
    <w:p w:rsidR="0061201E" w:rsidRDefault="0061201E">
      <w:pPr>
        <w:spacing w:line="307"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«Господин из Сан-Франциско»</w:t>
      </w:r>
    </w:p>
    <w:p w:rsidR="0061201E" w:rsidRDefault="0061201E">
      <w:pPr>
        <w:spacing w:line="2" w:lineRule="exact"/>
        <w:rPr>
          <w:rFonts w:eastAsia="Times New Roman"/>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«Окаянные дни»</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«Суходол»</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«Деревня»</w:t>
      </w:r>
    </w:p>
    <w:p w:rsidR="0061201E" w:rsidRDefault="0061201E">
      <w:pPr>
        <w:spacing w:line="325"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8. Какой жанр литературы был наиболее близок писателю:</w:t>
      </w:r>
    </w:p>
    <w:p w:rsidR="0061201E" w:rsidRDefault="0061201E">
      <w:pPr>
        <w:spacing w:line="318"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роман</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миниатюра</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повесть</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ода</w:t>
      </w:r>
    </w:p>
    <w:p w:rsidR="0061201E" w:rsidRDefault="0061201E">
      <w:pPr>
        <w:spacing w:line="57" w:lineRule="exact"/>
        <w:rPr>
          <w:sz w:val="20"/>
          <w:szCs w:val="20"/>
        </w:rPr>
      </w:pPr>
    </w:p>
    <w:p w:rsidR="0061201E" w:rsidRDefault="0062073A">
      <w:pPr>
        <w:ind w:right="-26"/>
        <w:jc w:val="center"/>
        <w:rPr>
          <w:sz w:val="20"/>
          <w:szCs w:val="20"/>
        </w:rPr>
      </w:pPr>
      <w:r>
        <w:rPr>
          <w:rFonts w:eastAsia="Times New Roman"/>
          <w:sz w:val="24"/>
          <w:szCs w:val="24"/>
        </w:rPr>
        <w:t>76</w:t>
      </w:r>
    </w:p>
    <w:p w:rsidR="0061201E" w:rsidRDefault="0061201E">
      <w:pPr>
        <w:sectPr w:rsidR="0061201E">
          <w:pgSz w:w="11900" w:h="16838"/>
          <w:pgMar w:top="1440" w:right="746" w:bottom="429" w:left="1133" w:header="0" w:footer="0" w:gutter="0"/>
          <w:cols w:space="720" w:equalWidth="0">
            <w:col w:w="10027"/>
          </w:cols>
        </w:sectPr>
      </w:pPr>
    </w:p>
    <w:p w:rsidR="0061201E" w:rsidRDefault="0062073A">
      <w:pPr>
        <w:ind w:left="7"/>
        <w:rPr>
          <w:sz w:val="20"/>
          <w:szCs w:val="20"/>
        </w:rPr>
      </w:pPr>
      <w:r>
        <w:rPr>
          <w:rFonts w:eastAsia="Times New Roman"/>
          <w:b/>
          <w:bCs/>
          <w:sz w:val="28"/>
          <w:szCs w:val="28"/>
        </w:rPr>
        <w:lastRenderedPageBreak/>
        <w:t>С 1. Составьте развёрнутое аргументированное высказывание на тему:</w:t>
      </w:r>
    </w:p>
    <w:p w:rsidR="0061201E" w:rsidRDefault="0061201E">
      <w:pPr>
        <w:spacing w:line="16" w:lineRule="exact"/>
        <w:rPr>
          <w:sz w:val="20"/>
          <w:szCs w:val="20"/>
        </w:rPr>
      </w:pPr>
    </w:p>
    <w:p w:rsidR="0061201E" w:rsidRDefault="0062073A">
      <w:pPr>
        <w:spacing w:line="233" w:lineRule="auto"/>
        <w:ind w:left="7" w:right="620"/>
        <w:rPr>
          <w:sz w:val="20"/>
          <w:szCs w:val="20"/>
        </w:rPr>
      </w:pPr>
      <w:r>
        <w:rPr>
          <w:rFonts w:eastAsia="Times New Roman"/>
          <w:b/>
          <w:bCs/>
          <w:sz w:val="28"/>
          <w:szCs w:val="28"/>
        </w:rPr>
        <w:t>"Проблема человека и цивилизации в рассказе И.А. Бунина "Господин из Сан-Франциско"</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9" w:lineRule="exact"/>
        <w:rPr>
          <w:sz w:val="20"/>
          <w:szCs w:val="20"/>
        </w:rPr>
      </w:pP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4-4</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5-3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148"/>
        </w:numPr>
        <w:tabs>
          <w:tab w:val="left" w:pos="639"/>
        </w:tabs>
        <w:spacing w:line="238" w:lineRule="auto"/>
        <w:ind w:left="367" w:right="9000" w:hanging="7"/>
        <w:jc w:val="both"/>
        <w:rPr>
          <w:rFonts w:eastAsia="Times New Roman"/>
          <w:sz w:val="28"/>
          <w:szCs w:val="28"/>
        </w:rPr>
      </w:pPr>
      <w:r>
        <w:rPr>
          <w:rFonts w:eastAsia="Times New Roman"/>
          <w:sz w:val="28"/>
          <w:szCs w:val="28"/>
        </w:rPr>
        <w:t>7-3 В 1-2 В2-3 В 3-1 В 4-4 В 5-1 В 6-2 В 7-2 В 8-2</w:t>
      </w:r>
    </w:p>
    <w:p w:rsidR="0061201E" w:rsidRDefault="0061201E">
      <w:pPr>
        <w:spacing w:line="10" w:lineRule="exact"/>
        <w:rPr>
          <w:rFonts w:eastAsia="Times New Roman"/>
          <w:sz w:val="28"/>
          <w:szCs w:val="28"/>
        </w:rPr>
      </w:pPr>
    </w:p>
    <w:p w:rsidR="0061201E" w:rsidRDefault="0062073A" w:rsidP="0062073A">
      <w:pPr>
        <w:numPr>
          <w:ilvl w:val="1"/>
          <w:numId w:val="148"/>
        </w:numPr>
        <w:tabs>
          <w:tab w:val="left" w:pos="687"/>
        </w:tabs>
        <w:ind w:left="687" w:hanging="260"/>
        <w:rPr>
          <w:rFonts w:eastAsia="Times New Roman"/>
          <w:sz w:val="28"/>
          <w:szCs w:val="28"/>
        </w:rPr>
      </w:pPr>
      <w:r>
        <w:rPr>
          <w:rFonts w:eastAsia="Times New Roman"/>
          <w:sz w:val="28"/>
          <w:szCs w:val="28"/>
        </w:rPr>
        <w:t>1.</w:t>
      </w:r>
    </w:p>
    <w:p w:rsidR="0061201E" w:rsidRDefault="0061201E">
      <w:pPr>
        <w:spacing w:line="13" w:lineRule="exact"/>
        <w:rPr>
          <w:sz w:val="20"/>
          <w:szCs w:val="20"/>
        </w:rPr>
      </w:pPr>
    </w:p>
    <w:p w:rsidR="0061201E" w:rsidRDefault="0062073A">
      <w:pPr>
        <w:spacing w:line="238" w:lineRule="auto"/>
        <w:ind w:left="7" w:firstLine="428"/>
        <w:jc w:val="both"/>
        <w:rPr>
          <w:sz w:val="20"/>
          <w:szCs w:val="20"/>
        </w:rPr>
      </w:pPr>
      <w:r>
        <w:rPr>
          <w:rFonts w:eastAsia="Times New Roman"/>
          <w:sz w:val="28"/>
          <w:szCs w:val="28"/>
        </w:rPr>
        <w:t>Горе тебе, Вавилон, город крепкий! Апокалипсис Иван Алексеевич Бунин — писатель тонкой психологической характеристики, умеющий детально вылепить персонаж или окружающую обстановку. При несложном сюжете поражает богатство мыслей, образов и символики, которые присущи художнику. В своем повествовании Бунин несуетлив и обстоятелен. Кажется, весь окружающий мир вмещается в его небольшое произведение. Это происходит благодаря прекрасному</w:t>
      </w:r>
    </w:p>
    <w:p w:rsidR="0061201E" w:rsidRDefault="0061201E">
      <w:pPr>
        <w:spacing w:line="16" w:lineRule="exact"/>
        <w:rPr>
          <w:sz w:val="20"/>
          <w:szCs w:val="20"/>
        </w:rPr>
      </w:pPr>
    </w:p>
    <w:p w:rsidR="0061201E" w:rsidRDefault="0062073A" w:rsidP="0062073A">
      <w:pPr>
        <w:numPr>
          <w:ilvl w:val="0"/>
          <w:numId w:val="149"/>
        </w:numPr>
        <w:tabs>
          <w:tab w:val="left" w:pos="223"/>
        </w:tabs>
        <w:spacing w:line="248" w:lineRule="auto"/>
        <w:ind w:left="7" w:hanging="7"/>
        <w:jc w:val="both"/>
        <w:rPr>
          <w:rFonts w:eastAsia="Times New Roman"/>
          <w:sz w:val="27"/>
          <w:szCs w:val="27"/>
        </w:rPr>
      </w:pPr>
      <w:r>
        <w:rPr>
          <w:rFonts w:eastAsia="Times New Roman"/>
          <w:sz w:val="27"/>
          <w:szCs w:val="27"/>
        </w:rPr>
        <w:t>четкому слогу писателя, тем деталям и подробностям, которые он включает в свое произведение. Рассказ «Господин из Сан-Франциско» не служит исключением, в нем писатель старается ответить на интересующие его вопросы: в чем счастье человека, его предназначение на земле? Со скрытой иронией и сарказмом описывает Бунин главного героя — господина из Сан-Франциско, не удостаивая его даже имени (не заслужил). Сам же господин полон снобизма и самодовольства. Всю жизнь он стремился к богатству, создав себе кумиров, пытался достичь того же благополучия, что и они. Наконец, ему кажется, что поставленная цель близка, пора отдохнуть, пожить в свое удовольствие, он «хозяин» положения, но не тут-то было. Деньги — могущественная сила, но на них невозможно купить счастье, благополучие, жизнь... Собираясь путешествовать в Старый Свет, господин из Сан-Франциско тщательно разрабатывает маршрут; «люди, к которым принадлежал он, имели обычай начинать наслаждения жизнью с поездки в Европу, в Индию, в Египет... Маршрут был выработан господином из Сан-Франциско обширный. В</w:t>
      </w:r>
    </w:p>
    <w:p w:rsidR="0061201E" w:rsidRDefault="0061201E">
      <w:pPr>
        <w:spacing w:line="70" w:lineRule="exact"/>
        <w:rPr>
          <w:sz w:val="20"/>
          <w:szCs w:val="20"/>
        </w:rPr>
      </w:pPr>
    </w:p>
    <w:p w:rsidR="0061201E" w:rsidRDefault="0062073A">
      <w:pPr>
        <w:ind w:right="-6"/>
        <w:jc w:val="center"/>
        <w:rPr>
          <w:sz w:val="20"/>
          <w:szCs w:val="20"/>
        </w:rPr>
      </w:pPr>
      <w:r>
        <w:rPr>
          <w:rFonts w:eastAsia="Times New Roman"/>
          <w:sz w:val="24"/>
          <w:szCs w:val="24"/>
        </w:rPr>
        <w:t>77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декабре и январе он надеялся наслаждаться солнцем в Южной Италии, памятниками древности, тарантеллой. Карнавал он думал провести в Ницце, затем Монте-Карло, Рим, Венеция, Париж и даже Япония». Кажется, все учтено и выверено. Но подводит погода. Она неподвластна простому смертному. За деньги можно попытаться не замечать ее неудобств, но не всегда, и переезд на Капри явился страшным испытанием. Утлый пароходик едва справлялся с той стихией, которая обрушилась на него. Господин из Сан-Франциско считал, что все вокруг создано лишь для того, чтобы ублажать его персону, свято верил в могущество «золотого тельца». «Он был довольно щедр в пути и потому вполне верил в заботливость всех тех, что кормили</w:t>
      </w:r>
    </w:p>
    <w:p w:rsidR="0061201E" w:rsidRDefault="0061201E">
      <w:pPr>
        <w:spacing w:line="12" w:lineRule="exact"/>
        <w:rPr>
          <w:sz w:val="20"/>
          <w:szCs w:val="20"/>
        </w:rPr>
      </w:pPr>
    </w:p>
    <w:p w:rsidR="0061201E" w:rsidRDefault="0062073A" w:rsidP="0062073A">
      <w:pPr>
        <w:numPr>
          <w:ilvl w:val="0"/>
          <w:numId w:val="150"/>
        </w:numPr>
        <w:tabs>
          <w:tab w:val="left" w:pos="251"/>
        </w:tabs>
        <w:spacing w:line="239" w:lineRule="auto"/>
        <w:ind w:left="7" w:hanging="7"/>
        <w:jc w:val="both"/>
        <w:rPr>
          <w:rFonts w:eastAsia="Times New Roman"/>
          <w:sz w:val="28"/>
          <w:szCs w:val="28"/>
        </w:rPr>
      </w:pPr>
      <w:r>
        <w:rPr>
          <w:rFonts w:eastAsia="Times New Roman"/>
          <w:sz w:val="28"/>
          <w:szCs w:val="28"/>
        </w:rPr>
        <w:t>поили его, с утра до вечера служили ему, предупреждая его малейшее желание, охраняли его чистоту и покой, таскали его вещи, звали для него носильщиков, доставляли его сундуки в гостиницы. Так было всюду, так было в плавании, так должно было быть и в Неаполе». Да, богатство американского туриста, словно волшебным ключом, открывало многие двери, но не все. Оно не смогло продлить ему жизнь, оно не оберегло его и после смерти. Сколько раболепия и преклонения видел этот человек при жизни, столько же унижений испытало его бренное тело после смерти. Бунин показывает, сколь призрачна власть денег в этом мире. И жалок человек, делающий ставку на них. Сотворив себе кумиров, он стремится достичь того же благосостояния. Вот, кажется, цель достигнута, он на вершине, ради которой много лет трудился, не покладая рук.</w:t>
      </w:r>
    </w:p>
    <w:p w:rsidR="0061201E" w:rsidRDefault="0061201E">
      <w:pPr>
        <w:spacing w:line="16" w:lineRule="exact"/>
        <w:rPr>
          <w:rFonts w:eastAsia="Times New Roman"/>
          <w:sz w:val="28"/>
          <w:szCs w:val="28"/>
        </w:rPr>
      </w:pPr>
    </w:p>
    <w:p w:rsidR="0061201E" w:rsidRDefault="0062073A" w:rsidP="0062073A">
      <w:pPr>
        <w:numPr>
          <w:ilvl w:val="1"/>
          <w:numId w:val="150"/>
        </w:numPr>
        <w:tabs>
          <w:tab w:val="left" w:pos="732"/>
        </w:tabs>
        <w:spacing w:line="238" w:lineRule="auto"/>
        <w:ind w:left="7" w:firstLine="420"/>
        <w:jc w:val="both"/>
        <w:rPr>
          <w:rFonts w:eastAsia="Times New Roman"/>
          <w:sz w:val="28"/>
          <w:szCs w:val="28"/>
        </w:rPr>
      </w:pPr>
      <w:r>
        <w:rPr>
          <w:rFonts w:eastAsia="Times New Roman"/>
          <w:sz w:val="28"/>
          <w:szCs w:val="28"/>
        </w:rPr>
        <w:t>что сделал, что оставил потомкам? Даже имени его никто не запомнил. Что запоминать? Тысячи таких господ ежегодно путешествует по стандартным маршрутам, претендуя на исключительность, но они лишь подобие друг друга, мнящие себя хозяевами жизни. А наступает их черед, и уходят бесследно, не вызывая ни сожаления, ни горечи. В рассказе «Господин из Сан-Франциско» Бунин показал иллюзорность и гибельность такого пути для человека. Истинная творческая личность старается самореализоваться, принести максимальную пользу Отечеству, рядом живущим людям, поэтому имена их остаются в веках, как и имя самого Ивана Алексеевича Бунина — замечательного творца и художника слова.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48" w:lineRule="auto"/>
        <w:ind w:left="7" w:firstLine="567"/>
        <w:jc w:val="both"/>
        <w:rPr>
          <w:sz w:val="20"/>
          <w:szCs w:val="20"/>
        </w:rPr>
      </w:pPr>
      <w:r>
        <w:rPr>
          <w:rFonts w:eastAsia="Times New Roman"/>
          <w:sz w:val="27"/>
          <w:szCs w:val="27"/>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почему-то южной, горячей красотой, был даже «неприлично красив», как сказал мне однажды один знаменитый актер, чудовищно толстый человек, великий обжора и умница. «Черт вас знает, кто вы, сицилианец какой-то», — сказал он сонно; и характер был у меня южный, живой, постоянно готовый к счастливой улыбке, к доброй шутке. А у нее красота была какая-то индийская, персидская: смугло-янтарное лицо, великолепные и несколько зловещие</w:t>
      </w:r>
    </w:p>
    <w:p w:rsidR="0061201E" w:rsidRDefault="0061201E">
      <w:pPr>
        <w:spacing w:line="46" w:lineRule="exact"/>
        <w:rPr>
          <w:sz w:val="20"/>
          <w:szCs w:val="20"/>
        </w:rPr>
      </w:pPr>
    </w:p>
    <w:p w:rsidR="0061201E" w:rsidRDefault="0062073A">
      <w:pPr>
        <w:ind w:right="-6"/>
        <w:jc w:val="center"/>
        <w:rPr>
          <w:sz w:val="20"/>
          <w:szCs w:val="20"/>
        </w:rPr>
      </w:pPr>
      <w:r>
        <w:rPr>
          <w:rFonts w:eastAsia="Times New Roman"/>
          <w:sz w:val="24"/>
          <w:szCs w:val="24"/>
        </w:rPr>
        <w:t>78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1"/>
        </w:numPr>
        <w:tabs>
          <w:tab w:val="left" w:pos="230"/>
        </w:tabs>
        <w:spacing w:line="248" w:lineRule="auto"/>
        <w:ind w:left="7" w:hanging="7"/>
        <w:jc w:val="both"/>
        <w:rPr>
          <w:rFonts w:eastAsia="Times New Roman"/>
          <w:sz w:val="27"/>
          <w:szCs w:val="27"/>
        </w:rPr>
      </w:pPr>
      <w:r>
        <w:rPr>
          <w:rFonts w:eastAsia="Times New Roman"/>
          <w:sz w:val="27"/>
          <w:szCs w:val="27"/>
        </w:rPr>
        <w:lastRenderedPageBreak/>
        <w:t>своей густой черноте волосы, мягко блестящие, как черный соболий мех, брови, черные, как бархатный уголь, глаза; пленительный бархатисто-пунцовыми губами рот оттенен был темным пушком; выезжая, она чаще всего надевала гранатовое бархатное платье и такие же туфли с золотыми застежками (а на курсы ходила скромной курсисткой, завтракала за тридцать копеек в вегетарианской столовой на Арбате); и насколько я был склонен к болтливости, к простосердечной веселости, настолько она была чаще всего молчалива: все что-то думала, все как будто во что-то мысленно вникала; лежа на диване с книгой в руках, часто опускала ее и вопросительно глядела перед собой: я это видел, заезжая иногда к ней и днем, потому что каждый месяц она дня три-четыре совсем не выходила и не выезжала из дому, лежала и читала, заставляя и меня сесть в кресло возле дивана и молча читать.</w:t>
      </w:r>
    </w:p>
    <w:p w:rsidR="0061201E" w:rsidRDefault="0061201E">
      <w:pPr>
        <w:spacing w:line="14"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Вы ужасно болтливы и непоседливы, — говорила она, — дайте мне дочитать главу...</w:t>
      </w:r>
    </w:p>
    <w:p w:rsidR="0061201E" w:rsidRDefault="0061201E">
      <w:pPr>
        <w:spacing w:line="17" w:lineRule="exact"/>
        <w:rPr>
          <w:rFonts w:eastAsia="Times New Roman"/>
          <w:sz w:val="27"/>
          <w:szCs w:val="27"/>
        </w:rPr>
      </w:pPr>
    </w:p>
    <w:p w:rsidR="0061201E" w:rsidRDefault="0062073A">
      <w:pPr>
        <w:spacing w:line="238" w:lineRule="auto"/>
        <w:ind w:left="7" w:firstLine="567"/>
        <w:jc w:val="both"/>
        <w:rPr>
          <w:rFonts w:eastAsia="Times New Roman"/>
          <w:sz w:val="27"/>
          <w:szCs w:val="27"/>
        </w:rPr>
      </w:pPr>
      <w:r>
        <w:rPr>
          <w:rFonts w:eastAsia="Times New Roman"/>
          <w:sz w:val="28"/>
          <w:szCs w:val="28"/>
        </w:rPr>
        <w:t>— Если бы я не был болтлив и непоседлив, я никогда, может быть, не узнал бы вас, — отвечал я, напоминая ей этим наше знакомство: как-то в декабре, попав в Художественный кружок на лекцию Андрея Белого, который пел ее,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61201E" w:rsidRDefault="0061201E">
      <w:pPr>
        <w:spacing w:line="13" w:lineRule="exact"/>
        <w:rPr>
          <w:rFonts w:eastAsia="Times New Roman"/>
          <w:sz w:val="27"/>
          <w:szCs w:val="27"/>
        </w:rPr>
      </w:pPr>
    </w:p>
    <w:p w:rsidR="0061201E" w:rsidRDefault="0062073A">
      <w:pPr>
        <w:spacing w:line="235" w:lineRule="auto"/>
        <w:ind w:left="7" w:firstLine="567"/>
        <w:rPr>
          <w:rFonts w:eastAsia="Times New Roman"/>
          <w:sz w:val="27"/>
          <w:szCs w:val="27"/>
        </w:rPr>
      </w:pPr>
      <w:r>
        <w:rPr>
          <w:rFonts w:eastAsia="Times New Roman"/>
          <w:sz w:val="28"/>
          <w:szCs w:val="28"/>
        </w:rPr>
        <w:t>— Все так, — говорила она, — но все-таки помолчите немного, почитайте что-нибудь, покурите...</w:t>
      </w:r>
    </w:p>
    <w:p w:rsidR="0061201E" w:rsidRDefault="0061201E">
      <w:pPr>
        <w:spacing w:line="15"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Не могу я молчать! Не представляете вы себе всю силу моей любви к вам! Не любите вы меня!</w:t>
      </w:r>
    </w:p>
    <w:p w:rsidR="0061201E" w:rsidRDefault="0061201E">
      <w:pPr>
        <w:spacing w:line="15" w:lineRule="exact"/>
        <w:rPr>
          <w:rFonts w:eastAsia="Times New Roman"/>
          <w:sz w:val="27"/>
          <w:szCs w:val="27"/>
        </w:rPr>
      </w:pPr>
    </w:p>
    <w:p w:rsidR="0061201E" w:rsidRDefault="0062073A">
      <w:pPr>
        <w:spacing w:line="236" w:lineRule="auto"/>
        <w:ind w:left="7" w:firstLine="567"/>
        <w:jc w:val="both"/>
        <w:rPr>
          <w:rFonts w:eastAsia="Times New Roman"/>
          <w:sz w:val="27"/>
          <w:szCs w:val="27"/>
        </w:rPr>
      </w:pPr>
      <w:r>
        <w:rPr>
          <w:rFonts w:eastAsia="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61201E" w:rsidRDefault="0061201E">
      <w:pPr>
        <w:spacing w:line="9" w:lineRule="exact"/>
        <w:rPr>
          <w:sz w:val="20"/>
          <w:szCs w:val="20"/>
        </w:rPr>
      </w:pPr>
    </w:p>
    <w:p w:rsidR="0061201E" w:rsidRDefault="0062073A">
      <w:pPr>
        <w:ind w:left="5687"/>
        <w:rPr>
          <w:sz w:val="20"/>
          <w:szCs w:val="20"/>
        </w:rPr>
      </w:pPr>
      <w:r>
        <w:rPr>
          <w:rFonts w:eastAsia="Times New Roman"/>
          <w:b/>
          <w:bCs/>
          <w:sz w:val="28"/>
          <w:szCs w:val="28"/>
        </w:rPr>
        <w:t>И. Бунина «Чистый понедельник»</w:t>
      </w:r>
    </w:p>
    <w:p w:rsidR="0061201E" w:rsidRDefault="0061201E">
      <w:pPr>
        <w:spacing w:line="13" w:lineRule="exact"/>
        <w:rPr>
          <w:sz w:val="20"/>
          <w:szCs w:val="20"/>
        </w:rPr>
      </w:pPr>
    </w:p>
    <w:p w:rsidR="0061201E" w:rsidRDefault="0062073A" w:rsidP="0062073A">
      <w:pPr>
        <w:numPr>
          <w:ilvl w:val="0"/>
          <w:numId w:val="152"/>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рассказ</w:t>
      </w: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повесть</w:t>
      </w:r>
    </w:p>
    <w:p w:rsidR="0061201E" w:rsidRDefault="0062073A">
      <w:pPr>
        <w:spacing w:line="237" w:lineRule="auto"/>
        <w:ind w:left="7"/>
        <w:rPr>
          <w:rFonts w:eastAsia="Times New Roman"/>
          <w:b/>
          <w:bCs/>
          <w:sz w:val="28"/>
          <w:szCs w:val="28"/>
        </w:rPr>
      </w:pPr>
      <w:r>
        <w:rPr>
          <w:rFonts w:eastAsia="Times New Roman"/>
          <w:sz w:val="28"/>
          <w:szCs w:val="28"/>
        </w:rPr>
        <w:t>4) новелла</w:t>
      </w:r>
    </w:p>
    <w:p w:rsidR="0061201E" w:rsidRDefault="0061201E">
      <w:pPr>
        <w:spacing w:line="286" w:lineRule="exact"/>
        <w:rPr>
          <w:rFonts w:eastAsia="Times New Roman"/>
          <w:b/>
          <w:bCs/>
          <w:sz w:val="28"/>
          <w:szCs w:val="28"/>
        </w:rPr>
      </w:pPr>
    </w:p>
    <w:p w:rsidR="0061201E" w:rsidRDefault="0062073A" w:rsidP="0062073A">
      <w:pPr>
        <w:numPr>
          <w:ilvl w:val="0"/>
          <w:numId w:val="152"/>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12" w:lineRule="exact"/>
        <w:rPr>
          <w:rFonts w:eastAsia="Times New Roman"/>
          <w:sz w:val="28"/>
          <w:szCs w:val="28"/>
        </w:rPr>
      </w:pPr>
    </w:p>
    <w:p w:rsidR="0061201E" w:rsidRDefault="0062073A" w:rsidP="0062073A">
      <w:pPr>
        <w:numPr>
          <w:ilvl w:val="0"/>
          <w:numId w:val="153"/>
        </w:numPr>
        <w:tabs>
          <w:tab w:val="left" w:pos="291"/>
        </w:tabs>
        <w:spacing w:line="235" w:lineRule="auto"/>
        <w:ind w:left="7" w:right="5060" w:hanging="7"/>
        <w:rPr>
          <w:rFonts w:eastAsia="Times New Roman"/>
          <w:sz w:val="28"/>
          <w:szCs w:val="28"/>
        </w:rPr>
      </w:pPr>
      <w:r>
        <w:rPr>
          <w:rFonts w:eastAsia="Times New Roman"/>
          <w:sz w:val="28"/>
          <w:szCs w:val="28"/>
        </w:rPr>
        <w:t>Является завязкой сюжетного действия А 3. Место и время действия</w:t>
      </w:r>
    </w:p>
    <w:p w:rsidR="0061201E" w:rsidRDefault="0061201E">
      <w:pPr>
        <w:spacing w:line="279" w:lineRule="exact"/>
        <w:rPr>
          <w:rFonts w:eastAsia="Times New Roman"/>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Тверь; осень</w:t>
      </w:r>
    </w:p>
    <w:p w:rsidR="0061201E" w:rsidRDefault="0061201E">
      <w:pPr>
        <w:spacing w:line="2" w:lineRule="exact"/>
        <w:rPr>
          <w:rFonts w:eastAsia="Times New Roman"/>
          <w:b/>
          <w:bCs/>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Петербург; зима</w:t>
      </w: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Москва; зима</w:t>
      </w:r>
    </w:p>
    <w:p w:rsidR="0061201E" w:rsidRDefault="0062073A" w:rsidP="0062073A">
      <w:pPr>
        <w:numPr>
          <w:ilvl w:val="1"/>
          <w:numId w:val="153"/>
        </w:numPr>
        <w:tabs>
          <w:tab w:val="left" w:pos="727"/>
        </w:tabs>
        <w:spacing w:line="237" w:lineRule="auto"/>
        <w:ind w:left="727" w:hanging="367"/>
        <w:rPr>
          <w:rFonts w:eastAsia="Times New Roman"/>
          <w:b/>
          <w:bCs/>
          <w:sz w:val="28"/>
          <w:szCs w:val="28"/>
        </w:rPr>
      </w:pPr>
      <w:r>
        <w:rPr>
          <w:rFonts w:eastAsia="Times New Roman"/>
          <w:sz w:val="28"/>
          <w:szCs w:val="28"/>
        </w:rPr>
        <w:t>Тверь; зима</w:t>
      </w:r>
    </w:p>
    <w:p w:rsidR="0061201E" w:rsidRDefault="0061201E">
      <w:pPr>
        <w:spacing w:line="80" w:lineRule="exact"/>
        <w:rPr>
          <w:sz w:val="20"/>
          <w:szCs w:val="20"/>
        </w:rPr>
      </w:pPr>
    </w:p>
    <w:p w:rsidR="0061201E" w:rsidRDefault="0062073A">
      <w:pPr>
        <w:ind w:right="-6"/>
        <w:jc w:val="center"/>
        <w:rPr>
          <w:sz w:val="20"/>
          <w:szCs w:val="20"/>
        </w:rPr>
      </w:pPr>
      <w:r>
        <w:rPr>
          <w:rFonts w:eastAsia="Times New Roman"/>
          <w:sz w:val="24"/>
          <w:szCs w:val="24"/>
        </w:rPr>
        <w:t>79</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lastRenderedPageBreak/>
        <w:t>4. Герои</w:t>
      </w:r>
    </w:p>
    <w:p w:rsidR="0061201E" w:rsidRDefault="0061201E">
      <w:pPr>
        <w:spacing w:line="280"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богаты, здоровы, молоды, красивы, любили друг друга;</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были богаты, здоровы, молоды, хороши собой;</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вели разгульную жизнь, были всегда вместе, хорошо понимали друг друга</w:t>
      </w:r>
    </w:p>
    <w:p w:rsidR="0061201E" w:rsidRDefault="0061201E">
      <w:pPr>
        <w:spacing w:line="280" w:lineRule="exact"/>
        <w:rPr>
          <w:rFonts w:eastAsia="Times New Roman"/>
          <w:b/>
          <w:bCs/>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5. Она была</w:t>
      </w:r>
    </w:p>
    <w:p w:rsidR="0061201E" w:rsidRDefault="0061201E">
      <w:pPr>
        <w:spacing w:line="2"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проста, разговорчива, привлекательна, любила его;</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красива, легкомысленна, загадочна, привязана к нему;</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загадочна, непонятна для него, странны были отношения с ним</w:t>
      </w: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6. Он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со сложным характером, но весёлый, добрый; любил её, скромен;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богат, вздорен, много курил, красив; был счастлив, что его любят;</w:t>
      </w:r>
    </w:p>
    <w:p w:rsidR="0061201E" w:rsidRDefault="0061201E">
      <w:pPr>
        <w:spacing w:line="15" w:lineRule="exact"/>
        <w:rPr>
          <w:rFonts w:eastAsia="Times New Roman"/>
          <w:sz w:val="28"/>
          <w:szCs w:val="28"/>
        </w:rPr>
      </w:pPr>
    </w:p>
    <w:p w:rsidR="0061201E" w:rsidRDefault="0062073A" w:rsidP="0062073A">
      <w:pPr>
        <w:numPr>
          <w:ilvl w:val="1"/>
          <w:numId w:val="154"/>
        </w:numPr>
        <w:tabs>
          <w:tab w:val="left" w:pos="727"/>
        </w:tabs>
        <w:spacing w:line="234" w:lineRule="auto"/>
        <w:ind w:left="727" w:hanging="367"/>
        <w:rPr>
          <w:rFonts w:eastAsia="Times New Roman"/>
          <w:sz w:val="28"/>
          <w:szCs w:val="28"/>
        </w:rPr>
      </w:pPr>
      <w:r>
        <w:rPr>
          <w:rFonts w:eastAsia="Times New Roman"/>
          <w:sz w:val="28"/>
          <w:szCs w:val="28"/>
        </w:rPr>
        <w:t>был счастлив каждым часом, проведенным возле неё, очень красив, с живым добрым характером, склонен к болтливости</w:t>
      </w:r>
    </w:p>
    <w:p w:rsidR="0061201E" w:rsidRDefault="0061201E">
      <w:pPr>
        <w:spacing w:line="2" w:lineRule="exact"/>
        <w:rPr>
          <w:rFonts w:eastAsia="Times New Roman"/>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7. Произведение заканчивается</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смертью героини;</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встречей в Новодевичьем монастыре в 17 году под Новый год;</w:t>
      </w:r>
    </w:p>
    <w:p w:rsidR="0061201E" w:rsidRDefault="0061201E">
      <w:pPr>
        <w:spacing w:line="12" w:lineRule="exact"/>
        <w:rPr>
          <w:rFonts w:eastAsia="Times New Roman"/>
          <w:sz w:val="28"/>
          <w:szCs w:val="28"/>
        </w:rPr>
      </w:pPr>
    </w:p>
    <w:p w:rsidR="0061201E" w:rsidRDefault="0062073A" w:rsidP="0062073A">
      <w:pPr>
        <w:numPr>
          <w:ilvl w:val="1"/>
          <w:numId w:val="154"/>
        </w:numPr>
        <w:tabs>
          <w:tab w:val="left" w:pos="727"/>
        </w:tabs>
        <w:spacing w:line="234" w:lineRule="auto"/>
        <w:ind w:left="727" w:right="220" w:hanging="367"/>
        <w:rPr>
          <w:rFonts w:eastAsia="Times New Roman"/>
          <w:sz w:val="28"/>
          <w:szCs w:val="28"/>
        </w:rPr>
      </w:pPr>
      <w:r>
        <w:rPr>
          <w:rFonts w:eastAsia="Times New Roman"/>
          <w:sz w:val="28"/>
          <w:szCs w:val="28"/>
        </w:rPr>
        <w:t>неожиданной встречей героев в Марфо-Мариинской обители в 14 году под Новый год</w:t>
      </w:r>
    </w:p>
    <w:p w:rsidR="0061201E" w:rsidRDefault="0061201E">
      <w:pPr>
        <w:spacing w:line="9" w:lineRule="exact"/>
        <w:rPr>
          <w:sz w:val="20"/>
          <w:szCs w:val="20"/>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1"/>
          <w:numId w:val="155"/>
        </w:numPr>
        <w:tabs>
          <w:tab w:val="left" w:pos="2007"/>
        </w:tabs>
        <w:spacing w:line="236" w:lineRule="auto"/>
        <w:ind w:left="2007" w:hanging="370"/>
        <w:rPr>
          <w:rFonts w:eastAsia="Times New Roman"/>
          <w:sz w:val="28"/>
          <w:szCs w:val="28"/>
        </w:rPr>
      </w:pPr>
      <w:r>
        <w:rPr>
          <w:rFonts w:eastAsia="Times New Roman"/>
          <w:sz w:val="28"/>
          <w:szCs w:val="28"/>
        </w:rPr>
        <w:t>1870-1953</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1886-1921</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1870-1938</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2. После октябрьской революции И. А. Бунин</w:t>
      </w:r>
    </w:p>
    <w:p w:rsidR="0061201E" w:rsidRDefault="0062073A" w:rsidP="0062073A">
      <w:pPr>
        <w:numPr>
          <w:ilvl w:val="1"/>
          <w:numId w:val="156"/>
        </w:numPr>
        <w:tabs>
          <w:tab w:val="left" w:pos="2007"/>
        </w:tabs>
        <w:spacing w:line="237" w:lineRule="auto"/>
        <w:ind w:left="2007" w:hanging="370"/>
        <w:rPr>
          <w:rFonts w:eastAsia="Times New Roman"/>
          <w:sz w:val="28"/>
          <w:szCs w:val="28"/>
        </w:rPr>
      </w:pPr>
      <w:r>
        <w:rPr>
          <w:rFonts w:eastAsia="Times New Roman"/>
          <w:sz w:val="28"/>
          <w:szCs w:val="28"/>
        </w:rPr>
        <w:t>был осужден и расстрелян</w:t>
      </w:r>
    </w:p>
    <w:p w:rsidR="0061201E" w:rsidRDefault="0061201E">
      <w:pPr>
        <w:spacing w:line="1"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 США</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остался в России</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во Францию</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1"/>
          <w:numId w:val="156"/>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1201E">
      <w:pPr>
        <w:spacing w:line="2"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1"/>
          <w:numId w:val="157"/>
        </w:numPr>
        <w:tabs>
          <w:tab w:val="left" w:pos="2007"/>
        </w:tabs>
        <w:spacing w:line="236" w:lineRule="auto"/>
        <w:ind w:left="2007" w:hanging="370"/>
        <w:rPr>
          <w:rFonts w:eastAsia="Times New Roman"/>
          <w:sz w:val="28"/>
          <w:szCs w:val="28"/>
        </w:rPr>
      </w:pPr>
      <w:r>
        <w:rPr>
          <w:rFonts w:eastAsia="Times New Roman"/>
          <w:sz w:val="28"/>
          <w:szCs w:val="28"/>
        </w:rPr>
        <w:t>роман «Жизнь Арсеньева»</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57"/>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1"/>
          <w:numId w:val="158"/>
        </w:numPr>
        <w:tabs>
          <w:tab w:val="left" w:pos="2007"/>
        </w:tabs>
        <w:spacing w:line="236" w:lineRule="auto"/>
        <w:ind w:left="2007" w:hanging="370"/>
        <w:rPr>
          <w:rFonts w:eastAsia="Times New Roman"/>
          <w:sz w:val="28"/>
          <w:szCs w:val="28"/>
        </w:rPr>
      </w:pPr>
      <w:r>
        <w:rPr>
          <w:rFonts w:eastAsia="Times New Roman"/>
          <w:sz w:val="28"/>
          <w:szCs w:val="28"/>
        </w:rPr>
        <w:t>1929</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1933</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35" w:lineRule="exact"/>
        <w:rPr>
          <w:sz w:val="20"/>
          <w:szCs w:val="20"/>
        </w:rPr>
      </w:pPr>
    </w:p>
    <w:p w:rsidR="0061201E" w:rsidRDefault="0062073A">
      <w:pPr>
        <w:ind w:right="-126"/>
        <w:jc w:val="center"/>
        <w:rPr>
          <w:sz w:val="20"/>
          <w:szCs w:val="20"/>
        </w:rPr>
      </w:pPr>
      <w:r>
        <w:rPr>
          <w:rFonts w:eastAsia="Times New Roman"/>
          <w:sz w:val="24"/>
          <w:szCs w:val="24"/>
        </w:rPr>
        <w:t>80</w:t>
      </w:r>
    </w:p>
    <w:p w:rsidR="0061201E" w:rsidRDefault="0061201E">
      <w:pPr>
        <w:sectPr w:rsidR="0061201E">
          <w:pgSz w:w="11900" w:h="16838"/>
          <w:pgMar w:top="1125" w:right="826" w:bottom="429" w:left="1133" w:header="0" w:footer="0" w:gutter="0"/>
          <w:cols w:space="720" w:equalWidth="0">
            <w:col w:w="9947"/>
          </w:cols>
        </w:sect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lastRenderedPageBreak/>
        <w:t>6. Укажите, сколько новелл входит в сборник «Темные аллеи»</w:t>
      </w:r>
    </w:p>
    <w:p w:rsidR="0061201E" w:rsidRDefault="0062073A" w:rsidP="0062073A">
      <w:pPr>
        <w:numPr>
          <w:ilvl w:val="2"/>
          <w:numId w:val="159"/>
        </w:numPr>
        <w:tabs>
          <w:tab w:val="left" w:pos="2167"/>
        </w:tabs>
        <w:spacing w:line="238" w:lineRule="auto"/>
        <w:ind w:left="2167" w:hanging="465"/>
        <w:rPr>
          <w:rFonts w:eastAsia="Times New Roman"/>
          <w:sz w:val="28"/>
          <w:szCs w:val="28"/>
        </w:rPr>
      </w:pPr>
      <w:r>
        <w:rPr>
          <w:rFonts w:eastAsia="Times New Roman"/>
          <w:sz w:val="28"/>
          <w:szCs w:val="28"/>
        </w:rPr>
        <w:t>13</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25</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18</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38</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7. Укажите, какой рассказ не входит в сборник «Темные аллеи».</w:t>
      </w:r>
    </w:p>
    <w:p w:rsidR="0061201E" w:rsidRDefault="0062073A" w:rsidP="0062073A">
      <w:pPr>
        <w:numPr>
          <w:ilvl w:val="2"/>
          <w:numId w:val="159"/>
        </w:numPr>
        <w:tabs>
          <w:tab w:val="left" w:pos="2127"/>
        </w:tabs>
        <w:spacing w:line="236" w:lineRule="auto"/>
        <w:ind w:left="2127" w:hanging="425"/>
        <w:rPr>
          <w:rFonts w:eastAsia="Times New Roman"/>
          <w:sz w:val="28"/>
          <w:szCs w:val="28"/>
        </w:rPr>
      </w:pPr>
      <w:r>
        <w:rPr>
          <w:rFonts w:eastAsia="Times New Roman"/>
          <w:sz w:val="28"/>
          <w:szCs w:val="28"/>
        </w:rPr>
        <w:t>«Изумруд»</w:t>
      </w:r>
    </w:p>
    <w:p w:rsidR="0061201E" w:rsidRDefault="0061201E">
      <w:pPr>
        <w:spacing w:line="2" w:lineRule="exact"/>
        <w:rPr>
          <w:rFonts w:eastAsia="Times New Roman"/>
          <w:sz w:val="28"/>
          <w:szCs w:val="28"/>
        </w:rPr>
      </w:pP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«Чистый понедельник»</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«Ворон»</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«Холодная осень»</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8. Укажите, какой темой объединены рассказы И. А. Бунина.</w:t>
      </w:r>
    </w:p>
    <w:p w:rsidR="0061201E" w:rsidRDefault="0062073A" w:rsidP="0062073A">
      <w:pPr>
        <w:numPr>
          <w:ilvl w:val="1"/>
          <w:numId w:val="160"/>
        </w:numPr>
        <w:tabs>
          <w:tab w:val="left" w:pos="2007"/>
        </w:tabs>
        <w:spacing w:line="236" w:lineRule="auto"/>
        <w:ind w:left="2007" w:hanging="370"/>
        <w:rPr>
          <w:rFonts w:eastAsia="Times New Roman"/>
          <w:sz w:val="28"/>
          <w:szCs w:val="28"/>
        </w:rPr>
      </w:pPr>
      <w:r>
        <w:rPr>
          <w:rFonts w:eastAsia="Times New Roman"/>
          <w:sz w:val="28"/>
          <w:szCs w:val="28"/>
        </w:rPr>
        <w:t>Любовь</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Эмиграция</w:t>
      </w:r>
    </w:p>
    <w:p w:rsidR="0061201E" w:rsidRDefault="0061201E">
      <w:pPr>
        <w:spacing w:line="1" w:lineRule="exact"/>
        <w:rPr>
          <w:rFonts w:eastAsia="Times New Roman"/>
          <w:sz w:val="28"/>
          <w:szCs w:val="28"/>
        </w:rPr>
      </w:pP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Революция</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Война</w:t>
      </w:r>
    </w:p>
    <w:p w:rsidR="0061201E" w:rsidRDefault="0061201E">
      <w:pPr>
        <w:spacing w:line="97" w:lineRule="exact"/>
        <w:rPr>
          <w:sz w:val="20"/>
          <w:szCs w:val="20"/>
        </w:rPr>
      </w:pPr>
    </w:p>
    <w:p w:rsidR="0061201E" w:rsidRDefault="0062073A" w:rsidP="0062073A">
      <w:pPr>
        <w:numPr>
          <w:ilvl w:val="0"/>
          <w:numId w:val="161"/>
        </w:numPr>
        <w:tabs>
          <w:tab w:val="left" w:pos="279"/>
        </w:tabs>
        <w:spacing w:line="233" w:lineRule="auto"/>
        <w:ind w:left="7" w:right="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"Путь к себе в рассказе И. А. Бунина «Чистый понедельник»"</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2</w:t>
      </w:r>
    </w:p>
    <w:p w:rsidR="0061201E" w:rsidRDefault="0061201E">
      <w:pPr>
        <w:spacing w:line="244" w:lineRule="exact"/>
        <w:rPr>
          <w:sz w:val="20"/>
          <w:szCs w:val="20"/>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5-3</w:t>
      </w:r>
    </w:p>
    <w:p w:rsidR="0061201E" w:rsidRDefault="0061201E">
      <w:pPr>
        <w:spacing w:line="1" w:lineRule="exact"/>
        <w:rPr>
          <w:rFonts w:eastAsia="Times New Roman"/>
          <w:sz w:val="28"/>
          <w:szCs w:val="28"/>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3" w:lineRule="exact"/>
        <w:rPr>
          <w:rFonts w:eastAsia="Times New Roman"/>
          <w:sz w:val="28"/>
          <w:szCs w:val="28"/>
        </w:rPr>
      </w:pPr>
    </w:p>
    <w:p w:rsidR="0061201E" w:rsidRDefault="0062073A" w:rsidP="0062073A">
      <w:pPr>
        <w:numPr>
          <w:ilvl w:val="0"/>
          <w:numId w:val="162"/>
        </w:numPr>
        <w:tabs>
          <w:tab w:val="left" w:pos="631"/>
        </w:tabs>
        <w:spacing w:line="238" w:lineRule="auto"/>
        <w:ind w:left="427" w:right="9060" w:hanging="67"/>
        <w:jc w:val="both"/>
        <w:rPr>
          <w:rFonts w:eastAsia="Times New Roman"/>
          <w:sz w:val="28"/>
          <w:szCs w:val="28"/>
        </w:rPr>
      </w:pPr>
      <w:r>
        <w:rPr>
          <w:rFonts w:eastAsia="Times New Roman"/>
          <w:sz w:val="28"/>
          <w:szCs w:val="28"/>
        </w:rPr>
        <w:t>7-3 В1-1 В2-4 В3-4 В4-1 В5-3 В6-4 В7-1 В8-1</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pPr>
        <w:spacing w:line="248" w:lineRule="auto"/>
        <w:ind w:left="367"/>
        <w:jc w:val="both"/>
        <w:rPr>
          <w:sz w:val="20"/>
          <w:szCs w:val="20"/>
        </w:rPr>
      </w:pPr>
      <w:r>
        <w:rPr>
          <w:rFonts w:eastAsia="Times New Roman"/>
          <w:sz w:val="27"/>
          <w:szCs w:val="27"/>
        </w:rPr>
        <w:t>Любовь… вносит идеальное отношение и свет в будничную прозу жизни, пробуждает благородные инстинкты души и не дает загрубеть в узком материализме и грубо-животном эгоизме. И. А. Бунин. Человек – единственное из земных существ, наделенное разумом и волей выбора. Человек постоянно стоит перед выбором: как поступить? куда идти дальше? Человек свободен выбирать работу, страсти, увлечения, мысли, мировоззрение, любовь. Любовь бывает к деньгам, к власти, к искусству, может быть обычная, земная любовь, а может случиться так, что выше всего, выше всех чувств человек ставит любовь к</w:t>
      </w:r>
    </w:p>
    <w:p w:rsidR="0061201E" w:rsidRDefault="0061201E">
      <w:pPr>
        <w:spacing w:line="305" w:lineRule="exact"/>
        <w:rPr>
          <w:sz w:val="20"/>
          <w:szCs w:val="20"/>
        </w:rPr>
      </w:pPr>
    </w:p>
    <w:p w:rsidR="0061201E" w:rsidRDefault="0062073A">
      <w:pPr>
        <w:ind w:right="-6"/>
        <w:jc w:val="center"/>
        <w:rPr>
          <w:sz w:val="20"/>
          <w:szCs w:val="20"/>
        </w:rPr>
      </w:pPr>
      <w:r>
        <w:rPr>
          <w:rFonts w:eastAsia="Times New Roman"/>
          <w:sz w:val="24"/>
          <w:szCs w:val="24"/>
        </w:rPr>
        <w:t>81</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100"/>
        <w:jc w:val="both"/>
        <w:rPr>
          <w:sz w:val="20"/>
          <w:szCs w:val="20"/>
        </w:rPr>
      </w:pPr>
      <w:r>
        <w:rPr>
          <w:rFonts w:eastAsia="Times New Roman"/>
          <w:sz w:val="28"/>
          <w:szCs w:val="28"/>
        </w:rPr>
        <w:lastRenderedPageBreak/>
        <w:t>родине или к Богу. В рассказе Бунина «Чистый понедельник» героиня без имени. Имя не важно, имя для земли, а Бог знает каждого и без имени. Бунин называет героиню «она». Она с самого начала была странной, молчаливой, необычной, будто чужой всему окружающему миру, что смотрит сквозь него, «все то думала, все вроде в какие-то мысли вникала. Лежа на диване с книгой в руках, часто опускала ее и вопросительно смотрела перед собой».</w:t>
      </w:r>
    </w:p>
    <w:p w:rsidR="0061201E" w:rsidRDefault="0061201E">
      <w:pPr>
        <w:spacing w:line="3" w:lineRule="exact"/>
        <w:rPr>
          <w:sz w:val="20"/>
          <w:szCs w:val="20"/>
        </w:rPr>
      </w:pPr>
    </w:p>
    <w:p w:rsidR="0061201E" w:rsidRDefault="0062073A">
      <w:pPr>
        <w:ind w:left="100"/>
        <w:rPr>
          <w:sz w:val="20"/>
          <w:szCs w:val="20"/>
        </w:rPr>
      </w:pPr>
      <w:r>
        <w:rPr>
          <w:rFonts w:eastAsia="Times New Roman"/>
          <w:sz w:val="28"/>
          <w:szCs w:val="28"/>
        </w:rPr>
        <w:t>Она была будто совсем из другого мира и, казалось, машинально читала, ходила</w:t>
      </w:r>
    </w:p>
    <w:p w:rsidR="0061201E" w:rsidRDefault="0061201E">
      <w:pPr>
        <w:spacing w:line="16" w:lineRule="exact"/>
        <w:rPr>
          <w:sz w:val="20"/>
          <w:szCs w:val="20"/>
        </w:rPr>
      </w:pPr>
    </w:p>
    <w:p w:rsidR="0061201E" w:rsidRDefault="0062073A" w:rsidP="0062073A">
      <w:pPr>
        <w:numPr>
          <w:ilvl w:val="0"/>
          <w:numId w:val="163"/>
        </w:numPr>
        <w:tabs>
          <w:tab w:val="left" w:pos="311"/>
        </w:tabs>
        <w:spacing w:line="239" w:lineRule="auto"/>
        <w:ind w:left="100" w:hanging="7"/>
        <w:jc w:val="both"/>
        <w:rPr>
          <w:rFonts w:eastAsia="Times New Roman"/>
          <w:sz w:val="28"/>
          <w:szCs w:val="28"/>
        </w:rPr>
      </w:pPr>
      <w:r>
        <w:rPr>
          <w:rFonts w:eastAsia="Times New Roman"/>
          <w:sz w:val="28"/>
          <w:szCs w:val="28"/>
        </w:rPr>
        <w:t>театр, обедала, ужинала, выезжала на прогулки, посещала курсы. Но ее всегда тянуло к чему-то более светлому, нематериальному, к вере, к Богу, и так же, как храм Спасителя был близок к окнам ее квартиры, так Бог был близок ее сердцу. Она часто ходила в церковь, посещала обители, старые кладбища. И вот, наконец, она решилась. В последние дни мирской жизни она выпила ее чашу до дна, простила всех в Прощеное воскресенье и очистилась от пепла этой жизни в Чистый понедельник – ушла в монастырь: «Нет, в жены я не гожусь». Она с самого начала знала, что не сможет быть женой. Ей суждено быть вечной невестой, невестой Христа. Она нашла свою любовь, она выбрала свой путь. Можно подумать, что она ушла из дома, но в действительности она пошла домой. И даже ее земной возлюбленный простил ей это. Простил, хотя и не понял. Он не мог понять, что теперь «она может видеть в темноте».</w:t>
      </w:r>
    </w:p>
    <w:p w:rsidR="0061201E" w:rsidRDefault="0061201E">
      <w:pPr>
        <w:spacing w:line="330" w:lineRule="exact"/>
        <w:rPr>
          <w:sz w:val="20"/>
          <w:szCs w:val="20"/>
        </w:rPr>
      </w:pPr>
    </w:p>
    <w:p w:rsidR="0061201E" w:rsidRDefault="0062073A">
      <w:pPr>
        <w:ind w:left="4120"/>
        <w:rPr>
          <w:sz w:val="20"/>
          <w:szCs w:val="20"/>
        </w:rPr>
      </w:pPr>
      <w:r>
        <w:rPr>
          <w:rFonts w:eastAsia="Times New Roman"/>
          <w:b/>
          <w:bCs/>
          <w:sz w:val="28"/>
          <w:szCs w:val="28"/>
        </w:rPr>
        <w:t>Вариант 3</w:t>
      </w:r>
    </w:p>
    <w:p w:rsidR="0061201E" w:rsidRDefault="0061201E">
      <w:pPr>
        <w:spacing w:line="247" w:lineRule="exact"/>
        <w:rPr>
          <w:sz w:val="20"/>
          <w:szCs w:val="20"/>
        </w:rPr>
      </w:pPr>
    </w:p>
    <w:p w:rsidR="0061201E" w:rsidRDefault="0062073A">
      <w:pPr>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260"/>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39" w:lineRule="auto"/>
        <w:ind w:left="20" w:firstLine="502"/>
        <w:jc w:val="both"/>
        <w:rPr>
          <w:sz w:val="20"/>
          <w:szCs w:val="20"/>
        </w:rPr>
      </w:pPr>
      <w:r>
        <w:rPr>
          <w:rFonts w:eastAsia="Times New Roman"/>
          <w:sz w:val="28"/>
          <w:szCs w:val="28"/>
        </w:rPr>
        <w:t>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61201E" w:rsidRDefault="0061201E">
      <w:pPr>
        <w:spacing w:line="15" w:lineRule="exact"/>
        <w:rPr>
          <w:sz w:val="20"/>
          <w:szCs w:val="20"/>
        </w:rPr>
      </w:pPr>
    </w:p>
    <w:p w:rsidR="0061201E" w:rsidRDefault="0062073A">
      <w:pPr>
        <w:spacing w:line="248" w:lineRule="auto"/>
        <w:ind w:left="20" w:firstLine="713"/>
        <w:jc w:val="both"/>
        <w:rPr>
          <w:sz w:val="20"/>
          <w:szCs w:val="20"/>
        </w:rPr>
      </w:pPr>
      <w:r>
        <w:rPr>
          <w:rFonts w:eastAsia="Times New Roman"/>
          <w:sz w:val="27"/>
          <w:szCs w:val="27"/>
        </w:rPr>
        <w:t>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w:t>
      </w:r>
    </w:p>
    <w:p w:rsidR="0061201E" w:rsidRDefault="0061201E">
      <w:pPr>
        <w:spacing w:line="47" w:lineRule="exact"/>
        <w:rPr>
          <w:sz w:val="20"/>
          <w:szCs w:val="20"/>
        </w:rPr>
      </w:pPr>
    </w:p>
    <w:p w:rsidR="0061201E" w:rsidRDefault="0062073A">
      <w:pPr>
        <w:ind w:right="260"/>
        <w:jc w:val="center"/>
        <w:rPr>
          <w:sz w:val="20"/>
          <w:szCs w:val="20"/>
        </w:rPr>
      </w:pPr>
      <w:r>
        <w:rPr>
          <w:rFonts w:eastAsia="Times New Roman"/>
          <w:sz w:val="24"/>
          <w:szCs w:val="24"/>
        </w:rPr>
        <w:t>82</w:t>
      </w:r>
    </w:p>
    <w:p w:rsidR="0061201E" w:rsidRDefault="0061201E">
      <w:pPr>
        <w:sectPr w:rsidR="0061201E">
          <w:pgSz w:w="11900" w:h="16838"/>
          <w:pgMar w:top="1138" w:right="706" w:bottom="429" w:left="1400" w:header="0" w:footer="0" w:gutter="0"/>
          <w:cols w:space="720" w:equalWidth="0">
            <w:col w:w="9800"/>
          </w:cols>
        </w:sectPr>
      </w:pPr>
    </w:p>
    <w:p w:rsidR="0061201E" w:rsidRDefault="0062073A" w:rsidP="0062073A">
      <w:pPr>
        <w:numPr>
          <w:ilvl w:val="0"/>
          <w:numId w:val="164"/>
        </w:numPr>
        <w:tabs>
          <w:tab w:val="left" w:pos="594"/>
        </w:tabs>
        <w:spacing w:line="248" w:lineRule="auto"/>
        <w:ind w:left="287" w:hanging="4"/>
        <w:jc w:val="both"/>
        <w:rPr>
          <w:rFonts w:eastAsia="Times New Roman"/>
          <w:sz w:val="27"/>
          <w:szCs w:val="27"/>
        </w:rPr>
      </w:pPr>
      <w:r>
        <w:rPr>
          <w:rFonts w:eastAsia="Times New Roman"/>
          <w:sz w:val="27"/>
          <w:szCs w:val="27"/>
        </w:rPr>
        <w:lastRenderedPageBreak/>
        <w:t>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w:t>
      </w:r>
    </w:p>
    <w:p w:rsidR="0061201E" w:rsidRDefault="0061201E">
      <w:pPr>
        <w:spacing w:line="26" w:lineRule="exact"/>
        <w:rPr>
          <w:sz w:val="20"/>
          <w:szCs w:val="20"/>
        </w:rPr>
      </w:pPr>
    </w:p>
    <w:p w:rsidR="0061201E" w:rsidRDefault="0062073A">
      <w:pPr>
        <w:jc w:val="right"/>
        <w:rPr>
          <w:sz w:val="20"/>
          <w:szCs w:val="20"/>
        </w:rPr>
      </w:pPr>
      <w:r>
        <w:rPr>
          <w:rFonts w:eastAsia="Times New Roman"/>
          <w:b/>
          <w:bCs/>
          <w:sz w:val="28"/>
          <w:szCs w:val="28"/>
        </w:rPr>
        <w:t>И. Бунин «Господин из Сан-Франциско»</w:t>
      </w:r>
    </w:p>
    <w:p w:rsidR="0061201E" w:rsidRDefault="0061201E">
      <w:pPr>
        <w:spacing w:line="335" w:lineRule="exact"/>
        <w:rPr>
          <w:sz w:val="20"/>
          <w:szCs w:val="20"/>
        </w:rPr>
      </w:pPr>
    </w:p>
    <w:p w:rsidR="0061201E" w:rsidRDefault="0062073A" w:rsidP="0062073A">
      <w:pPr>
        <w:numPr>
          <w:ilvl w:val="1"/>
          <w:numId w:val="165"/>
        </w:numPr>
        <w:tabs>
          <w:tab w:val="left" w:pos="639"/>
        </w:tabs>
        <w:spacing w:line="234" w:lineRule="auto"/>
        <w:ind w:left="367" w:right="116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78" w:lineRule="exact"/>
        <w:rPr>
          <w:rFonts w:eastAsia="Times New Roman"/>
          <w:b/>
          <w:bCs/>
          <w:sz w:val="28"/>
          <w:szCs w:val="28"/>
        </w:rPr>
      </w:pP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рассказ</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роман</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повесть</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новелла</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 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2" w:lineRule="exact"/>
        <w:rPr>
          <w:rFonts w:eastAsia="Times New Roman"/>
          <w:sz w:val="28"/>
          <w:szCs w:val="28"/>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rPr>
        <w:t>А 3. Как звали главного героя произведения?</w:t>
      </w: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lastRenderedPageBreak/>
        <w:t>Мишель</w:t>
      </w:r>
    </w:p>
    <w:p w:rsidR="0061201E" w:rsidRDefault="0061201E">
      <w:pPr>
        <w:spacing w:line="2" w:lineRule="exact"/>
        <w:rPr>
          <w:rFonts w:eastAsia="Times New Roman"/>
          <w:sz w:val="28"/>
          <w:szCs w:val="28"/>
        </w:r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Андре</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Александр</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имя не называется</w:t>
      </w:r>
    </w:p>
    <w:p w:rsidR="0061201E" w:rsidRDefault="0061201E">
      <w:pPr>
        <w:spacing w:line="241" w:lineRule="exact"/>
        <w:rPr>
          <w:rFonts w:eastAsia="Times New Roman"/>
          <w:sz w:val="28"/>
          <w:szCs w:val="28"/>
        </w:rPr>
      </w:pPr>
    </w:p>
    <w:p w:rsidR="0061201E" w:rsidRDefault="0062073A" w:rsidP="0062073A">
      <w:pPr>
        <w:numPr>
          <w:ilvl w:val="1"/>
          <w:numId w:val="167"/>
        </w:numPr>
        <w:tabs>
          <w:tab w:val="left" w:pos="347"/>
        </w:tabs>
        <w:ind w:left="347" w:hanging="277"/>
        <w:rPr>
          <w:rFonts w:eastAsia="Times New Roman"/>
          <w:b/>
          <w:bCs/>
          <w:sz w:val="28"/>
          <w:szCs w:val="28"/>
        </w:rPr>
      </w:pPr>
      <w:r>
        <w:rPr>
          <w:rFonts w:eastAsia="Times New Roman"/>
          <w:b/>
          <w:bCs/>
          <w:sz w:val="28"/>
          <w:szCs w:val="28"/>
        </w:rPr>
        <w:t>4. Куда дели тело покойного?</w:t>
      </w:r>
    </w:p>
    <w:p w:rsidR="0061201E" w:rsidRDefault="0061201E">
      <w:pPr>
        <w:spacing w:line="278" w:lineRule="exact"/>
        <w:rPr>
          <w:sz w:val="20"/>
          <w:szCs w:val="20"/>
        </w:rPr>
      </w:pP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изысканный гроб, сделанный по специальному заказу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замотали в большую пропитанную тряпку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длинный ящик из-под содовой воды</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его сразу похоронили</w:t>
      </w:r>
    </w:p>
    <w:p w:rsidR="0061201E" w:rsidRDefault="0061201E">
      <w:pPr>
        <w:spacing w:line="247" w:lineRule="exact"/>
        <w:rPr>
          <w:sz w:val="20"/>
          <w:szCs w:val="20"/>
        </w:rPr>
      </w:pPr>
    </w:p>
    <w:p w:rsidR="0061201E" w:rsidRDefault="0062073A">
      <w:pPr>
        <w:ind w:left="7"/>
        <w:rPr>
          <w:sz w:val="20"/>
          <w:szCs w:val="20"/>
        </w:rPr>
      </w:pPr>
      <w:r>
        <w:rPr>
          <w:rFonts w:eastAsia="Times New Roman"/>
          <w:b/>
          <w:bCs/>
          <w:sz w:val="28"/>
          <w:szCs w:val="28"/>
        </w:rPr>
        <w:t>А 5. Укажите основную проблему, которую поднял автор в произведении?</w:t>
      </w:r>
    </w:p>
    <w:p w:rsidR="0061201E" w:rsidRDefault="0061201E">
      <w:pPr>
        <w:spacing w:line="316" w:lineRule="exact"/>
        <w:rPr>
          <w:sz w:val="20"/>
          <w:szCs w:val="20"/>
        </w:rPr>
      </w:pPr>
    </w:p>
    <w:p w:rsidR="0061201E" w:rsidRDefault="0062073A" w:rsidP="0062073A">
      <w:pPr>
        <w:numPr>
          <w:ilvl w:val="0"/>
          <w:numId w:val="169"/>
        </w:numPr>
        <w:tabs>
          <w:tab w:val="left" w:pos="287"/>
        </w:tabs>
        <w:ind w:left="287" w:hanging="287"/>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предательства</w:t>
      </w:r>
    </w:p>
    <w:p w:rsidR="0061201E" w:rsidRDefault="0061201E">
      <w:pPr>
        <w:spacing w:line="50"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памяти</w:t>
      </w:r>
    </w:p>
    <w:p w:rsidR="0061201E" w:rsidRDefault="0061201E">
      <w:pPr>
        <w:spacing w:line="66" w:lineRule="exact"/>
        <w:rPr>
          <w:sz w:val="20"/>
          <w:szCs w:val="20"/>
        </w:rPr>
      </w:pPr>
    </w:p>
    <w:p w:rsidR="0061201E" w:rsidRDefault="0062073A" w:rsidP="0062073A">
      <w:pPr>
        <w:numPr>
          <w:ilvl w:val="0"/>
          <w:numId w:val="170"/>
        </w:numPr>
        <w:tabs>
          <w:tab w:val="left" w:pos="279"/>
        </w:tabs>
        <w:spacing w:line="233" w:lineRule="auto"/>
        <w:ind w:left="7" w:right="660" w:hanging="7"/>
        <w:rPr>
          <w:rFonts w:eastAsia="Times New Roman"/>
          <w:b/>
          <w:bCs/>
          <w:sz w:val="28"/>
          <w:szCs w:val="28"/>
        </w:rPr>
      </w:pPr>
      <w:r>
        <w:rPr>
          <w:rFonts w:eastAsia="Times New Roman"/>
          <w:b/>
          <w:bCs/>
          <w:sz w:val="28"/>
          <w:szCs w:val="28"/>
        </w:rPr>
        <w:t>6. Какой троп использован автором при описании наступления смерти героя?</w:t>
      </w:r>
    </w:p>
    <w:p w:rsidR="0061201E" w:rsidRDefault="0061201E">
      <w:pPr>
        <w:spacing w:line="281" w:lineRule="exact"/>
        <w:rPr>
          <w:sz w:val="20"/>
          <w:szCs w:val="20"/>
        </w:rPr>
      </w:pPr>
    </w:p>
    <w:p w:rsidR="0061201E" w:rsidRDefault="0062073A">
      <w:pPr>
        <w:ind w:left="7"/>
        <w:rPr>
          <w:sz w:val="20"/>
          <w:szCs w:val="20"/>
        </w:rPr>
      </w:pPr>
      <w:r>
        <w:rPr>
          <w:rFonts w:eastAsia="Times New Roman"/>
          <w:i/>
          <w:iCs/>
          <w:sz w:val="28"/>
          <w:szCs w:val="28"/>
        </w:rPr>
        <w:t>«Он мотал головой, хрипел, как зарезанный, закатил глаза, как пьяный..»</w:t>
      </w:r>
    </w:p>
    <w:p w:rsidR="0061201E" w:rsidRDefault="0061201E">
      <w:pPr>
        <w:spacing w:line="180" w:lineRule="exact"/>
        <w:rPr>
          <w:sz w:val="20"/>
          <w:szCs w:val="20"/>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эпитет</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гипербола</w:t>
      </w:r>
    </w:p>
    <w:p w:rsidR="0061201E" w:rsidRDefault="0061201E">
      <w:pPr>
        <w:spacing w:line="1" w:lineRule="exact"/>
        <w:rPr>
          <w:rFonts w:eastAsia="Times New Roman"/>
          <w:sz w:val="28"/>
          <w:szCs w:val="28"/>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Укажите ошибочное суждение.</w:t>
      </w:r>
    </w:p>
    <w:p w:rsidR="0061201E" w:rsidRDefault="0061201E">
      <w:pPr>
        <w:spacing w:line="292" w:lineRule="exact"/>
        <w:rPr>
          <w:sz w:val="20"/>
          <w:szCs w:val="20"/>
        </w:rPr>
      </w:pPr>
    </w:p>
    <w:p w:rsidR="0061201E" w:rsidRDefault="0062073A" w:rsidP="0062073A">
      <w:pPr>
        <w:numPr>
          <w:ilvl w:val="0"/>
          <w:numId w:val="172"/>
        </w:numPr>
        <w:tabs>
          <w:tab w:val="left" w:pos="312"/>
        </w:tabs>
        <w:spacing w:line="234" w:lineRule="auto"/>
        <w:ind w:left="7" w:right="40" w:hanging="7"/>
        <w:rPr>
          <w:rFonts w:eastAsia="Times New Roman"/>
          <w:sz w:val="28"/>
          <w:szCs w:val="28"/>
        </w:rPr>
      </w:pPr>
      <w:r>
        <w:rPr>
          <w:rFonts w:eastAsia="Times New Roman"/>
          <w:sz w:val="28"/>
          <w:szCs w:val="28"/>
        </w:rPr>
        <w:t>«Атлантида» - это мир, где царят сластолюбие, чревоугодие, страсть к роскоши, гордыня и тщеславие.</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380" w:hanging="7"/>
        <w:rPr>
          <w:rFonts w:eastAsia="Times New Roman"/>
          <w:sz w:val="28"/>
          <w:szCs w:val="28"/>
        </w:rPr>
      </w:pPr>
      <w:r>
        <w:rPr>
          <w:rFonts w:eastAsia="Times New Roman"/>
          <w:sz w:val="28"/>
          <w:szCs w:val="28"/>
        </w:rPr>
        <w:t>Главный герой рассказа лишён имени. Это говорит о собирательности образа человека, живущего по законам денег и власти.</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1560" w:hanging="7"/>
        <w:rPr>
          <w:rFonts w:eastAsia="Times New Roman"/>
          <w:sz w:val="28"/>
          <w:szCs w:val="28"/>
        </w:rPr>
      </w:pPr>
      <w:r>
        <w:rPr>
          <w:rFonts w:eastAsia="Times New Roman"/>
          <w:sz w:val="28"/>
          <w:szCs w:val="28"/>
        </w:rPr>
        <w:t>Господин из Сан-Франциско продал душу за земные блага и теперь расплачивается за это смертью.</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5" w:lineRule="auto"/>
        <w:ind w:left="7" w:hanging="7"/>
        <w:rPr>
          <w:rFonts w:eastAsia="Times New Roman"/>
          <w:sz w:val="28"/>
          <w:szCs w:val="28"/>
        </w:rPr>
      </w:pPr>
      <w:r>
        <w:rPr>
          <w:rFonts w:eastAsia="Times New Roman"/>
          <w:sz w:val="28"/>
          <w:szCs w:val="28"/>
        </w:rPr>
        <w:t>И. Бунин своим рассказом утверждает: смысл жизни состоит в том, чтобы иметь как можно больше денег, и тогда ты бессмертен.</w:t>
      </w:r>
    </w:p>
    <w:p w:rsidR="0061201E" w:rsidRDefault="0061201E">
      <w:pPr>
        <w:spacing w:line="246" w:lineRule="exact"/>
        <w:rPr>
          <w:sz w:val="20"/>
          <w:szCs w:val="20"/>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73"/>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1890-1960</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6" w:lineRule="exact"/>
        <w:rPr>
          <w:rFonts w:eastAsia="Times New Roman"/>
          <w:sz w:val="28"/>
          <w:szCs w:val="28"/>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2. Кто занимался образованием Бунина после его выхода из гимназии?</w:t>
      </w:r>
    </w:p>
    <w:p w:rsidR="0061201E" w:rsidRDefault="0062073A" w:rsidP="0062073A">
      <w:pPr>
        <w:numPr>
          <w:ilvl w:val="1"/>
          <w:numId w:val="174"/>
        </w:numPr>
        <w:tabs>
          <w:tab w:val="left" w:pos="727"/>
        </w:tabs>
        <w:spacing w:line="236" w:lineRule="auto"/>
        <w:ind w:left="727" w:hanging="367"/>
        <w:rPr>
          <w:rFonts w:eastAsia="Times New Roman"/>
          <w:sz w:val="28"/>
          <w:szCs w:val="28"/>
        </w:rPr>
      </w:pPr>
      <w:r>
        <w:rPr>
          <w:rFonts w:eastAsia="Times New Roman"/>
          <w:sz w:val="28"/>
          <w:szCs w:val="28"/>
        </w:rPr>
        <w:t>родители</w:t>
      </w:r>
    </w:p>
    <w:p w:rsidR="0061201E" w:rsidRDefault="0061201E">
      <w:pPr>
        <w:spacing w:line="31" w:lineRule="exact"/>
        <w:rPr>
          <w:sz w:val="20"/>
          <w:szCs w:val="20"/>
        </w:rPr>
      </w:pPr>
    </w:p>
    <w:p w:rsidR="0061201E" w:rsidRDefault="0062073A">
      <w:pPr>
        <w:ind w:right="-106"/>
        <w:jc w:val="center"/>
        <w:rPr>
          <w:sz w:val="20"/>
          <w:szCs w:val="20"/>
        </w:rPr>
      </w:pPr>
      <w:r>
        <w:rPr>
          <w:rFonts w:eastAsia="Times New Roman"/>
          <w:sz w:val="24"/>
          <w:szCs w:val="24"/>
        </w:rPr>
        <w:t>84</w:t>
      </w:r>
    </w:p>
    <w:p w:rsidR="0061201E" w:rsidRDefault="0061201E">
      <w:pPr>
        <w:sectPr w:rsidR="0061201E">
          <w:pgSz w:w="11900" w:h="16838"/>
          <w:pgMar w:top="1125" w:right="806" w:bottom="429" w:left="1133" w:header="0" w:footer="0" w:gutter="0"/>
          <w:cols w:space="720" w:equalWidth="0">
            <w:col w:w="9967"/>
          </w:cols>
        </w:sect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lastRenderedPageBreak/>
        <w:t>старший брат Юлий</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гувернантки</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сам разработал систему дальнейшего образования</w:t>
      </w:r>
    </w:p>
    <w:p w:rsidR="0061201E" w:rsidRDefault="0061201E">
      <w:pPr>
        <w:spacing w:line="4" w:lineRule="exact"/>
        <w:rPr>
          <w:rFonts w:eastAsia="Times New Roman"/>
          <w:sz w:val="28"/>
          <w:szCs w:val="28"/>
        </w:rPr>
      </w:pPr>
    </w:p>
    <w:p w:rsidR="0061201E" w:rsidRDefault="0062073A" w:rsidP="0062073A">
      <w:pPr>
        <w:numPr>
          <w:ilvl w:val="0"/>
          <w:numId w:val="175"/>
        </w:numPr>
        <w:tabs>
          <w:tab w:val="left" w:pos="267"/>
        </w:tabs>
        <w:ind w:left="267" w:hanging="267"/>
        <w:rPr>
          <w:rFonts w:eastAsia="Times New Roman"/>
          <w:b/>
          <w:bCs/>
          <w:sz w:val="28"/>
          <w:szCs w:val="28"/>
        </w:rPr>
      </w:pPr>
      <w:r>
        <w:rPr>
          <w:rFonts w:eastAsia="Times New Roman"/>
          <w:b/>
          <w:bCs/>
          <w:sz w:val="28"/>
          <w:szCs w:val="28"/>
        </w:rPr>
        <w:t>3. Как Бунин относился к революции?</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восторженно принимал и поддерживал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в растерянности</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отвергал и негодовал, считая еѐ концом России</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равнодушен</w:t>
      </w:r>
    </w:p>
    <w:p w:rsidR="0061201E" w:rsidRDefault="0061201E">
      <w:pPr>
        <w:spacing w:line="63"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7"/>
          <w:szCs w:val="27"/>
        </w:rPr>
      </w:pPr>
      <w:r>
        <w:rPr>
          <w:rFonts w:eastAsia="Times New Roman"/>
          <w:b/>
          <w:bCs/>
          <w:sz w:val="27"/>
          <w:szCs w:val="27"/>
        </w:rPr>
        <w:t>4. В 1920 г. теплоход "Спарта" навсегда увѐз Бунина из России в:</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Англию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Францию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Америку</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Германию</w:t>
      </w:r>
    </w:p>
    <w:p w:rsidR="0061201E" w:rsidRDefault="0061201E">
      <w:pPr>
        <w:spacing w:line="200" w:lineRule="exact"/>
        <w:rPr>
          <w:rFonts w:eastAsia="Times New Roman"/>
          <w:sz w:val="28"/>
          <w:szCs w:val="28"/>
        </w:rPr>
      </w:pPr>
    </w:p>
    <w:p w:rsidR="0061201E" w:rsidRDefault="0061201E">
      <w:pPr>
        <w:spacing w:line="37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5. Нобелевская премия была получена Буниным за:</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1925 г. за рассказ "Солнечный удар"</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1915 г. за рассказ "Господин из Сан-Франциско"</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1933 г. за роман "Жизнь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1938 г. за цикл рассказов "Тѐмные аллеи"</w:t>
      </w:r>
    </w:p>
    <w:p w:rsidR="0061201E" w:rsidRDefault="0061201E">
      <w:pPr>
        <w:spacing w:line="32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6. Какой из рассказов не является произведением И.А.Бунина?</w:t>
      </w:r>
    </w:p>
    <w:p w:rsidR="0061201E" w:rsidRDefault="0061201E">
      <w:pPr>
        <w:spacing w:line="319" w:lineRule="exact"/>
        <w:rPr>
          <w:rFonts w:eastAsia="Times New Roman"/>
          <w:b/>
          <w:bCs/>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Солнечный удар»</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Гранатовый браслет»</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Лёгкое дыхание»</w:t>
      </w:r>
    </w:p>
    <w:p w:rsidR="0061201E" w:rsidRDefault="0061201E">
      <w:pPr>
        <w:spacing w:line="54"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7. Автобиографический роман Бунина назывался:</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"Митина любовь"</w:t>
      </w:r>
    </w:p>
    <w:p w:rsidR="0061201E" w:rsidRDefault="0061201E">
      <w:pPr>
        <w:spacing w:line="2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"Суходол"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"В Париже"</w:t>
      </w:r>
    </w:p>
    <w:p w:rsidR="0061201E" w:rsidRDefault="0061201E">
      <w:pPr>
        <w:spacing w:line="200" w:lineRule="exact"/>
        <w:rPr>
          <w:sz w:val="20"/>
          <w:szCs w:val="20"/>
        </w:rPr>
      </w:pPr>
    </w:p>
    <w:p w:rsidR="0061201E" w:rsidRDefault="0061201E">
      <w:pPr>
        <w:spacing w:line="292" w:lineRule="exact"/>
        <w:rPr>
          <w:sz w:val="20"/>
          <w:szCs w:val="20"/>
        </w:rPr>
      </w:pPr>
    </w:p>
    <w:p w:rsidR="0061201E" w:rsidRDefault="0062073A">
      <w:pPr>
        <w:ind w:left="4907"/>
        <w:rPr>
          <w:sz w:val="20"/>
          <w:szCs w:val="20"/>
        </w:rPr>
      </w:pPr>
      <w:r>
        <w:rPr>
          <w:rFonts w:eastAsia="Times New Roman"/>
          <w:sz w:val="24"/>
          <w:szCs w:val="24"/>
        </w:rPr>
        <w:t>85</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0"/>
          <w:numId w:val="177"/>
        </w:numPr>
        <w:tabs>
          <w:tab w:val="left" w:pos="265"/>
        </w:tabs>
        <w:spacing w:line="235" w:lineRule="auto"/>
        <w:ind w:left="7" w:right="1000" w:hanging="7"/>
        <w:rPr>
          <w:rFonts w:eastAsia="Times New Roman"/>
          <w:b/>
          <w:bCs/>
          <w:sz w:val="28"/>
          <w:szCs w:val="28"/>
        </w:rPr>
      </w:pPr>
      <w:r>
        <w:rPr>
          <w:rFonts w:eastAsia="Times New Roman"/>
          <w:b/>
          <w:bCs/>
          <w:sz w:val="28"/>
          <w:szCs w:val="28"/>
        </w:rPr>
        <w:lastRenderedPageBreak/>
        <w:t>8. К какому жанру относят критики лучшие рассказы И. А. Бунина о любви?</w:t>
      </w:r>
    </w:p>
    <w:p w:rsidR="0061201E" w:rsidRDefault="0061201E">
      <w:pPr>
        <w:spacing w:line="318" w:lineRule="exact"/>
        <w:rPr>
          <w:rFonts w:eastAsia="Times New Roman"/>
          <w:b/>
          <w:bCs/>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драматические рассказы,</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любовная лирика,</w:t>
      </w:r>
    </w:p>
    <w:p w:rsidR="0061201E" w:rsidRDefault="0061201E">
      <w:pPr>
        <w:spacing w:line="50"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идеологическая проза.</w:t>
      </w:r>
    </w:p>
    <w:p w:rsidR="0061201E" w:rsidRDefault="0061201E">
      <w:pPr>
        <w:spacing w:line="388" w:lineRule="exact"/>
        <w:rPr>
          <w:sz w:val="20"/>
          <w:szCs w:val="20"/>
        </w:rPr>
      </w:pPr>
    </w:p>
    <w:p w:rsidR="0061201E" w:rsidRDefault="0062073A" w:rsidP="0062073A">
      <w:pPr>
        <w:numPr>
          <w:ilvl w:val="0"/>
          <w:numId w:val="178"/>
        </w:numPr>
        <w:tabs>
          <w:tab w:val="left" w:pos="279"/>
        </w:tabs>
        <w:spacing w:line="237" w:lineRule="auto"/>
        <w:ind w:left="7" w:right="96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"Проблема смысла жизни в рассказе И.А.Бунина "Господин из Сан-Франциско"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3</w:t>
      </w:r>
    </w:p>
    <w:p w:rsidR="0061201E" w:rsidRDefault="0061201E">
      <w:pPr>
        <w:spacing w:line="244" w:lineRule="exact"/>
        <w:rPr>
          <w:sz w:val="20"/>
          <w:szCs w:val="20"/>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4-3</w:t>
      </w:r>
    </w:p>
    <w:p w:rsidR="0061201E" w:rsidRDefault="0061201E">
      <w:pPr>
        <w:spacing w:line="1" w:lineRule="exact"/>
        <w:rPr>
          <w:rFonts w:eastAsia="Times New Roman"/>
          <w:sz w:val="28"/>
          <w:szCs w:val="28"/>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6-4</w:t>
      </w:r>
    </w:p>
    <w:p w:rsidR="0061201E" w:rsidRDefault="0061201E">
      <w:pPr>
        <w:spacing w:line="13" w:lineRule="exact"/>
        <w:rPr>
          <w:rFonts w:eastAsia="Times New Roman"/>
          <w:sz w:val="28"/>
          <w:szCs w:val="28"/>
        </w:rPr>
      </w:pPr>
    </w:p>
    <w:p w:rsidR="0061201E" w:rsidRDefault="0062073A" w:rsidP="0062073A">
      <w:pPr>
        <w:numPr>
          <w:ilvl w:val="1"/>
          <w:numId w:val="179"/>
        </w:numPr>
        <w:tabs>
          <w:tab w:val="left" w:pos="639"/>
        </w:tabs>
        <w:spacing w:line="238" w:lineRule="auto"/>
        <w:ind w:left="367" w:right="9000" w:hanging="7"/>
        <w:jc w:val="both"/>
        <w:rPr>
          <w:rFonts w:eastAsia="Times New Roman"/>
          <w:sz w:val="28"/>
          <w:szCs w:val="28"/>
        </w:rPr>
      </w:pPr>
      <w:r>
        <w:rPr>
          <w:rFonts w:eastAsia="Times New Roman"/>
          <w:sz w:val="28"/>
          <w:szCs w:val="28"/>
        </w:rPr>
        <w:t>7-4 В 1-4 В2-2 В 3-3 В 4-4 В 5-3 В 6-2 В 7-2 В 8-2</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91" w:lineRule="exact"/>
        <w:rPr>
          <w:rFonts w:eastAsia="Times New Roman"/>
          <w:sz w:val="28"/>
          <w:szCs w:val="28"/>
        </w:rPr>
      </w:pPr>
    </w:p>
    <w:p w:rsidR="0061201E" w:rsidRDefault="0062073A" w:rsidP="0062073A">
      <w:pPr>
        <w:numPr>
          <w:ilvl w:val="0"/>
          <w:numId w:val="179"/>
        </w:numPr>
        <w:tabs>
          <w:tab w:val="left" w:pos="321"/>
        </w:tabs>
        <w:spacing w:line="238" w:lineRule="auto"/>
        <w:ind w:left="7" w:hanging="7"/>
        <w:jc w:val="both"/>
        <w:rPr>
          <w:rFonts w:eastAsia="Times New Roman"/>
          <w:sz w:val="28"/>
          <w:szCs w:val="28"/>
        </w:rPr>
      </w:pPr>
      <w:r>
        <w:rPr>
          <w:rFonts w:eastAsia="Times New Roman"/>
          <w:sz w:val="28"/>
          <w:szCs w:val="28"/>
        </w:rPr>
        <w:t>1. - Рассказ "Господин из Сан-Франциско" И.А. Бунин написал в 1915 году. Изначально рассказ назывался "Смерть на Капре" и имел эпиграф, взятый из Апокалипсиса, Новый Завет: "Горе тебе, Вавилон, город крепкий", который в последствии писатель убрал, видимо, желая заменить главную тему с катастрофичности его современности, технического прогресса (тема актуальная для писателей и поэтов того времени, вспомним хотя бы Есенина) на подмену духовных ценностей материальными и утраты смысла жизни.</w:t>
      </w:r>
    </w:p>
    <w:p w:rsidR="0061201E" w:rsidRDefault="0061201E">
      <w:pPr>
        <w:spacing w:line="18" w:lineRule="exact"/>
        <w:rPr>
          <w:rFonts w:eastAsia="Times New Roman"/>
          <w:sz w:val="28"/>
          <w:szCs w:val="28"/>
        </w:rPr>
      </w:pPr>
    </w:p>
    <w:p w:rsidR="0061201E" w:rsidRDefault="0062073A">
      <w:pPr>
        <w:spacing w:line="237" w:lineRule="auto"/>
        <w:ind w:left="7"/>
        <w:rPr>
          <w:rFonts w:eastAsia="Times New Roman"/>
          <w:sz w:val="28"/>
          <w:szCs w:val="28"/>
        </w:rPr>
      </w:pPr>
      <w:r>
        <w:rPr>
          <w:rFonts w:eastAsia="Times New Roman"/>
          <w:sz w:val="28"/>
          <w:szCs w:val="28"/>
        </w:rPr>
        <w:t>Бунин написал этот рассказ в кольцевой композиции, постоянно используя прием антитезы, например, роскошный номер г-на из Сан-Франциско до смерти и жалкая комнатушка, в которой находилось его тело до возвращения в Америку. Как я уже упоминал, в конечном варианте рассказа основной стала проблема смысла</w:t>
      </w:r>
    </w:p>
    <w:p w:rsidR="0061201E" w:rsidRDefault="0061201E">
      <w:pPr>
        <w:spacing w:line="181" w:lineRule="exact"/>
        <w:rPr>
          <w:sz w:val="20"/>
          <w:szCs w:val="20"/>
        </w:rPr>
      </w:pPr>
    </w:p>
    <w:p w:rsidR="0061201E" w:rsidRDefault="0062073A">
      <w:pPr>
        <w:ind w:right="-6"/>
        <w:jc w:val="center"/>
        <w:rPr>
          <w:sz w:val="20"/>
          <w:szCs w:val="20"/>
        </w:rPr>
      </w:pPr>
      <w:r>
        <w:rPr>
          <w:rFonts w:eastAsia="Times New Roman"/>
          <w:sz w:val="24"/>
          <w:szCs w:val="24"/>
        </w:rPr>
        <w:t>86</w:t>
      </w:r>
    </w:p>
    <w:p w:rsidR="0061201E" w:rsidRDefault="0061201E">
      <w:pPr>
        <w:sectPr w:rsidR="0061201E">
          <w:pgSz w:w="11900" w:h="16838"/>
          <w:pgMar w:top="1143"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жизни в XX веке; Бунин горько иронизирует над жадностью людей эпохи буржуазии, когда всем на планете, по мнению людей, заправляли деньги. Но писатель опровергает это, как штормами за бортом "Атлантиды", так и внезапной</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8"/>
          <w:szCs w:val="28"/>
        </w:rPr>
        <w:t>смертью господина из Сан-Франциско. Уверенность людей во власти денег проступает с самых первых строк произведения. Вспомним гордыню и полную уверенность в себе г-на из Сан-Франциско, его пренебрежение к людям беднее, чем он.</w:t>
      </w:r>
    </w:p>
    <w:p w:rsidR="0061201E" w:rsidRDefault="0061201E">
      <w:pPr>
        <w:spacing w:line="17" w:lineRule="exact"/>
        <w:rPr>
          <w:sz w:val="20"/>
          <w:szCs w:val="20"/>
        </w:rPr>
      </w:pPr>
    </w:p>
    <w:p w:rsidR="0061201E" w:rsidRDefault="0062073A">
      <w:pPr>
        <w:spacing w:line="238" w:lineRule="auto"/>
        <w:ind w:left="7"/>
        <w:jc w:val="both"/>
        <w:rPr>
          <w:sz w:val="20"/>
          <w:szCs w:val="20"/>
        </w:rPr>
      </w:pPr>
      <w:r>
        <w:rPr>
          <w:rFonts w:eastAsia="Times New Roman"/>
          <w:sz w:val="28"/>
          <w:szCs w:val="28"/>
        </w:rPr>
        <w:t>Сам Бунин боится такого будущего, он не хочет такого существования для мира, где никто не будет жить "живой жизнью", где все сведётся лишь к борьбе за деньги. Это показывается многочисленными образами-символами, характерными для поэта; самым ярким из них, безусловно, является отсутствие имени у главного героя. Бунин показывает исчезновение личности, превращение людей в массу, толпу, жаждущую денег и власти.</w:t>
      </w:r>
    </w:p>
    <w:p w:rsidR="0061201E" w:rsidRDefault="0061201E">
      <w:pPr>
        <w:spacing w:line="17" w:lineRule="exact"/>
        <w:rPr>
          <w:sz w:val="20"/>
          <w:szCs w:val="20"/>
        </w:rPr>
      </w:pPr>
    </w:p>
    <w:p w:rsidR="0061201E" w:rsidRDefault="0062073A" w:rsidP="0062073A">
      <w:pPr>
        <w:numPr>
          <w:ilvl w:val="0"/>
          <w:numId w:val="180"/>
        </w:numPr>
        <w:tabs>
          <w:tab w:val="left" w:pos="257"/>
        </w:tabs>
        <w:spacing w:line="234" w:lineRule="auto"/>
        <w:ind w:left="7" w:hanging="7"/>
        <w:rPr>
          <w:rFonts w:eastAsia="Times New Roman"/>
          <w:sz w:val="28"/>
          <w:szCs w:val="28"/>
        </w:rPr>
      </w:pPr>
      <w:r>
        <w:rPr>
          <w:rFonts w:eastAsia="Times New Roman"/>
          <w:sz w:val="28"/>
          <w:szCs w:val="28"/>
        </w:rPr>
        <w:t>сожалению, эта проблема очень актуальна до сих пор, так как все еще существуют люди, живущие только ради денег.</w:t>
      </w: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338" w:lineRule="exact"/>
        <w:rPr>
          <w:sz w:val="20"/>
          <w:szCs w:val="20"/>
        </w:rPr>
      </w:pPr>
    </w:p>
    <w:p w:rsidR="0061201E" w:rsidRDefault="0062073A" w:rsidP="0062073A">
      <w:pPr>
        <w:numPr>
          <w:ilvl w:val="0"/>
          <w:numId w:val="181"/>
        </w:numPr>
        <w:tabs>
          <w:tab w:val="left" w:pos="980"/>
        </w:tabs>
        <w:spacing w:line="238" w:lineRule="auto"/>
        <w:ind w:left="7" w:firstLine="713"/>
        <w:jc w:val="both"/>
        <w:rPr>
          <w:rFonts w:eastAsia="Times New Roman"/>
          <w:sz w:val="28"/>
          <w:szCs w:val="28"/>
        </w:rPr>
      </w:pPr>
      <w:r>
        <w:rPr>
          <w:rFonts w:eastAsia="Times New Roman"/>
          <w:sz w:val="28"/>
          <w:szCs w:val="28"/>
        </w:rPr>
        <w:t>четырнадцатом году, под Новый год, был такой же тихий, солнечный вечер, как тот, незабвенный. Я вышел из дому, взял извозчика и поехал в Кремль. Там зашел в пустой Архангельский собор, долго стоял, не молясь, в его сумраке, глядя на слабое мерцанье старого золота иконостаса и надмогильных плит московских царей, - стоял, точно ожидая чего-то, в той особой тишине пустой церкви, когда боишься вздохнуть в ней. Выйдя из собора, велел извозчику ехать на Ордынку, шагом ездил, как тогда, по темным переулкам в садах с освещенными под ними окнами, проехал по Грибоедовскому переулку - и все плакал, плакал...</w:t>
      </w:r>
    </w:p>
    <w:p w:rsidR="0061201E" w:rsidRDefault="0061201E">
      <w:pPr>
        <w:spacing w:line="302" w:lineRule="exact"/>
        <w:rPr>
          <w:sz w:val="20"/>
          <w:szCs w:val="20"/>
        </w:rPr>
      </w:pPr>
    </w:p>
    <w:p w:rsidR="0061201E" w:rsidRDefault="0062073A">
      <w:pPr>
        <w:spacing w:line="237" w:lineRule="auto"/>
        <w:ind w:left="7" w:firstLine="720"/>
        <w:jc w:val="both"/>
        <w:rPr>
          <w:sz w:val="20"/>
          <w:szCs w:val="20"/>
        </w:rPr>
      </w:pPr>
      <w:r>
        <w:rPr>
          <w:rFonts w:eastAsia="Times New Roman"/>
          <w:sz w:val="28"/>
          <w:szCs w:val="28"/>
        </w:rPr>
        <w:t>На Ордынке я остановил извозчика у ворот Марфо-Мариинской обители: там во дворе чернели кареты, видны были раскрытые двери небольшой освещенной церкви, из дверей горестно и умиленно неслось пение девичьего хора. Мне почему-то захотелось непременно войти туда. Дворник у ворот загородил мне дорогу, прося мягко, умоляюще:</w:t>
      </w:r>
    </w:p>
    <w:p w:rsidR="0061201E" w:rsidRDefault="0061201E">
      <w:pPr>
        <w:spacing w:line="286" w:lineRule="exact"/>
        <w:rPr>
          <w:sz w:val="20"/>
          <w:szCs w:val="20"/>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Нельзя, господин, нельзя!</w:t>
      </w:r>
    </w:p>
    <w:p w:rsidR="0061201E" w:rsidRDefault="0061201E">
      <w:pPr>
        <w:spacing w:line="278" w:lineRule="exact"/>
        <w:rPr>
          <w:rFonts w:eastAsia="Times New Roman"/>
          <w:sz w:val="28"/>
          <w:szCs w:val="28"/>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Как нельзя? В церковь нельзя?</w:t>
      </w:r>
    </w:p>
    <w:p w:rsidR="0061201E" w:rsidRDefault="0061201E">
      <w:pPr>
        <w:spacing w:line="296" w:lineRule="exact"/>
        <w:rPr>
          <w:rFonts w:eastAsia="Times New Roman"/>
          <w:sz w:val="28"/>
          <w:szCs w:val="28"/>
        </w:rPr>
      </w:pPr>
    </w:p>
    <w:p w:rsidR="0061201E" w:rsidRDefault="0062073A" w:rsidP="0062073A">
      <w:pPr>
        <w:numPr>
          <w:ilvl w:val="0"/>
          <w:numId w:val="182"/>
        </w:numPr>
        <w:tabs>
          <w:tab w:val="left" w:pos="968"/>
        </w:tabs>
        <w:spacing w:line="236" w:lineRule="auto"/>
        <w:ind w:left="7" w:firstLine="713"/>
        <w:jc w:val="both"/>
        <w:rPr>
          <w:rFonts w:eastAsia="Times New Roman"/>
          <w:sz w:val="28"/>
          <w:szCs w:val="28"/>
        </w:rPr>
      </w:pPr>
      <w:r>
        <w:rPr>
          <w:rFonts w:eastAsia="Times New Roman"/>
          <w:sz w:val="28"/>
          <w:szCs w:val="28"/>
        </w:rPr>
        <w:t>Можно, господин, конечно, можно, только прошу вас за-ради Бога, не ходите, там сичас великая княгиня Ельзавет Федровна и великий князь Митрий Палыч...</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87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3"/>
        </w:numPr>
        <w:tabs>
          <w:tab w:val="left" w:pos="982"/>
        </w:tabs>
        <w:spacing w:line="248" w:lineRule="auto"/>
        <w:ind w:left="7" w:firstLine="713"/>
        <w:jc w:val="both"/>
        <w:rPr>
          <w:rFonts w:eastAsia="Times New Roman"/>
          <w:sz w:val="27"/>
          <w:szCs w:val="27"/>
        </w:rPr>
      </w:pPr>
      <w:r>
        <w:rPr>
          <w:rFonts w:eastAsia="Times New Roman"/>
          <w:sz w:val="27"/>
          <w:szCs w:val="27"/>
        </w:rPr>
        <w:lastRenderedPageBreak/>
        <w:t>сунул ему рубль - он сокрушенно вздохнул и пропустил. Но только я вошел во двор, как из церкви показались несомые на руках иконы, хоругви, за ними, вся в белом, длинном, тонколикая, в белом обрусе с нашитым на него золотым крестом на лбу, высокая, медленно, истово идущая с опущенными глазами, с большой свечой в руке, великая княгиня; а за нею тянулась такая же белая вереница поющих, с огоньками свечек у лиц, инокинь или сестер, - уж не знаю, кто были они и куда шли.</w:t>
      </w:r>
    </w:p>
    <w:p w:rsidR="0061201E" w:rsidRDefault="0061201E">
      <w:pPr>
        <w:spacing w:line="7" w:lineRule="exact"/>
        <w:rPr>
          <w:rFonts w:eastAsia="Times New Roman"/>
          <w:sz w:val="27"/>
          <w:szCs w:val="27"/>
        </w:rPr>
      </w:pPr>
    </w:p>
    <w:p w:rsidR="0061201E" w:rsidRDefault="0062073A" w:rsidP="0062073A">
      <w:pPr>
        <w:numPr>
          <w:ilvl w:val="0"/>
          <w:numId w:val="183"/>
        </w:numPr>
        <w:tabs>
          <w:tab w:val="left" w:pos="273"/>
        </w:tabs>
        <w:spacing w:line="237" w:lineRule="auto"/>
        <w:ind w:left="7" w:hanging="7"/>
        <w:jc w:val="both"/>
        <w:rPr>
          <w:rFonts w:eastAsia="Times New Roman"/>
          <w:sz w:val="28"/>
          <w:szCs w:val="28"/>
        </w:rPr>
      </w:pPr>
      <w:r>
        <w:rPr>
          <w:rFonts w:eastAsia="Times New Roman"/>
          <w:sz w:val="28"/>
          <w:szCs w:val="28"/>
        </w:rPr>
        <w:t>почему-то очень внимательно смотрел на них. И вот одна из идущих посередине вдруг подняла голову, крытую белым платом, загородив свечку рукой, устремила взгляд темных глаз в темноту, будто как раз на меня... Что она могла видеть в темноте, как могла она почувствовать мое присутствие? Я повернулся и тихо вышел из ворот.</w:t>
      </w:r>
    </w:p>
    <w:p w:rsidR="0061201E" w:rsidRDefault="0061201E">
      <w:pPr>
        <w:spacing w:line="293" w:lineRule="exact"/>
        <w:rPr>
          <w:sz w:val="20"/>
          <w:szCs w:val="20"/>
        </w:rPr>
      </w:pPr>
    </w:p>
    <w:p w:rsidR="0061201E" w:rsidRDefault="0062073A">
      <w:pPr>
        <w:jc w:val="right"/>
        <w:rPr>
          <w:sz w:val="20"/>
          <w:szCs w:val="20"/>
        </w:rPr>
      </w:pPr>
      <w:r>
        <w:rPr>
          <w:rFonts w:eastAsia="Times New Roman"/>
          <w:b/>
          <w:bCs/>
          <w:sz w:val="28"/>
          <w:szCs w:val="28"/>
        </w:rPr>
        <w:t>И. Бунина «Чистый понедельник»</w:t>
      </w:r>
    </w:p>
    <w:p w:rsidR="0061201E" w:rsidRDefault="0061201E">
      <w:pPr>
        <w:spacing w:line="335" w:lineRule="exact"/>
        <w:rPr>
          <w:sz w:val="20"/>
          <w:szCs w:val="20"/>
        </w:rPr>
      </w:pPr>
    </w:p>
    <w:p w:rsidR="0061201E" w:rsidRDefault="0062073A" w:rsidP="0062073A">
      <w:pPr>
        <w:numPr>
          <w:ilvl w:val="0"/>
          <w:numId w:val="184"/>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повесть</w:t>
      </w:r>
    </w:p>
    <w:p w:rsidR="0061201E" w:rsidRDefault="0061201E">
      <w:pPr>
        <w:spacing w:line="2"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рассказ</w:t>
      </w: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4" w:lineRule="exact"/>
        <w:rPr>
          <w:rFonts w:eastAsia="Times New Roman"/>
          <w:b/>
          <w:bCs/>
          <w:sz w:val="28"/>
          <w:szCs w:val="28"/>
        </w:rPr>
      </w:pPr>
    </w:p>
    <w:p w:rsidR="0061201E" w:rsidRDefault="0062073A" w:rsidP="0062073A">
      <w:pPr>
        <w:numPr>
          <w:ilvl w:val="0"/>
          <w:numId w:val="18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85"/>
        </w:numPr>
        <w:tabs>
          <w:tab w:val="left" w:pos="367"/>
        </w:tabs>
        <w:spacing w:line="236" w:lineRule="auto"/>
        <w:ind w:left="367" w:hanging="36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sz w:val="20"/>
          <w:szCs w:val="20"/>
        </w:rPr>
      </w:pP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3. Частью какой книги И. А. Бунина является «Чистый понедельник»?</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«Жизнь Арсеньева»;</w:t>
      </w:r>
    </w:p>
    <w:p w:rsidR="0061201E" w:rsidRDefault="0061201E">
      <w:pPr>
        <w:spacing w:line="2" w:lineRule="exact"/>
        <w:rPr>
          <w:rFonts w:eastAsia="Times New Roman"/>
          <w:b/>
          <w:bCs/>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«Легкое дыхание»;</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«Солнечный удар»;</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«Темные аллеи»</w:t>
      </w: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4. Назовите тему «Чистого понедельника» И.А. Бунина.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50"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предательства;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памяти</w:t>
      </w:r>
    </w:p>
    <w:p w:rsidR="0061201E" w:rsidRDefault="0061201E">
      <w:pPr>
        <w:spacing w:line="61" w:lineRule="exact"/>
        <w:rPr>
          <w:rFonts w:eastAsia="Times New Roman"/>
          <w:sz w:val="28"/>
          <w:szCs w:val="28"/>
        </w:rPr>
      </w:pPr>
    </w:p>
    <w:p w:rsidR="0061201E" w:rsidRDefault="0062073A" w:rsidP="0062073A">
      <w:pPr>
        <w:numPr>
          <w:ilvl w:val="0"/>
          <w:numId w:val="186"/>
        </w:numPr>
        <w:tabs>
          <w:tab w:val="left" w:pos="279"/>
        </w:tabs>
        <w:spacing w:line="285" w:lineRule="auto"/>
        <w:ind w:left="7" w:right="440" w:hanging="7"/>
        <w:rPr>
          <w:rFonts w:eastAsia="Times New Roman"/>
          <w:sz w:val="27"/>
          <w:szCs w:val="27"/>
        </w:rPr>
      </w:pPr>
      <w:r>
        <w:rPr>
          <w:rFonts w:eastAsia="Times New Roman"/>
          <w:sz w:val="27"/>
          <w:szCs w:val="27"/>
        </w:rPr>
        <w:t>5. В каком городе происходят события «</w:t>
      </w:r>
      <w:r>
        <w:rPr>
          <w:rFonts w:eastAsia="Times New Roman"/>
          <w:i/>
          <w:iCs/>
          <w:sz w:val="27"/>
          <w:szCs w:val="27"/>
        </w:rPr>
        <w:t>Чистого понедельника»</w:t>
      </w:r>
      <w:r>
        <w:rPr>
          <w:rFonts w:eastAsia="Times New Roman"/>
          <w:sz w:val="27"/>
          <w:szCs w:val="27"/>
        </w:rPr>
        <w:t xml:space="preserve"> </w:t>
      </w:r>
      <w:r>
        <w:rPr>
          <w:rFonts w:eastAsia="Times New Roman"/>
          <w:i/>
          <w:iCs/>
          <w:sz w:val="27"/>
          <w:szCs w:val="27"/>
        </w:rPr>
        <w:t>И.А.</w:t>
      </w:r>
      <w:r>
        <w:rPr>
          <w:rFonts w:eastAsia="Times New Roman"/>
          <w:sz w:val="27"/>
          <w:szCs w:val="27"/>
        </w:rPr>
        <w:t xml:space="preserve"> </w:t>
      </w:r>
      <w:r>
        <w:rPr>
          <w:rFonts w:eastAsia="Times New Roman"/>
          <w:i/>
          <w:iCs/>
          <w:sz w:val="27"/>
          <w:szCs w:val="27"/>
        </w:rPr>
        <w:t>Бунина?</w:t>
      </w:r>
      <w:r>
        <w:rPr>
          <w:rFonts w:eastAsia="Times New Roman"/>
          <w:sz w:val="27"/>
          <w:szCs w:val="27"/>
        </w:rPr>
        <w:t xml:space="preserve"> </w:t>
      </w:r>
      <w:r>
        <w:rPr>
          <w:rFonts w:eastAsia="Times New Roman"/>
          <w:i/>
          <w:iCs/>
          <w:sz w:val="27"/>
          <w:szCs w:val="27"/>
        </w:rPr>
        <w:t>«Странный город! — говорил я себе, думая об Охотном ряде, об Иверской, о Василии Блаженном. — Василий Блаженный — и Спас-на-Бору, итальянские соборы — и что-то киргизское в остриях башен на кремлевских стенах...</w:t>
      </w:r>
      <w:r>
        <w:rPr>
          <w:rFonts w:eastAsia="Times New Roman"/>
          <w:sz w:val="27"/>
          <w:szCs w:val="27"/>
        </w:rPr>
        <w:t>»</w:t>
      </w: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Москва;</w:t>
      </w:r>
    </w:p>
    <w:p w:rsidR="0061201E" w:rsidRDefault="0061201E">
      <w:pPr>
        <w:spacing w:line="247"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Тверь;</w:t>
      </w:r>
    </w:p>
    <w:p w:rsidR="0061201E" w:rsidRDefault="0061201E">
      <w:pPr>
        <w:spacing w:line="249"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Петербург;</w:t>
      </w:r>
    </w:p>
    <w:p w:rsidR="0061201E" w:rsidRDefault="0061201E">
      <w:pPr>
        <w:spacing w:line="156" w:lineRule="exact"/>
        <w:rPr>
          <w:sz w:val="20"/>
          <w:szCs w:val="20"/>
        </w:rPr>
      </w:pPr>
    </w:p>
    <w:p w:rsidR="0061201E" w:rsidRDefault="0062073A">
      <w:pPr>
        <w:ind w:right="-6"/>
        <w:jc w:val="center"/>
        <w:rPr>
          <w:sz w:val="20"/>
          <w:szCs w:val="20"/>
        </w:rPr>
      </w:pPr>
      <w:r>
        <w:rPr>
          <w:rFonts w:eastAsia="Times New Roman"/>
          <w:sz w:val="24"/>
          <w:szCs w:val="24"/>
        </w:rPr>
        <w:t>88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8"/>
        </w:numPr>
        <w:tabs>
          <w:tab w:val="left" w:pos="727"/>
        </w:tabs>
        <w:ind w:left="727" w:hanging="367"/>
        <w:rPr>
          <w:rFonts w:eastAsia="Times New Roman"/>
          <w:b/>
          <w:bCs/>
          <w:sz w:val="28"/>
          <w:szCs w:val="28"/>
        </w:rPr>
      </w:pPr>
      <w:r>
        <w:rPr>
          <w:rFonts w:eastAsia="Times New Roman"/>
          <w:sz w:val="28"/>
          <w:szCs w:val="28"/>
        </w:rPr>
        <w:lastRenderedPageBreak/>
        <w:t>Омск</w:t>
      </w:r>
    </w:p>
    <w:p w:rsidR="0061201E" w:rsidRDefault="0061201E">
      <w:pPr>
        <w:spacing w:line="254" w:lineRule="exact"/>
        <w:rPr>
          <w:rFonts w:eastAsia="Times New Roman"/>
          <w:b/>
          <w:bCs/>
          <w:sz w:val="28"/>
          <w:szCs w:val="28"/>
        </w:rPr>
      </w:pPr>
    </w:p>
    <w:p w:rsidR="0061201E" w:rsidRDefault="0062073A" w:rsidP="0062073A">
      <w:pPr>
        <w:numPr>
          <w:ilvl w:val="0"/>
          <w:numId w:val="188"/>
        </w:numPr>
        <w:tabs>
          <w:tab w:val="left" w:pos="267"/>
        </w:tabs>
        <w:ind w:left="267" w:hanging="267"/>
        <w:rPr>
          <w:rFonts w:eastAsia="Times New Roman"/>
          <w:b/>
          <w:bCs/>
          <w:sz w:val="28"/>
          <w:szCs w:val="28"/>
        </w:rPr>
      </w:pPr>
      <w:r>
        <w:rPr>
          <w:rFonts w:eastAsia="Times New Roman"/>
          <w:b/>
          <w:bCs/>
          <w:sz w:val="28"/>
          <w:szCs w:val="28"/>
        </w:rPr>
        <w:t>6. Герои поехали накануне Чистого понедельника</w:t>
      </w:r>
    </w:p>
    <w:p w:rsidR="0061201E" w:rsidRDefault="0062073A" w:rsidP="0062073A">
      <w:pPr>
        <w:numPr>
          <w:ilvl w:val="1"/>
          <w:numId w:val="189"/>
        </w:numPr>
        <w:tabs>
          <w:tab w:val="left" w:pos="727"/>
        </w:tabs>
        <w:spacing w:line="236" w:lineRule="auto"/>
        <w:ind w:left="727" w:hanging="367"/>
        <w:rPr>
          <w:rFonts w:eastAsia="Times New Roman"/>
          <w:sz w:val="28"/>
          <w:szCs w:val="28"/>
        </w:rPr>
      </w:pPr>
      <w:r>
        <w:rPr>
          <w:rFonts w:eastAsia="Times New Roman"/>
          <w:sz w:val="28"/>
          <w:szCs w:val="28"/>
        </w:rPr>
        <w:t>в Новодевичий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Марфо-Мариинскую обитель</w:t>
      </w:r>
    </w:p>
    <w:p w:rsidR="0061201E" w:rsidRDefault="0061201E">
      <w:pPr>
        <w:spacing w:line="246"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Тверской монастырь</w:t>
      </w:r>
    </w:p>
    <w:p w:rsidR="0061201E" w:rsidRDefault="0061201E">
      <w:pPr>
        <w:spacing w:line="249" w:lineRule="exact"/>
        <w:rPr>
          <w:rFonts w:eastAsia="Times New Roman"/>
          <w:sz w:val="28"/>
          <w:szCs w:val="28"/>
        </w:rPr>
      </w:pPr>
    </w:p>
    <w:p w:rsidR="0061201E" w:rsidRDefault="0062073A" w:rsidP="0062073A">
      <w:pPr>
        <w:numPr>
          <w:ilvl w:val="0"/>
          <w:numId w:val="189"/>
        </w:numPr>
        <w:tabs>
          <w:tab w:val="left" w:pos="267"/>
        </w:tabs>
        <w:ind w:left="267" w:hanging="267"/>
        <w:rPr>
          <w:rFonts w:eastAsia="Times New Roman"/>
          <w:sz w:val="28"/>
          <w:szCs w:val="28"/>
        </w:rPr>
      </w:pPr>
      <w:r>
        <w:rPr>
          <w:rFonts w:eastAsia="Times New Roman"/>
          <w:sz w:val="28"/>
          <w:szCs w:val="28"/>
        </w:rPr>
        <w:t>7. Героиня решила</w:t>
      </w:r>
    </w:p>
    <w:p w:rsidR="0061201E" w:rsidRDefault="0061201E">
      <w:pPr>
        <w:spacing w:line="47"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расстаться с любимым на год</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Москву не возвращаться, уйти в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выйти замуж за него</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rsidP="0062073A">
      <w:pPr>
        <w:numPr>
          <w:ilvl w:val="0"/>
          <w:numId w:val="190"/>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90"/>
        </w:numPr>
        <w:tabs>
          <w:tab w:val="left" w:pos="1407"/>
        </w:tabs>
        <w:spacing w:line="237" w:lineRule="auto"/>
        <w:ind w:left="1407" w:hanging="980"/>
        <w:rPr>
          <w:rFonts w:eastAsia="Times New Roman"/>
          <w:sz w:val="28"/>
          <w:szCs w:val="28"/>
        </w:rPr>
      </w:pPr>
      <w:r>
        <w:rPr>
          <w:rFonts w:eastAsia="Times New Roman"/>
          <w:sz w:val="28"/>
          <w:szCs w:val="28"/>
        </w:rPr>
        <w:t>1890-1960</w:t>
      </w:r>
    </w:p>
    <w:p w:rsidR="0061201E" w:rsidRDefault="0061201E">
      <w:pPr>
        <w:spacing w:line="1" w:lineRule="exact"/>
        <w:rPr>
          <w:rFonts w:eastAsia="Times New Roman"/>
          <w:sz w:val="28"/>
          <w:szCs w:val="28"/>
        </w:rPr>
      </w:pP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1886-1921</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59" w:lineRule="exact"/>
        <w:rPr>
          <w:rFonts w:eastAsia="Times New Roman"/>
          <w:sz w:val="28"/>
          <w:szCs w:val="28"/>
        </w:rPr>
      </w:pPr>
    </w:p>
    <w:p w:rsidR="0061201E" w:rsidRDefault="0062073A" w:rsidP="0062073A">
      <w:pPr>
        <w:numPr>
          <w:ilvl w:val="0"/>
          <w:numId w:val="190"/>
        </w:numPr>
        <w:tabs>
          <w:tab w:val="left" w:pos="267"/>
        </w:tabs>
        <w:ind w:left="267" w:hanging="267"/>
        <w:rPr>
          <w:rFonts w:eastAsia="Times New Roman"/>
          <w:b/>
          <w:bCs/>
          <w:sz w:val="27"/>
          <w:szCs w:val="27"/>
        </w:rPr>
      </w:pPr>
      <w:r>
        <w:rPr>
          <w:rFonts w:eastAsia="Times New Roman"/>
          <w:b/>
          <w:bCs/>
          <w:sz w:val="27"/>
          <w:szCs w:val="27"/>
        </w:rPr>
        <w:t>2. В дневнике "Окаянные дни" Бунина нашли отражение события:</w:t>
      </w:r>
    </w:p>
    <w:p w:rsidR="0061201E" w:rsidRDefault="0062073A" w:rsidP="0062073A">
      <w:pPr>
        <w:numPr>
          <w:ilvl w:val="1"/>
          <w:numId w:val="191"/>
        </w:numPr>
        <w:tabs>
          <w:tab w:val="left" w:pos="727"/>
        </w:tabs>
        <w:spacing w:line="237" w:lineRule="auto"/>
        <w:ind w:left="727" w:hanging="367"/>
        <w:rPr>
          <w:rFonts w:eastAsia="Times New Roman"/>
          <w:sz w:val="28"/>
          <w:szCs w:val="28"/>
        </w:rPr>
      </w:pPr>
      <w:r>
        <w:rPr>
          <w:rFonts w:eastAsia="Times New Roman"/>
          <w:sz w:val="28"/>
          <w:szCs w:val="28"/>
        </w:rPr>
        <w:t>Второй мировой войны</w:t>
      </w:r>
    </w:p>
    <w:p w:rsidR="0061201E" w:rsidRDefault="0061201E">
      <w:pPr>
        <w:spacing w:line="1" w:lineRule="exact"/>
        <w:rPr>
          <w:rFonts w:eastAsia="Times New Roman"/>
          <w:sz w:val="28"/>
          <w:szCs w:val="28"/>
        </w:rPr>
      </w:pP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двух революций 1917 г. и гражданской войны</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первой русской революции</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связанные с эмиграцией Бунина</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3"/>
          <w:numId w:val="191"/>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1201E">
      <w:pPr>
        <w:spacing w:line="2" w:lineRule="exact"/>
        <w:rPr>
          <w:rFonts w:eastAsia="Times New Roman"/>
          <w:sz w:val="28"/>
          <w:szCs w:val="28"/>
        </w:rPr>
      </w:pP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3"/>
          <w:numId w:val="192"/>
        </w:numPr>
        <w:tabs>
          <w:tab w:val="left" w:pos="2007"/>
        </w:tabs>
        <w:spacing w:line="236" w:lineRule="auto"/>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роман «Жизнь Арсеньева»</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92"/>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3"/>
          <w:numId w:val="193"/>
        </w:numPr>
        <w:tabs>
          <w:tab w:val="left" w:pos="2007"/>
        </w:tabs>
        <w:spacing w:line="236" w:lineRule="auto"/>
        <w:ind w:left="2007" w:hanging="370"/>
        <w:rPr>
          <w:rFonts w:eastAsia="Times New Roman"/>
          <w:sz w:val="28"/>
          <w:szCs w:val="28"/>
        </w:rPr>
      </w:pPr>
      <w:r>
        <w:rPr>
          <w:rFonts w:eastAsia="Times New Roman"/>
          <w:sz w:val="28"/>
          <w:szCs w:val="28"/>
        </w:rPr>
        <w:t>1933</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1929</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6" w:lineRule="exact"/>
        <w:rPr>
          <w:rFonts w:eastAsia="Times New Roman"/>
          <w:sz w:val="28"/>
          <w:szCs w:val="28"/>
        </w:rPr>
      </w:pPr>
    </w:p>
    <w:p w:rsidR="0061201E" w:rsidRDefault="0062073A" w:rsidP="0062073A">
      <w:pPr>
        <w:numPr>
          <w:ilvl w:val="0"/>
          <w:numId w:val="193"/>
        </w:numPr>
        <w:tabs>
          <w:tab w:val="left" w:pos="267"/>
        </w:tabs>
        <w:ind w:left="267" w:hanging="267"/>
        <w:rPr>
          <w:rFonts w:eastAsia="Times New Roman"/>
          <w:b/>
          <w:bCs/>
          <w:sz w:val="28"/>
          <w:szCs w:val="28"/>
        </w:rPr>
      </w:pPr>
      <w:r>
        <w:rPr>
          <w:rFonts w:eastAsia="Times New Roman"/>
          <w:b/>
          <w:bCs/>
          <w:sz w:val="28"/>
          <w:szCs w:val="28"/>
        </w:rPr>
        <w:t>6. Какое отношение вызывает у писателя чувство любви?</w:t>
      </w:r>
    </w:p>
    <w:p w:rsidR="0061201E" w:rsidRDefault="0061201E">
      <w:pPr>
        <w:spacing w:line="200" w:lineRule="exact"/>
        <w:rPr>
          <w:sz w:val="20"/>
          <w:szCs w:val="20"/>
        </w:rPr>
      </w:pPr>
    </w:p>
    <w:p w:rsidR="0061201E" w:rsidRDefault="0061201E">
      <w:pPr>
        <w:spacing w:line="212" w:lineRule="exact"/>
        <w:rPr>
          <w:sz w:val="20"/>
          <w:szCs w:val="20"/>
        </w:rPr>
      </w:pPr>
    </w:p>
    <w:p w:rsidR="0061201E" w:rsidRDefault="0062073A">
      <w:pPr>
        <w:ind w:left="4907"/>
        <w:rPr>
          <w:sz w:val="20"/>
          <w:szCs w:val="20"/>
        </w:rPr>
      </w:pPr>
      <w:r>
        <w:rPr>
          <w:rFonts w:eastAsia="Times New Roman"/>
          <w:sz w:val="24"/>
          <w:szCs w:val="24"/>
        </w:rPr>
        <w:t>89</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1"/>
          <w:numId w:val="194"/>
        </w:numPr>
        <w:tabs>
          <w:tab w:val="left" w:pos="1447"/>
        </w:tabs>
        <w:spacing w:line="267" w:lineRule="auto"/>
        <w:ind w:left="1447" w:right="280" w:hanging="367"/>
        <w:rPr>
          <w:rFonts w:eastAsia="Times New Roman"/>
          <w:sz w:val="28"/>
          <w:szCs w:val="28"/>
        </w:rPr>
      </w:pPr>
      <w:r>
        <w:rPr>
          <w:rFonts w:eastAsia="Times New Roman"/>
          <w:sz w:val="28"/>
          <w:szCs w:val="28"/>
        </w:rPr>
        <w:lastRenderedPageBreak/>
        <w:t>любовь - тайна, загадка, которую невозможно постичь, но которая возвышает человека, делает его бессмертным;</w:t>
      </w:r>
    </w:p>
    <w:p w:rsidR="0061201E" w:rsidRDefault="0061201E">
      <w:pPr>
        <w:spacing w:line="12"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трагедия, разрушающая личность;</w:t>
      </w:r>
    </w:p>
    <w:p w:rsidR="0061201E" w:rsidRDefault="0061201E">
      <w:pPr>
        <w:spacing w:line="47"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испытание, делающее личность сильнее</w:t>
      </w:r>
    </w:p>
    <w:p w:rsidR="0061201E" w:rsidRDefault="0061201E">
      <w:pPr>
        <w:spacing w:line="50"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это проявление жизни;</w:t>
      </w:r>
    </w:p>
    <w:p w:rsidR="0061201E" w:rsidRDefault="0061201E">
      <w:pPr>
        <w:spacing w:line="52" w:lineRule="exact"/>
        <w:rPr>
          <w:rFonts w:eastAsia="Times New Roman"/>
          <w:sz w:val="28"/>
          <w:szCs w:val="28"/>
        </w:rPr>
      </w:pPr>
    </w:p>
    <w:p w:rsidR="0061201E" w:rsidRDefault="0062073A" w:rsidP="0062073A">
      <w:pPr>
        <w:numPr>
          <w:ilvl w:val="0"/>
          <w:numId w:val="194"/>
        </w:numPr>
        <w:tabs>
          <w:tab w:val="left" w:pos="267"/>
        </w:tabs>
        <w:ind w:left="267" w:hanging="267"/>
        <w:rPr>
          <w:rFonts w:eastAsia="Times New Roman"/>
          <w:b/>
          <w:bCs/>
          <w:sz w:val="28"/>
          <w:szCs w:val="28"/>
        </w:rPr>
      </w:pPr>
      <w:r>
        <w:rPr>
          <w:rFonts w:eastAsia="Times New Roman"/>
          <w:b/>
          <w:bCs/>
          <w:sz w:val="28"/>
          <w:szCs w:val="28"/>
        </w:rPr>
        <w:t>7. Назовите тип композиции, который использует Бунин в рассказе</w:t>
      </w:r>
    </w:p>
    <w:p w:rsidR="0061201E" w:rsidRDefault="0062073A">
      <w:pPr>
        <w:ind w:left="7"/>
        <w:rPr>
          <w:sz w:val="20"/>
          <w:szCs w:val="20"/>
        </w:rPr>
      </w:pPr>
      <w:r>
        <w:rPr>
          <w:rFonts w:eastAsia="Times New Roman"/>
          <w:b/>
          <w:bCs/>
          <w:sz w:val="28"/>
          <w:szCs w:val="28"/>
        </w:rPr>
        <w:t>"Господин из Сан-Франциско"</w:t>
      </w:r>
    </w:p>
    <w:p w:rsidR="0061201E" w:rsidRDefault="0062073A" w:rsidP="0062073A">
      <w:pPr>
        <w:numPr>
          <w:ilvl w:val="2"/>
          <w:numId w:val="195"/>
        </w:numPr>
        <w:tabs>
          <w:tab w:val="left" w:pos="1427"/>
        </w:tabs>
        <w:spacing w:line="235" w:lineRule="auto"/>
        <w:ind w:left="1427" w:hanging="349"/>
        <w:rPr>
          <w:rFonts w:eastAsia="Times New Roman"/>
          <w:sz w:val="28"/>
          <w:szCs w:val="28"/>
        </w:rPr>
      </w:pPr>
      <w:r>
        <w:rPr>
          <w:rFonts w:eastAsia="Times New Roman"/>
          <w:sz w:val="28"/>
          <w:szCs w:val="28"/>
        </w:rPr>
        <w:t>обрамляющая</w:t>
      </w:r>
    </w:p>
    <w:p w:rsidR="0061201E" w:rsidRDefault="0061201E">
      <w:pPr>
        <w:spacing w:line="250"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последовательная</w:t>
      </w:r>
    </w:p>
    <w:p w:rsidR="0061201E" w:rsidRDefault="0061201E">
      <w:pPr>
        <w:spacing w:line="247"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кольцевая</w:t>
      </w:r>
    </w:p>
    <w:p w:rsidR="0061201E" w:rsidRDefault="0061201E">
      <w:pPr>
        <w:spacing w:line="249"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зеркальная</w:t>
      </w:r>
    </w:p>
    <w:p w:rsidR="0061201E" w:rsidRDefault="0061201E">
      <w:pPr>
        <w:spacing w:line="267" w:lineRule="exact"/>
        <w:rPr>
          <w:rFonts w:eastAsia="Times New Roman"/>
          <w:sz w:val="28"/>
          <w:szCs w:val="28"/>
        </w:rPr>
      </w:pPr>
    </w:p>
    <w:p w:rsidR="0061201E" w:rsidRDefault="0062073A" w:rsidP="0062073A">
      <w:pPr>
        <w:numPr>
          <w:ilvl w:val="0"/>
          <w:numId w:val="195"/>
        </w:numPr>
        <w:tabs>
          <w:tab w:val="left" w:pos="265"/>
        </w:tabs>
        <w:spacing w:line="234" w:lineRule="auto"/>
        <w:ind w:left="7" w:hanging="7"/>
        <w:rPr>
          <w:rFonts w:eastAsia="Times New Roman"/>
          <w:b/>
          <w:bCs/>
          <w:sz w:val="28"/>
          <w:szCs w:val="28"/>
        </w:rPr>
      </w:pPr>
      <w:r>
        <w:rPr>
          <w:rFonts w:eastAsia="Times New Roman"/>
          <w:b/>
          <w:bCs/>
          <w:sz w:val="28"/>
          <w:szCs w:val="28"/>
        </w:rPr>
        <w:t>8. Среди используемых Буниным приемов найдите оксюморон (сочетание несочетаемого)?</w:t>
      </w:r>
    </w:p>
    <w:p w:rsidR="0061201E" w:rsidRDefault="0061201E">
      <w:pPr>
        <w:spacing w:line="2" w:lineRule="exact"/>
        <w:rPr>
          <w:rFonts w:eastAsia="Times New Roman"/>
          <w:b/>
          <w:bCs/>
          <w:sz w:val="28"/>
          <w:szCs w:val="28"/>
        </w:rPr>
      </w:pPr>
    </w:p>
    <w:p w:rsidR="0061201E" w:rsidRDefault="0062073A" w:rsidP="0062073A">
      <w:pPr>
        <w:numPr>
          <w:ilvl w:val="1"/>
          <w:numId w:val="196"/>
        </w:numPr>
        <w:tabs>
          <w:tab w:val="left" w:pos="727"/>
        </w:tabs>
        <w:spacing w:line="236" w:lineRule="auto"/>
        <w:ind w:left="727" w:hanging="367"/>
        <w:rPr>
          <w:rFonts w:eastAsia="Times New Roman"/>
          <w:sz w:val="28"/>
          <w:szCs w:val="28"/>
        </w:rPr>
      </w:pPr>
      <w:r>
        <w:rPr>
          <w:rFonts w:eastAsia="Times New Roman"/>
          <w:sz w:val="28"/>
          <w:szCs w:val="28"/>
        </w:rPr>
        <w:t>смирившиеся волны;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тяжкие завывания сирены;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грешно-скромная девушка;</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мучиться своей блаженной мукой</w:t>
      </w:r>
    </w:p>
    <w:p w:rsidR="0061201E" w:rsidRDefault="0061201E">
      <w:pPr>
        <w:spacing w:line="342" w:lineRule="exact"/>
        <w:rPr>
          <w:sz w:val="20"/>
          <w:szCs w:val="20"/>
        </w:rPr>
      </w:pPr>
    </w:p>
    <w:p w:rsidR="0061201E" w:rsidRDefault="0062073A" w:rsidP="0062073A">
      <w:pPr>
        <w:numPr>
          <w:ilvl w:val="0"/>
          <w:numId w:val="197"/>
        </w:numPr>
        <w:tabs>
          <w:tab w:val="left" w:pos="279"/>
        </w:tabs>
        <w:spacing w:line="234" w:lineRule="auto"/>
        <w:ind w:left="7" w:right="5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«Смысл названия новеллы «Чистый понедельник»</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И.А.Бунина» Вариант 4</w:t>
      </w:r>
    </w:p>
    <w:p w:rsidR="0061201E" w:rsidRDefault="0061201E">
      <w:pPr>
        <w:spacing w:line="242" w:lineRule="exact"/>
        <w:rPr>
          <w:sz w:val="20"/>
          <w:szCs w:val="20"/>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1-4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2-1</w:t>
      </w:r>
    </w:p>
    <w:p w:rsidR="0061201E" w:rsidRDefault="0061201E">
      <w:pPr>
        <w:spacing w:line="1" w:lineRule="exact"/>
        <w:rPr>
          <w:rFonts w:eastAsia="Times New Roman"/>
          <w:sz w:val="28"/>
          <w:szCs w:val="28"/>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0"/>
          <w:numId w:val="198"/>
        </w:numPr>
        <w:tabs>
          <w:tab w:val="left" w:pos="632"/>
        </w:tabs>
        <w:spacing w:line="238" w:lineRule="auto"/>
        <w:ind w:left="427" w:right="8680" w:hanging="67"/>
        <w:jc w:val="both"/>
        <w:rPr>
          <w:rFonts w:eastAsia="Times New Roman"/>
          <w:sz w:val="28"/>
          <w:szCs w:val="28"/>
        </w:rPr>
      </w:pPr>
      <w:r>
        <w:rPr>
          <w:rFonts w:eastAsia="Times New Roman"/>
          <w:sz w:val="28"/>
          <w:szCs w:val="28"/>
        </w:rPr>
        <w:t>7-2 В1-4 В2-2 В3-2 В4-2 В5-1 В6-3 В7-3 В8-3</w:t>
      </w:r>
    </w:p>
    <w:p w:rsidR="0061201E" w:rsidRDefault="0061201E">
      <w:pPr>
        <w:spacing w:line="12"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200" w:lineRule="exact"/>
        <w:rPr>
          <w:sz w:val="20"/>
          <w:szCs w:val="20"/>
        </w:rPr>
      </w:pPr>
    </w:p>
    <w:p w:rsidR="0061201E" w:rsidRDefault="0061201E">
      <w:pPr>
        <w:spacing w:line="272" w:lineRule="exact"/>
        <w:rPr>
          <w:sz w:val="20"/>
          <w:szCs w:val="20"/>
        </w:rPr>
      </w:pPr>
    </w:p>
    <w:p w:rsidR="0061201E" w:rsidRDefault="0062073A">
      <w:pPr>
        <w:ind w:right="-386"/>
        <w:jc w:val="center"/>
        <w:rPr>
          <w:sz w:val="20"/>
          <w:szCs w:val="20"/>
        </w:rPr>
      </w:pPr>
      <w:r>
        <w:rPr>
          <w:rFonts w:eastAsia="Times New Roman"/>
          <w:sz w:val="24"/>
          <w:szCs w:val="24"/>
        </w:rPr>
        <w:t>90</w:t>
      </w:r>
    </w:p>
    <w:p w:rsidR="0061201E" w:rsidRDefault="0061201E">
      <w:pPr>
        <w:sectPr w:rsidR="0061201E">
          <w:pgSz w:w="11900" w:h="16838"/>
          <w:pgMar w:top="1138" w:right="1086" w:bottom="429" w:left="1133" w:header="0" w:footer="0" w:gutter="0"/>
          <w:cols w:space="720" w:equalWidth="0">
            <w:col w:w="9687"/>
          </w:cols>
        </w:sectPr>
      </w:pPr>
    </w:p>
    <w:p w:rsidR="0061201E" w:rsidRDefault="0062073A">
      <w:pPr>
        <w:spacing w:line="239" w:lineRule="auto"/>
        <w:ind w:left="360" w:firstLine="65"/>
        <w:jc w:val="both"/>
        <w:rPr>
          <w:sz w:val="20"/>
          <w:szCs w:val="20"/>
        </w:rPr>
      </w:pPr>
      <w:r>
        <w:rPr>
          <w:rFonts w:eastAsia="Times New Roman"/>
          <w:sz w:val="28"/>
          <w:szCs w:val="28"/>
        </w:rPr>
        <w:lastRenderedPageBreak/>
        <w:t>Рассказ назван "Чистый понедельник", потому что именно в канун этого святого дня произошел между влюбленными первый разговор о религиозности. До этого не думал, не подозревал главный герой о другой стороне натуры девушки. Она казалась вполне довольной привычной жизнью, в которой было место театрам, ресторанам, веселью. Отказ от светских радостей ради монашеской обители свидетельствует о глубоких внутренних терзаниях, которые происходили в душе молодой женщины. Возможно, именно этим и объясняется то равнодушие, с которым она относилась к привычной жизни. Она не могла найти себе места среди всего, что ее окружало. И даже любовь не смогла помочь ей в обретении духовной гармонии.</w:t>
      </w:r>
    </w:p>
    <w:p w:rsidR="0061201E" w:rsidRDefault="0061201E">
      <w:pPr>
        <w:spacing w:line="15" w:lineRule="exact"/>
        <w:rPr>
          <w:sz w:val="20"/>
          <w:szCs w:val="20"/>
        </w:rPr>
      </w:pPr>
    </w:p>
    <w:p w:rsidR="0061201E" w:rsidRDefault="0062073A">
      <w:pPr>
        <w:spacing w:line="248" w:lineRule="auto"/>
        <w:ind w:left="360" w:firstLine="230"/>
        <w:jc w:val="both"/>
        <w:rPr>
          <w:sz w:val="20"/>
          <w:szCs w:val="20"/>
        </w:rPr>
      </w:pPr>
      <w:r>
        <w:rPr>
          <w:rFonts w:eastAsia="Times New Roman"/>
          <w:sz w:val="27"/>
          <w:szCs w:val="27"/>
        </w:rPr>
        <w:t>Любовь и трагедия в этом рассказе идут рука об руку, как, впрочем, и во многих других произведениях Бунина. Любовь сама по себе представляется не счастьем, но тяжелейшим испытанием, которое нужно перенести с честью. Любовь посылается людям, которые не могут, не умеют вовремя ее понять и оценить.</w:t>
      </w:r>
    </w:p>
    <w:p w:rsidR="0061201E" w:rsidRDefault="0061201E">
      <w:pPr>
        <w:spacing w:line="6" w:lineRule="exact"/>
        <w:rPr>
          <w:sz w:val="20"/>
          <w:szCs w:val="20"/>
        </w:rPr>
      </w:pPr>
    </w:p>
    <w:p w:rsidR="0061201E" w:rsidRDefault="0062073A" w:rsidP="0062073A">
      <w:pPr>
        <w:numPr>
          <w:ilvl w:val="0"/>
          <w:numId w:val="199"/>
        </w:numPr>
        <w:tabs>
          <w:tab w:val="left" w:pos="1027"/>
        </w:tabs>
        <w:spacing w:line="238" w:lineRule="auto"/>
        <w:ind w:left="360" w:firstLine="377"/>
        <w:jc w:val="both"/>
        <w:rPr>
          <w:rFonts w:eastAsia="Times New Roman"/>
          <w:sz w:val="28"/>
          <w:szCs w:val="28"/>
        </w:rPr>
      </w:pPr>
      <w:r>
        <w:rPr>
          <w:rFonts w:eastAsia="Times New Roman"/>
          <w:sz w:val="28"/>
          <w:szCs w:val="28"/>
        </w:rPr>
        <w:t>чем трагедия главных героев рассказа "Чистый понедельник"? В том, что мужчина и женщина так и не смогли понять и оценить друг друга в должной мере. Каждый человек — это целый мир, целая Вселенная. Внутренний мир девушки, героини рассказа, очень богат. Она находится в раздумьях, в духовном поиске. Ее привлекает и одновременно пугает окружающая действительность, она не находит того, к чему можно привязаться. И любовь предстает не спасением, а еще одной тяготившей ее проблемой. Именно поэтому героиня и решает отказаться от любви.</w:t>
      </w:r>
    </w:p>
    <w:p w:rsidR="0061201E" w:rsidRDefault="0061201E">
      <w:pPr>
        <w:spacing w:line="21" w:lineRule="exact"/>
        <w:rPr>
          <w:rFonts w:eastAsia="Times New Roman"/>
          <w:sz w:val="28"/>
          <w:szCs w:val="28"/>
        </w:rPr>
      </w:pPr>
    </w:p>
    <w:p w:rsidR="0061201E" w:rsidRDefault="0062073A">
      <w:pPr>
        <w:spacing w:line="238" w:lineRule="auto"/>
        <w:ind w:left="360" w:firstLine="317"/>
        <w:jc w:val="both"/>
        <w:rPr>
          <w:rFonts w:eastAsia="Times New Roman"/>
          <w:sz w:val="28"/>
          <w:szCs w:val="28"/>
        </w:rPr>
      </w:pPr>
      <w:r>
        <w:rPr>
          <w:rFonts w:eastAsia="Times New Roman"/>
          <w:sz w:val="28"/>
          <w:szCs w:val="28"/>
        </w:rPr>
        <w:t>Отказ от мирских радостей и развлечений выдает в девушке сильную натуру. Именно таким образом она отвечает на собственные вопросы о смысле бытия. В монастыре ей не приходится задавать себе какие-то вопросы, теперь смыслом жизни для нее становится любовь к Богу и служение ему. Все суетное, пошлое, мелкое и незначительное больше никогда ее не коснется. Теперь она может пребывать в своем одиночестве, не беспокоясь, что оно будет нарушено.</w:t>
      </w:r>
    </w:p>
    <w:p w:rsidR="0061201E" w:rsidRDefault="0061201E">
      <w:pPr>
        <w:spacing w:line="16" w:lineRule="exact"/>
        <w:rPr>
          <w:rFonts w:eastAsia="Times New Roman"/>
          <w:sz w:val="28"/>
          <w:szCs w:val="28"/>
        </w:rPr>
      </w:pPr>
    </w:p>
    <w:p w:rsidR="0061201E" w:rsidRDefault="0062073A">
      <w:pPr>
        <w:spacing w:line="238" w:lineRule="auto"/>
        <w:ind w:left="360" w:firstLine="710"/>
        <w:jc w:val="both"/>
        <w:rPr>
          <w:rFonts w:eastAsia="Times New Roman"/>
          <w:sz w:val="28"/>
          <w:szCs w:val="28"/>
        </w:rPr>
      </w:pPr>
      <w:r>
        <w:rPr>
          <w:rFonts w:eastAsia="Times New Roman"/>
          <w:sz w:val="28"/>
          <w:szCs w:val="28"/>
        </w:rPr>
        <w:t>Влюбленные разлучаются не потому, что складываются неблагоприятные обстоятельства На самом деле причина совсем в ином. Причина — в возвышенной и одновременно глубоко несчастной девушке, которая не может найти для себя смысл существования. Она не может не заслуживать уважения — эта удивительная девушка, которая не побоялась так резко изменить свою судьбу. Но вместе с тем она кажется непостижимым и непонятным человеком, так непохожим на всех, кто ее окружал.</w:t>
      </w:r>
    </w:p>
    <w:p w:rsidR="0061201E" w:rsidRDefault="0061201E">
      <w:pPr>
        <w:spacing w:line="332"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8" w:lineRule="exact"/>
        <w:rPr>
          <w:sz w:val="20"/>
          <w:szCs w:val="20"/>
        </w:rPr>
      </w:pPr>
    </w:p>
    <w:p w:rsidR="0061201E" w:rsidRDefault="0062073A">
      <w:pPr>
        <w:spacing w:line="237"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279" w:lineRule="exact"/>
        <w:rPr>
          <w:sz w:val="20"/>
          <w:szCs w:val="20"/>
        </w:rPr>
      </w:pPr>
    </w:p>
    <w:p w:rsidR="0061201E" w:rsidRDefault="0062073A">
      <w:pPr>
        <w:jc w:val="center"/>
        <w:rPr>
          <w:sz w:val="20"/>
          <w:szCs w:val="20"/>
        </w:rPr>
      </w:pPr>
      <w:r>
        <w:rPr>
          <w:rFonts w:eastAsia="Times New Roman"/>
          <w:sz w:val="24"/>
          <w:szCs w:val="24"/>
        </w:rPr>
        <w:t>91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567"/>
        <w:rPr>
          <w:sz w:val="20"/>
          <w:szCs w:val="20"/>
        </w:rPr>
      </w:pPr>
      <w:r>
        <w:rPr>
          <w:rFonts w:eastAsia="Times New Roman"/>
          <w:b/>
          <w:bCs/>
          <w:sz w:val="28"/>
          <w:szCs w:val="28"/>
        </w:rPr>
        <w:lastRenderedPageBreak/>
        <w:t>Критерии выставления оценок:</w:t>
      </w:r>
    </w:p>
    <w:p w:rsidR="0061201E" w:rsidRDefault="0062073A">
      <w:pPr>
        <w:spacing w:line="238" w:lineRule="auto"/>
        <w:ind w:left="7"/>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4" w:lineRule="exact"/>
        <w:rPr>
          <w:sz w:val="20"/>
          <w:szCs w:val="20"/>
        </w:rPr>
      </w:pPr>
    </w:p>
    <w:p w:rsidR="0061201E" w:rsidRDefault="0062073A">
      <w:pPr>
        <w:spacing w:line="234" w:lineRule="auto"/>
        <w:ind w:left="7"/>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ind w:left="7"/>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58560" behindDoc="1" locked="0" layoutInCell="0" allowOverlap="1" wp14:anchorId="3C9C677F" wp14:editId="573B5046">
                <wp:simplePos x="0" y="0"/>
                <wp:positionH relativeFrom="column">
                  <wp:posOffset>3707130</wp:posOffset>
                </wp:positionH>
                <wp:positionV relativeFrom="paragraph">
                  <wp:posOffset>418464</wp:posOffset>
                </wp:positionV>
                <wp:extent cx="2760345" cy="0"/>
                <wp:effectExtent l="0" t="0" r="20955" b="1905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4" o:spid="_x0000_s1026" style="position:absolute;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95pt" to="509.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DftwEAAIADAAAOAAAAZHJzL2Uyb0RvYy54bWysU8tuUzEQ3SPxD5b35N6GN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59584" behindDoc="1" locked="0" layoutInCell="0" allowOverlap="1" wp14:anchorId="19835ECE" wp14:editId="5FD8C25A">
                <wp:simplePos x="0" y="0"/>
                <wp:positionH relativeFrom="column">
                  <wp:posOffset>3712845</wp:posOffset>
                </wp:positionH>
                <wp:positionV relativeFrom="paragraph">
                  <wp:posOffset>421640</wp:posOffset>
                </wp:positionV>
                <wp:extent cx="2748280" cy="434340"/>
                <wp:effectExtent l="0" t="0" r="0" b="381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5" o:spid="_x0000_s1026" style="position:absolute;margin-left:292.35pt;margin-top:33.2pt;width:216.4pt;height:3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0608" behindDoc="1" locked="0" layoutInCell="0" allowOverlap="1" wp14:anchorId="19A4D568" wp14:editId="639BC109">
                <wp:simplePos x="0" y="0"/>
                <wp:positionH relativeFrom="column">
                  <wp:posOffset>3707130</wp:posOffset>
                </wp:positionH>
                <wp:positionV relativeFrom="paragraph">
                  <wp:posOffset>858519</wp:posOffset>
                </wp:positionV>
                <wp:extent cx="2760345" cy="0"/>
                <wp:effectExtent l="0" t="0" r="20955" b="1905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6" o:spid="_x0000_s1026" style="position:absolute;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6pt" to="509.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8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61632" behindDoc="1" locked="0" layoutInCell="0" allowOverlap="1" wp14:anchorId="69495055" wp14:editId="3C9BB375">
                <wp:simplePos x="0" y="0"/>
                <wp:positionH relativeFrom="column">
                  <wp:posOffset>3709669</wp:posOffset>
                </wp:positionH>
                <wp:positionV relativeFrom="paragraph">
                  <wp:posOffset>415290</wp:posOffset>
                </wp:positionV>
                <wp:extent cx="0" cy="446405"/>
                <wp:effectExtent l="0" t="0" r="19050" b="10795"/>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7" o:spid="_x0000_s1026" style="position:absolute;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pt" to="292.1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2656" behindDoc="1" locked="0" layoutInCell="0" allowOverlap="1" wp14:anchorId="3C405C88" wp14:editId="0C2A9CC2">
                <wp:simplePos x="0" y="0"/>
                <wp:positionH relativeFrom="column">
                  <wp:posOffset>6464299</wp:posOffset>
                </wp:positionH>
                <wp:positionV relativeFrom="paragraph">
                  <wp:posOffset>415290</wp:posOffset>
                </wp:positionV>
                <wp:extent cx="0" cy="446405"/>
                <wp:effectExtent l="0" t="0" r="19050" b="10795"/>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8" o:spid="_x0000_s1026" style="position:absolute;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pt" to="509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jc w:val="right"/>
        <w:rPr>
          <w:sz w:val="20"/>
          <w:szCs w:val="20"/>
        </w:rPr>
      </w:pPr>
      <w:r>
        <w:rPr>
          <w:rFonts w:eastAsia="Times New Roman"/>
          <w:b/>
          <w:bCs/>
          <w:sz w:val="28"/>
          <w:szCs w:val="28"/>
        </w:rPr>
        <w:t>Тема 3.3. М.Горький. Рассказы.</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28"/>
          <w:szCs w:val="28"/>
        </w:rPr>
        <w:t>Пьеса «На дне».</w:t>
      </w:r>
    </w:p>
    <w:p w:rsidR="0061201E" w:rsidRDefault="0061201E">
      <w:pPr>
        <w:spacing w:line="29" w:lineRule="exact"/>
        <w:rPr>
          <w:sz w:val="20"/>
          <w:szCs w:val="20"/>
        </w:rPr>
      </w:pPr>
    </w:p>
    <w:p w:rsidR="0061201E" w:rsidRDefault="0062073A">
      <w:pPr>
        <w:ind w:left="707"/>
        <w:rPr>
          <w:sz w:val="20"/>
          <w:szCs w:val="20"/>
        </w:rPr>
      </w:pPr>
      <w:r>
        <w:rPr>
          <w:rFonts w:eastAsia="Times New Roman"/>
          <w:b/>
          <w:bCs/>
          <w:sz w:val="28"/>
          <w:szCs w:val="28"/>
        </w:rPr>
        <w:t>Тест № 8</w:t>
      </w:r>
    </w:p>
    <w:p w:rsidR="0061201E" w:rsidRDefault="0061201E">
      <w:pPr>
        <w:spacing w:line="249" w:lineRule="exact"/>
        <w:rPr>
          <w:sz w:val="20"/>
          <w:szCs w:val="20"/>
        </w:rPr>
      </w:pPr>
    </w:p>
    <w:p w:rsidR="0061201E" w:rsidRDefault="0062073A">
      <w:pPr>
        <w:ind w:left="4387"/>
        <w:rPr>
          <w:sz w:val="20"/>
          <w:szCs w:val="20"/>
        </w:rPr>
      </w:pPr>
      <w:r>
        <w:rPr>
          <w:rFonts w:eastAsia="Times New Roman"/>
          <w:b/>
          <w:bCs/>
          <w:sz w:val="28"/>
          <w:szCs w:val="28"/>
        </w:rPr>
        <w:t>Вариант 1</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2" w:lineRule="exact"/>
        <w:rPr>
          <w:sz w:val="20"/>
          <w:szCs w:val="20"/>
        </w:rPr>
      </w:pPr>
    </w:p>
    <w:p w:rsidR="0061201E" w:rsidRDefault="0062073A">
      <w:pPr>
        <w:ind w:left="567"/>
        <w:rPr>
          <w:sz w:val="20"/>
          <w:szCs w:val="20"/>
        </w:rPr>
      </w:pPr>
      <w:r>
        <w:rPr>
          <w:rFonts w:eastAsia="Times New Roman"/>
          <w:sz w:val="28"/>
          <w:szCs w:val="28"/>
        </w:rPr>
        <w:t>Сатин (ударяя кулаком по столу). Молчать! Вы - все - скоты! Дубье... молчать</w:t>
      </w:r>
    </w:p>
    <w:p w:rsidR="0061201E" w:rsidRDefault="0061201E">
      <w:pPr>
        <w:spacing w:line="13" w:lineRule="exact"/>
        <w:rPr>
          <w:sz w:val="20"/>
          <w:szCs w:val="20"/>
        </w:rPr>
      </w:pPr>
    </w:p>
    <w:p w:rsidR="0061201E" w:rsidRDefault="0062073A" w:rsidP="0062073A">
      <w:pPr>
        <w:numPr>
          <w:ilvl w:val="0"/>
          <w:numId w:val="200"/>
        </w:numPr>
        <w:tabs>
          <w:tab w:val="left" w:pos="244"/>
        </w:tabs>
        <w:spacing w:line="237" w:lineRule="auto"/>
        <w:ind w:left="7" w:hanging="7"/>
        <w:jc w:val="both"/>
        <w:rPr>
          <w:rFonts w:eastAsia="Times New Roman"/>
          <w:sz w:val="28"/>
          <w:szCs w:val="28"/>
        </w:rPr>
      </w:pPr>
      <w:r>
        <w:rPr>
          <w:rFonts w:eastAsia="Times New Roman"/>
          <w:sz w:val="28"/>
          <w:szCs w:val="28"/>
        </w:rPr>
        <w:t>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w:t>
      </w:r>
    </w:p>
    <w:p w:rsidR="0061201E" w:rsidRDefault="0061201E">
      <w:pPr>
        <w:spacing w:line="5"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Правда - бог свободного человека!</w:t>
      </w:r>
    </w:p>
    <w:p w:rsidR="0061201E" w:rsidRDefault="0061201E">
      <w:pPr>
        <w:spacing w:line="181" w:lineRule="exact"/>
        <w:rPr>
          <w:sz w:val="20"/>
          <w:szCs w:val="20"/>
        </w:rPr>
      </w:pPr>
    </w:p>
    <w:p w:rsidR="0061201E" w:rsidRDefault="0062073A">
      <w:pPr>
        <w:spacing w:line="235" w:lineRule="auto"/>
        <w:ind w:left="7" w:firstLine="567"/>
        <w:jc w:val="both"/>
        <w:rPr>
          <w:sz w:val="20"/>
          <w:szCs w:val="20"/>
        </w:rPr>
      </w:pPr>
      <w:r>
        <w:rPr>
          <w:rFonts w:eastAsia="Times New Roman"/>
          <w:sz w:val="28"/>
          <w:szCs w:val="28"/>
        </w:rPr>
        <w:t>Барон. Браво! Прекрасно сказано! Я - согласен! Ты говоришь... как порядочный человек!</w:t>
      </w:r>
    </w:p>
    <w:p w:rsidR="0061201E" w:rsidRDefault="0061201E">
      <w:pPr>
        <w:spacing w:line="181" w:lineRule="exact"/>
        <w:rPr>
          <w:sz w:val="20"/>
          <w:szCs w:val="20"/>
        </w:rPr>
      </w:pPr>
    </w:p>
    <w:p w:rsidR="0061201E" w:rsidRDefault="0062073A">
      <w:pPr>
        <w:spacing w:line="235" w:lineRule="auto"/>
        <w:ind w:left="7" w:firstLine="567"/>
        <w:rPr>
          <w:sz w:val="20"/>
          <w:szCs w:val="20"/>
        </w:rPr>
      </w:pPr>
      <w:r>
        <w:rPr>
          <w:rFonts w:eastAsia="Times New Roman"/>
          <w:sz w:val="28"/>
          <w:szCs w:val="28"/>
        </w:rPr>
        <w:t>Сатин. Почему же иногда шулеру не говорить хорошо, если порядочные люди... говорят, как шулера? Да... я много</w:t>
      </w:r>
    </w:p>
    <w:p w:rsidR="0061201E" w:rsidRDefault="0061201E">
      <w:pPr>
        <w:spacing w:line="170" w:lineRule="exact"/>
        <w:rPr>
          <w:sz w:val="20"/>
          <w:szCs w:val="20"/>
        </w:rPr>
      </w:pPr>
    </w:p>
    <w:p w:rsidR="0061201E" w:rsidRDefault="0062073A">
      <w:pPr>
        <w:ind w:left="567"/>
        <w:rPr>
          <w:sz w:val="20"/>
          <w:szCs w:val="20"/>
        </w:rPr>
      </w:pPr>
      <w:r>
        <w:rPr>
          <w:rFonts w:eastAsia="Times New Roman"/>
          <w:sz w:val="28"/>
          <w:szCs w:val="28"/>
        </w:rPr>
        <w:t>позабыл, но - еще кое-что знаю! Старик? Он - умница!.. Он... подействовал на</w:t>
      </w:r>
    </w:p>
    <w:p w:rsidR="0061201E" w:rsidRDefault="0061201E">
      <w:pPr>
        <w:spacing w:line="11" w:lineRule="exact"/>
        <w:rPr>
          <w:sz w:val="20"/>
          <w:szCs w:val="20"/>
        </w:rPr>
      </w:pPr>
    </w:p>
    <w:p w:rsidR="0061201E" w:rsidRDefault="0062073A">
      <w:pPr>
        <w:ind w:left="7"/>
        <w:rPr>
          <w:sz w:val="20"/>
          <w:szCs w:val="20"/>
        </w:rPr>
      </w:pPr>
      <w:r>
        <w:rPr>
          <w:rFonts w:eastAsia="Times New Roman"/>
          <w:sz w:val="27"/>
          <w:szCs w:val="27"/>
        </w:rPr>
        <w:t>меня, как кислота на старую и грязную монету... Выпьем, за его здоровье! Наливай...</w:t>
      </w:r>
    </w:p>
    <w:p w:rsidR="0061201E" w:rsidRDefault="0061201E">
      <w:pPr>
        <w:spacing w:line="168" w:lineRule="exact"/>
        <w:rPr>
          <w:sz w:val="20"/>
          <w:szCs w:val="20"/>
        </w:rPr>
      </w:pPr>
    </w:p>
    <w:p w:rsidR="0061201E" w:rsidRDefault="0062073A">
      <w:pPr>
        <w:ind w:left="567"/>
        <w:rPr>
          <w:sz w:val="20"/>
          <w:szCs w:val="20"/>
        </w:rPr>
      </w:pPr>
      <w:r>
        <w:rPr>
          <w:rFonts w:eastAsia="Times New Roman"/>
          <w:sz w:val="28"/>
          <w:szCs w:val="28"/>
        </w:rPr>
        <w:t>Настя наливает стакан пива и дает Сатину.</w:t>
      </w:r>
    </w:p>
    <w:p w:rsidR="0061201E" w:rsidRDefault="0061201E">
      <w:pPr>
        <w:spacing w:line="181" w:lineRule="exact"/>
        <w:rPr>
          <w:sz w:val="20"/>
          <w:szCs w:val="20"/>
        </w:rPr>
      </w:pPr>
    </w:p>
    <w:p w:rsidR="0061201E" w:rsidRDefault="0062073A">
      <w:pPr>
        <w:spacing w:line="238" w:lineRule="auto"/>
        <w:ind w:left="7" w:firstLine="567"/>
        <w:jc w:val="both"/>
        <w:rPr>
          <w:sz w:val="20"/>
          <w:szCs w:val="20"/>
        </w:rPr>
      </w:pPr>
      <w:r>
        <w:rPr>
          <w:rFonts w:eastAsia="Times New Roman"/>
          <w:sz w:val="28"/>
          <w:szCs w:val="28"/>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w:t>
      </w:r>
    </w:p>
    <w:p w:rsidR="0061201E" w:rsidRDefault="0061201E">
      <w:pPr>
        <w:spacing w:line="190" w:lineRule="exact"/>
        <w:rPr>
          <w:sz w:val="20"/>
          <w:szCs w:val="20"/>
        </w:rPr>
      </w:pPr>
    </w:p>
    <w:p w:rsidR="0061201E" w:rsidRDefault="0062073A">
      <w:pPr>
        <w:ind w:right="-6"/>
        <w:jc w:val="center"/>
        <w:rPr>
          <w:sz w:val="20"/>
          <w:szCs w:val="20"/>
        </w:rPr>
      </w:pPr>
      <w:r>
        <w:rPr>
          <w:rFonts w:eastAsia="Times New Roman"/>
          <w:sz w:val="24"/>
          <w:szCs w:val="24"/>
        </w:rPr>
        <w:t>92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sz w:val="28"/>
          <w:szCs w:val="28"/>
        </w:rPr>
        <w:lastRenderedPageBreak/>
        <w:t>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61201E" w:rsidRDefault="0061201E">
      <w:pPr>
        <w:spacing w:line="169" w:lineRule="exact"/>
        <w:rPr>
          <w:sz w:val="20"/>
          <w:szCs w:val="20"/>
        </w:rPr>
      </w:pPr>
    </w:p>
    <w:p w:rsidR="0061201E" w:rsidRDefault="0062073A">
      <w:pPr>
        <w:ind w:left="567"/>
        <w:rPr>
          <w:sz w:val="20"/>
          <w:szCs w:val="20"/>
        </w:rPr>
      </w:pPr>
      <w:r>
        <w:rPr>
          <w:rFonts w:eastAsia="Times New Roman"/>
          <w:sz w:val="28"/>
          <w:szCs w:val="28"/>
        </w:rPr>
        <w:t>Настя упорно смотрит в лицо Сатина. Клещ перестает работать над гармонией</w:t>
      </w:r>
    </w:p>
    <w:p w:rsidR="0061201E" w:rsidRDefault="0061201E">
      <w:pPr>
        <w:spacing w:line="13" w:lineRule="exact"/>
        <w:rPr>
          <w:sz w:val="20"/>
          <w:szCs w:val="20"/>
        </w:rPr>
      </w:pPr>
    </w:p>
    <w:p w:rsidR="0061201E" w:rsidRDefault="0062073A" w:rsidP="0062073A">
      <w:pPr>
        <w:numPr>
          <w:ilvl w:val="0"/>
          <w:numId w:val="201"/>
        </w:numPr>
        <w:tabs>
          <w:tab w:val="left" w:pos="223"/>
        </w:tabs>
        <w:spacing w:line="235" w:lineRule="auto"/>
        <w:ind w:left="7" w:hanging="7"/>
        <w:rPr>
          <w:rFonts w:eastAsia="Times New Roman"/>
          <w:sz w:val="28"/>
          <w:szCs w:val="28"/>
        </w:rPr>
      </w:pPr>
      <w:r>
        <w:rPr>
          <w:rFonts w:eastAsia="Times New Roman"/>
          <w:sz w:val="28"/>
          <w:szCs w:val="28"/>
        </w:rPr>
        <w:t>тоже слушает. Барон, низко наклонив голову, тихо бьет пальцами по столу. Актер, высунувшись с печи, хочет осторожно слезть на нары.</w:t>
      </w:r>
    </w:p>
    <w:p w:rsidR="0061201E" w:rsidRDefault="0061201E">
      <w:pPr>
        <w:spacing w:line="18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61201E" w:rsidRDefault="0061201E">
      <w:pPr>
        <w:spacing w:line="12"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13" w:lineRule="exact"/>
        <w:rPr>
          <w:sz w:val="20"/>
          <w:szCs w:val="20"/>
        </w:rPr>
      </w:pPr>
    </w:p>
    <w:p w:rsidR="0061201E" w:rsidRDefault="0062073A" w:rsidP="0062073A">
      <w:pPr>
        <w:numPr>
          <w:ilvl w:val="0"/>
          <w:numId w:val="202"/>
        </w:numPr>
        <w:tabs>
          <w:tab w:val="left" w:pos="279"/>
        </w:tabs>
        <w:spacing w:line="234" w:lineRule="auto"/>
        <w:ind w:left="7" w:right="900" w:hanging="7"/>
        <w:rPr>
          <w:rFonts w:eastAsia="Times New Roman"/>
          <w:b/>
          <w:bCs/>
          <w:sz w:val="28"/>
          <w:szCs w:val="28"/>
        </w:rPr>
      </w:pPr>
      <w:r>
        <w:rPr>
          <w:rFonts w:eastAsia="Times New Roman"/>
          <w:b/>
          <w:bCs/>
          <w:sz w:val="28"/>
          <w:szCs w:val="28"/>
        </w:rPr>
        <w:t>1. Укажите, к какому драматическому жанру относится произведение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комедия;</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374" w:lineRule="exact"/>
        <w:rPr>
          <w:rFonts w:eastAsia="Times New Roman"/>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2. Кто из персонажей пьесы является мужем Анны?</w:t>
      </w:r>
    </w:p>
    <w:p w:rsidR="0061201E" w:rsidRDefault="0062073A" w:rsidP="0062073A">
      <w:pPr>
        <w:numPr>
          <w:ilvl w:val="1"/>
          <w:numId w:val="202"/>
        </w:numPr>
        <w:tabs>
          <w:tab w:val="left" w:pos="727"/>
        </w:tabs>
        <w:spacing w:line="236" w:lineRule="auto"/>
        <w:ind w:left="727" w:hanging="367"/>
        <w:rPr>
          <w:rFonts w:eastAsia="Times New Roman"/>
          <w:b/>
          <w:bCs/>
          <w:sz w:val="28"/>
          <w:szCs w:val="28"/>
        </w:rPr>
      </w:pPr>
      <w:r>
        <w:rPr>
          <w:rFonts w:eastAsia="Times New Roman"/>
          <w:sz w:val="28"/>
          <w:szCs w:val="28"/>
        </w:rPr>
        <w:t>Лука;</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Клещ;</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Актер;</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Бубнов;</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Барон;</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Сатин</w:t>
      </w:r>
    </w:p>
    <w:p w:rsidR="0061201E" w:rsidRDefault="0061201E">
      <w:pPr>
        <w:spacing w:line="66" w:lineRule="exact"/>
        <w:rPr>
          <w:rFonts w:eastAsia="Times New Roman"/>
          <w:b/>
          <w:bCs/>
          <w:sz w:val="28"/>
          <w:szCs w:val="28"/>
        </w:rPr>
      </w:pPr>
    </w:p>
    <w:p w:rsidR="0061201E" w:rsidRDefault="0062073A" w:rsidP="0062073A">
      <w:pPr>
        <w:numPr>
          <w:ilvl w:val="0"/>
          <w:numId w:val="202"/>
        </w:numPr>
        <w:tabs>
          <w:tab w:val="left" w:pos="279"/>
        </w:tabs>
        <w:spacing w:line="234" w:lineRule="auto"/>
        <w:ind w:left="7" w:right="520" w:hanging="7"/>
        <w:rPr>
          <w:rFonts w:eastAsia="Times New Roman"/>
          <w:b/>
          <w:bCs/>
          <w:sz w:val="28"/>
          <w:szCs w:val="28"/>
        </w:rPr>
      </w:pPr>
      <w:r>
        <w:rPr>
          <w:rFonts w:eastAsia="Times New Roman"/>
          <w:b/>
          <w:bCs/>
          <w:sz w:val="28"/>
          <w:szCs w:val="28"/>
        </w:rPr>
        <w:t>3. Назовите первую строчку песни, которую по ходу пьесы неоднократно поют ночлежники.</w:t>
      </w:r>
    </w:p>
    <w:p w:rsidR="0061201E" w:rsidRDefault="0061201E">
      <w:pPr>
        <w:spacing w:line="2" w:lineRule="exact"/>
        <w:rPr>
          <w:rFonts w:eastAsia="Times New Roman"/>
          <w:b/>
          <w:bCs/>
          <w:sz w:val="28"/>
          <w:szCs w:val="28"/>
        </w:rPr>
      </w:pPr>
    </w:p>
    <w:p w:rsidR="0061201E" w:rsidRDefault="0062073A" w:rsidP="0062073A">
      <w:pPr>
        <w:numPr>
          <w:ilvl w:val="2"/>
          <w:numId w:val="202"/>
        </w:numPr>
        <w:tabs>
          <w:tab w:val="left" w:pos="767"/>
        </w:tabs>
        <w:spacing w:line="236" w:lineRule="auto"/>
        <w:ind w:left="767" w:hanging="361"/>
        <w:rPr>
          <w:rFonts w:eastAsia="Times New Roman"/>
          <w:b/>
          <w:bCs/>
          <w:sz w:val="28"/>
          <w:szCs w:val="28"/>
        </w:rPr>
      </w:pPr>
      <w:r>
        <w:rPr>
          <w:rFonts w:eastAsia="Times New Roman"/>
          <w:sz w:val="28"/>
          <w:szCs w:val="28"/>
        </w:rPr>
        <w:t>«Сон приходит и уходит...»</w:t>
      </w:r>
    </w:p>
    <w:p w:rsidR="0061201E" w:rsidRDefault="0061201E">
      <w:pPr>
        <w:spacing w:line="48"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«Солнце всходит и заходит...»</w:t>
      </w:r>
    </w:p>
    <w:p w:rsidR="0061201E" w:rsidRDefault="0061201E">
      <w:pPr>
        <w:spacing w:line="50"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«Не сидится мне на месте, сердце просит путешествий...»</w:t>
      </w:r>
    </w:p>
    <w:p w:rsidR="0061201E" w:rsidRDefault="0061201E">
      <w:pPr>
        <w:spacing w:line="52" w:lineRule="exact"/>
        <w:rPr>
          <w:rFonts w:eastAsia="Times New Roman"/>
          <w:b/>
          <w:bCs/>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4. По ходу сюжетного движения пьесы трое из персонажей (при разных</w:t>
      </w:r>
    </w:p>
    <w:p w:rsidR="0061201E" w:rsidRDefault="0062073A">
      <w:pPr>
        <w:ind w:left="7"/>
        <w:rPr>
          <w:rFonts w:eastAsia="Times New Roman"/>
          <w:b/>
          <w:bCs/>
          <w:sz w:val="28"/>
          <w:szCs w:val="28"/>
        </w:rPr>
      </w:pPr>
      <w:r>
        <w:rPr>
          <w:rFonts w:eastAsia="Times New Roman"/>
          <w:b/>
          <w:bCs/>
          <w:sz w:val="28"/>
          <w:szCs w:val="28"/>
        </w:rPr>
        <w:t>обстоятельствах) уйдут из жизни. Назовите последнего из этих персонажей.</w:t>
      </w: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Бубнов</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48"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Сатин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right="-6"/>
        <w:jc w:val="center"/>
        <w:rPr>
          <w:sz w:val="20"/>
          <w:szCs w:val="20"/>
        </w:rPr>
      </w:pPr>
      <w:r>
        <w:rPr>
          <w:rFonts w:eastAsia="Times New Roman"/>
          <w:sz w:val="24"/>
          <w:szCs w:val="24"/>
        </w:rPr>
        <w:t>93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03"/>
        </w:numPr>
        <w:tabs>
          <w:tab w:val="left" w:pos="279"/>
        </w:tabs>
        <w:spacing w:line="235" w:lineRule="auto"/>
        <w:ind w:left="7" w:right="100" w:hanging="7"/>
        <w:rPr>
          <w:rFonts w:eastAsia="Times New Roman"/>
          <w:b/>
          <w:bCs/>
          <w:sz w:val="28"/>
          <w:szCs w:val="28"/>
        </w:rPr>
      </w:pPr>
      <w:r>
        <w:rPr>
          <w:rFonts w:eastAsia="Times New Roman"/>
          <w:b/>
          <w:bCs/>
          <w:sz w:val="28"/>
          <w:szCs w:val="28"/>
        </w:rPr>
        <w:lastRenderedPageBreak/>
        <w:t>5. Конфликт в пьесе возникает с приходом Луки, который, по выражению Сатина, «проквасил» жителей ночлежки. Чего добился Лука?</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Все разочаровались</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Все поверили в свои силы</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Люди стали слушать друг друга</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Смерти Актера от разочарования</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9"/>
        </w:tabs>
        <w:spacing w:line="234" w:lineRule="auto"/>
        <w:ind w:left="7" w:right="1160" w:hanging="7"/>
        <w:rPr>
          <w:rFonts w:eastAsia="Times New Roman"/>
          <w:b/>
          <w:bCs/>
          <w:sz w:val="28"/>
          <w:szCs w:val="28"/>
        </w:rPr>
      </w:pPr>
      <w:r>
        <w:rPr>
          <w:rFonts w:eastAsia="Times New Roman"/>
          <w:b/>
          <w:bCs/>
          <w:sz w:val="28"/>
          <w:szCs w:val="28"/>
        </w:rPr>
        <w:t>6. Каким термином обозначаются краткие авторские замечания в драматическом произведении (например, «Пеплу, негромко»)?</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Абзац</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Сноска</w:t>
      </w:r>
    </w:p>
    <w:p w:rsidR="0061201E" w:rsidRDefault="0061201E">
      <w:pPr>
        <w:spacing w:line="48"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Ремарка</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5"/>
        </w:tabs>
        <w:spacing w:line="234" w:lineRule="auto"/>
        <w:ind w:left="227" w:hanging="227"/>
        <w:rPr>
          <w:rFonts w:eastAsia="Times New Roman"/>
          <w:b/>
          <w:bCs/>
          <w:sz w:val="28"/>
          <w:szCs w:val="28"/>
        </w:rPr>
      </w:pPr>
      <w:r>
        <w:rPr>
          <w:rFonts w:eastAsia="Times New Roman"/>
          <w:b/>
          <w:bCs/>
          <w:sz w:val="28"/>
          <w:szCs w:val="28"/>
        </w:rPr>
        <w:t>7. Что является главным предметом изображения в пьесе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социальные противоречия действительности;</w:t>
      </w:r>
    </w:p>
    <w:p w:rsidR="0061201E" w:rsidRDefault="0061201E">
      <w:pPr>
        <w:spacing w:line="249"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пути разрешения социальных противоречий;</w:t>
      </w:r>
    </w:p>
    <w:p w:rsidR="0061201E" w:rsidRDefault="0061201E">
      <w:pPr>
        <w:spacing w:line="234" w:lineRule="exact"/>
        <w:rPr>
          <w:rFonts w:eastAsia="Times New Roman"/>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проблемы обитателей ночлежки;</w:t>
      </w:r>
    </w:p>
    <w:p w:rsidR="0061201E" w:rsidRDefault="0061201E">
      <w:pPr>
        <w:spacing w:line="231" w:lineRule="exact"/>
        <w:rPr>
          <w:rFonts w:ascii="Calibri" w:eastAsia="Calibri" w:hAnsi="Calibri" w:cs="Calibri"/>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сознание и психология обитателей «дна» во всей их противоречивости.</w:t>
      </w:r>
    </w:p>
    <w:p w:rsidR="0061201E" w:rsidRDefault="0061201E">
      <w:pPr>
        <w:spacing w:line="200" w:lineRule="exact"/>
        <w:rPr>
          <w:sz w:val="20"/>
          <w:szCs w:val="20"/>
        </w:rPr>
      </w:pPr>
    </w:p>
    <w:p w:rsidR="0061201E" w:rsidRDefault="0061201E">
      <w:pPr>
        <w:spacing w:line="398" w:lineRule="exact"/>
        <w:rPr>
          <w:sz w:val="20"/>
          <w:szCs w:val="20"/>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1. М. Горький родился:</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в Симбирске;</w:t>
      </w:r>
    </w:p>
    <w:p w:rsidR="0061201E" w:rsidRDefault="0061201E">
      <w:pPr>
        <w:spacing w:line="247"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Таганроге;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Нижнем Новгороде;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Киеве.</w:t>
      </w:r>
    </w:p>
    <w:p w:rsidR="0061201E" w:rsidRDefault="0061201E">
      <w:pPr>
        <w:spacing w:line="251"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2. Укажите имя, отчество и настоящую фамилию М. Горького:</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Алексей Максимович Пешков;</w:t>
      </w:r>
    </w:p>
    <w:p w:rsidR="0061201E" w:rsidRDefault="0061201E">
      <w:pPr>
        <w:spacing w:line="250"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Василий Иванович Каширин;</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Иван Алексеевич Каширин;</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Максим Алексеевич Пешков.</w:t>
      </w:r>
    </w:p>
    <w:p w:rsidR="0061201E" w:rsidRDefault="0061201E">
      <w:pPr>
        <w:spacing w:line="254"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3. Какое образование получил М. Горький:</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учился в гимназии;</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закончил Казанский университет;</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получил домашнее образование;</w:t>
      </w:r>
    </w:p>
    <w:p w:rsidR="0061201E" w:rsidRDefault="0061201E">
      <w:pPr>
        <w:spacing w:line="292" w:lineRule="exact"/>
        <w:rPr>
          <w:sz w:val="20"/>
          <w:szCs w:val="20"/>
        </w:rPr>
      </w:pPr>
    </w:p>
    <w:p w:rsidR="0061201E" w:rsidRDefault="0062073A">
      <w:pPr>
        <w:ind w:right="-226"/>
        <w:jc w:val="center"/>
        <w:rPr>
          <w:sz w:val="20"/>
          <w:szCs w:val="20"/>
        </w:rPr>
      </w:pPr>
      <w:r>
        <w:rPr>
          <w:rFonts w:eastAsia="Times New Roman"/>
          <w:sz w:val="24"/>
          <w:szCs w:val="24"/>
        </w:rPr>
        <w:t>94</w:t>
      </w:r>
    </w:p>
    <w:p w:rsidR="0061201E" w:rsidRDefault="0061201E">
      <w:pPr>
        <w:sectPr w:rsidR="0061201E">
          <w:pgSz w:w="11900" w:h="16838"/>
          <w:pgMar w:top="1143" w:right="946" w:bottom="429" w:left="1133" w:header="0" w:footer="0" w:gutter="0"/>
          <w:cols w:space="720" w:equalWidth="0">
            <w:col w:w="9827"/>
          </w:cols>
        </w:sectPr>
      </w:pPr>
    </w:p>
    <w:p w:rsidR="0061201E" w:rsidRDefault="0062073A" w:rsidP="0062073A">
      <w:pPr>
        <w:numPr>
          <w:ilvl w:val="1"/>
          <w:numId w:val="205"/>
        </w:numPr>
        <w:tabs>
          <w:tab w:val="left" w:pos="727"/>
        </w:tabs>
        <w:ind w:left="727" w:hanging="367"/>
        <w:rPr>
          <w:rFonts w:eastAsia="Times New Roman"/>
          <w:sz w:val="28"/>
          <w:szCs w:val="28"/>
        </w:rPr>
      </w:pPr>
      <w:r>
        <w:rPr>
          <w:rFonts w:eastAsia="Times New Roman"/>
          <w:sz w:val="28"/>
          <w:szCs w:val="28"/>
        </w:rPr>
        <w:lastRenderedPageBreak/>
        <w:t>не получил никого систематического образования.</w:t>
      </w:r>
    </w:p>
    <w:p w:rsidR="0061201E" w:rsidRDefault="0061201E">
      <w:pPr>
        <w:spacing w:line="268" w:lineRule="exact"/>
        <w:rPr>
          <w:rFonts w:eastAsia="Times New Roman"/>
          <w:sz w:val="28"/>
          <w:szCs w:val="28"/>
        </w:rPr>
      </w:pPr>
    </w:p>
    <w:p w:rsidR="0061201E" w:rsidRDefault="0062073A" w:rsidP="0062073A">
      <w:pPr>
        <w:numPr>
          <w:ilvl w:val="0"/>
          <w:numId w:val="205"/>
        </w:numPr>
        <w:tabs>
          <w:tab w:val="left" w:pos="265"/>
        </w:tabs>
        <w:spacing w:line="237" w:lineRule="auto"/>
        <w:ind w:left="7" w:right="260" w:hanging="7"/>
        <w:rPr>
          <w:rFonts w:eastAsia="Times New Roman"/>
          <w:b/>
          <w:bCs/>
          <w:sz w:val="28"/>
          <w:szCs w:val="28"/>
        </w:rPr>
      </w:pPr>
      <w:r>
        <w:rPr>
          <w:rFonts w:eastAsia="Times New Roman"/>
          <w:b/>
          <w:bCs/>
          <w:sz w:val="28"/>
          <w:szCs w:val="28"/>
        </w:rPr>
        <w:t>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61201E" w:rsidRDefault="0061201E">
      <w:pPr>
        <w:spacing w:line="3"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на посылках в обувном магазине;</w:t>
      </w:r>
    </w:p>
    <w:p w:rsidR="0061201E" w:rsidRDefault="0061201E">
      <w:pPr>
        <w:spacing w:line="247"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посудомойщиком на пароходах «Добрый» и «Пермь»;</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чертежником в чертежной мастерской;</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рабочим булочной А.С. Деренкова.</w:t>
      </w:r>
    </w:p>
    <w:p w:rsidR="0061201E" w:rsidRDefault="0061201E">
      <w:pPr>
        <w:spacing w:line="265" w:lineRule="exact"/>
        <w:rPr>
          <w:rFonts w:eastAsia="Times New Roman"/>
          <w:sz w:val="28"/>
          <w:szCs w:val="28"/>
        </w:rPr>
      </w:pPr>
    </w:p>
    <w:p w:rsidR="0061201E" w:rsidRDefault="0062073A" w:rsidP="0062073A">
      <w:pPr>
        <w:numPr>
          <w:ilvl w:val="0"/>
          <w:numId w:val="206"/>
        </w:numPr>
        <w:tabs>
          <w:tab w:val="left" w:pos="265"/>
        </w:tabs>
        <w:spacing w:line="234" w:lineRule="auto"/>
        <w:ind w:left="7" w:right="1240" w:hanging="7"/>
        <w:rPr>
          <w:rFonts w:eastAsia="Times New Roman"/>
          <w:b/>
          <w:bCs/>
          <w:sz w:val="28"/>
          <w:szCs w:val="28"/>
        </w:rPr>
      </w:pPr>
      <w:r>
        <w:rPr>
          <w:rFonts w:eastAsia="Times New Roman"/>
          <w:b/>
          <w:bCs/>
          <w:sz w:val="28"/>
          <w:szCs w:val="28"/>
        </w:rPr>
        <w:t>5. Первое произведение, которое напечатал писатель, подписав его псевдонимом Максим Горький:</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«Макар Чудра»;</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 Челкаш » ;</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«Детство»;</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«Старуха Изергиль».</w:t>
      </w:r>
    </w:p>
    <w:p w:rsidR="0061201E" w:rsidRDefault="0061201E">
      <w:pPr>
        <w:spacing w:line="268" w:lineRule="exact"/>
        <w:rPr>
          <w:rFonts w:ascii="Calibri" w:eastAsia="Calibri" w:hAnsi="Calibri" w:cs="Calibri"/>
          <w:sz w:val="28"/>
          <w:szCs w:val="28"/>
        </w:rPr>
      </w:pPr>
    </w:p>
    <w:p w:rsidR="0061201E" w:rsidRDefault="0062073A" w:rsidP="0062073A">
      <w:pPr>
        <w:numPr>
          <w:ilvl w:val="0"/>
          <w:numId w:val="206"/>
        </w:numPr>
        <w:tabs>
          <w:tab w:val="left" w:pos="265"/>
        </w:tabs>
        <w:spacing w:line="234" w:lineRule="auto"/>
        <w:ind w:left="7" w:right="480" w:hanging="7"/>
        <w:rPr>
          <w:rFonts w:eastAsia="Times New Roman"/>
          <w:b/>
          <w:bCs/>
          <w:sz w:val="28"/>
          <w:szCs w:val="28"/>
        </w:rPr>
      </w:pPr>
      <w:r>
        <w:rPr>
          <w:rFonts w:eastAsia="Times New Roman"/>
          <w:b/>
          <w:bCs/>
          <w:sz w:val="28"/>
          <w:szCs w:val="28"/>
        </w:rPr>
        <w:t>6. Отношение к революции было двойственное. Выразил свои сомнения, написав:</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«Окаянные дни»;</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«Несвоевременные мысли»;</w:t>
      </w:r>
    </w:p>
    <w:p w:rsidR="0061201E" w:rsidRDefault="0061201E">
      <w:pPr>
        <w:spacing w:line="246"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«Дюжину ножей в спину революции»;</w:t>
      </w:r>
    </w:p>
    <w:p w:rsidR="0061201E" w:rsidRDefault="0061201E">
      <w:pPr>
        <w:spacing w:line="234"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«Интеллигенция и революция».</w:t>
      </w:r>
    </w:p>
    <w:p w:rsidR="0061201E" w:rsidRDefault="0061201E">
      <w:pPr>
        <w:spacing w:line="254" w:lineRule="exact"/>
        <w:rPr>
          <w:rFonts w:ascii="Calibri" w:eastAsia="Calibri" w:hAnsi="Calibri" w:cs="Calibri"/>
          <w:sz w:val="28"/>
          <w:szCs w:val="28"/>
        </w:rPr>
      </w:pPr>
    </w:p>
    <w:p w:rsidR="0061201E" w:rsidRDefault="0062073A" w:rsidP="0062073A">
      <w:pPr>
        <w:numPr>
          <w:ilvl w:val="0"/>
          <w:numId w:val="206"/>
        </w:numPr>
        <w:tabs>
          <w:tab w:val="left" w:pos="267"/>
        </w:tabs>
        <w:ind w:left="267" w:hanging="267"/>
        <w:rPr>
          <w:rFonts w:eastAsia="Times New Roman"/>
          <w:b/>
          <w:bCs/>
          <w:sz w:val="28"/>
          <w:szCs w:val="28"/>
        </w:rPr>
      </w:pPr>
      <w:r>
        <w:rPr>
          <w:rFonts w:eastAsia="Times New Roman"/>
          <w:b/>
          <w:bCs/>
          <w:sz w:val="28"/>
          <w:szCs w:val="28"/>
        </w:rPr>
        <w:t>7. Современники называли Горького</w:t>
      </w: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«Колумбом Замоскворечья»</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«Буревестником революции»</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«Казацким Вальтером Скоттом»</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«Рязанским Лелем»</w:t>
      </w:r>
    </w:p>
    <w:p w:rsidR="0061201E" w:rsidRDefault="0061201E">
      <w:pPr>
        <w:spacing w:line="20" w:lineRule="exact"/>
        <w:rPr>
          <w:rFonts w:eastAsia="Times New Roman"/>
          <w:sz w:val="28"/>
          <w:szCs w:val="28"/>
        </w:rPr>
      </w:pPr>
    </w:p>
    <w:p w:rsidR="0061201E" w:rsidRDefault="0062073A" w:rsidP="0062073A">
      <w:pPr>
        <w:numPr>
          <w:ilvl w:val="0"/>
          <w:numId w:val="206"/>
        </w:numPr>
        <w:tabs>
          <w:tab w:val="left" w:pos="265"/>
        </w:tabs>
        <w:spacing w:line="237" w:lineRule="auto"/>
        <w:ind w:left="7" w:hanging="7"/>
        <w:rPr>
          <w:rFonts w:eastAsia="Times New Roman"/>
          <w:b/>
          <w:bCs/>
          <w:sz w:val="28"/>
          <w:szCs w:val="28"/>
        </w:rPr>
      </w:pPr>
      <w:r>
        <w:rPr>
          <w:rFonts w:eastAsia="Times New Roman"/>
          <w:b/>
          <w:bCs/>
          <w:sz w:val="28"/>
          <w:szCs w:val="28"/>
        </w:rPr>
        <w:t>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61201E" w:rsidRDefault="0061201E">
      <w:pPr>
        <w:spacing w:line="1"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соцреализм;</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футуризм;</w:t>
      </w:r>
    </w:p>
    <w:p w:rsidR="0061201E" w:rsidRDefault="0061201E">
      <w:pPr>
        <w:spacing w:line="231"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акмеизм;</w:t>
      </w:r>
    </w:p>
    <w:p w:rsidR="0061201E" w:rsidRDefault="0061201E">
      <w:pPr>
        <w:spacing w:line="50" w:lineRule="exact"/>
        <w:rPr>
          <w:sz w:val="20"/>
          <w:szCs w:val="20"/>
        </w:rPr>
      </w:pPr>
    </w:p>
    <w:p w:rsidR="0061201E" w:rsidRDefault="0062073A">
      <w:pPr>
        <w:ind w:right="-46"/>
        <w:jc w:val="center"/>
        <w:rPr>
          <w:sz w:val="20"/>
          <w:szCs w:val="20"/>
        </w:rPr>
      </w:pPr>
      <w:r>
        <w:rPr>
          <w:rFonts w:eastAsia="Times New Roman"/>
          <w:sz w:val="24"/>
          <w:szCs w:val="24"/>
        </w:rPr>
        <w:t>95</w:t>
      </w:r>
    </w:p>
    <w:p w:rsidR="0061201E" w:rsidRDefault="0061201E">
      <w:pPr>
        <w:sectPr w:rsidR="0061201E">
          <w:pgSz w:w="11900" w:h="16838"/>
          <w:pgMar w:top="1125" w:right="766" w:bottom="429" w:left="1133" w:header="0" w:footer="0" w:gutter="0"/>
          <w:cols w:space="720" w:equalWidth="0">
            <w:col w:w="10007"/>
          </w:cols>
        </w:sectPr>
      </w:pPr>
    </w:p>
    <w:p w:rsidR="0061201E" w:rsidRDefault="0062073A" w:rsidP="0062073A">
      <w:pPr>
        <w:numPr>
          <w:ilvl w:val="1"/>
          <w:numId w:val="207"/>
        </w:numPr>
        <w:tabs>
          <w:tab w:val="left" w:pos="727"/>
        </w:tabs>
        <w:ind w:left="727" w:hanging="367"/>
        <w:rPr>
          <w:rFonts w:ascii="Calibri" w:eastAsia="Calibri" w:hAnsi="Calibri" w:cs="Calibri"/>
          <w:sz w:val="28"/>
          <w:szCs w:val="28"/>
        </w:rPr>
      </w:pPr>
      <w:r>
        <w:rPr>
          <w:rFonts w:eastAsia="Times New Roman"/>
          <w:sz w:val="28"/>
          <w:szCs w:val="28"/>
        </w:rPr>
        <w:lastRenderedPageBreak/>
        <w:t>экзистенциализм.</w:t>
      </w:r>
    </w:p>
    <w:p w:rsidR="0061201E" w:rsidRDefault="0061201E">
      <w:pPr>
        <w:spacing w:line="342" w:lineRule="exact"/>
        <w:rPr>
          <w:rFonts w:ascii="Calibri" w:eastAsia="Calibri" w:hAnsi="Calibri" w:cs="Calibri"/>
          <w:sz w:val="28"/>
          <w:szCs w:val="28"/>
        </w:rPr>
      </w:pPr>
    </w:p>
    <w:p w:rsidR="0061201E" w:rsidRDefault="0062073A" w:rsidP="0062073A">
      <w:pPr>
        <w:numPr>
          <w:ilvl w:val="0"/>
          <w:numId w:val="207"/>
        </w:numPr>
        <w:tabs>
          <w:tab w:val="left" w:pos="279"/>
        </w:tabs>
        <w:spacing w:line="234" w:lineRule="auto"/>
        <w:ind w:left="7" w:right="24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sz w:val="28"/>
          <w:szCs w:val="28"/>
        </w:rPr>
        <w:t>"Что</w:t>
      </w:r>
      <w:r>
        <w:rPr>
          <w:rFonts w:eastAsia="Times New Roman"/>
          <w:b/>
          <w:bCs/>
          <w:sz w:val="28"/>
          <w:szCs w:val="28"/>
        </w:rPr>
        <w:t xml:space="preserve"> </w:t>
      </w:r>
      <w:r>
        <w:rPr>
          <w:rFonts w:eastAsia="Times New Roman"/>
          <w:sz w:val="28"/>
          <w:szCs w:val="28"/>
        </w:rPr>
        <w:t>лучше - истина или сострадание?" (По пьесе М. Горького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0" w:lineRule="exact"/>
        <w:rPr>
          <w:sz w:val="20"/>
          <w:szCs w:val="20"/>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1-3</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3-2</w:t>
      </w:r>
    </w:p>
    <w:p w:rsidR="0061201E" w:rsidRDefault="0061201E">
      <w:pPr>
        <w:spacing w:line="1" w:lineRule="exact"/>
        <w:rPr>
          <w:rFonts w:eastAsia="Times New Roman"/>
          <w:sz w:val="28"/>
          <w:szCs w:val="28"/>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2" w:lineRule="exact"/>
        <w:rPr>
          <w:rFonts w:eastAsia="Times New Roman"/>
          <w:sz w:val="28"/>
          <w:szCs w:val="28"/>
        </w:rPr>
      </w:pPr>
    </w:p>
    <w:p w:rsidR="0061201E" w:rsidRDefault="0062073A" w:rsidP="0062073A">
      <w:pPr>
        <w:numPr>
          <w:ilvl w:val="0"/>
          <w:numId w:val="208"/>
        </w:numPr>
        <w:tabs>
          <w:tab w:val="left" w:pos="639"/>
        </w:tabs>
        <w:spacing w:line="238" w:lineRule="auto"/>
        <w:ind w:left="367" w:right="9000" w:hanging="7"/>
        <w:jc w:val="both"/>
        <w:rPr>
          <w:rFonts w:eastAsia="Times New Roman"/>
          <w:sz w:val="28"/>
          <w:szCs w:val="28"/>
        </w:rPr>
      </w:pPr>
      <w:r>
        <w:rPr>
          <w:rFonts w:eastAsia="Times New Roman"/>
          <w:sz w:val="28"/>
          <w:szCs w:val="28"/>
        </w:rPr>
        <w:t>7-4 В 1-3 В2-1 В 3-4 В 4-4 В 5-1 В 6-2 В 7-2 В 8-1</w:t>
      </w:r>
    </w:p>
    <w:p w:rsidR="0061201E" w:rsidRDefault="0061201E">
      <w:pPr>
        <w:spacing w:line="10" w:lineRule="exact"/>
        <w:rPr>
          <w:rFonts w:eastAsia="Times New Roman"/>
          <w:sz w:val="28"/>
          <w:szCs w:val="28"/>
        </w:rPr>
      </w:pPr>
    </w:p>
    <w:p w:rsidR="0061201E" w:rsidRDefault="0062073A">
      <w:pPr>
        <w:ind w:left="367"/>
        <w:rPr>
          <w:rFonts w:eastAsia="Times New Roman"/>
          <w:sz w:val="28"/>
          <w:szCs w:val="28"/>
        </w:rPr>
      </w:pPr>
      <w:r>
        <w:rPr>
          <w:rFonts w:eastAsia="Times New Roman"/>
          <w:sz w:val="28"/>
          <w:szCs w:val="28"/>
        </w:rPr>
        <w:t>С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4" w:lineRule="exact"/>
        <w:rPr>
          <w:sz w:val="20"/>
          <w:szCs w:val="20"/>
        </w:rPr>
      </w:pPr>
    </w:p>
    <w:p w:rsidR="0061201E" w:rsidRDefault="0062073A">
      <w:pPr>
        <w:ind w:left="567"/>
        <w:rPr>
          <w:sz w:val="20"/>
          <w:szCs w:val="20"/>
        </w:rPr>
      </w:pPr>
      <w:r>
        <w:rPr>
          <w:rFonts w:eastAsia="Times New Roman"/>
          <w:sz w:val="28"/>
          <w:szCs w:val="28"/>
        </w:rPr>
        <w:t>Анна. Дедушка! Говори со мной, милый... Тошно мне...</w:t>
      </w:r>
    </w:p>
    <w:p w:rsidR="0061201E" w:rsidRDefault="0061201E">
      <w:pPr>
        <w:spacing w:line="1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61201E" w:rsidRDefault="0061201E">
      <w:pPr>
        <w:spacing w:line="21" w:lineRule="exact"/>
        <w:rPr>
          <w:sz w:val="20"/>
          <w:szCs w:val="20"/>
        </w:rPr>
      </w:pPr>
    </w:p>
    <w:p w:rsidR="0061201E" w:rsidRDefault="0062073A">
      <w:pPr>
        <w:spacing w:line="234" w:lineRule="auto"/>
        <w:ind w:left="7" w:firstLine="567"/>
        <w:jc w:val="both"/>
        <w:rPr>
          <w:sz w:val="20"/>
          <w:szCs w:val="20"/>
        </w:rPr>
      </w:pPr>
      <w:r>
        <w:rPr>
          <w:rFonts w:eastAsia="Times New Roman"/>
          <w:sz w:val="28"/>
          <w:szCs w:val="28"/>
        </w:rPr>
        <w:t>Пепел входит. Он немного выпивши, растрепанный, мрачный. Садится у двери на нарах и сидит молча, неподвижно.</w:t>
      </w:r>
    </w:p>
    <w:p w:rsidR="0061201E" w:rsidRDefault="0061201E">
      <w:pPr>
        <w:spacing w:line="201" w:lineRule="exact"/>
        <w:rPr>
          <w:sz w:val="20"/>
          <w:szCs w:val="20"/>
        </w:rPr>
      </w:pPr>
    </w:p>
    <w:p w:rsidR="0061201E" w:rsidRDefault="0062073A">
      <w:pPr>
        <w:ind w:right="-6"/>
        <w:jc w:val="center"/>
        <w:rPr>
          <w:sz w:val="20"/>
          <w:szCs w:val="20"/>
        </w:rPr>
      </w:pPr>
      <w:r>
        <w:rPr>
          <w:rFonts w:eastAsia="Times New Roman"/>
          <w:sz w:val="24"/>
          <w:szCs w:val="24"/>
        </w:rPr>
        <w:t>96</w:t>
      </w:r>
    </w:p>
    <w:p w:rsidR="0061201E" w:rsidRDefault="0061201E">
      <w:pPr>
        <w:sectPr w:rsidR="0061201E">
          <w:pgSz w:w="11900" w:h="16838"/>
          <w:pgMar w:top="1110" w:right="706" w:bottom="429" w:left="1133" w:header="0" w:footer="0" w:gutter="0"/>
          <w:cols w:space="720" w:equalWidth="0">
            <w:col w:w="10067"/>
          </w:cols>
        </w:sectPr>
      </w:pPr>
    </w:p>
    <w:p w:rsidR="0061201E" w:rsidRDefault="0062073A">
      <w:pPr>
        <w:ind w:left="567"/>
        <w:rPr>
          <w:sz w:val="20"/>
          <w:szCs w:val="20"/>
        </w:rPr>
      </w:pPr>
      <w:r>
        <w:rPr>
          <w:rFonts w:eastAsia="Times New Roman"/>
          <w:sz w:val="28"/>
          <w:szCs w:val="28"/>
        </w:rPr>
        <w:lastRenderedPageBreak/>
        <w:t>Анна. А как там – тоже мука?</w:t>
      </w:r>
    </w:p>
    <w:p w:rsidR="0061201E" w:rsidRDefault="0061201E">
      <w:pPr>
        <w:spacing w:line="14" w:lineRule="exact"/>
        <w:rPr>
          <w:sz w:val="20"/>
          <w:szCs w:val="20"/>
        </w:rPr>
      </w:pPr>
    </w:p>
    <w:p w:rsidR="0061201E" w:rsidRDefault="0062073A">
      <w:pPr>
        <w:ind w:left="567"/>
        <w:rPr>
          <w:sz w:val="20"/>
          <w:szCs w:val="20"/>
        </w:rPr>
      </w:pPr>
      <w:r>
        <w:rPr>
          <w:rFonts w:eastAsia="Times New Roman"/>
          <w:sz w:val="27"/>
          <w:szCs w:val="27"/>
        </w:rPr>
        <w:t>Лука. Ничего не будет! Ничего! Ты – верь! Спокой и – больше ничего! Призовут</w:t>
      </w:r>
    </w:p>
    <w:p w:rsidR="0061201E" w:rsidRDefault="0062073A">
      <w:pPr>
        <w:ind w:left="7"/>
        <w:rPr>
          <w:sz w:val="20"/>
          <w:szCs w:val="20"/>
        </w:rPr>
      </w:pPr>
      <w:r>
        <w:rPr>
          <w:rFonts w:eastAsia="Times New Roman"/>
          <w:sz w:val="28"/>
          <w:szCs w:val="28"/>
        </w:rPr>
        <w:t>тебя к господу и скажут: господи, погляди-ка, вот пришла раба твоя, Анна...</w:t>
      </w:r>
    </w:p>
    <w:p w:rsidR="0061201E" w:rsidRDefault="0062073A">
      <w:pPr>
        <w:ind w:left="567"/>
        <w:rPr>
          <w:sz w:val="20"/>
          <w:szCs w:val="20"/>
        </w:rPr>
      </w:pPr>
      <w:r>
        <w:rPr>
          <w:rFonts w:eastAsia="Times New Roman"/>
          <w:sz w:val="28"/>
          <w:szCs w:val="28"/>
        </w:rPr>
        <w:t>Медведев (строго). А ты почему знаешь, что там скажут? Эй, ты...</w:t>
      </w:r>
    </w:p>
    <w:p w:rsidR="0061201E" w:rsidRDefault="0062073A">
      <w:pPr>
        <w:spacing w:line="239" w:lineRule="auto"/>
        <w:ind w:left="567"/>
        <w:rPr>
          <w:sz w:val="20"/>
          <w:szCs w:val="20"/>
        </w:rPr>
      </w:pPr>
      <w:r>
        <w:rPr>
          <w:rFonts w:eastAsia="Times New Roman"/>
          <w:sz w:val="28"/>
          <w:szCs w:val="28"/>
        </w:rPr>
        <w:t>Пепел при звуке голоса Медведева прислушивается.</w:t>
      </w:r>
    </w:p>
    <w:p w:rsidR="0061201E" w:rsidRDefault="0062073A">
      <w:pPr>
        <w:ind w:left="567"/>
        <w:rPr>
          <w:sz w:val="20"/>
          <w:szCs w:val="20"/>
        </w:rPr>
      </w:pPr>
      <w:r>
        <w:rPr>
          <w:rFonts w:eastAsia="Times New Roman"/>
          <w:sz w:val="28"/>
          <w:szCs w:val="28"/>
        </w:rPr>
        <w:t>Лука. Стало быть, знаю, господин ундер...</w:t>
      </w:r>
    </w:p>
    <w:p w:rsidR="0061201E" w:rsidRDefault="0062073A">
      <w:pPr>
        <w:ind w:left="567"/>
        <w:rPr>
          <w:sz w:val="20"/>
          <w:szCs w:val="20"/>
        </w:rPr>
      </w:pPr>
      <w:r>
        <w:rPr>
          <w:rFonts w:eastAsia="Times New Roman"/>
          <w:sz w:val="28"/>
          <w:szCs w:val="28"/>
        </w:rPr>
        <w:t>Медведев (примирительно). М...да! Ну...твое дело...Хоша... я еще не совсем.,</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.ундер...</w:t>
      </w:r>
    </w:p>
    <w:p w:rsidR="0061201E" w:rsidRDefault="0062073A">
      <w:pPr>
        <w:ind w:left="567"/>
        <w:rPr>
          <w:sz w:val="20"/>
          <w:szCs w:val="20"/>
        </w:rPr>
      </w:pPr>
      <w:r>
        <w:rPr>
          <w:rFonts w:eastAsia="Times New Roman"/>
          <w:sz w:val="28"/>
          <w:szCs w:val="28"/>
        </w:rPr>
        <w:t>Бубнов. Двух беру...</w:t>
      </w:r>
    </w:p>
    <w:p w:rsidR="0061201E" w:rsidRDefault="0062073A">
      <w:pPr>
        <w:ind w:left="567"/>
        <w:rPr>
          <w:sz w:val="20"/>
          <w:szCs w:val="20"/>
        </w:rPr>
      </w:pPr>
      <w:r>
        <w:rPr>
          <w:rFonts w:eastAsia="Times New Roman"/>
          <w:sz w:val="28"/>
          <w:szCs w:val="28"/>
        </w:rPr>
        <w:t>Медведев. Ах ты... чтоб тебе!..</w:t>
      </w:r>
    </w:p>
    <w:p w:rsidR="0061201E" w:rsidRDefault="0062073A">
      <w:pPr>
        <w:spacing w:line="239" w:lineRule="auto"/>
        <w:ind w:left="567"/>
        <w:rPr>
          <w:sz w:val="20"/>
          <w:szCs w:val="20"/>
        </w:rPr>
      </w:pPr>
      <w:r>
        <w:rPr>
          <w:rFonts w:eastAsia="Times New Roman"/>
          <w:sz w:val="28"/>
          <w:szCs w:val="28"/>
        </w:rPr>
        <w:t>Лука. А господь – взглянет на тебя кротко-ласково и скажет: знаю я Анну эту!</w:t>
      </w:r>
    </w:p>
    <w:p w:rsidR="0061201E" w:rsidRDefault="0062073A">
      <w:pPr>
        <w:ind w:left="7"/>
        <w:rPr>
          <w:sz w:val="20"/>
          <w:szCs w:val="20"/>
        </w:rPr>
      </w:pPr>
      <w:r>
        <w:rPr>
          <w:rFonts w:eastAsia="Times New Roman"/>
          <w:sz w:val="28"/>
          <w:szCs w:val="28"/>
        </w:rPr>
        <w:t>Ну, скажет, отведите ее, Анну, в рай! Пусть успокоится... Знаю я, жила она – очень</w:t>
      </w:r>
    </w:p>
    <w:p w:rsidR="0061201E" w:rsidRDefault="0062073A">
      <w:pPr>
        <w:ind w:left="7"/>
        <w:rPr>
          <w:sz w:val="20"/>
          <w:szCs w:val="20"/>
        </w:rPr>
      </w:pPr>
      <w:r>
        <w:rPr>
          <w:rFonts w:eastAsia="Times New Roman"/>
          <w:sz w:val="28"/>
          <w:szCs w:val="28"/>
        </w:rPr>
        <w:t>трудно... очень устала...Дайте покой ан не...</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Анна (задыхаясь). Дедушка... милый ты... кабы так! Кабы... покой бы... не</w:t>
      </w:r>
    </w:p>
    <w:p w:rsidR="0061201E" w:rsidRDefault="0062073A">
      <w:pPr>
        <w:ind w:left="7"/>
        <w:rPr>
          <w:sz w:val="20"/>
          <w:szCs w:val="20"/>
        </w:rPr>
      </w:pPr>
      <w:r>
        <w:rPr>
          <w:rFonts w:eastAsia="Times New Roman"/>
          <w:sz w:val="28"/>
          <w:szCs w:val="28"/>
        </w:rPr>
        <w:t>чувствовать бы ничего.,.</w:t>
      </w:r>
    </w:p>
    <w:p w:rsidR="0061201E" w:rsidRDefault="0062073A">
      <w:pPr>
        <w:ind w:left="567"/>
        <w:rPr>
          <w:sz w:val="20"/>
          <w:szCs w:val="20"/>
        </w:rPr>
      </w:pPr>
      <w:r>
        <w:rPr>
          <w:rFonts w:eastAsia="Times New Roman"/>
          <w:sz w:val="28"/>
          <w:szCs w:val="28"/>
        </w:rPr>
        <w:t>Лука. Не будешь! Ничего не будет! Ты – верь! Ты – с радостью помирай, без</w:t>
      </w:r>
    </w:p>
    <w:p w:rsidR="0061201E" w:rsidRDefault="0062073A">
      <w:pPr>
        <w:spacing w:line="239" w:lineRule="auto"/>
        <w:ind w:left="7"/>
        <w:rPr>
          <w:sz w:val="20"/>
          <w:szCs w:val="20"/>
        </w:rPr>
      </w:pPr>
      <w:r>
        <w:rPr>
          <w:rFonts w:eastAsia="Times New Roman"/>
          <w:sz w:val="28"/>
          <w:szCs w:val="28"/>
        </w:rPr>
        <w:t>тревоги... Смерть, я те говорю, она нам – как мать малым детям...</w:t>
      </w:r>
    </w:p>
    <w:p w:rsidR="0061201E" w:rsidRDefault="0062073A">
      <w:pPr>
        <w:ind w:left="567"/>
        <w:rPr>
          <w:sz w:val="20"/>
          <w:szCs w:val="20"/>
        </w:rPr>
      </w:pPr>
      <w:r>
        <w:rPr>
          <w:rFonts w:eastAsia="Times New Roman"/>
          <w:sz w:val="28"/>
          <w:szCs w:val="28"/>
        </w:rPr>
        <w:t>Анна. А... может... может, выздоровлю я?</w:t>
      </w:r>
    </w:p>
    <w:p w:rsidR="0061201E" w:rsidRDefault="0062073A">
      <w:pPr>
        <w:ind w:left="567"/>
        <w:rPr>
          <w:sz w:val="20"/>
          <w:szCs w:val="20"/>
        </w:rPr>
      </w:pPr>
      <w:r>
        <w:rPr>
          <w:rFonts w:eastAsia="Times New Roman"/>
          <w:sz w:val="28"/>
          <w:szCs w:val="28"/>
        </w:rPr>
        <w:t>Лука (усмехаясь). На что? На муку опять?</w:t>
      </w:r>
    </w:p>
    <w:p w:rsidR="0061201E" w:rsidRDefault="0062073A">
      <w:pPr>
        <w:ind w:left="567"/>
        <w:rPr>
          <w:sz w:val="20"/>
          <w:szCs w:val="20"/>
        </w:rPr>
      </w:pPr>
      <w:r>
        <w:rPr>
          <w:rFonts w:eastAsia="Times New Roman"/>
          <w:sz w:val="28"/>
          <w:szCs w:val="28"/>
        </w:rPr>
        <w:t>Анна. Ну... еще немножко... пожить бы... немножко! Коли там муки не будет...</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здесь можно потерпеть... можно!</w:t>
      </w:r>
    </w:p>
    <w:p w:rsidR="0061201E" w:rsidRDefault="0062073A">
      <w:pPr>
        <w:ind w:left="567"/>
        <w:rPr>
          <w:sz w:val="20"/>
          <w:szCs w:val="20"/>
        </w:rPr>
      </w:pPr>
      <w:r>
        <w:rPr>
          <w:rFonts w:eastAsia="Times New Roman"/>
          <w:sz w:val="28"/>
          <w:szCs w:val="28"/>
        </w:rPr>
        <w:t>Лука. Ничего там не будет!.. Просто...</w:t>
      </w:r>
    </w:p>
    <w:p w:rsidR="0061201E" w:rsidRDefault="0062073A">
      <w:pPr>
        <w:ind w:left="567"/>
        <w:rPr>
          <w:sz w:val="20"/>
          <w:szCs w:val="20"/>
        </w:rPr>
      </w:pPr>
      <w:r>
        <w:rPr>
          <w:rFonts w:eastAsia="Times New Roman"/>
          <w:sz w:val="28"/>
          <w:szCs w:val="28"/>
        </w:rPr>
        <w:t>Пепел (вставая). Верно... а может, и – не верно!</w:t>
      </w:r>
    </w:p>
    <w:p w:rsidR="0061201E" w:rsidRDefault="0062073A">
      <w:pPr>
        <w:ind w:left="567"/>
        <w:rPr>
          <w:sz w:val="20"/>
          <w:szCs w:val="20"/>
        </w:rPr>
      </w:pPr>
      <w:r>
        <w:rPr>
          <w:rFonts w:eastAsia="Times New Roman"/>
          <w:sz w:val="28"/>
          <w:szCs w:val="28"/>
        </w:rPr>
        <w:t>Анна (пугливо). Господи...</w:t>
      </w:r>
    </w:p>
    <w:p w:rsidR="0061201E" w:rsidRDefault="0062073A">
      <w:pPr>
        <w:spacing w:line="239" w:lineRule="auto"/>
        <w:ind w:left="567"/>
        <w:rPr>
          <w:sz w:val="20"/>
          <w:szCs w:val="20"/>
        </w:rPr>
      </w:pPr>
      <w:r>
        <w:rPr>
          <w:rFonts w:eastAsia="Times New Roman"/>
          <w:sz w:val="28"/>
          <w:szCs w:val="28"/>
        </w:rPr>
        <w:t>Лука. А, красавец...</w:t>
      </w:r>
    </w:p>
    <w:p w:rsidR="0061201E" w:rsidRDefault="0062073A">
      <w:pPr>
        <w:ind w:left="567"/>
        <w:rPr>
          <w:sz w:val="20"/>
          <w:szCs w:val="20"/>
        </w:rPr>
      </w:pPr>
      <w:r>
        <w:rPr>
          <w:rFonts w:eastAsia="Times New Roman"/>
          <w:sz w:val="28"/>
          <w:szCs w:val="28"/>
        </w:rPr>
        <w:t>Медведев. Кто орет?</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Пепел (подходя к нему). Я! А что?</w:t>
      </w:r>
    </w:p>
    <w:p w:rsidR="0061201E" w:rsidRDefault="0062073A">
      <w:pPr>
        <w:ind w:left="567"/>
        <w:rPr>
          <w:sz w:val="20"/>
          <w:szCs w:val="20"/>
        </w:rPr>
      </w:pPr>
      <w:r>
        <w:rPr>
          <w:rFonts w:eastAsia="Times New Roman"/>
          <w:sz w:val="28"/>
          <w:szCs w:val="28"/>
        </w:rPr>
        <w:t>Медведев. Зря орешь, вот что! Человек должен вести себя смирно...</w:t>
      </w:r>
    </w:p>
    <w:p w:rsidR="0061201E" w:rsidRDefault="0062073A">
      <w:pPr>
        <w:ind w:left="567"/>
        <w:rPr>
          <w:sz w:val="20"/>
          <w:szCs w:val="20"/>
        </w:rPr>
      </w:pPr>
      <w:r>
        <w:rPr>
          <w:rFonts w:eastAsia="Times New Roman"/>
          <w:sz w:val="28"/>
          <w:szCs w:val="28"/>
        </w:rPr>
        <w:t>Пепел. Э... дубина!.. А еще – дядя... х-хо!</w:t>
      </w:r>
    </w:p>
    <w:p w:rsidR="0061201E" w:rsidRDefault="0062073A">
      <w:pPr>
        <w:spacing w:line="239" w:lineRule="auto"/>
        <w:ind w:left="567"/>
        <w:rPr>
          <w:sz w:val="20"/>
          <w:szCs w:val="20"/>
        </w:rPr>
      </w:pPr>
      <w:r>
        <w:rPr>
          <w:rFonts w:eastAsia="Times New Roman"/>
          <w:sz w:val="28"/>
          <w:szCs w:val="28"/>
        </w:rPr>
        <w:t>Лука (Пеплу, негромко). Слышь, – не кричи! Тут – женщина помирает... уж</w:t>
      </w:r>
    </w:p>
    <w:p w:rsidR="0061201E" w:rsidRDefault="0062073A">
      <w:pPr>
        <w:ind w:left="7"/>
        <w:rPr>
          <w:sz w:val="20"/>
          <w:szCs w:val="20"/>
        </w:rPr>
      </w:pPr>
      <w:r>
        <w:rPr>
          <w:rFonts w:eastAsia="Times New Roman"/>
          <w:sz w:val="28"/>
          <w:szCs w:val="28"/>
        </w:rPr>
        <w:t>губы у нее землей обметало... не мешай!</w:t>
      </w:r>
    </w:p>
    <w:p w:rsidR="0061201E" w:rsidRDefault="0062073A">
      <w:pPr>
        <w:ind w:left="567"/>
        <w:rPr>
          <w:sz w:val="20"/>
          <w:szCs w:val="20"/>
        </w:rPr>
      </w:pPr>
      <w:r>
        <w:rPr>
          <w:rFonts w:eastAsia="Times New Roman"/>
          <w:sz w:val="28"/>
          <w:szCs w:val="28"/>
        </w:rPr>
        <w:t>Пепел. Тебе, дед, изволь, – уважу! Ты, брат, молодец! Врешь ты хорошо...</w:t>
      </w:r>
    </w:p>
    <w:p w:rsidR="0061201E" w:rsidRDefault="0062073A">
      <w:pPr>
        <w:ind w:left="7"/>
        <w:rPr>
          <w:sz w:val="20"/>
          <w:szCs w:val="20"/>
        </w:rPr>
      </w:pPr>
      <w:r>
        <w:rPr>
          <w:rFonts w:eastAsia="Times New Roman"/>
          <w:sz w:val="28"/>
          <w:szCs w:val="28"/>
        </w:rPr>
        <w:t>сказки говоришь приятно! Ври, ничего... мало, брат, приятного на свете!</w:t>
      </w:r>
    </w:p>
    <w:p w:rsidR="0061201E" w:rsidRDefault="0061201E">
      <w:pPr>
        <w:spacing w:line="4"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76" w:lineRule="exact"/>
        <w:rPr>
          <w:sz w:val="20"/>
          <w:szCs w:val="20"/>
        </w:rPr>
      </w:pPr>
    </w:p>
    <w:p w:rsidR="0061201E" w:rsidRDefault="0062073A" w:rsidP="0062073A">
      <w:pPr>
        <w:numPr>
          <w:ilvl w:val="0"/>
          <w:numId w:val="209"/>
        </w:numPr>
        <w:tabs>
          <w:tab w:val="left" w:pos="267"/>
        </w:tabs>
        <w:ind w:left="267" w:hanging="267"/>
        <w:rPr>
          <w:rFonts w:eastAsia="Times New Roman"/>
          <w:b/>
          <w:bCs/>
          <w:sz w:val="28"/>
          <w:szCs w:val="28"/>
        </w:rPr>
      </w:pPr>
      <w:r>
        <w:rPr>
          <w:rFonts w:eastAsia="Times New Roman"/>
          <w:b/>
          <w:bCs/>
          <w:sz w:val="28"/>
          <w:szCs w:val="28"/>
        </w:rPr>
        <w:t>1. Определите жанр произведения</w:t>
      </w:r>
      <w:r>
        <w:rPr>
          <w:rFonts w:eastAsia="Times New Roman"/>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любовная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философская драма.</w:t>
      </w:r>
    </w:p>
    <w:p w:rsidR="0061201E" w:rsidRDefault="0061201E">
      <w:pPr>
        <w:spacing w:line="68" w:lineRule="exact"/>
        <w:rPr>
          <w:rFonts w:eastAsia="Times New Roman"/>
          <w:sz w:val="28"/>
          <w:szCs w:val="28"/>
        </w:rPr>
      </w:pPr>
    </w:p>
    <w:p w:rsidR="0061201E" w:rsidRDefault="0062073A" w:rsidP="0062073A">
      <w:pPr>
        <w:numPr>
          <w:ilvl w:val="0"/>
          <w:numId w:val="209"/>
        </w:numPr>
        <w:tabs>
          <w:tab w:val="left" w:pos="282"/>
        </w:tabs>
        <w:spacing w:line="233" w:lineRule="auto"/>
        <w:ind w:left="327" w:right="720" w:hanging="327"/>
        <w:rPr>
          <w:rFonts w:eastAsia="Times New Roman"/>
          <w:b/>
          <w:bCs/>
          <w:sz w:val="28"/>
          <w:szCs w:val="28"/>
        </w:rPr>
      </w:pPr>
      <w:r>
        <w:rPr>
          <w:rFonts w:eastAsia="Times New Roman"/>
          <w:b/>
          <w:bCs/>
          <w:sz w:val="28"/>
          <w:szCs w:val="28"/>
        </w:rPr>
        <w:t>2. Почему именно песня «Солнце всходит и заходит, // А в тюрьме моей темно ... » названа героями любимой</w:t>
      </w:r>
      <w:r>
        <w:rPr>
          <w:rFonts w:eastAsia="Times New Roman"/>
          <w:sz w:val="28"/>
          <w:szCs w:val="28"/>
        </w:rPr>
        <w:t>:</w:t>
      </w: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песня говорит о «правде»;</w:t>
      </w: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right="-6"/>
        <w:jc w:val="center"/>
        <w:rPr>
          <w:sz w:val="20"/>
          <w:szCs w:val="20"/>
        </w:rPr>
      </w:pPr>
      <w:r>
        <w:rPr>
          <w:rFonts w:eastAsia="Times New Roman"/>
          <w:sz w:val="24"/>
          <w:szCs w:val="24"/>
        </w:rPr>
        <w:t>97</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lastRenderedPageBreak/>
        <w:t>песня созвучна душевному состоянию героев;</w:t>
      </w:r>
    </w:p>
    <w:p w:rsidR="0061201E" w:rsidRDefault="0061201E">
      <w:pPr>
        <w:spacing w:line="249" w:lineRule="exact"/>
        <w:rPr>
          <w:rFonts w:eastAsia="Times New Roman"/>
          <w:sz w:val="28"/>
          <w:szCs w:val="28"/>
        </w:r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t>все равно, что петь после выпивки.</w:t>
      </w:r>
    </w:p>
    <w:p w:rsidR="0061201E" w:rsidRDefault="0061201E">
      <w:pPr>
        <w:spacing w:line="267" w:lineRule="exact"/>
        <w:rPr>
          <w:rFonts w:eastAsia="Times New Roman"/>
          <w:sz w:val="28"/>
          <w:szCs w:val="28"/>
        </w:rPr>
      </w:pPr>
    </w:p>
    <w:p w:rsidR="0061201E" w:rsidRDefault="0062073A" w:rsidP="0062073A">
      <w:pPr>
        <w:numPr>
          <w:ilvl w:val="0"/>
          <w:numId w:val="210"/>
        </w:numPr>
        <w:tabs>
          <w:tab w:val="left" w:pos="279"/>
        </w:tabs>
        <w:spacing w:line="234" w:lineRule="auto"/>
        <w:ind w:left="7" w:hanging="7"/>
        <w:rPr>
          <w:rFonts w:eastAsia="Times New Roman"/>
          <w:b/>
          <w:bCs/>
          <w:sz w:val="28"/>
          <w:szCs w:val="28"/>
        </w:rPr>
      </w:pPr>
      <w:r>
        <w:rPr>
          <w:rFonts w:eastAsia="Times New Roman"/>
          <w:b/>
          <w:bCs/>
          <w:sz w:val="28"/>
          <w:szCs w:val="28"/>
        </w:rPr>
        <w:t>3. Какому герою пьесы «На дне» принадлежит фраза: «Человек – это звучит гордо!»</w:t>
      </w:r>
    </w:p>
    <w:p w:rsidR="0061201E" w:rsidRDefault="0061201E">
      <w:pPr>
        <w:spacing w:line="2" w:lineRule="exact"/>
        <w:rPr>
          <w:rFonts w:eastAsia="Times New Roman"/>
          <w:b/>
          <w:bCs/>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Сатину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Луке</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Актеру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Клещу</w:t>
      </w:r>
    </w:p>
    <w:p w:rsidR="0061201E" w:rsidRDefault="0061201E">
      <w:pPr>
        <w:spacing w:line="47" w:lineRule="exact"/>
        <w:rPr>
          <w:rFonts w:eastAsia="Times New Roman"/>
          <w:sz w:val="28"/>
          <w:szCs w:val="28"/>
        </w:rPr>
      </w:pPr>
    </w:p>
    <w:p w:rsidR="0061201E" w:rsidRDefault="0062073A" w:rsidP="0062073A">
      <w:pPr>
        <w:numPr>
          <w:ilvl w:val="0"/>
          <w:numId w:val="211"/>
        </w:numPr>
        <w:tabs>
          <w:tab w:val="left" w:pos="267"/>
        </w:tabs>
        <w:ind w:left="267" w:hanging="267"/>
        <w:rPr>
          <w:rFonts w:eastAsia="Times New Roman"/>
          <w:sz w:val="28"/>
          <w:szCs w:val="28"/>
        </w:rPr>
      </w:pPr>
      <w:r>
        <w:rPr>
          <w:rFonts w:eastAsia="Times New Roman"/>
          <w:sz w:val="28"/>
          <w:szCs w:val="28"/>
        </w:rPr>
        <w:t>4. На «дне» можно увидеть людей разных профессий. Кем был Бубнов?</w:t>
      </w:r>
    </w:p>
    <w:p w:rsidR="0061201E" w:rsidRDefault="0061201E">
      <w:pPr>
        <w:spacing w:line="48"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Крючником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Картузником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Слесарем</w:t>
      </w:r>
    </w:p>
    <w:p w:rsidR="0061201E" w:rsidRDefault="0061201E">
      <w:pPr>
        <w:spacing w:line="246"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Сапожником</w:t>
      </w:r>
    </w:p>
    <w:p w:rsidR="0061201E" w:rsidRDefault="0061201E">
      <w:pPr>
        <w:spacing w:line="254" w:lineRule="exact"/>
        <w:rPr>
          <w:rFonts w:eastAsia="Times New Roman"/>
          <w:b/>
          <w:bCs/>
          <w:sz w:val="28"/>
          <w:szCs w:val="28"/>
        </w:rPr>
      </w:pPr>
    </w:p>
    <w:p w:rsidR="0061201E" w:rsidRDefault="0062073A" w:rsidP="0062073A">
      <w:pPr>
        <w:numPr>
          <w:ilvl w:val="0"/>
          <w:numId w:val="211"/>
        </w:numPr>
        <w:tabs>
          <w:tab w:val="left" w:pos="267"/>
        </w:tabs>
        <w:ind w:left="267" w:hanging="267"/>
        <w:rPr>
          <w:rFonts w:eastAsia="Times New Roman"/>
          <w:b/>
          <w:bCs/>
          <w:sz w:val="28"/>
          <w:szCs w:val="28"/>
        </w:rPr>
      </w:pPr>
      <w:r>
        <w:rPr>
          <w:rFonts w:eastAsia="Times New Roman"/>
          <w:b/>
          <w:bCs/>
          <w:sz w:val="28"/>
          <w:szCs w:val="28"/>
        </w:rPr>
        <w:t>5. Каким образом Лука действует на ночлежников?</w:t>
      </w: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61" w:lineRule="exact"/>
        <w:rPr>
          <w:rFonts w:eastAsia="Times New Roman"/>
          <w:sz w:val="28"/>
          <w:szCs w:val="28"/>
        </w:rPr>
      </w:pPr>
    </w:p>
    <w:p w:rsidR="0061201E" w:rsidRDefault="0062073A" w:rsidP="0062073A">
      <w:pPr>
        <w:numPr>
          <w:ilvl w:val="0"/>
          <w:numId w:val="211"/>
        </w:numPr>
        <w:tabs>
          <w:tab w:val="left" w:pos="279"/>
        </w:tabs>
        <w:spacing w:line="272" w:lineRule="auto"/>
        <w:ind w:left="7" w:right="160" w:hanging="7"/>
        <w:rPr>
          <w:rFonts w:eastAsia="Times New Roman"/>
          <w:sz w:val="28"/>
          <w:szCs w:val="28"/>
        </w:rPr>
      </w:pPr>
      <w:r>
        <w:rPr>
          <w:rFonts w:eastAsia="Times New Roman"/>
          <w:sz w:val="28"/>
          <w:szCs w:val="28"/>
        </w:rPr>
        <w:t>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61201E" w:rsidRDefault="0061201E">
      <w:pPr>
        <w:spacing w:line="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Застой</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Пауза</w:t>
      </w:r>
    </w:p>
    <w:p w:rsidR="0061201E" w:rsidRDefault="0061201E">
      <w:pPr>
        <w:spacing w:line="247"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Стоп-фальш</w:t>
      </w:r>
    </w:p>
    <w:p w:rsidR="0061201E" w:rsidRDefault="0061201E">
      <w:pPr>
        <w:spacing w:line="262" w:lineRule="exact"/>
        <w:rPr>
          <w:rFonts w:eastAsia="Times New Roman"/>
          <w:b/>
          <w:bCs/>
          <w:sz w:val="28"/>
          <w:szCs w:val="28"/>
        </w:rPr>
      </w:pPr>
    </w:p>
    <w:p w:rsidR="0061201E" w:rsidRDefault="0062073A" w:rsidP="0062073A">
      <w:pPr>
        <w:numPr>
          <w:ilvl w:val="0"/>
          <w:numId w:val="211"/>
        </w:numPr>
        <w:tabs>
          <w:tab w:val="left" w:pos="267"/>
        </w:tabs>
        <w:spacing w:line="236" w:lineRule="auto"/>
        <w:ind w:left="327" w:right="260" w:hanging="327"/>
        <w:rPr>
          <w:rFonts w:eastAsia="Times New Roman"/>
          <w:sz w:val="28"/>
          <w:szCs w:val="28"/>
        </w:rPr>
      </w:pPr>
      <w:r>
        <w:rPr>
          <w:rFonts w:eastAsia="Times New Roman"/>
          <w:sz w:val="28"/>
          <w:szCs w:val="28"/>
        </w:rPr>
        <w:t xml:space="preserve">7. </w:t>
      </w:r>
      <w:r>
        <w:rPr>
          <w:rFonts w:eastAsia="Times New Roman"/>
          <w:b/>
          <w:bCs/>
          <w:sz w:val="28"/>
          <w:szCs w:val="28"/>
        </w:rPr>
        <w:t>«Маленькая драма»</w:t>
      </w:r>
      <w:r>
        <w:rPr>
          <w:rFonts w:eastAsia="Times New Roman"/>
          <w:sz w:val="28"/>
          <w:szCs w:val="28"/>
        </w:rPr>
        <w:t xml:space="preserve"> </w:t>
      </w:r>
      <w:r>
        <w:rPr>
          <w:rFonts w:eastAsia="Times New Roman"/>
          <w:b/>
          <w:bCs/>
          <w:sz w:val="28"/>
          <w:szCs w:val="28"/>
        </w:rPr>
        <w:t>в пьесе</w:t>
      </w:r>
      <w:r>
        <w:rPr>
          <w:rFonts w:eastAsia="Times New Roman"/>
          <w:sz w:val="28"/>
          <w:szCs w:val="28"/>
        </w:rPr>
        <w:t xml:space="preserve"> </w:t>
      </w:r>
      <w:r>
        <w:rPr>
          <w:rFonts w:eastAsia="Times New Roman"/>
          <w:b/>
          <w:bCs/>
          <w:sz w:val="28"/>
          <w:szCs w:val="28"/>
        </w:rPr>
        <w:t>«На дне»</w:t>
      </w:r>
      <w:r>
        <w:rPr>
          <w:rFonts w:eastAsia="Times New Roman"/>
          <w:sz w:val="28"/>
          <w:szCs w:val="28"/>
        </w:rPr>
        <w:t xml:space="preserve"> </w:t>
      </w:r>
      <w:r>
        <w:rPr>
          <w:rFonts w:eastAsia="Times New Roman"/>
          <w:b/>
          <w:bCs/>
          <w:sz w:val="28"/>
          <w:szCs w:val="28"/>
        </w:rPr>
        <w:t>становится большой трагедией.</w:t>
      </w:r>
      <w:r>
        <w:rPr>
          <w:rFonts w:eastAsia="Times New Roman"/>
          <w:sz w:val="28"/>
          <w:szCs w:val="28"/>
        </w:rPr>
        <w:t xml:space="preserve"> </w:t>
      </w:r>
      <w:r>
        <w:rPr>
          <w:rFonts w:eastAsia="Times New Roman"/>
          <w:b/>
          <w:bCs/>
          <w:sz w:val="28"/>
          <w:szCs w:val="28"/>
        </w:rPr>
        <w:t>В</w:t>
      </w:r>
      <w:r>
        <w:rPr>
          <w:rFonts w:eastAsia="Times New Roman"/>
          <w:sz w:val="28"/>
          <w:szCs w:val="28"/>
        </w:rPr>
        <w:t xml:space="preserve"> </w:t>
      </w:r>
      <w:r>
        <w:rPr>
          <w:rFonts w:eastAsia="Times New Roman"/>
          <w:b/>
          <w:bCs/>
          <w:sz w:val="28"/>
          <w:szCs w:val="28"/>
        </w:rPr>
        <w:t>чем ее суть:</w:t>
      </w:r>
    </w:p>
    <w:p w:rsidR="0061201E" w:rsidRDefault="0061201E">
      <w:pPr>
        <w:spacing w:line="1" w:lineRule="exact"/>
        <w:rPr>
          <w:rFonts w:eastAsia="Times New Roman"/>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в том, что ночлежники оказались на «дне» жизни;</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трагическом финале пьесы (смерть Актера, Анны);</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развенчании мифа о возможности социального равенства;</w:t>
      </w:r>
    </w:p>
    <w:p w:rsidR="0061201E" w:rsidRDefault="0061201E">
      <w:pPr>
        <w:spacing w:line="2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отсутствии жизненных перспектив для обитателей ночлежки.</w:t>
      </w: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В 1. Укажите годы жизни М. Горького</w:t>
      </w:r>
    </w:p>
    <w:p w:rsidR="0061201E" w:rsidRDefault="0061201E">
      <w:pPr>
        <w:spacing w:line="276" w:lineRule="exact"/>
        <w:rPr>
          <w:sz w:val="20"/>
          <w:szCs w:val="20"/>
        </w:rPr>
      </w:pPr>
    </w:p>
    <w:p w:rsidR="0061201E" w:rsidRDefault="0062073A">
      <w:pPr>
        <w:ind w:right="-86"/>
        <w:jc w:val="center"/>
        <w:rPr>
          <w:sz w:val="20"/>
          <w:szCs w:val="20"/>
        </w:rPr>
      </w:pPr>
      <w:r>
        <w:rPr>
          <w:rFonts w:eastAsia="Times New Roman"/>
          <w:sz w:val="24"/>
          <w:szCs w:val="24"/>
        </w:rPr>
        <w:t>98</w:t>
      </w:r>
    </w:p>
    <w:p w:rsidR="0061201E" w:rsidRDefault="0061201E">
      <w:pPr>
        <w:sectPr w:rsidR="0061201E">
          <w:pgSz w:w="11900" w:h="16838"/>
          <w:pgMar w:top="1125" w:right="786" w:bottom="429" w:left="1133" w:header="0" w:footer="0" w:gutter="0"/>
          <w:cols w:space="720" w:equalWidth="0">
            <w:col w:w="9987"/>
          </w:cols>
        </w:sect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lastRenderedPageBreak/>
        <w:t>1894-1958</w:t>
      </w:r>
    </w:p>
    <w:p w:rsidR="0061201E" w:rsidRDefault="0061201E">
      <w:pPr>
        <w:spacing w:line="2"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2. Укажите настоящую фамилию М. Горького</w:t>
      </w:r>
    </w:p>
    <w:p w:rsidR="0061201E" w:rsidRDefault="0062073A" w:rsidP="0062073A">
      <w:pPr>
        <w:numPr>
          <w:ilvl w:val="2"/>
          <w:numId w:val="212"/>
        </w:numPr>
        <w:tabs>
          <w:tab w:val="left" w:pos="727"/>
        </w:tabs>
        <w:spacing w:line="236" w:lineRule="auto"/>
        <w:ind w:left="727" w:hanging="367"/>
        <w:rPr>
          <w:rFonts w:eastAsia="Times New Roman"/>
          <w:sz w:val="28"/>
          <w:szCs w:val="28"/>
        </w:rPr>
      </w:pPr>
      <w:r>
        <w:rPr>
          <w:rFonts w:eastAsia="Times New Roman"/>
          <w:sz w:val="28"/>
          <w:szCs w:val="28"/>
        </w:rPr>
        <w:t>Бугаев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Пешков</w:t>
      </w:r>
    </w:p>
    <w:p w:rsidR="0061201E" w:rsidRDefault="0061201E">
      <w:pPr>
        <w:spacing w:line="1"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Лотарев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Гликберг</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3. Укажите, какой факт не относится к биографии Горького</w:t>
      </w:r>
    </w:p>
    <w:p w:rsidR="0061201E" w:rsidRDefault="0062073A" w:rsidP="0062073A">
      <w:pPr>
        <w:numPr>
          <w:ilvl w:val="1"/>
          <w:numId w:val="213"/>
        </w:numPr>
        <w:tabs>
          <w:tab w:val="left" w:pos="707"/>
        </w:tabs>
        <w:spacing w:line="236" w:lineRule="auto"/>
        <w:ind w:left="707" w:hanging="424"/>
        <w:rPr>
          <w:rFonts w:eastAsia="Times New Roman"/>
          <w:sz w:val="28"/>
          <w:szCs w:val="28"/>
        </w:rPr>
      </w:pPr>
      <w:r>
        <w:rPr>
          <w:rFonts w:eastAsia="Times New Roman"/>
          <w:sz w:val="28"/>
          <w:szCs w:val="28"/>
        </w:rPr>
        <w:t>Возглавлял союз писателей СССР</w:t>
      </w:r>
    </w:p>
    <w:p w:rsidR="0061201E" w:rsidRDefault="0061201E">
      <w:pPr>
        <w:spacing w:line="13" w:lineRule="exact"/>
        <w:rPr>
          <w:rFonts w:eastAsia="Times New Roman"/>
          <w:sz w:val="28"/>
          <w:szCs w:val="28"/>
        </w:rPr>
      </w:pPr>
    </w:p>
    <w:p w:rsidR="0061201E" w:rsidRDefault="0062073A" w:rsidP="0062073A">
      <w:pPr>
        <w:numPr>
          <w:ilvl w:val="1"/>
          <w:numId w:val="213"/>
        </w:numPr>
        <w:tabs>
          <w:tab w:val="left" w:pos="708"/>
        </w:tabs>
        <w:spacing w:line="234" w:lineRule="auto"/>
        <w:ind w:left="427" w:right="700" w:hanging="144"/>
        <w:rPr>
          <w:rFonts w:eastAsia="Times New Roman"/>
          <w:sz w:val="28"/>
          <w:szCs w:val="28"/>
        </w:rPr>
      </w:pPr>
      <w:r>
        <w:rPr>
          <w:rFonts w:eastAsia="Times New Roman"/>
          <w:sz w:val="28"/>
          <w:szCs w:val="28"/>
        </w:rPr>
        <w:t>Является основателем книжных серий «Жизнь замечательных людей» и «Библиотека поэта»</w:t>
      </w:r>
    </w:p>
    <w:p w:rsidR="0061201E" w:rsidRDefault="0061201E">
      <w:pPr>
        <w:spacing w:line="4" w:lineRule="exact"/>
        <w:rPr>
          <w:rFonts w:eastAsia="Times New Roman"/>
          <w:sz w:val="28"/>
          <w:szCs w:val="28"/>
        </w:rPr>
      </w:pP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Долгое время жил в Италии</w:t>
      </w: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Умер в эмиграции и похоронен не в России</w:t>
      </w:r>
    </w:p>
    <w:p w:rsidR="0061201E" w:rsidRDefault="0062073A" w:rsidP="0062073A">
      <w:pPr>
        <w:numPr>
          <w:ilvl w:val="0"/>
          <w:numId w:val="213"/>
        </w:numPr>
        <w:tabs>
          <w:tab w:val="left" w:pos="267"/>
        </w:tabs>
        <w:ind w:left="267" w:hanging="267"/>
        <w:rPr>
          <w:rFonts w:eastAsia="Times New Roman"/>
          <w:sz w:val="28"/>
          <w:szCs w:val="28"/>
        </w:rPr>
      </w:pPr>
      <w:r>
        <w:rPr>
          <w:rFonts w:eastAsia="Times New Roman"/>
          <w:sz w:val="28"/>
          <w:szCs w:val="28"/>
        </w:rPr>
        <w:t>4. Укажите «сказки», автором которых является М. Горький.</w:t>
      </w:r>
    </w:p>
    <w:p w:rsidR="0061201E" w:rsidRDefault="0061201E">
      <w:pPr>
        <w:spacing w:line="61" w:lineRule="exact"/>
        <w:rPr>
          <w:sz w:val="20"/>
          <w:szCs w:val="20"/>
        </w:rPr>
      </w:pPr>
    </w:p>
    <w:p w:rsidR="0061201E" w:rsidRDefault="0062073A" w:rsidP="0062073A">
      <w:pPr>
        <w:numPr>
          <w:ilvl w:val="0"/>
          <w:numId w:val="214"/>
        </w:numPr>
        <w:tabs>
          <w:tab w:val="left" w:pos="312"/>
        </w:tabs>
        <w:spacing w:line="265" w:lineRule="auto"/>
        <w:ind w:left="7" w:right="5060" w:hanging="7"/>
        <w:rPr>
          <w:rFonts w:eastAsia="Times New Roman"/>
          <w:sz w:val="28"/>
          <w:szCs w:val="28"/>
        </w:rPr>
      </w:pPr>
      <w:r>
        <w:rPr>
          <w:rFonts w:eastAsia="Times New Roman"/>
          <w:sz w:val="28"/>
          <w:szCs w:val="28"/>
        </w:rPr>
        <w:t>«Сказки для детей изрядного возраста» 2)«Сказки старого Арбата»</w:t>
      </w:r>
    </w:p>
    <w:p w:rsidR="0061201E" w:rsidRDefault="0061201E">
      <w:pPr>
        <w:spacing w:line="17" w:lineRule="exact"/>
        <w:rPr>
          <w:rFonts w:eastAsia="Times New Roman"/>
          <w:sz w:val="28"/>
          <w:szCs w:val="28"/>
        </w:rPr>
      </w:pPr>
    </w:p>
    <w:p w:rsidR="0061201E" w:rsidRDefault="0062073A" w:rsidP="0062073A">
      <w:pPr>
        <w:numPr>
          <w:ilvl w:val="0"/>
          <w:numId w:val="215"/>
        </w:numPr>
        <w:tabs>
          <w:tab w:val="left" w:pos="307"/>
        </w:tabs>
        <w:ind w:left="307" w:hanging="307"/>
        <w:rPr>
          <w:rFonts w:eastAsia="Times New Roman"/>
          <w:sz w:val="28"/>
          <w:szCs w:val="28"/>
        </w:rPr>
      </w:pPr>
      <w:r>
        <w:rPr>
          <w:rFonts w:eastAsia="Times New Roman"/>
          <w:sz w:val="28"/>
          <w:szCs w:val="28"/>
        </w:rPr>
        <w:t>«Сказки для взрослых»</w:t>
      </w:r>
    </w:p>
    <w:p w:rsidR="0061201E" w:rsidRDefault="0061201E">
      <w:pPr>
        <w:spacing w:line="61" w:lineRule="exact"/>
        <w:rPr>
          <w:rFonts w:eastAsia="Times New Roman"/>
          <w:sz w:val="28"/>
          <w:szCs w:val="28"/>
        </w:rPr>
      </w:pPr>
    </w:p>
    <w:p w:rsidR="0061201E" w:rsidRDefault="0062073A" w:rsidP="0062073A">
      <w:pPr>
        <w:numPr>
          <w:ilvl w:val="0"/>
          <w:numId w:val="215"/>
        </w:numPr>
        <w:tabs>
          <w:tab w:val="left" w:pos="312"/>
        </w:tabs>
        <w:spacing w:line="265" w:lineRule="auto"/>
        <w:ind w:left="7" w:right="2400" w:hanging="7"/>
        <w:rPr>
          <w:rFonts w:eastAsia="Times New Roman"/>
          <w:sz w:val="28"/>
          <w:szCs w:val="28"/>
        </w:rPr>
      </w:pPr>
      <w:r>
        <w:rPr>
          <w:rFonts w:eastAsia="Times New Roman"/>
          <w:sz w:val="28"/>
          <w:szCs w:val="28"/>
        </w:rPr>
        <w:t>«Сказки об Италии» В 5. Героем какого рассказа М. Горького является Лойко Зобар:</w:t>
      </w:r>
    </w:p>
    <w:p w:rsidR="0061201E" w:rsidRDefault="0061201E">
      <w:pPr>
        <w:spacing w:line="17"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249"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«Мальва».</w:t>
      </w:r>
    </w:p>
    <w:p w:rsidR="0061201E" w:rsidRDefault="0061201E">
      <w:pPr>
        <w:spacing w:line="254" w:lineRule="exact"/>
        <w:rPr>
          <w:sz w:val="20"/>
          <w:szCs w:val="20"/>
        </w:rPr>
      </w:pPr>
    </w:p>
    <w:p w:rsidR="0061201E" w:rsidRDefault="0062073A" w:rsidP="0062073A">
      <w:pPr>
        <w:numPr>
          <w:ilvl w:val="0"/>
          <w:numId w:val="216"/>
        </w:numPr>
        <w:tabs>
          <w:tab w:val="left" w:pos="267"/>
        </w:tabs>
        <w:ind w:left="267" w:hanging="267"/>
        <w:rPr>
          <w:rFonts w:eastAsia="Times New Roman"/>
          <w:b/>
          <w:bCs/>
          <w:sz w:val="28"/>
          <w:szCs w:val="28"/>
        </w:rPr>
      </w:pPr>
      <w:r>
        <w:rPr>
          <w:rFonts w:eastAsia="Times New Roman"/>
          <w:b/>
          <w:bCs/>
          <w:sz w:val="28"/>
          <w:szCs w:val="28"/>
        </w:rPr>
        <w:t>6. Найдите в списке романов М. Горького незаконченную эпопею:</w:t>
      </w: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«Фома Гордеев»;</w:t>
      </w:r>
    </w:p>
    <w:p w:rsidR="0061201E" w:rsidRDefault="0061201E">
      <w:pPr>
        <w:spacing w:line="250"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«Жизнь Матвея Кожемякина»;</w:t>
      </w:r>
    </w:p>
    <w:p w:rsidR="0061201E" w:rsidRDefault="0061201E">
      <w:pPr>
        <w:spacing w:line="246"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«Дело Артамоновых»;</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Жизнь Клима Самгина».</w:t>
      </w:r>
    </w:p>
    <w:p w:rsidR="0061201E" w:rsidRDefault="0061201E">
      <w:pPr>
        <w:spacing w:line="262" w:lineRule="exact"/>
        <w:rPr>
          <w:rFonts w:eastAsia="Times New Roman"/>
          <w:sz w:val="28"/>
          <w:szCs w:val="28"/>
        </w:rPr>
      </w:pPr>
    </w:p>
    <w:p w:rsidR="0061201E" w:rsidRDefault="0062073A" w:rsidP="0062073A">
      <w:pPr>
        <w:numPr>
          <w:ilvl w:val="1"/>
          <w:numId w:val="216"/>
        </w:numPr>
        <w:tabs>
          <w:tab w:val="left" w:pos="335"/>
        </w:tabs>
        <w:spacing w:line="236" w:lineRule="auto"/>
        <w:ind w:left="7" w:firstLine="63"/>
        <w:rPr>
          <w:rFonts w:eastAsia="Times New Roman"/>
          <w:b/>
          <w:bCs/>
          <w:sz w:val="28"/>
          <w:szCs w:val="28"/>
        </w:rPr>
      </w:pPr>
      <w:r>
        <w:rPr>
          <w:rFonts w:eastAsia="Times New Roman"/>
          <w:b/>
          <w:bCs/>
          <w:sz w:val="28"/>
          <w:szCs w:val="28"/>
        </w:rPr>
        <w:t>7. Для какого произведения М. Горького характерна композиция «рассказ в рассказе»:</w:t>
      </w:r>
    </w:p>
    <w:p w:rsidR="0061201E" w:rsidRDefault="0061201E">
      <w:pPr>
        <w:spacing w:line="1" w:lineRule="exact"/>
        <w:rPr>
          <w:rFonts w:eastAsia="Times New Roman"/>
          <w:b/>
          <w:bCs/>
          <w:sz w:val="28"/>
          <w:szCs w:val="28"/>
        </w:rPr>
      </w:pP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1201E">
      <w:pPr>
        <w:spacing w:line="247"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Старуха Изергиль»;</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398" w:lineRule="exact"/>
        <w:rPr>
          <w:sz w:val="20"/>
          <w:szCs w:val="20"/>
        </w:rPr>
      </w:pPr>
    </w:p>
    <w:p w:rsidR="0061201E" w:rsidRDefault="0062073A">
      <w:pPr>
        <w:ind w:right="-6"/>
        <w:jc w:val="center"/>
        <w:rPr>
          <w:sz w:val="20"/>
          <w:szCs w:val="20"/>
        </w:rPr>
      </w:pPr>
      <w:r>
        <w:rPr>
          <w:rFonts w:eastAsia="Times New Roman"/>
          <w:sz w:val="24"/>
          <w:szCs w:val="24"/>
        </w:rPr>
        <w:t>99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7"/>
        </w:numPr>
        <w:tabs>
          <w:tab w:val="left" w:pos="727"/>
        </w:tabs>
        <w:ind w:left="727" w:hanging="367"/>
        <w:rPr>
          <w:rFonts w:eastAsia="Times New Roman"/>
          <w:sz w:val="28"/>
          <w:szCs w:val="28"/>
        </w:rPr>
      </w:pPr>
      <w:r>
        <w:rPr>
          <w:rFonts w:eastAsia="Times New Roman"/>
          <w:sz w:val="28"/>
          <w:szCs w:val="28"/>
        </w:rPr>
        <w:lastRenderedPageBreak/>
        <w:t>«Мальва».</w:t>
      </w:r>
    </w:p>
    <w:p w:rsidR="0061201E" w:rsidRDefault="0061201E">
      <w:pPr>
        <w:spacing w:line="254" w:lineRule="exact"/>
        <w:rPr>
          <w:rFonts w:eastAsia="Times New Roman"/>
          <w:sz w:val="28"/>
          <w:szCs w:val="28"/>
        </w:rPr>
      </w:pPr>
    </w:p>
    <w:p w:rsidR="0061201E" w:rsidRDefault="0062073A" w:rsidP="0062073A">
      <w:pPr>
        <w:numPr>
          <w:ilvl w:val="0"/>
          <w:numId w:val="217"/>
        </w:numPr>
        <w:tabs>
          <w:tab w:val="left" w:pos="267"/>
        </w:tabs>
        <w:ind w:left="267" w:hanging="267"/>
        <w:rPr>
          <w:rFonts w:eastAsia="Times New Roman"/>
          <w:b/>
          <w:bCs/>
          <w:sz w:val="28"/>
          <w:szCs w:val="28"/>
        </w:rPr>
      </w:pPr>
      <w:r>
        <w:rPr>
          <w:rFonts w:eastAsia="Times New Roman"/>
          <w:b/>
          <w:bCs/>
          <w:sz w:val="28"/>
          <w:szCs w:val="28"/>
        </w:rPr>
        <w:t>8. Какой из жанров внедрил в жизнь М. Горький:</w:t>
      </w:r>
    </w:p>
    <w:p w:rsidR="0061201E" w:rsidRDefault="0062073A" w:rsidP="0062073A">
      <w:pPr>
        <w:numPr>
          <w:ilvl w:val="1"/>
          <w:numId w:val="218"/>
        </w:numPr>
        <w:tabs>
          <w:tab w:val="left" w:pos="727"/>
        </w:tabs>
        <w:spacing w:line="236" w:lineRule="auto"/>
        <w:ind w:left="727" w:hanging="367"/>
        <w:rPr>
          <w:rFonts w:eastAsia="Times New Roman"/>
          <w:sz w:val="28"/>
          <w:szCs w:val="28"/>
        </w:rPr>
      </w:pPr>
      <w:r>
        <w:rPr>
          <w:rFonts w:eastAsia="Times New Roman"/>
          <w:sz w:val="28"/>
          <w:szCs w:val="28"/>
        </w:rPr>
        <w:t>фельетон;</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эпопея;</w:t>
      </w:r>
    </w:p>
    <w:p w:rsidR="0061201E" w:rsidRDefault="0061201E">
      <w:pPr>
        <w:spacing w:line="246"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литературный портрет.</w:t>
      </w:r>
    </w:p>
    <w:p w:rsidR="0061201E" w:rsidRDefault="0061201E">
      <w:pPr>
        <w:spacing w:line="347" w:lineRule="exact"/>
        <w:rPr>
          <w:sz w:val="20"/>
          <w:szCs w:val="20"/>
        </w:rPr>
      </w:pPr>
    </w:p>
    <w:p w:rsidR="0061201E" w:rsidRDefault="0062073A" w:rsidP="0062073A">
      <w:pPr>
        <w:numPr>
          <w:ilvl w:val="0"/>
          <w:numId w:val="219"/>
        </w:numPr>
        <w:tabs>
          <w:tab w:val="left" w:pos="279"/>
        </w:tabs>
        <w:spacing w:line="234" w:lineRule="auto"/>
        <w:ind w:left="7"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«Дно жизни» или в тупике ли герои пьесы "На дне"?»</w:t>
      </w:r>
    </w:p>
    <w:p w:rsidR="0061201E" w:rsidRDefault="0061201E">
      <w:pPr>
        <w:spacing w:line="28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М.Горького» Вариант 2</w:t>
      </w:r>
    </w:p>
    <w:p w:rsidR="0061201E" w:rsidRDefault="0061201E">
      <w:pPr>
        <w:spacing w:line="244" w:lineRule="exact"/>
        <w:rPr>
          <w:sz w:val="20"/>
          <w:szCs w:val="20"/>
        </w:rPr>
      </w:pP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6-2</w:t>
      </w:r>
    </w:p>
    <w:p w:rsidR="0061201E" w:rsidRDefault="0061201E">
      <w:pPr>
        <w:spacing w:line="15" w:lineRule="exact"/>
        <w:rPr>
          <w:rFonts w:eastAsia="Times New Roman"/>
          <w:sz w:val="28"/>
          <w:szCs w:val="28"/>
        </w:rPr>
      </w:pPr>
    </w:p>
    <w:p w:rsidR="0061201E" w:rsidRDefault="0062073A" w:rsidP="0062073A">
      <w:pPr>
        <w:numPr>
          <w:ilvl w:val="0"/>
          <w:numId w:val="220"/>
        </w:numPr>
        <w:tabs>
          <w:tab w:val="left" w:pos="632"/>
        </w:tabs>
        <w:spacing w:line="238" w:lineRule="auto"/>
        <w:ind w:left="427" w:right="8820" w:hanging="67"/>
        <w:jc w:val="both"/>
        <w:rPr>
          <w:rFonts w:eastAsia="Times New Roman"/>
          <w:sz w:val="28"/>
          <w:szCs w:val="28"/>
        </w:rPr>
      </w:pPr>
      <w:r>
        <w:rPr>
          <w:rFonts w:eastAsia="Times New Roman"/>
          <w:sz w:val="28"/>
          <w:szCs w:val="28"/>
        </w:rPr>
        <w:t>7-4 В1-2 В2-2 В3-1 В4-4 В5-3 В6-4 В7-2 В8-4</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4" w:lineRule="exact"/>
        <w:rPr>
          <w:sz w:val="20"/>
          <w:szCs w:val="20"/>
        </w:rPr>
      </w:pPr>
    </w:p>
    <w:p w:rsidR="0061201E" w:rsidRDefault="0062073A">
      <w:pPr>
        <w:ind w:left="4387"/>
        <w:rPr>
          <w:sz w:val="20"/>
          <w:szCs w:val="20"/>
        </w:rPr>
      </w:pPr>
      <w:r>
        <w:rPr>
          <w:rFonts w:eastAsia="Times New Roman"/>
          <w:b/>
          <w:bCs/>
          <w:sz w:val="28"/>
          <w:szCs w:val="28"/>
        </w:rPr>
        <w:t>Вариант 3</w:t>
      </w:r>
    </w:p>
    <w:p w:rsidR="0061201E" w:rsidRDefault="0061201E">
      <w:pPr>
        <w:spacing w:line="250"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right="-246"/>
        <w:jc w:val="center"/>
        <w:rPr>
          <w:sz w:val="20"/>
          <w:szCs w:val="20"/>
        </w:rPr>
      </w:pPr>
      <w:r>
        <w:rPr>
          <w:rFonts w:eastAsia="Times New Roman"/>
          <w:b/>
          <w:bCs/>
          <w:sz w:val="28"/>
          <w:szCs w:val="28"/>
        </w:rPr>
        <w:t>задания.</w:t>
      </w:r>
    </w:p>
    <w:p w:rsidR="0061201E" w:rsidRDefault="0061201E">
      <w:pPr>
        <w:spacing w:line="337" w:lineRule="exact"/>
        <w:rPr>
          <w:sz w:val="20"/>
          <w:szCs w:val="20"/>
        </w:rPr>
      </w:pPr>
    </w:p>
    <w:p w:rsidR="0061201E" w:rsidRDefault="0062073A">
      <w:pPr>
        <w:spacing w:line="238" w:lineRule="auto"/>
        <w:ind w:left="7" w:firstLine="70"/>
        <w:rPr>
          <w:sz w:val="20"/>
          <w:szCs w:val="20"/>
        </w:rPr>
      </w:pPr>
      <w:r>
        <w:rPr>
          <w:rFonts w:eastAsia="Times New Roman"/>
          <w:b/>
          <w:bCs/>
          <w:sz w:val="28"/>
          <w:szCs w:val="28"/>
        </w:rPr>
        <w:t>Актер</w:t>
      </w:r>
      <w:r>
        <w:rPr>
          <w:rFonts w:eastAsia="Times New Roman"/>
          <w:sz w:val="28"/>
          <w:szCs w:val="28"/>
        </w:rPr>
        <w:t>.</w:t>
      </w:r>
      <w:r>
        <w:rPr>
          <w:rFonts w:eastAsia="Times New Roman"/>
          <w:b/>
          <w:bCs/>
          <w:sz w:val="28"/>
          <w:szCs w:val="28"/>
        </w:rPr>
        <w:t xml:space="preserve"> </w:t>
      </w:r>
      <w:r>
        <w:rPr>
          <w:rFonts w:eastAsia="Times New Roman"/>
          <w:sz w:val="28"/>
          <w:szCs w:val="28"/>
        </w:rPr>
        <w:t>Раньше,</w:t>
      </w:r>
      <w:r>
        <w:rPr>
          <w:rFonts w:eastAsia="Times New Roman"/>
          <w:b/>
          <w:bCs/>
          <w:sz w:val="28"/>
          <w:szCs w:val="28"/>
        </w:rPr>
        <w:t xml:space="preserve"> </w:t>
      </w:r>
      <w:r>
        <w:rPr>
          <w:rFonts w:eastAsia="Times New Roman"/>
          <w:sz w:val="28"/>
          <w:szCs w:val="28"/>
        </w:rPr>
        <w:t>когда мой организм не был отравлен алкоголем,</w:t>
      </w:r>
      <w:r>
        <w:rPr>
          <w:rFonts w:eastAsia="Times New Roman"/>
          <w:b/>
          <w:bCs/>
          <w:sz w:val="28"/>
          <w:szCs w:val="28"/>
        </w:rPr>
        <w:t xml:space="preserve"> </w:t>
      </w:r>
      <w:r>
        <w:rPr>
          <w:rFonts w:eastAsia="Times New Roman"/>
          <w:sz w:val="28"/>
          <w:szCs w:val="28"/>
        </w:rPr>
        <w:t>у меня,</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 xml:space="preserve">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Pr>
          <w:rFonts w:eastAsia="Times New Roman"/>
          <w:i/>
          <w:iCs/>
          <w:sz w:val="28"/>
          <w:szCs w:val="28"/>
        </w:rPr>
        <w:t>(Становится в позу.)</w:t>
      </w:r>
      <w:r>
        <w:rPr>
          <w:rFonts w:eastAsia="Times New Roman"/>
          <w:sz w:val="28"/>
          <w:szCs w:val="28"/>
        </w:rPr>
        <w:t xml:space="preserve"> Встану… и… </w:t>
      </w:r>
      <w:r>
        <w:rPr>
          <w:rFonts w:eastAsia="Times New Roman"/>
          <w:i/>
          <w:iCs/>
          <w:sz w:val="28"/>
          <w:szCs w:val="28"/>
        </w:rPr>
        <w:t>(Молчит.)</w:t>
      </w:r>
      <w:r>
        <w:rPr>
          <w:rFonts w:eastAsia="Times New Roman"/>
          <w:sz w:val="28"/>
          <w:szCs w:val="28"/>
        </w:rPr>
        <w:t xml:space="preserve"> Ничего не помню… ни слова… не помню! Любимое стихотворение… плохо это, старик?</w:t>
      </w:r>
    </w:p>
    <w:p w:rsidR="0061201E" w:rsidRDefault="0061201E">
      <w:pPr>
        <w:spacing w:line="281"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Да уж чего хорошего,</w:t>
      </w:r>
      <w:r>
        <w:rPr>
          <w:rFonts w:eastAsia="Times New Roman"/>
          <w:b/>
          <w:bCs/>
          <w:sz w:val="28"/>
          <w:szCs w:val="28"/>
        </w:rPr>
        <w:t xml:space="preserve"> </w:t>
      </w:r>
      <w:r>
        <w:rPr>
          <w:rFonts w:eastAsia="Times New Roman"/>
          <w:sz w:val="28"/>
          <w:szCs w:val="28"/>
        </w:rPr>
        <w:t>коли любимое забыл?</w:t>
      </w:r>
      <w:r>
        <w:rPr>
          <w:rFonts w:eastAsia="Times New Roman"/>
          <w:b/>
          <w:bCs/>
          <w:sz w:val="28"/>
          <w:szCs w:val="28"/>
        </w:rPr>
        <w:t xml:space="preserve"> </w:t>
      </w:r>
      <w:r>
        <w:rPr>
          <w:rFonts w:eastAsia="Times New Roman"/>
          <w:sz w:val="28"/>
          <w:szCs w:val="28"/>
        </w:rPr>
        <w:t>В любимом</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вся душа…</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246"/>
        <w:jc w:val="center"/>
        <w:rPr>
          <w:sz w:val="20"/>
          <w:szCs w:val="20"/>
        </w:rPr>
      </w:pPr>
      <w:r>
        <w:rPr>
          <w:rFonts w:eastAsia="Times New Roman"/>
          <w:sz w:val="24"/>
          <w:szCs w:val="24"/>
        </w:rPr>
        <w:t>100</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spacing w:line="234" w:lineRule="auto"/>
        <w:ind w:left="7" w:right="80"/>
        <w:rPr>
          <w:sz w:val="20"/>
          <w:szCs w:val="20"/>
        </w:rPr>
      </w:pPr>
      <w:r>
        <w:rPr>
          <w:rFonts w:eastAsia="Times New Roman"/>
          <w:b/>
          <w:bCs/>
          <w:sz w:val="28"/>
          <w:szCs w:val="28"/>
        </w:rPr>
        <w:lastRenderedPageBreak/>
        <w:t>Актер</w:t>
      </w:r>
      <w:r>
        <w:rPr>
          <w:rFonts w:eastAsia="Times New Roman"/>
          <w:sz w:val="28"/>
          <w:szCs w:val="28"/>
        </w:rPr>
        <w:t>.</w:t>
      </w:r>
      <w:r>
        <w:rPr>
          <w:rFonts w:eastAsia="Times New Roman"/>
          <w:b/>
          <w:bCs/>
          <w:sz w:val="28"/>
          <w:szCs w:val="28"/>
        </w:rPr>
        <w:t xml:space="preserve"> </w:t>
      </w:r>
      <w:r>
        <w:rPr>
          <w:rFonts w:eastAsia="Times New Roman"/>
          <w:sz w:val="28"/>
          <w:szCs w:val="28"/>
        </w:rPr>
        <w:t>Пропил я душу,</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я,</w:t>
      </w:r>
      <w:r>
        <w:rPr>
          <w:rFonts w:eastAsia="Times New Roman"/>
          <w:b/>
          <w:bCs/>
          <w:sz w:val="28"/>
          <w:szCs w:val="28"/>
        </w:rPr>
        <w:t xml:space="preserve"> </w:t>
      </w:r>
      <w:r>
        <w:rPr>
          <w:rFonts w:eastAsia="Times New Roman"/>
          <w:sz w:val="28"/>
          <w:szCs w:val="28"/>
        </w:rPr>
        <w:t>брат,</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А почему</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Веры у меня</w:t>
      </w:r>
      <w:r>
        <w:rPr>
          <w:rFonts w:eastAsia="Times New Roman"/>
          <w:b/>
          <w:bCs/>
          <w:sz w:val="28"/>
          <w:szCs w:val="28"/>
        </w:rPr>
        <w:t xml:space="preserve"> </w:t>
      </w:r>
      <w:r>
        <w:rPr>
          <w:rFonts w:eastAsia="Times New Roman"/>
          <w:sz w:val="28"/>
          <w:szCs w:val="28"/>
        </w:rPr>
        <w:t>не было… Кончен я…</w:t>
      </w:r>
    </w:p>
    <w:p w:rsidR="0061201E" w:rsidRDefault="0061201E">
      <w:pPr>
        <w:spacing w:line="297" w:lineRule="exact"/>
        <w:rPr>
          <w:sz w:val="20"/>
          <w:szCs w:val="20"/>
        </w:rPr>
      </w:pPr>
    </w:p>
    <w:p w:rsidR="0061201E" w:rsidRDefault="0062073A">
      <w:pPr>
        <w:spacing w:line="237" w:lineRule="auto"/>
        <w:ind w:left="7" w:right="60"/>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Ну,</w:t>
      </w:r>
      <w:r>
        <w:rPr>
          <w:rFonts w:eastAsia="Times New Roman"/>
          <w:b/>
          <w:bCs/>
          <w:sz w:val="28"/>
          <w:szCs w:val="28"/>
        </w:rPr>
        <w:t xml:space="preserve"> </w:t>
      </w:r>
      <w:r>
        <w:rPr>
          <w:rFonts w:eastAsia="Times New Roman"/>
          <w:sz w:val="28"/>
          <w:szCs w:val="28"/>
        </w:rPr>
        <w:t>чего?</w:t>
      </w:r>
      <w:r>
        <w:rPr>
          <w:rFonts w:eastAsia="Times New Roman"/>
          <w:b/>
          <w:bCs/>
          <w:sz w:val="28"/>
          <w:szCs w:val="28"/>
        </w:rPr>
        <w:t xml:space="preserve"> </w:t>
      </w:r>
      <w:r>
        <w:rPr>
          <w:rFonts w:eastAsia="Times New Roman"/>
          <w:sz w:val="28"/>
          <w:szCs w:val="28"/>
        </w:rPr>
        <w:t>Ты…</w:t>
      </w:r>
      <w:r>
        <w:rPr>
          <w:rFonts w:eastAsia="Times New Roman"/>
          <w:b/>
          <w:bCs/>
          <w:sz w:val="28"/>
          <w:szCs w:val="28"/>
        </w:rPr>
        <w:t xml:space="preserve"> </w:t>
      </w:r>
      <w:r>
        <w:rPr>
          <w:rFonts w:eastAsia="Times New Roman"/>
          <w:sz w:val="28"/>
          <w:szCs w:val="28"/>
        </w:rPr>
        <w:t>лечись!</w:t>
      </w:r>
      <w:r>
        <w:rPr>
          <w:rFonts w:eastAsia="Times New Roman"/>
          <w:b/>
          <w:bCs/>
          <w:sz w:val="28"/>
          <w:szCs w:val="28"/>
        </w:rPr>
        <w:t xml:space="preserve"> </w:t>
      </w:r>
      <w:r>
        <w:rPr>
          <w:rFonts w:eastAsia="Times New Roman"/>
          <w:sz w:val="28"/>
          <w:szCs w:val="28"/>
        </w:rPr>
        <w:t>От пьянства нынче лечат,</w:t>
      </w:r>
      <w:r>
        <w:rPr>
          <w:rFonts w:eastAsia="Times New Roman"/>
          <w:b/>
          <w:bCs/>
          <w:sz w:val="28"/>
          <w:szCs w:val="28"/>
        </w:rPr>
        <w:t xml:space="preserve"> </w:t>
      </w:r>
      <w:r>
        <w:rPr>
          <w:rFonts w:eastAsia="Times New Roman"/>
          <w:sz w:val="28"/>
          <w:szCs w:val="28"/>
        </w:rPr>
        <w:t>слышь!</w:t>
      </w:r>
      <w:r>
        <w:rPr>
          <w:rFonts w:eastAsia="Times New Roman"/>
          <w:b/>
          <w:bCs/>
          <w:sz w:val="28"/>
          <w:szCs w:val="28"/>
        </w:rPr>
        <w:t xml:space="preserve"> </w:t>
      </w:r>
      <w:r>
        <w:rPr>
          <w:rFonts w:eastAsia="Times New Roman"/>
          <w:sz w:val="28"/>
          <w:szCs w:val="28"/>
        </w:rPr>
        <w:t>Бесплатно,</w:t>
      </w:r>
      <w:r>
        <w:rPr>
          <w:rFonts w:eastAsia="Times New Roman"/>
          <w:b/>
          <w:bCs/>
          <w:sz w:val="28"/>
          <w:szCs w:val="28"/>
        </w:rPr>
        <w:t xml:space="preserve"> </w:t>
      </w:r>
      <w:r>
        <w:rPr>
          <w:rFonts w:eastAsia="Times New Roman"/>
          <w:sz w:val="28"/>
          <w:szCs w:val="28"/>
        </w:rPr>
        <w:t>браток,</w:t>
      </w:r>
      <w:r>
        <w:rPr>
          <w:rFonts w:eastAsia="Times New Roman"/>
          <w:b/>
          <w:bCs/>
          <w:sz w:val="28"/>
          <w:szCs w:val="28"/>
        </w:rPr>
        <w:t xml:space="preserve"> </w:t>
      </w:r>
      <w:r>
        <w:rPr>
          <w:rFonts w:eastAsia="Times New Roman"/>
          <w:sz w:val="28"/>
          <w:szCs w:val="28"/>
        </w:rPr>
        <w:t>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Актер</w:t>
      </w:r>
      <w:r>
        <w:rPr>
          <w:rFonts w:eastAsia="Times New Roman"/>
          <w:i/>
          <w:iCs/>
          <w:sz w:val="28"/>
          <w:szCs w:val="28"/>
        </w:rPr>
        <w:t>(задумчиво)</w:t>
      </w:r>
      <w:r>
        <w:rPr>
          <w:rFonts w:eastAsia="Times New Roman"/>
          <w:sz w:val="28"/>
          <w:szCs w:val="28"/>
        </w:rPr>
        <w:t>.</w:t>
      </w:r>
      <w:r>
        <w:rPr>
          <w:rFonts w:eastAsia="Times New Roman"/>
          <w:b/>
          <w:bCs/>
          <w:sz w:val="28"/>
          <w:szCs w:val="28"/>
        </w:rPr>
        <w:t xml:space="preserve"> </w:t>
      </w:r>
      <w:r>
        <w:rPr>
          <w:rFonts w:eastAsia="Times New Roman"/>
          <w:sz w:val="28"/>
          <w:szCs w:val="28"/>
        </w:rPr>
        <w:t>Куда?</w:t>
      </w:r>
      <w:r>
        <w:rPr>
          <w:rFonts w:eastAsia="Times New Roman"/>
          <w:b/>
          <w:bCs/>
          <w:sz w:val="28"/>
          <w:szCs w:val="28"/>
        </w:rPr>
        <w:t xml:space="preserve"> </w:t>
      </w:r>
      <w:r>
        <w:rPr>
          <w:rFonts w:eastAsia="Times New Roman"/>
          <w:sz w:val="28"/>
          <w:szCs w:val="28"/>
        </w:rPr>
        <w:t>Где это?</w:t>
      </w:r>
    </w:p>
    <w:p w:rsidR="0061201E" w:rsidRDefault="0061201E">
      <w:pPr>
        <w:spacing w:line="296" w:lineRule="exact"/>
        <w:rPr>
          <w:sz w:val="20"/>
          <w:szCs w:val="20"/>
        </w:rPr>
      </w:pPr>
    </w:p>
    <w:p w:rsidR="0061201E" w:rsidRDefault="0062073A">
      <w:pPr>
        <w:spacing w:line="247" w:lineRule="auto"/>
        <w:ind w:left="7" w:right="80"/>
        <w:rPr>
          <w:sz w:val="20"/>
          <w:szCs w:val="20"/>
        </w:rPr>
      </w:pPr>
      <w:r>
        <w:rPr>
          <w:rFonts w:eastAsia="Times New Roman"/>
          <w:b/>
          <w:bCs/>
          <w:sz w:val="27"/>
          <w:szCs w:val="27"/>
        </w:rPr>
        <w:t>Лука</w:t>
      </w:r>
      <w:r>
        <w:rPr>
          <w:rFonts w:eastAsia="Times New Roman"/>
          <w:sz w:val="27"/>
          <w:szCs w:val="27"/>
        </w:rPr>
        <w:t>.</w:t>
      </w:r>
      <w:r>
        <w:rPr>
          <w:rFonts w:eastAsia="Times New Roman"/>
          <w:b/>
          <w:bCs/>
          <w:sz w:val="27"/>
          <w:szCs w:val="27"/>
        </w:rPr>
        <w:t xml:space="preserve"> </w:t>
      </w:r>
      <w:r>
        <w:rPr>
          <w:rFonts w:eastAsia="Times New Roman"/>
          <w:sz w:val="27"/>
          <w:szCs w:val="27"/>
        </w:rPr>
        <w:t>А это…</w:t>
      </w:r>
      <w:r>
        <w:rPr>
          <w:rFonts w:eastAsia="Times New Roman"/>
          <w:b/>
          <w:bCs/>
          <w:sz w:val="27"/>
          <w:szCs w:val="27"/>
        </w:rPr>
        <w:t xml:space="preserve"> </w:t>
      </w:r>
      <w:r>
        <w:rPr>
          <w:rFonts w:eastAsia="Times New Roman"/>
          <w:sz w:val="27"/>
          <w:szCs w:val="27"/>
        </w:rPr>
        <w:t>в одном городе…</w:t>
      </w:r>
      <w:r>
        <w:rPr>
          <w:rFonts w:eastAsia="Times New Roman"/>
          <w:b/>
          <w:bCs/>
          <w:sz w:val="27"/>
          <w:szCs w:val="27"/>
        </w:rPr>
        <w:t xml:space="preserve"> </w:t>
      </w:r>
      <w:r>
        <w:rPr>
          <w:rFonts w:eastAsia="Times New Roman"/>
          <w:sz w:val="27"/>
          <w:szCs w:val="27"/>
        </w:rPr>
        <w:t>как его?</w:t>
      </w:r>
      <w:r>
        <w:rPr>
          <w:rFonts w:eastAsia="Times New Roman"/>
          <w:b/>
          <w:bCs/>
          <w:sz w:val="27"/>
          <w:szCs w:val="27"/>
        </w:rPr>
        <w:t xml:space="preserve"> </w:t>
      </w:r>
      <w:r>
        <w:rPr>
          <w:rFonts w:eastAsia="Times New Roman"/>
          <w:sz w:val="27"/>
          <w:szCs w:val="27"/>
        </w:rPr>
        <w:t>Название у него эдакое…</w:t>
      </w:r>
      <w:r>
        <w:rPr>
          <w:rFonts w:eastAsia="Times New Roman"/>
          <w:b/>
          <w:bCs/>
          <w:sz w:val="27"/>
          <w:szCs w:val="27"/>
        </w:rPr>
        <w:t xml:space="preserve"> </w:t>
      </w:r>
      <w:r>
        <w:rPr>
          <w:rFonts w:eastAsia="Times New Roman"/>
          <w:sz w:val="27"/>
          <w:szCs w:val="27"/>
        </w:rPr>
        <w:t>Да я тебе город</w:t>
      </w:r>
      <w:r>
        <w:rPr>
          <w:rFonts w:eastAsia="Times New Roman"/>
          <w:b/>
          <w:bCs/>
          <w:sz w:val="27"/>
          <w:szCs w:val="27"/>
        </w:rPr>
        <w:t xml:space="preserve"> </w:t>
      </w:r>
      <w:r>
        <w:rPr>
          <w:rFonts w:eastAsia="Times New Roman"/>
          <w:sz w:val="27"/>
          <w:szCs w:val="27"/>
        </w:rPr>
        <w:t>назову!.. Ты только вот чего: ты пока готовься! Воздержись!.. возьми себя в руки и</w:t>
      </w:r>
    </w:p>
    <w:p w:rsidR="0061201E" w:rsidRDefault="0061201E">
      <w:pPr>
        <w:spacing w:line="5" w:lineRule="exact"/>
        <w:rPr>
          <w:sz w:val="20"/>
          <w:szCs w:val="20"/>
        </w:rPr>
      </w:pPr>
    </w:p>
    <w:p w:rsidR="0061201E" w:rsidRDefault="0062073A">
      <w:pPr>
        <w:spacing w:line="233" w:lineRule="auto"/>
        <w:ind w:left="7" w:right="780"/>
        <w:rPr>
          <w:sz w:val="20"/>
          <w:szCs w:val="20"/>
        </w:rPr>
      </w:pPr>
      <w:r>
        <w:rPr>
          <w:rFonts w:eastAsia="Times New Roman"/>
          <w:sz w:val="28"/>
          <w:szCs w:val="28"/>
        </w:rPr>
        <w:t>— терпи… А потом — вылечишься… и начнешь жить снова… хорошо, брат, снова-то! Ну, решай… в два приема…</w:t>
      </w:r>
    </w:p>
    <w:p w:rsidR="0061201E" w:rsidRDefault="0061201E">
      <w:pPr>
        <w:spacing w:line="299" w:lineRule="exact"/>
        <w:rPr>
          <w:sz w:val="20"/>
          <w:szCs w:val="20"/>
        </w:rPr>
      </w:pPr>
    </w:p>
    <w:p w:rsidR="0061201E" w:rsidRDefault="0062073A">
      <w:pPr>
        <w:spacing w:line="233" w:lineRule="auto"/>
        <w:ind w:left="7" w:right="2520"/>
        <w:rPr>
          <w:sz w:val="20"/>
          <w:szCs w:val="20"/>
        </w:rPr>
      </w:pPr>
      <w:r>
        <w:rPr>
          <w:rFonts w:eastAsia="Times New Roman"/>
          <w:b/>
          <w:bCs/>
          <w:sz w:val="28"/>
          <w:szCs w:val="28"/>
        </w:rPr>
        <w:t>Актер</w:t>
      </w:r>
      <w:r>
        <w:rPr>
          <w:rFonts w:eastAsia="Times New Roman"/>
          <w:i/>
          <w:iCs/>
          <w:sz w:val="28"/>
          <w:szCs w:val="28"/>
        </w:rPr>
        <w:t>(улыбаясь)</w:t>
      </w:r>
      <w:r>
        <w:rPr>
          <w:rFonts w:eastAsia="Times New Roman"/>
          <w:sz w:val="28"/>
          <w:szCs w:val="28"/>
        </w:rPr>
        <w:t>.</w:t>
      </w:r>
      <w:r>
        <w:rPr>
          <w:rFonts w:eastAsia="Times New Roman"/>
          <w:b/>
          <w:bCs/>
          <w:sz w:val="28"/>
          <w:szCs w:val="28"/>
        </w:rPr>
        <w:t xml:space="preserve"> </w:t>
      </w:r>
      <w:r>
        <w:rPr>
          <w:rFonts w:eastAsia="Times New Roman"/>
          <w:sz w:val="28"/>
          <w:szCs w:val="28"/>
        </w:rPr>
        <w:t>Снова…</w:t>
      </w:r>
      <w:r>
        <w:rPr>
          <w:rFonts w:eastAsia="Times New Roman"/>
          <w:b/>
          <w:bCs/>
          <w:sz w:val="28"/>
          <w:szCs w:val="28"/>
        </w:rPr>
        <w:t xml:space="preserve"> </w:t>
      </w:r>
      <w:r>
        <w:rPr>
          <w:rFonts w:eastAsia="Times New Roman"/>
          <w:sz w:val="28"/>
          <w:szCs w:val="28"/>
        </w:rPr>
        <w:t>сначала…</w:t>
      </w:r>
      <w:r>
        <w:rPr>
          <w:rFonts w:eastAsia="Times New Roman"/>
          <w:b/>
          <w:bCs/>
          <w:sz w:val="28"/>
          <w:szCs w:val="28"/>
        </w:rPr>
        <w:t xml:space="preserve"> </w:t>
      </w:r>
      <w:r>
        <w:rPr>
          <w:rFonts w:eastAsia="Times New Roman"/>
          <w:sz w:val="28"/>
          <w:szCs w:val="28"/>
        </w:rPr>
        <w:t>Это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хорошо…</w:t>
      </w:r>
      <w:r>
        <w:rPr>
          <w:rFonts w:eastAsia="Times New Roman"/>
          <w:b/>
          <w:bCs/>
          <w:sz w:val="28"/>
          <w:szCs w:val="28"/>
        </w:rPr>
        <w:t xml:space="preserve"> </w:t>
      </w:r>
      <w:r>
        <w:rPr>
          <w:rFonts w:eastAsia="Times New Roman"/>
          <w:sz w:val="28"/>
          <w:szCs w:val="28"/>
        </w:rPr>
        <w:t>Н-да…</w:t>
      </w:r>
      <w:r>
        <w:rPr>
          <w:rFonts w:eastAsia="Times New Roman"/>
          <w:b/>
          <w:bCs/>
          <w:sz w:val="28"/>
          <w:szCs w:val="28"/>
        </w:rPr>
        <w:t xml:space="preserve"> </w:t>
      </w:r>
      <w:r>
        <w:rPr>
          <w:rFonts w:eastAsia="Times New Roman"/>
          <w:sz w:val="28"/>
          <w:szCs w:val="28"/>
        </w:rPr>
        <w:t xml:space="preserve">Снова? </w:t>
      </w:r>
      <w:r>
        <w:rPr>
          <w:rFonts w:eastAsia="Times New Roman"/>
          <w:i/>
          <w:iCs/>
          <w:sz w:val="28"/>
          <w:szCs w:val="28"/>
        </w:rPr>
        <w:t>(Смеется.)</w:t>
      </w:r>
      <w:r>
        <w:rPr>
          <w:rFonts w:eastAsia="Times New Roman"/>
          <w:sz w:val="28"/>
          <w:szCs w:val="28"/>
        </w:rPr>
        <w:t xml:space="preserve"> Ну… да! Я могу?! Ведь могу, а?</w:t>
      </w:r>
    </w:p>
    <w:p w:rsidR="0061201E" w:rsidRDefault="0061201E">
      <w:pPr>
        <w:spacing w:line="283"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А чего?</w:t>
      </w:r>
      <w:r>
        <w:rPr>
          <w:rFonts w:eastAsia="Times New Roman"/>
          <w:b/>
          <w:bCs/>
          <w:sz w:val="28"/>
          <w:szCs w:val="28"/>
        </w:rPr>
        <w:t xml:space="preserve"> </w:t>
      </w:r>
      <w:r>
        <w:rPr>
          <w:rFonts w:eastAsia="Times New Roman"/>
          <w:sz w:val="28"/>
          <w:szCs w:val="28"/>
        </w:rPr>
        <w:t>Человек</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все может…</w:t>
      </w:r>
      <w:r>
        <w:rPr>
          <w:rFonts w:eastAsia="Times New Roman"/>
          <w:b/>
          <w:bCs/>
          <w:sz w:val="28"/>
          <w:szCs w:val="28"/>
        </w:rPr>
        <w:t xml:space="preserve"> </w:t>
      </w:r>
      <w:r>
        <w:rPr>
          <w:rFonts w:eastAsia="Times New Roman"/>
          <w:sz w:val="28"/>
          <w:szCs w:val="28"/>
        </w:rPr>
        <w:t>лишь бы захотел…</w:t>
      </w:r>
    </w:p>
    <w:p w:rsidR="0061201E" w:rsidRDefault="0061201E">
      <w:pPr>
        <w:spacing w:line="296" w:lineRule="exact"/>
        <w:rPr>
          <w:sz w:val="20"/>
          <w:szCs w:val="20"/>
        </w:rPr>
      </w:pPr>
    </w:p>
    <w:p w:rsidR="0061201E" w:rsidRDefault="0062073A">
      <w:pPr>
        <w:spacing w:line="245" w:lineRule="auto"/>
        <w:ind w:left="7" w:right="3180"/>
        <w:rPr>
          <w:sz w:val="20"/>
          <w:szCs w:val="20"/>
        </w:rPr>
      </w:pPr>
      <w:r>
        <w:rPr>
          <w:rFonts w:eastAsia="Times New Roman"/>
          <w:b/>
          <w:bCs/>
          <w:sz w:val="27"/>
          <w:szCs w:val="27"/>
        </w:rPr>
        <w:t>Актер</w:t>
      </w:r>
      <w:r>
        <w:rPr>
          <w:rFonts w:eastAsia="Times New Roman"/>
          <w:i/>
          <w:iCs/>
          <w:sz w:val="27"/>
          <w:szCs w:val="27"/>
        </w:rPr>
        <w:t>(вдруг,</w:t>
      </w:r>
      <w:r>
        <w:rPr>
          <w:rFonts w:eastAsia="Times New Roman"/>
          <w:b/>
          <w:bCs/>
          <w:sz w:val="27"/>
          <w:szCs w:val="27"/>
        </w:rPr>
        <w:t xml:space="preserve"> </w:t>
      </w:r>
      <w:r>
        <w:rPr>
          <w:rFonts w:eastAsia="Times New Roman"/>
          <w:i/>
          <w:iCs/>
          <w:sz w:val="27"/>
          <w:szCs w:val="27"/>
        </w:rPr>
        <w:t>как бы проснувшись)</w:t>
      </w:r>
      <w:r>
        <w:rPr>
          <w:rFonts w:eastAsia="Times New Roman"/>
          <w:sz w:val="27"/>
          <w:szCs w:val="27"/>
        </w:rPr>
        <w:t>.</w:t>
      </w:r>
      <w:r>
        <w:rPr>
          <w:rFonts w:eastAsia="Times New Roman"/>
          <w:b/>
          <w:bCs/>
          <w:sz w:val="27"/>
          <w:szCs w:val="27"/>
        </w:rPr>
        <w:t xml:space="preserve"> </w:t>
      </w:r>
      <w:r>
        <w:rPr>
          <w:rFonts w:eastAsia="Times New Roman"/>
          <w:sz w:val="27"/>
          <w:szCs w:val="27"/>
        </w:rPr>
        <w:t>Ты</w:t>
      </w:r>
      <w:r>
        <w:rPr>
          <w:rFonts w:eastAsia="Times New Roman"/>
          <w:b/>
          <w:bCs/>
          <w:sz w:val="27"/>
          <w:szCs w:val="27"/>
        </w:rPr>
        <w:t xml:space="preserve"> </w:t>
      </w:r>
      <w:r>
        <w:rPr>
          <w:rFonts w:eastAsia="Times New Roman"/>
          <w:sz w:val="27"/>
          <w:szCs w:val="27"/>
        </w:rPr>
        <w:t>—</w:t>
      </w:r>
      <w:r>
        <w:rPr>
          <w:rFonts w:eastAsia="Times New Roman"/>
          <w:b/>
          <w:bCs/>
          <w:sz w:val="27"/>
          <w:szCs w:val="27"/>
        </w:rPr>
        <w:t xml:space="preserve"> </w:t>
      </w:r>
      <w:r>
        <w:rPr>
          <w:rFonts w:eastAsia="Times New Roman"/>
          <w:sz w:val="27"/>
          <w:szCs w:val="27"/>
        </w:rPr>
        <w:t>чудак!</w:t>
      </w:r>
      <w:r>
        <w:rPr>
          <w:rFonts w:eastAsia="Times New Roman"/>
          <w:b/>
          <w:bCs/>
          <w:sz w:val="27"/>
          <w:szCs w:val="27"/>
        </w:rPr>
        <w:t xml:space="preserve"> </w:t>
      </w:r>
      <w:r>
        <w:rPr>
          <w:rFonts w:eastAsia="Times New Roman"/>
          <w:sz w:val="27"/>
          <w:szCs w:val="27"/>
        </w:rPr>
        <w:t>Прощай</w:t>
      </w:r>
      <w:r>
        <w:rPr>
          <w:rFonts w:eastAsia="Times New Roman"/>
          <w:b/>
          <w:bCs/>
          <w:sz w:val="27"/>
          <w:szCs w:val="27"/>
        </w:rPr>
        <w:t xml:space="preserve"> </w:t>
      </w:r>
      <w:r>
        <w:rPr>
          <w:rFonts w:eastAsia="Times New Roman"/>
          <w:sz w:val="27"/>
          <w:szCs w:val="27"/>
        </w:rPr>
        <w:t xml:space="preserve">пока! </w:t>
      </w:r>
      <w:r>
        <w:rPr>
          <w:rFonts w:eastAsia="Times New Roman"/>
          <w:i/>
          <w:iCs/>
          <w:sz w:val="27"/>
          <w:szCs w:val="27"/>
        </w:rPr>
        <w:t>(Свистит.)</w:t>
      </w:r>
      <w:r>
        <w:rPr>
          <w:rFonts w:eastAsia="Times New Roman"/>
          <w:sz w:val="27"/>
          <w:szCs w:val="27"/>
        </w:rPr>
        <w:t xml:space="preserve"> Старичок… прощай… </w:t>
      </w:r>
      <w:r>
        <w:rPr>
          <w:rFonts w:eastAsia="Times New Roman"/>
          <w:i/>
          <w:iCs/>
          <w:sz w:val="27"/>
          <w:szCs w:val="27"/>
        </w:rPr>
        <w:t>(Уходит.)</w:t>
      </w:r>
    </w:p>
    <w:p w:rsidR="0061201E" w:rsidRDefault="0061201E">
      <w:pPr>
        <w:spacing w:line="279" w:lineRule="exact"/>
        <w:rPr>
          <w:sz w:val="20"/>
          <w:szCs w:val="20"/>
        </w:rPr>
      </w:pPr>
    </w:p>
    <w:p w:rsidR="0061201E" w:rsidRDefault="0062073A">
      <w:pPr>
        <w:jc w:val="right"/>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400" w:lineRule="exact"/>
        <w:rPr>
          <w:sz w:val="20"/>
          <w:szCs w:val="20"/>
        </w:rPr>
      </w:pPr>
    </w:p>
    <w:p w:rsidR="0061201E" w:rsidRDefault="0062073A" w:rsidP="0062073A">
      <w:pPr>
        <w:numPr>
          <w:ilvl w:val="1"/>
          <w:numId w:val="221"/>
        </w:numPr>
        <w:tabs>
          <w:tab w:val="left" w:pos="627"/>
        </w:tabs>
        <w:ind w:left="627" w:hanging="267"/>
        <w:rPr>
          <w:rFonts w:eastAsia="Times New Roman"/>
          <w:b/>
          <w:bCs/>
          <w:sz w:val="28"/>
          <w:szCs w:val="28"/>
        </w:rPr>
      </w:pPr>
      <w:r>
        <w:rPr>
          <w:rFonts w:eastAsia="Times New Roman"/>
          <w:b/>
          <w:bCs/>
          <w:sz w:val="28"/>
          <w:szCs w:val="28"/>
        </w:rPr>
        <w:t>1. 1. Определите жанр произведения</w:t>
      </w:r>
      <w:r>
        <w:rPr>
          <w:rFonts w:eastAsia="Times New Roman"/>
          <w:sz w:val="28"/>
          <w:szCs w:val="28"/>
        </w:rPr>
        <w:t>:</w:t>
      </w: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любовная драма;</w:t>
      </w:r>
    </w:p>
    <w:p w:rsidR="0061201E" w:rsidRDefault="0061201E">
      <w:pPr>
        <w:spacing w:line="50"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философская драма.</w:t>
      </w:r>
    </w:p>
    <w:p w:rsidR="0061201E" w:rsidRDefault="0061201E">
      <w:pPr>
        <w:spacing w:line="66" w:lineRule="exact"/>
        <w:rPr>
          <w:rFonts w:eastAsia="Times New Roman"/>
          <w:sz w:val="28"/>
          <w:szCs w:val="28"/>
        </w:rPr>
      </w:pPr>
    </w:p>
    <w:p w:rsidR="0061201E" w:rsidRDefault="0062073A" w:rsidP="0062073A">
      <w:pPr>
        <w:numPr>
          <w:ilvl w:val="1"/>
          <w:numId w:val="221"/>
        </w:numPr>
        <w:tabs>
          <w:tab w:val="left" w:pos="639"/>
        </w:tabs>
        <w:spacing w:line="235" w:lineRule="auto"/>
        <w:ind w:left="367" w:right="380" w:hanging="7"/>
        <w:rPr>
          <w:rFonts w:eastAsia="Times New Roman"/>
          <w:b/>
          <w:bCs/>
          <w:sz w:val="28"/>
          <w:szCs w:val="28"/>
        </w:rPr>
      </w:pPr>
      <w:r>
        <w:rPr>
          <w:rFonts w:eastAsia="Times New Roman"/>
          <w:b/>
          <w:bCs/>
          <w:sz w:val="28"/>
          <w:szCs w:val="28"/>
        </w:rPr>
        <w:t>2. Как характеризует Луку стихотворение, которое вспомнил, наконец, Актер:</w:t>
      </w:r>
    </w:p>
    <w:p w:rsidR="0061201E" w:rsidRDefault="0062073A" w:rsidP="0062073A">
      <w:pPr>
        <w:numPr>
          <w:ilvl w:val="0"/>
          <w:numId w:val="222"/>
        </w:numPr>
        <w:tabs>
          <w:tab w:val="left" w:pos="287"/>
        </w:tabs>
        <w:spacing w:line="236" w:lineRule="auto"/>
        <w:ind w:left="287" w:hanging="287"/>
        <w:rPr>
          <w:rFonts w:eastAsia="Times New Roman"/>
          <w:sz w:val="28"/>
          <w:szCs w:val="28"/>
        </w:rPr>
      </w:pPr>
      <w:r>
        <w:rPr>
          <w:rFonts w:eastAsia="Times New Roman"/>
          <w:sz w:val="28"/>
          <w:szCs w:val="28"/>
        </w:rPr>
        <w:t>Лука - идеолог «пассивного сознания»;</w:t>
      </w:r>
    </w:p>
    <w:p w:rsidR="0061201E" w:rsidRDefault="0061201E">
      <w:pPr>
        <w:spacing w:line="47"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утверждение философии «непротивления злу насилием»;</w:t>
      </w:r>
    </w:p>
    <w:p w:rsidR="0061201E" w:rsidRDefault="0061201E">
      <w:pPr>
        <w:spacing w:line="50"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Лука объясняет жизненные неудачи внешними обстоятельствами.</w:t>
      </w:r>
    </w:p>
    <w:p w:rsidR="0061201E" w:rsidRDefault="0061201E">
      <w:pPr>
        <w:spacing w:line="374" w:lineRule="exact"/>
        <w:rPr>
          <w:sz w:val="20"/>
          <w:szCs w:val="20"/>
        </w:rPr>
      </w:pPr>
    </w:p>
    <w:p w:rsidR="0061201E" w:rsidRDefault="0062073A" w:rsidP="0062073A">
      <w:pPr>
        <w:numPr>
          <w:ilvl w:val="0"/>
          <w:numId w:val="223"/>
        </w:numPr>
        <w:tabs>
          <w:tab w:val="left" w:pos="267"/>
        </w:tabs>
        <w:ind w:left="267" w:hanging="267"/>
        <w:rPr>
          <w:rFonts w:eastAsia="Times New Roman"/>
          <w:b/>
          <w:bCs/>
          <w:sz w:val="28"/>
          <w:szCs w:val="28"/>
        </w:rPr>
      </w:pPr>
      <w:r>
        <w:rPr>
          <w:rFonts w:eastAsia="Times New Roman"/>
          <w:b/>
          <w:bCs/>
          <w:sz w:val="28"/>
          <w:szCs w:val="28"/>
        </w:rPr>
        <w:t>3. Каким образом Лука действует на ночлежников?</w:t>
      </w:r>
    </w:p>
    <w:p w:rsidR="0061201E" w:rsidRDefault="0062073A" w:rsidP="0062073A">
      <w:pPr>
        <w:numPr>
          <w:ilvl w:val="2"/>
          <w:numId w:val="223"/>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50"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47"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8"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376" w:lineRule="exact"/>
        <w:rPr>
          <w:rFonts w:eastAsia="Times New Roman"/>
          <w:sz w:val="28"/>
          <w:szCs w:val="28"/>
        </w:rPr>
      </w:pPr>
    </w:p>
    <w:p w:rsidR="0061201E" w:rsidRDefault="0062073A" w:rsidP="0062073A">
      <w:pPr>
        <w:numPr>
          <w:ilvl w:val="1"/>
          <w:numId w:val="223"/>
        </w:numPr>
        <w:tabs>
          <w:tab w:val="left" w:pos="347"/>
        </w:tabs>
        <w:ind w:left="347" w:hanging="277"/>
        <w:rPr>
          <w:rFonts w:eastAsia="Times New Roman"/>
          <w:b/>
          <w:bCs/>
          <w:sz w:val="28"/>
          <w:szCs w:val="28"/>
        </w:rPr>
      </w:pPr>
      <w:r>
        <w:rPr>
          <w:rFonts w:eastAsia="Times New Roman"/>
          <w:b/>
          <w:bCs/>
          <w:sz w:val="28"/>
          <w:szCs w:val="28"/>
        </w:rPr>
        <w:t>4. Кому из персонажей пьесы принадлежат эти слова</w:t>
      </w:r>
      <w:r>
        <w:rPr>
          <w:rFonts w:eastAsia="Times New Roman"/>
          <w:b/>
          <w:bCs/>
          <w:i/>
          <w:iCs/>
          <w:sz w:val="28"/>
          <w:szCs w:val="28"/>
        </w:rPr>
        <w:t>?</w:t>
      </w:r>
    </w:p>
    <w:p w:rsidR="0061201E" w:rsidRDefault="0061201E">
      <w:pPr>
        <w:spacing w:line="72" w:lineRule="exact"/>
        <w:rPr>
          <w:sz w:val="20"/>
          <w:szCs w:val="20"/>
        </w:rPr>
      </w:pPr>
    </w:p>
    <w:p w:rsidR="0061201E" w:rsidRDefault="0062073A">
      <w:pPr>
        <w:ind w:right="-6"/>
        <w:jc w:val="center"/>
        <w:rPr>
          <w:sz w:val="20"/>
          <w:szCs w:val="20"/>
        </w:rPr>
      </w:pPr>
      <w:r>
        <w:rPr>
          <w:rFonts w:eastAsia="Times New Roman"/>
          <w:sz w:val="24"/>
          <w:szCs w:val="24"/>
        </w:rPr>
        <w:t>101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60"/>
        <w:rPr>
          <w:sz w:val="20"/>
          <w:szCs w:val="20"/>
        </w:rPr>
      </w:pPr>
      <w:r>
        <w:rPr>
          <w:rFonts w:eastAsia="Times New Roman"/>
          <w:b/>
          <w:bCs/>
          <w:i/>
          <w:iCs/>
          <w:sz w:val="28"/>
          <w:szCs w:val="28"/>
        </w:rPr>
        <w:lastRenderedPageBreak/>
        <w:t>“Я говорю - талант, вот что нужно герою. А талант - это вера в себя, в свою силу…”</w:t>
      </w:r>
    </w:p>
    <w:p w:rsidR="0061201E" w:rsidRDefault="0062073A" w:rsidP="0062073A">
      <w:pPr>
        <w:numPr>
          <w:ilvl w:val="1"/>
          <w:numId w:val="224"/>
        </w:numPr>
        <w:tabs>
          <w:tab w:val="left" w:pos="727"/>
        </w:tabs>
        <w:spacing w:line="236" w:lineRule="auto"/>
        <w:ind w:left="727" w:hanging="367"/>
        <w:rPr>
          <w:rFonts w:eastAsia="Times New Roman"/>
          <w:sz w:val="28"/>
          <w:szCs w:val="28"/>
        </w:rPr>
      </w:pPr>
      <w:r>
        <w:rPr>
          <w:rFonts w:eastAsia="Times New Roman"/>
          <w:sz w:val="28"/>
          <w:szCs w:val="28"/>
        </w:rPr>
        <w:t>Васька Пепел;</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Костылев</w:t>
      </w:r>
    </w:p>
    <w:p w:rsidR="0061201E" w:rsidRDefault="0061201E">
      <w:pPr>
        <w:spacing w:line="52" w:lineRule="exact"/>
        <w:rPr>
          <w:rFonts w:eastAsia="Times New Roman"/>
          <w:sz w:val="28"/>
          <w:szCs w:val="28"/>
        </w:rPr>
      </w:pPr>
    </w:p>
    <w:p w:rsidR="0061201E" w:rsidRDefault="0062073A" w:rsidP="0062073A">
      <w:pPr>
        <w:numPr>
          <w:ilvl w:val="0"/>
          <w:numId w:val="224"/>
        </w:numPr>
        <w:tabs>
          <w:tab w:val="left" w:pos="267"/>
        </w:tabs>
        <w:ind w:left="267" w:hanging="267"/>
        <w:rPr>
          <w:rFonts w:eastAsia="Times New Roman"/>
          <w:b/>
          <w:bCs/>
          <w:sz w:val="28"/>
          <w:szCs w:val="28"/>
        </w:rPr>
      </w:pPr>
      <w:r>
        <w:rPr>
          <w:rFonts w:eastAsia="Times New Roman"/>
          <w:b/>
          <w:bCs/>
          <w:sz w:val="28"/>
          <w:szCs w:val="28"/>
        </w:rPr>
        <w:t>5. Выберите пропущенное слово:</w:t>
      </w:r>
    </w:p>
    <w:p w:rsidR="0061201E" w:rsidRDefault="0061201E">
      <w:pPr>
        <w:spacing w:line="16" w:lineRule="exact"/>
        <w:rPr>
          <w:sz w:val="20"/>
          <w:szCs w:val="20"/>
        </w:rPr>
      </w:pPr>
    </w:p>
    <w:p w:rsidR="0061201E" w:rsidRDefault="0062073A">
      <w:pPr>
        <w:spacing w:line="234" w:lineRule="auto"/>
        <w:ind w:left="7" w:right="2060"/>
        <w:rPr>
          <w:sz w:val="20"/>
          <w:szCs w:val="20"/>
        </w:rPr>
      </w:pPr>
      <w:r>
        <w:rPr>
          <w:rFonts w:eastAsia="Times New Roman"/>
          <w:b/>
          <w:bCs/>
          <w:i/>
          <w:iCs/>
          <w:sz w:val="28"/>
          <w:szCs w:val="28"/>
        </w:rPr>
        <w:t>Реплика Актера во втором акте: “Ты… не знаешь, что такое аплодисменты… это, брат, как… _____________!..”</w:t>
      </w:r>
    </w:p>
    <w:p w:rsidR="0061201E" w:rsidRDefault="0062073A" w:rsidP="0062073A">
      <w:pPr>
        <w:numPr>
          <w:ilvl w:val="1"/>
          <w:numId w:val="225"/>
        </w:numPr>
        <w:tabs>
          <w:tab w:val="left" w:pos="727"/>
        </w:tabs>
        <w:spacing w:line="235" w:lineRule="auto"/>
        <w:ind w:left="727" w:hanging="367"/>
        <w:rPr>
          <w:rFonts w:eastAsia="Times New Roman"/>
          <w:sz w:val="28"/>
          <w:szCs w:val="28"/>
        </w:rPr>
      </w:pPr>
      <w:r>
        <w:rPr>
          <w:rFonts w:eastAsia="Times New Roman"/>
          <w:sz w:val="28"/>
          <w:szCs w:val="28"/>
        </w:rPr>
        <w:t>водка</w:t>
      </w:r>
    </w:p>
    <w:p w:rsidR="0061201E" w:rsidRDefault="0061201E">
      <w:pPr>
        <w:spacing w:line="51"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слава</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блаженство</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любовь</w:t>
      </w:r>
    </w:p>
    <w:p w:rsidR="0061201E" w:rsidRDefault="0061201E">
      <w:pPr>
        <w:spacing w:line="52" w:lineRule="exact"/>
        <w:rPr>
          <w:rFonts w:eastAsia="Times New Roman"/>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6. Как проявляется направление критического реализма в драме «На дне»?</w:t>
      </w:r>
    </w:p>
    <w:p w:rsidR="0061201E" w:rsidRDefault="0061201E">
      <w:pPr>
        <w:spacing w:line="275" w:lineRule="exact"/>
        <w:rPr>
          <w:rFonts w:eastAsia="Times New Roman"/>
          <w:b/>
          <w:bCs/>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критическим отношением автора к социальным сторонам жизни и к героям;</w:t>
      </w:r>
    </w:p>
    <w:p w:rsidR="0061201E" w:rsidRDefault="0061201E">
      <w:pPr>
        <w:spacing w:line="50"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неприятие героями действительности;</w:t>
      </w:r>
    </w:p>
    <w:p w:rsidR="0061201E" w:rsidRDefault="0061201E">
      <w:pPr>
        <w:spacing w:line="45"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утверждение исключительной личности</w:t>
      </w:r>
    </w:p>
    <w:p w:rsidR="0061201E" w:rsidRDefault="0061201E">
      <w:pPr>
        <w:spacing w:line="335" w:lineRule="exact"/>
        <w:rPr>
          <w:rFonts w:eastAsia="Times New Roman"/>
          <w:color w:val="000035"/>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7.  Что определяет развитие драматургического конфликта пьесы «На</w:t>
      </w:r>
    </w:p>
    <w:p w:rsidR="0061201E" w:rsidRDefault="0062073A">
      <w:pPr>
        <w:spacing w:line="238" w:lineRule="auto"/>
        <w:ind w:left="7"/>
        <w:rPr>
          <w:sz w:val="20"/>
          <w:szCs w:val="20"/>
        </w:rPr>
      </w:pPr>
      <w:r>
        <w:rPr>
          <w:rFonts w:eastAsia="Times New Roman"/>
          <w:b/>
          <w:bCs/>
          <w:sz w:val="28"/>
          <w:szCs w:val="28"/>
        </w:rPr>
        <w:t>дне»?</w:t>
      </w:r>
    </w:p>
    <w:p w:rsidR="0061201E" w:rsidRDefault="0061201E">
      <w:pPr>
        <w:spacing w:line="278" w:lineRule="exact"/>
        <w:rPr>
          <w:sz w:val="20"/>
          <w:szCs w:val="20"/>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Действия героев;</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Диалоги персонажей;</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Ремарки;</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Описания героев пьесы</w:t>
      </w:r>
    </w:p>
    <w:p w:rsidR="0061201E" w:rsidRDefault="0061201E">
      <w:pPr>
        <w:spacing w:line="335" w:lineRule="exact"/>
        <w:rPr>
          <w:rFonts w:eastAsia="Times New Roman"/>
          <w:sz w:val="28"/>
          <w:szCs w:val="28"/>
        </w:rPr>
      </w:pPr>
    </w:p>
    <w:p w:rsidR="0061201E" w:rsidRDefault="0062073A" w:rsidP="0062073A">
      <w:pPr>
        <w:numPr>
          <w:ilvl w:val="1"/>
          <w:numId w:val="226"/>
        </w:numPr>
        <w:tabs>
          <w:tab w:val="left" w:pos="327"/>
        </w:tabs>
        <w:ind w:left="327" w:hanging="257"/>
        <w:rPr>
          <w:rFonts w:eastAsia="Times New Roman"/>
          <w:b/>
          <w:bCs/>
          <w:sz w:val="28"/>
          <w:szCs w:val="28"/>
        </w:rPr>
      </w:pPr>
      <w:r>
        <w:rPr>
          <w:rFonts w:eastAsia="Times New Roman"/>
          <w:b/>
          <w:bCs/>
          <w:sz w:val="28"/>
          <w:szCs w:val="28"/>
        </w:rPr>
        <w:t>1. Укажите годы жизни М. Горького</w:t>
      </w:r>
    </w:p>
    <w:p w:rsidR="0061201E" w:rsidRDefault="0062073A" w:rsidP="0062073A">
      <w:pPr>
        <w:numPr>
          <w:ilvl w:val="2"/>
          <w:numId w:val="227"/>
        </w:numPr>
        <w:tabs>
          <w:tab w:val="left" w:pos="727"/>
        </w:tabs>
        <w:spacing w:line="236" w:lineRule="auto"/>
        <w:ind w:left="727" w:hanging="367"/>
        <w:rPr>
          <w:rFonts w:eastAsia="Times New Roman"/>
          <w:sz w:val="28"/>
          <w:szCs w:val="28"/>
        </w:rPr>
      </w:pPr>
      <w:r>
        <w:rPr>
          <w:rFonts w:eastAsia="Times New Roman"/>
          <w:sz w:val="28"/>
          <w:szCs w:val="28"/>
        </w:rPr>
        <w:t>1894-1958</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27"/>
        </w:numPr>
        <w:tabs>
          <w:tab w:val="left" w:pos="267"/>
        </w:tabs>
        <w:ind w:left="267" w:hanging="267"/>
        <w:rPr>
          <w:rFonts w:eastAsia="Times New Roman"/>
          <w:b/>
          <w:bCs/>
          <w:sz w:val="28"/>
          <w:szCs w:val="28"/>
        </w:rPr>
      </w:pPr>
      <w:r>
        <w:rPr>
          <w:rFonts w:eastAsia="Times New Roman"/>
          <w:b/>
          <w:bCs/>
          <w:sz w:val="28"/>
          <w:szCs w:val="28"/>
        </w:rPr>
        <w:t>2. Горький начинал свое творчество с написания:</w:t>
      </w:r>
    </w:p>
    <w:p w:rsidR="0061201E" w:rsidRDefault="0062073A" w:rsidP="0062073A">
      <w:pPr>
        <w:numPr>
          <w:ilvl w:val="2"/>
          <w:numId w:val="228"/>
        </w:numPr>
        <w:tabs>
          <w:tab w:val="left" w:pos="727"/>
        </w:tabs>
        <w:spacing w:line="237" w:lineRule="auto"/>
        <w:ind w:left="727" w:hanging="367"/>
        <w:rPr>
          <w:rFonts w:eastAsia="Times New Roman"/>
          <w:sz w:val="28"/>
          <w:szCs w:val="28"/>
        </w:rPr>
      </w:pPr>
      <w:r>
        <w:rPr>
          <w:rFonts w:eastAsia="Times New Roman"/>
          <w:sz w:val="28"/>
          <w:szCs w:val="28"/>
        </w:rPr>
        <w:t>путевых очерков</w:t>
      </w:r>
    </w:p>
    <w:p w:rsidR="0061201E" w:rsidRDefault="0061201E">
      <w:pPr>
        <w:spacing w:line="1" w:lineRule="exact"/>
        <w:rPr>
          <w:rFonts w:eastAsia="Times New Roman"/>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стихотворений</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романтических рассказов</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реалистических романов</w:t>
      </w:r>
    </w:p>
    <w:p w:rsidR="0061201E" w:rsidRDefault="0061201E">
      <w:pPr>
        <w:spacing w:line="1" w:lineRule="exact"/>
        <w:rPr>
          <w:rFonts w:eastAsia="Times New Roman"/>
          <w:sz w:val="28"/>
          <w:szCs w:val="28"/>
        </w:rPr>
      </w:pPr>
    </w:p>
    <w:p w:rsidR="0061201E" w:rsidRDefault="0062073A" w:rsidP="0062073A">
      <w:pPr>
        <w:numPr>
          <w:ilvl w:val="0"/>
          <w:numId w:val="228"/>
        </w:numPr>
        <w:tabs>
          <w:tab w:val="left" w:pos="267"/>
        </w:tabs>
        <w:ind w:left="267" w:hanging="267"/>
        <w:rPr>
          <w:rFonts w:eastAsia="Times New Roman"/>
          <w:b/>
          <w:bCs/>
          <w:sz w:val="28"/>
          <w:szCs w:val="28"/>
        </w:rPr>
      </w:pPr>
      <w:r>
        <w:rPr>
          <w:rFonts w:eastAsia="Times New Roman"/>
          <w:b/>
          <w:bCs/>
          <w:sz w:val="28"/>
          <w:szCs w:val="28"/>
        </w:rPr>
        <w:t>3.  В какой стране жил Максим Горький в 20-е годы ХХ века?</w:t>
      </w:r>
    </w:p>
    <w:p w:rsidR="0061201E" w:rsidRDefault="0061201E">
      <w:pPr>
        <w:spacing w:line="278" w:lineRule="exact"/>
        <w:rPr>
          <w:rFonts w:eastAsia="Times New Roman"/>
          <w:b/>
          <w:bCs/>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Америке</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Италии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Испании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81" w:lineRule="exact"/>
        <w:rPr>
          <w:sz w:val="20"/>
          <w:szCs w:val="20"/>
        </w:rPr>
      </w:pPr>
    </w:p>
    <w:p w:rsidR="0061201E" w:rsidRDefault="0062073A">
      <w:pPr>
        <w:ind w:right="-166"/>
        <w:jc w:val="center"/>
        <w:rPr>
          <w:sz w:val="20"/>
          <w:szCs w:val="20"/>
        </w:rPr>
      </w:pPr>
      <w:r>
        <w:rPr>
          <w:rFonts w:eastAsia="Times New Roman"/>
          <w:sz w:val="24"/>
          <w:szCs w:val="24"/>
        </w:rPr>
        <w:t>102</w:t>
      </w:r>
    </w:p>
    <w:p w:rsidR="0061201E" w:rsidRDefault="0061201E">
      <w:pPr>
        <w:sectPr w:rsidR="0061201E">
          <w:pgSz w:w="11900" w:h="16838"/>
          <w:pgMar w:top="1146" w:right="866" w:bottom="429" w:left="1133" w:header="0" w:footer="0" w:gutter="0"/>
          <w:cols w:space="720" w:equalWidth="0">
            <w:col w:w="9907"/>
          </w:cols>
        </w:sect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lastRenderedPageBreak/>
        <w:t>4. Настоящая фамилия Максима Горького?</w:t>
      </w:r>
    </w:p>
    <w:p w:rsidR="0061201E" w:rsidRDefault="0062073A" w:rsidP="0062073A">
      <w:pPr>
        <w:numPr>
          <w:ilvl w:val="1"/>
          <w:numId w:val="229"/>
        </w:numPr>
        <w:tabs>
          <w:tab w:val="left" w:pos="727"/>
        </w:tabs>
        <w:spacing w:line="238" w:lineRule="auto"/>
        <w:ind w:left="727" w:hanging="367"/>
        <w:rPr>
          <w:rFonts w:eastAsia="Times New Roman"/>
          <w:sz w:val="28"/>
          <w:szCs w:val="28"/>
        </w:rPr>
      </w:pPr>
      <w:r>
        <w:rPr>
          <w:rFonts w:eastAsia="Times New Roman"/>
          <w:sz w:val="28"/>
          <w:szCs w:val="28"/>
        </w:rPr>
        <w:t>Пешков</w:t>
      </w:r>
    </w:p>
    <w:p w:rsidR="0061201E" w:rsidRDefault="0061201E">
      <w:pPr>
        <w:spacing w:line="2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Федосеев</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Волжин</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Каширин</w:t>
      </w:r>
    </w:p>
    <w:p w:rsidR="0061201E" w:rsidRDefault="0061201E">
      <w:pPr>
        <w:spacing w:line="200" w:lineRule="exact"/>
        <w:rPr>
          <w:rFonts w:eastAsia="Times New Roman"/>
          <w:sz w:val="28"/>
          <w:szCs w:val="28"/>
        </w:rPr>
      </w:pPr>
    </w:p>
    <w:p w:rsidR="0061201E" w:rsidRDefault="0061201E">
      <w:pPr>
        <w:spacing w:line="384" w:lineRule="exact"/>
        <w:rPr>
          <w:rFonts w:eastAsia="Times New Roman"/>
          <w:sz w:val="28"/>
          <w:szCs w:val="28"/>
        </w:rPr>
      </w:pPr>
    </w:p>
    <w:p w:rsidR="0061201E" w:rsidRDefault="0062073A" w:rsidP="0062073A">
      <w:pPr>
        <w:numPr>
          <w:ilvl w:val="0"/>
          <w:numId w:val="229"/>
        </w:numPr>
        <w:tabs>
          <w:tab w:val="left" w:pos="265"/>
        </w:tabs>
        <w:spacing w:line="234" w:lineRule="auto"/>
        <w:ind w:left="7" w:right="1460" w:hanging="7"/>
        <w:rPr>
          <w:rFonts w:eastAsia="Times New Roman"/>
          <w:b/>
          <w:bCs/>
          <w:sz w:val="28"/>
          <w:szCs w:val="28"/>
        </w:rPr>
      </w:pPr>
      <w:r>
        <w:rPr>
          <w:rFonts w:eastAsia="Times New Roman"/>
          <w:b/>
          <w:bCs/>
          <w:sz w:val="28"/>
          <w:szCs w:val="28"/>
        </w:rPr>
        <w:t xml:space="preserve">5. </w:t>
      </w:r>
      <w:r>
        <w:rPr>
          <w:rFonts w:eastAsia="Times New Roman"/>
          <w:sz w:val="28"/>
          <w:szCs w:val="28"/>
        </w:rPr>
        <w:t>Первое печатное произведение М.</w:t>
      </w:r>
      <w:r>
        <w:rPr>
          <w:rFonts w:eastAsia="Times New Roman"/>
          <w:b/>
          <w:bCs/>
          <w:sz w:val="28"/>
          <w:szCs w:val="28"/>
        </w:rPr>
        <w:t xml:space="preserve"> </w:t>
      </w:r>
      <w:r>
        <w:rPr>
          <w:rFonts w:eastAsia="Times New Roman"/>
          <w:sz w:val="28"/>
          <w:szCs w:val="28"/>
        </w:rPr>
        <w:t>Горького</w:t>
      </w:r>
      <w:r>
        <w:rPr>
          <w:rFonts w:eastAsia="Times New Roman"/>
          <w:b/>
          <w:bCs/>
          <w:sz w:val="28"/>
          <w:szCs w:val="28"/>
        </w:rPr>
        <w:t xml:space="preserve"> </w:t>
      </w:r>
      <w:r>
        <w:rPr>
          <w:rFonts w:eastAsia="Times New Roman"/>
          <w:sz w:val="28"/>
          <w:szCs w:val="28"/>
        </w:rPr>
        <w:t>(тогда же впервые был</w:t>
      </w:r>
      <w:r>
        <w:rPr>
          <w:rFonts w:eastAsia="Times New Roman"/>
          <w:b/>
          <w:bCs/>
          <w:sz w:val="28"/>
          <w:szCs w:val="28"/>
        </w:rPr>
        <w:t xml:space="preserve"> </w:t>
      </w:r>
      <w:r>
        <w:rPr>
          <w:rFonts w:eastAsia="Times New Roman"/>
          <w:sz w:val="28"/>
          <w:szCs w:val="28"/>
        </w:rPr>
        <w:t>использован псевдоним)?</w:t>
      </w:r>
    </w:p>
    <w:p w:rsidR="0061201E" w:rsidRDefault="0061201E">
      <w:pPr>
        <w:spacing w:line="4" w:lineRule="exact"/>
        <w:rPr>
          <w:rFonts w:eastAsia="Times New Roman"/>
          <w:b/>
          <w:bCs/>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«Детство»</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t>6. В каком из произведении не используется приём рассказ в рассказе?</w:t>
      </w: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2"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339" w:lineRule="exact"/>
        <w:rPr>
          <w:rFonts w:eastAsia="Times New Roman"/>
          <w:sz w:val="28"/>
          <w:szCs w:val="28"/>
        </w:rPr>
      </w:pPr>
    </w:p>
    <w:p w:rsidR="0061201E" w:rsidRDefault="0062073A" w:rsidP="0062073A">
      <w:pPr>
        <w:numPr>
          <w:ilvl w:val="0"/>
          <w:numId w:val="229"/>
        </w:numPr>
        <w:tabs>
          <w:tab w:val="left" w:pos="297"/>
        </w:tabs>
        <w:spacing w:line="234" w:lineRule="auto"/>
        <w:ind w:left="7" w:hanging="7"/>
        <w:rPr>
          <w:rFonts w:eastAsia="Times New Roman"/>
          <w:b/>
          <w:bCs/>
          <w:sz w:val="28"/>
          <w:szCs w:val="28"/>
        </w:rPr>
      </w:pPr>
      <w:r>
        <w:rPr>
          <w:rFonts w:eastAsia="Times New Roman"/>
          <w:b/>
          <w:bCs/>
          <w:sz w:val="28"/>
          <w:szCs w:val="28"/>
        </w:rPr>
        <w:t>7. Романтизм предполагает утверждение исключительной личности. Какое произведение Горького не соответствует этому положению:</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50"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«Мать».</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390" w:lineRule="exact"/>
        <w:rPr>
          <w:rFonts w:eastAsia="Times New Roman"/>
          <w:sz w:val="28"/>
          <w:szCs w:val="28"/>
        </w:rPr>
      </w:pPr>
    </w:p>
    <w:p w:rsidR="0061201E" w:rsidRDefault="0062073A" w:rsidP="0062073A">
      <w:pPr>
        <w:numPr>
          <w:ilvl w:val="0"/>
          <w:numId w:val="229"/>
        </w:numPr>
        <w:tabs>
          <w:tab w:val="left" w:pos="265"/>
        </w:tabs>
        <w:spacing w:line="234" w:lineRule="auto"/>
        <w:ind w:left="7" w:right="160" w:hanging="7"/>
        <w:rPr>
          <w:rFonts w:eastAsia="Times New Roman"/>
          <w:b/>
          <w:bCs/>
          <w:sz w:val="28"/>
          <w:szCs w:val="28"/>
        </w:rPr>
      </w:pPr>
      <w:r>
        <w:rPr>
          <w:rFonts w:eastAsia="Times New Roman"/>
          <w:b/>
          <w:bCs/>
          <w:sz w:val="28"/>
          <w:szCs w:val="28"/>
        </w:rPr>
        <w:t>8. Как называется литературное направление, основоположником которого был М. Горький?</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Декадентство</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Критический реализм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Символизм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Социалистический реализм</w:t>
      </w:r>
    </w:p>
    <w:p w:rsidR="0061201E" w:rsidRDefault="0061201E">
      <w:pPr>
        <w:spacing w:line="99" w:lineRule="exact"/>
        <w:rPr>
          <w:sz w:val="20"/>
          <w:szCs w:val="20"/>
        </w:rPr>
      </w:pPr>
    </w:p>
    <w:p w:rsidR="0061201E" w:rsidRDefault="0062073A" w:rsidP="0062073A">
      <w:pPr>
        <w:numPr>
          <w:ilvl w:val="0"/>
          <w:numId w:val="230"/>
        </w:numPr>
        <w:tabs>
          <w:tab w:val="left" w:pos="279"/>
        </w:tabs>
        <w:spacing w:line="232" w:lineRule="auto"/>
        <w:ind w:left="7" w:right="9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i/>
          <w:iCs/>
          <w:sz w:val="28"/>
          <w:szCs w:val="28"/>
        </w:rPr>
        <w:t>«</w:t>
      </w:r>
      <w:r>
        <w:rPr>
          <w:rFonts w:eastAsia="Times New Roman"/>
          <w:b/>
          <w:bCs/>
          <w:i/>
          <w:iCs/>
          <w:sz w:val="28"/>
          <w:szCs w:val="28"/>
        </w:rPr>
        <w:t>Почему драму</w:t>
      </w:r>
      <w:r>
        <w:rPr>
          <w:rFonts w:eastAsia="Times New Roman"/>
          <w:i/>
          <w:iCs/>
          <w:sz w:val="28"/>
          <w:szCs w:val="28"/>
        </w:rPr>
        <w:t xml:space="preserve"> </w:t>
      </w:r>
      <w:r>
        <w:rPr>
          <w:rFonts w:eastAsia="Times New Roman"/>
          <w:b/>
          <w:bCs/>
          <w:i/>
          <w:iCs/>
          <w:sz w:val="28"/>
          <w:szCs w:val="28"/>
        </w:rPr>
        <w:t>"На дне"</w:t>
      </w:r>
      <w:r>
        <w:rPr>
          <w:rFonts w:eastAsia="Times New Roman"/>
          <w:i/>
          <w:iCs/>
          <w:sz w:val="28"/>
          <w:szCs w:val="28"/>
        </w:rPr>
        <w:t xml:space="preserve"> </w:t>
      </w:r>
      <w:r>
        <w:rPr>
          <w:rFonts w:eastAsia="Times New Roman"/>
          <w:b/>
          <w:bCs/>
          <w:i/>
          <w:iCs/>
          <w:sz w:val="28"/>
          <w:szCs w:val="28"/>
        </w:rPr>
        <w:t>можно назвать философской?</w:t>
      </w:r>
      <w:r>
        <w:rPr>
          <w:rFonts w:eastAsia="Times New Roman"/>
          <w:i/>
          <w:iCs/>
          <w:sz w:val="28"/>
          <w:szCs w:val="28"/>
        </w:rPr>
        <w:t>»</w:t>
      </w:r>
    </w:p>
    <w:p w:rsidR="0061201E" w:rsidRDefault="0061201E">
      <w:pPr>
        <w:spacing w:line="288" w:lineRule="exact"/>
        <w:rPr>
          <w:sz w:val="20"/>
          <w:szCs w:val="20"/>
        </w:rPr>
      </w:pPr>
    </w:p>
    <w:p w:rsidR="0061201E" w:rsidRDefault="0062073A">
      <w:pPr>
        <w:ind w:left="67"/>
        <w:rPr>
          <w:sz w:val="20"/>
          <w:szCs w:val="20"/>
        </w:rPr>
      </w:pPr>
      <w:r>
        <w:rPr>
          <w:rFonts w:eastAsia="Times New Roman"/>
          <w:b/>
          <w:bCs/>
          <w:sz w:val="28"/>
          <w:szCs w:val="28"/>
        </w:rPr>
        <w:t>Ключ к тесту по теме «Творчество М.Горького» Вариант 3</w:t>
      </w:r>
    </w:p>
    <w:p w:rsidR="0061201E" w:rsidRDefault="0061201E">
      <w:pPr>
        <w:spacing w:line="43" w:lineRule="exact"/>
        <w:rPr>
          <w:sz w:val="20"/>
          <w:szCs w:val="20"/>
        </w:rPr>
      </w:pPr>
    </w:p>
    <w:p w:rsidR="0061201E" w:rsidRDefault="0062073A" w:rsidP="0062073A">
      <w:pPr>
        <w:numPr>
          <w:ilvl w:val="0"/>
          <w:numId w:val="231"/>
        </w:numPr>
        <w:tabs>
          <w:tab w:val="left" w:pos="627"/>
        </w:tabs>
        <w:ind w:left="627" w:hanging="267"/>
        <w:rPr>
          <w:rFonts w:eastAsia="Times New Roman"/>
          <w:sz w:val="28"/>
          <w:szCs w:val="28"/>
        </w:rPr>
      </w:pPr>
      <w:r>
        <w:rPr>
          <w:rFonts w:eastAsia="Times New Roman"/>
          <w:sz w:val="28"/>
          <w:szCs w:val="28"/>
        </w:rPr>
        <w:t>1-2</w:t>
      </w:r>
    </w:p>
    <w:p w:rsidR="0061201E" w:rsidRDefault="0061201E">
      <w:pPr>
        <w:spacing w:line="261" w:lineRule="exact"/>
        <w:rPr>
          <w:sz w:val="20"/>
          <w:szCs w:val="20"/>
        </w:rPr>
      </w:pPr>
    </w:p>
    <w:p w:rsidR="0061201E" w:rsidRDefault="0062073A">
      <w:pPr>
        <w:ind w:right="-6"/>
        <w:jc w:val="center"/>
        <w:rPr>
          <w:sz w:val="20"/>
          <w:szCs w:val="20"/>
        </w:rPr>
      </w:pPr>
      <w:r>
        <w:rPr>
          <w:rFonts w:eastAsia="Times New Roman"/>
          <w:sz w:val="24"/>
          <w:szCs w:val="24"/>
        </w:rPr>
        <w:t>103</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lastRenderedPageBreak/>
        <w:t>2-1</w:t>
      </w:r>
    </w:p>
    <w:p w:rsidR="0061201E" w:rsidRDefault="0061201E">
      <w:pPr>
        <w:spacing w:line="2" w:lineRule="exact"/>
        <w:rPr>
          <w:rFonts w:eastAsia="Times New Roman"/>
          <w:sz w:val="28"/>
          <w:szCs w:val="28"/>
        </w:r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1"/>
          <w:numId w:val="232"/>
        </w:numPr>
        <w:tabs>
          <w:tab w:val="left" w:pos="639"/>
        </w:tabs>
        <w:spacing w:line="239" w:lineRule="auto"/>
        <w:ind w:left="367" w:right="9000" w:hanging="7"/>
        <w:jc w:val="both"/>
        <w:rPr>
          <w:rFonts w:eastAsia="Times New Roman"/>
          <w:sz w:val="28"/>
          <w:szCs w:val="28"/>
        </w:rPr>
      </w:pPr>
      <w:r>
        <w:rPr>
          <w:rFonts w:eastAsia="Times New Roman"/>
          <w:sz w:val="28"/>
          <w:szCs w:val="28"/>
        </w:rPr>
        <w:t>7-2 В 1-3 В2-3 В 3-2 В 4-1 В 5-2 В 6-2 В 7-4 В 8-4</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78" w:lineRule="exact"/>
        <w:rPr>
          <w:rFonts w:eastAsia="Times New Roman"/>
          <w:sz w:val="28"/>
          <w:szCs w:val="28"/>
        </w:rPr>
      </w:pPr>
    </w:p>
    <w:p w:rsidR="0061201E" w:rsidRDefault="0062073A" w:rsidP="0062073A">
      <w:pPr>
        <w:numPr>
          <w:ilvl w:val="0"/>
          <w:numId w:val="232"/>
        </w:numPr>
        <w:tabs>
          <w:tab w:val="left" w:pos="257"/>
        </w:tabs>
        <w:spacing w:line="239" w:lineRule="auto"/>
        <w:ind w:left="7" w:hanging="7"/>
        <w:jc w:val="both"/>
        <w:rPr>
          <w:rFonts w:eastAsia="Times New Roman"/>
          <w:sz w:val="28"/>
          <w:szCs w:val="28"/>
        </w:rPr>
      </w:pPr>
      <w:r>
        <w:rPr>
          <w:rFonts w:eastAsia="Times New Roman"/>
          <w:sz w:val="28"/>
          <w:szCs w:val="28"/>
        </w:rPr>
        <w:t>1. О наличии в пьесе социального конфликта говорит даже ее название - «На дне». Ремарка, помещенная в начале первого действия, создает унылую картину ночлежки. «Подвал, похожий на пещеру. Потолок - тяжелые, каменные своды, закопченные, с обвалившейся штукатуркой.... Везде по стенам - нары». Картина не из приятных - темно, грязно, холодно. Далее идут описания жильцов ночлежки, точнее, описания их занятий. Чем они занимаются? Настя читает, Бубнов и Клещ заняты своей работой. Создается впечатление, что они работают нехотя, от скуки, без энтузиазма. Все они - нищие, жалкие, убогие создания, живущие в грязной дыре. В пьесе присутствует и другой тип людей: Костылев, содержатель ночлежки, его жена Василиса. Социальный конфликт в пьесе заключается в том, что обитатели ночлежки чувствуют, что они живут «на дне», что они оторваны от мира, что они лишь существуют. У них у всех есть заветная цель (например, Актер хочет вернуться на сцену), есть своя мечта. Они ищут в себе силы, чтобы противостоять этой уродливой действительности. И для Горького само стремление к лучшему, к Прекрасному - это замечательно.</w:t>
      </w:r>
    </w:p>
    <w:p w:rsidR="0061201E" w:rsidRDefault="0061201E">
      <w:pPr>
        <w:spacing w:line="246" w:lineRule="exact"/>
        <w:rPr>
          <w:sz w:val="20"/>
          <w:szCs w:val="20"/>
        </w:rPr>
      </w:pPr>
    </w:p>
    <w:p w:rsidR="0061201E" w:rsidRDefault="0062073A">
      <w:pPr>
        <w:spacing w:line="237" w:lineRule="auto"/>
        <w:ind w:left="7"/>
        <w:jc w:val="both"/>
        <w:rPr>
          <w:sz w:val="20"/>
          <w:szCs w:val="20"/>
        </w:rPr>
      </w:pPr>
      <w:r>
        <w:rPr>
          <w:rFonts w:eastAsia="Times New Roman"/>
          <w:sz w:val="28"/>
          <w:szCs w:val="28"/>
        </w:rPr>
        <w:t>Все эти люди поставлены в ужасные условия. Они больны, плохо одеты, часто голодны. Когда у них появляются деньги, в ночлежке немедленно устраиваются праздники. Так они пытаются заглушить в себе боль, забыться, не вспоминать о своем нищенском положении «бывших людей».</w:t>
      </w:r>
    </w:p>
    <w:p w:rsidR="0061201E" w:rsidRDefault="0061201E">
      <w:pPr>
        <w:spacing w:line="243" w:lineRule="exact"/>
        <w:rPr>
          <w:sz w:val="20"/>
          <w:szCs w:val="20"/>
        </w:rPr>
      </w:pPr>
    </w:p>
    <w:p w:rsidR="0061201E" w:rsidRDefault="0062073A">
      <w:pPr>
        <w:spacing w:line="235" w:lineRule="auto"/>
        <w:ind w:left="7"/>
        <w:jc w:val="both"/>
        <w:rPr>
          <w:sz w:val="20"/>
          <w:szCs w:val="20"/>
        </w:rPr>
      </w:pPr>
      <w:r>
        <w:rPr>
          <w:rFonts w:eastAsia="Times New Roman"/>
          <w:sz w:val="28"/>
          <w:szCs w:val="28"/>
        </w:rPr>
        <w:t>Пьесе «На дне» как драматическому произведению присущи конфликты, отражающие общечеловеческие противоречия: противоречия во взглядах на жизнь, в образе жизни.</w:t>
      </w:r>
    </w:p>
    <w:p w:rsidR="0061201E" w:rsidRDefault="0061201E">
      <w:pPr>
        <w:spacing w:line="245" w:lineRule="exact"/>
        <w:rPr>
          <w:sz w:val="20"/>
          <w:szCs w:val="20"/>
        </w:rPr>
      </w:pPr>
    </w:p>
    <w:p w:rsidR="0061201E" w:rsidRDefault="0062073A">
      <w:pPr>
        <w:spacing w:line="236" w:lineRule="auto"/>
        <w:ind w:left="7"/>
        <w:jc w:val="both"/>
        <w:rPr>
          <w:sz w:val="20"/>
          <w:szCs w:val="20"/>
        </w:rPr>
      </w:pPr>
      <w:r>
        <w:rPr>
          <w:rFonts w:eastAsia="Times New Roman"/>
          <w:sz w:val="28"/>
          <w:szCs w:val="28"/>
        </w:rPr>
        <w:t>Драма как литературный жанр изображает человека в остроконфликтных, но небезысходных ситуациях. Конфликты пьесы действительно небезысходны - ведь (по замыслу автора) все-таки побеждает активное начало, отношение к миру. М.</w:t>
      </w:r>
    </w:p>
    <w:p w:rsidR="0061201E" w:rsidRDefault="0061201E">
      <w:pPr>
        <w:spacing w:line="244" w:lineRule="exact"/>
        <w:rPr>
          <w:sz w:val="20"/>
          <w:szCs w:val="20"/>
        </w:rPr>
      </w:pPr>
    </w:p>
    <w:p w:rsidR="0061201E" w:rsidRDefault="0062073A">
      <w:pPr>
        <w:ind w:right="-6"/>
        <w:jc w:val="center"/>
        <w:rPr>
          <w:sz w:val="20"/>
          <w:szCs w:val="20"/>
        </w:rPr>
      </w:pPr>
      <w:r>
        <w:rPr>
          <w:rFonts w:eastAsia="Times New Roman"/>
          <w:sz w:val="24"/>
          <w:szCs w:val="24"/>
        </w:rPr>
        <w:t>104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6" w:lineRule="auto"/>
        <w:ind w:left="7"/>
        <w:jc w:val="both"/>
        <w:rPr>
          <w:sz w:val="20"/>
          <w:szCs w:val="20"/>
        </w:rPr>
      </w:pPr>
      <w:r>
        <w:rPr>
          <w:rFonts w:eastAsia="Times New Roman"/>
          <w:sz w:val="28"/>
          <w:szCs w:val="28"/>
        </w:rPr>
        <w:lastRenderedPageBreak/>
        <w:t>Горький, писатель, обладающий удивительным талантом, в пьесе «На дне» воплотил столкновение различных взглядов на бытие и сознание. Поэтому эту пьесу можно назвать социально-философской драмой.</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4" w:lineRule="exact"/>
        <w:rPr>
          <w:sz w:val="20"/>
          <w:szCs w:val="20"/>
        </w:rPr>
      </w:pPr>
    </w:p>
    <w:p w:rsidR="0061201E" w:rsidRDefault="0062073A">
      <w:pPr>
        <w:ind w:right="-286"/>
        <w:jc w:val="center"/>
        <w:rPr>
          <w:sz w:val="20"/>
          <w:szCs w:val="20"/>
        </w:rPr>
      </w:pPr>
      <w:r>
        <w:rPr>
          <w:rFonts w:eastAsia="Times New Roman"/>
          <w:sz w:val="27"/>
          <w:szCs w:val="27"/>
        </w:rPr>
        <w:t>Подвал, похожий на пещеру. Потолок — тяжелые, каменные своды, закопченные,</w:t>
      </w:r>
    </w:p>
    <w:p w:rsidR="0061201E" w:rsidRDefault="0061201E">
      <w:pPr>
        <w:spacing w:line="16" w:lineRule="exact"/>
        <w:rPr>
          <w:sz w:val="20"/>
          <w:szCs w:val="20"/>
        </w:rPr>
      </w:pPr>
    </w:p>
    <w:p w:rsidR="0061201E" w:rsidRDefault="0062073A" w:rsidP="0062073A">
      <w:pPr>
        <w:numPr>
          <w:ilvl w:val="0"/>
          <w:numId w:val="233"/>
        </w:numPr>
        <w:tabs>
          <w:tab w:val="left" w:pos="467"/>
        </w:tabs>
        <w:spacing w:line="248" w:lineRule="auto"/>
        <w:ind w:left="287" w:hanging="4"/>
        <w:jc w:val="both"/>
        <w:rPr>
          <w:rFonts w:eastAsia="Times New Roman"/>
          <w:sz w:val="27"/>
          <w:szCs w:val="27"/>
        </w:rPr>
      </w:pPr>
      <w:r>
        <w:rPr>
          <w:rFonts w:eastAsia="Times New Roman"/>
          <w:sz w:val="27"/>
          <w:szCs w:val="27"/>
        </w:rPr>
        <w:t>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w:t>
      </w:r>
    </w:p>
    <w:p w:rsidR="0061201E" w:rsidRDefault="0061201E">
      <w:pPr>
        <w:spacing w:line="13" w:lineRule="exact"/>
        <w:rPr>
          <w:sz w:val="20"/>
          <w:szCs w:val="20"/>
        </w:rPr>
      </w:pPr>
    </w:p>
    <w:p w:rsidR="0061201E" w:rsidRDefault="0062073A">
      <w:pPr>
        <w:spacing w:line="238" w:lineRule="auto"/>
        <w:ind w:left="287"/>
        <w:jc w:val="both"/>
        <w:rPr>
          <w:sz w:val="20"/>
          <w:szCs w:val="20"/>
        </w:rPr>
      </w:pPr>
      <w:r>
        <w:rPr>
          <w:rFonts w:eastAsia="Times New Roman"/>
          <w:sz w:val="28"/>
          <w:szCs w:val="28"/>
        </w:rPr>
        <w:t>самовара,К в а ш н я хозяйничает, Б а р о н жует черный хлеб и Н а с т я , на табурете, читает, облокотясь на стол, растрепанную книжку. На постели, закрытая пологом, кашляет А н н а . Б у б н о в ,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С а т и н только что проснулся, лежит на нарах и — рычит. На печке, невидимый, возится и кашляет А к т е р .</w:t>
      </w:r>
    </w:p>
    <w:p w:rsidR="0061201E" w:rsidRDefault="0061201E">
      <w:pPr>
        <w:spacing w:line="7"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5" w:lineRule="exact"/>
        <w:rPr>
          <w:sz w:val="20"/>
          <w:szCs w:val="20"/>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1. К какой жанровой разновидности можно отнести пьесу «На дне»?</w:t>
      </w:r>
    </w:p>
    <w:p w:rsidR="0061201E" w:rsidRDefault="0062073A" w:rsidP="0062073A">
      <w:pPr>
        <w:numPr>
          <w:ilvl w:val="1"/>
          <w:numId w:val="234"/>
        </w:numPr>
        <w:tabs>
          <w:tab w:val="left" w:pos="727"/>
        </w:tabs>
        <w:spacing w:line="237" w:lineRule="auto"/>
        <w:ind w:left="727" w:hanging="367"/>
        <w:rPr>
          <w:rFonts w:eastAsia="Times New Roman"/>
          <w:sz w:val="28"/>
          <w:szCs w:val="28"/>
        </w:rPr>
      </w:pPr>
      <w:r>
        <w:rPr>
          <w:rFonts w:eastAsia="Times New Roman"/>
          <w:sz w:val="28"/>
          <w:szCs w:val="28"/>
        </w:rPr>
        <w:t>социально-философская драма;</w:t>
      </w:r>
    </w:p>
    <w:p w:rsidR="0061201E" w:rsidRDefault="0061201E">
      <w:pPr>
        <w:spacing w:line="1" w:lineRule="exact"/>
        <w:rPr>
          <w:rFonts w:eastAsia="Times New Roman"/>
          <w:sz w:val="28"/>
          <w:szCs w:val="28"/>
        </w:rPr>
      </w:pP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авантюрная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социально-психологическая драма.</w:t>
      </w:r>
    </w:p>
    <w:p w:rsidR="0061201E" w:rsidRDefault="0061201E">
      <w:pPr>
        <w:spacing w:line="4" w:lineRule="exact"/>
        <w:rPr>
          <w:rFonts w:eastAsia="Times New Roman"/>
          <w:sz w:val="28"/>
          <w:szCs w:val="28"/>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319" w:lineRule="exact"/>
        <w:rPr>
          <w:sz w:val="20"/>
          <w:szCs w:val="20"/>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47"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Ремарка, помещенная в начале первого действия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right="-6"/>
        <w:jc w:val="center"/>
        <w:rPr>
          <w:sz w:val="20"/>
          <w:szCs w:val="20"/>
        </w:rPr>
      </w:pPr>
      <w:r>
        <w:rPr>
          <w:rFonts w:eastAsia="Times New Roman"/>
          <w:sz w:val="24"/>
          <w:szCs w:val="24"/>
        </w:rPr>
        <w:t>105</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36"/>
        </w:numPr>
        <w:tabs>
          <w:tab w:val="left" w:pos="307"/>
        </w:tabs>
        <w:spacing w:line="235" w:lineRule="auto"/>
        <w:ind w:left="7" w:hanging="7"/>
        <w:rPr>
          <w:rFonts w:eastAsia="Times New Roman"/>
          <w:b/>
          <w:bCs/>
          <w:sz w:val="28"/>
          <w:szCs w:val="28"/>
        </w:rPr>
      </w:pPr>
      <w:r>
        <w:rPr>
          <w:rFonts w:eastAsia="Times New Roman"/>
          <w:b/>
          <w:bCs/>
          <w:sz w:val="28"/>
          <w:szCs w:val="28"/>
        </w:rPr>
        <w:lastRenderedPageBreak/>
        <w:t>3. Кому или чему Горький бросает своим произведением «На дне» главное обвинение:</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Страннику Луке.</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Обитателям ночлежки.</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Социальному устройству общества.</w:t>
      </w:r>
    </w:p>
    <w:p w:rsidR="0061201E" w:rsidRDefault="0061201E">
      <w:pPr>
        <w:spacing w:line="50"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Хозяевам ночлежки.</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360" w:hanging="7"/>
        <w:rPr>
          <w:rFonts w:eastAsia="Times New Roman"/>
          <w:b/>
          <w:bCs/>
          <w:sz w:val="28"/>
          <w:szCs w:val="28"/>
        </w:rPr>
      </w:pPr>
      <w:r>
        <w:rPr>
          <w:rFonts w:eastAsia="Times New Roman"/>
          <w:b/>
          <w:bCs/>
          <w:sz w:val="28"/>
          <w:szCs w:val="28"/>
        </w:rPr>
        <w:t>4. Какой персонаж пьесы «На дне» вступает в философский спор с Лукой, утверждая, что не надо унижать человека жалостью?</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Клещ;</w:t>
      </w:r>
    </w:p>
    <w:p w:rsidR="0061201E" w:rsidRDefault="0061201E">
      <w:pPr>
        <w:spacing w:line="2"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Сатин;</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Актёр;</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460" w:hanging="7"/>
        <w:rPr>
          <w:rFonts w:eastAsia="Times New Roman"/>
          <w:b/>
          <w:bCs/>
          <w:sz w:val="28"/>
          <w:szCs w:val="28"/>
        </w:rPr>
      </w:pPr>
      <w:r>
        <w:rPr>
          <w:rFonts w:eastAsia="Times New Roman"/>
          <w:b/>
          <w:bCs/>
          <w:sz w:val="28"/>
          <w:szCs w:val="28"/>
        </w:rPr>
        <w:t xml:space="preserve">5. К кому из обитателей ночлежки обращён совет Луки: </w:t>
      </w:r>
      <w:r>
        <w:rPr>
          <w:rFonts w:eastAsia="Times New Roman"/>
          <w:b/>
          <w:bCs/>
          <w:i/>
          <w:iCs/>
          <w:sz w:val="28"/>
          <w:szCs w:val="28"/>
        </w:rPr>
        <w:t>«Ты...</w:t>
      </w:r>
      <w:r>
        <w:rPr>
          <w:rFonts w:eastAsia="Times New Roman"/>
          <w:b/>
          <w:bCs/>
          <w:sz w:val="28"/>
          <w:szCs w:val="28"/>
        </w:rPr>
        <w:t xml:space="preserve"> </w:t>
      </w:r>
      <w:r>
        <w:rPr>
          <w:rFonts w:eastAsia="Times New Roman"/>
          <w:b/>
          <w:bCs/>
          <w:i/>
          <w:iCs/>
          <w:sz w:val="28"/>
          <w:szCs w:val="28"/>
        </w:rPr>
        <w:t>лечись!</w:t>
      </w:r>
      <w:r>
        <w:rPr>
          <w:rFonts w:eastAsia="Times New Roman"/>
          <w:b/>
          <w:bCs/>
          <w:sz w:val="28"/>
          <w:szCs w:val="28"/>
        </w:rPr>
        <w:t xml:space="preserve"> </w:t>
      </w:r>
      <w:r>
        <w:rPr>
          <w:rFonts w:eastAsia="Times New Roman"/>
          <w:b/>
          <w:bCs/>
          <w:i/>
          <w:iCs/>
          <w:sz w:val="28"/>
          <w:szCs w:val="28"/>
        </w:rPr>
        <w:t>от</w:t>
      </w:r>
      <w:r>
        <w:rPr>
          <w:rFonts w:eastAsia="Times New Roman"/>
          <w:b/>
          <w:bCs/>
          <w:sz w:val="28"/>
          <w:szCs w:val="28"/>
        </w:rPr>
        <w:t xml:space="preserve"> </w:t>
      </w:r>
      <w:r>
        <w:rPr>
          <w:rFonts w:eastAsia="Times New Roman"/>
          <w:b/>
          <w:bCs/>
          <w:i/>
          <w:iCs/>
          <w:sz w:val="28"/>
          <w:szCs w:val="28"/>
        </w:rPr>
        <w:t>пьянства нынче лечат... Бесплатно, браток, лечат...»</w:t>
      </w:r>
      <w:r>
        <w:rPr>
          <w:rFonts w:eastAsia="Times New Roman"/>
          <w:b/>
          <w:bCs/>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к Бубнову;</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Клещу;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Пеплу;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Актёру.</w:t>
      </w:r>
    </w:p>
    <w:p w:rsidR="0061201E" w:rsidRDefault="0061201E">
      <w:pPr>
        <w:spacing w:line="376"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6. Что такое ремарки?</w:t>
      </w: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авторские замечания в драматическом произведении;</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отрезок письменной речи между двумя красными строками;</w:t>
      </w:r>
    </w:p>
    <w:p w:rsidR="0061201E" w:rsidRDefault="0061201E">
      <w:pPr>
        <w:spacing w:line="12" w:lineRule="exact"/>
        <w:rPr>
          <w:rFonts w:eastAsia="Times New Roman"/>
          <w:sz w:val="28"/>
          <w:szCs w:val="28"/>
        </w:rPr>
      </w:pPr>
    </w:p>
    <w:p w:rsidR="0061201E" w:rsidRDefault="0062073A" w:rsidP="0062073A">
      <w:pPr>
        <w:numPr>
          <w:ilvl w:val="1"/>
          <w:numId w:val="236"/>
        </w:numPr>
        <w:tabs>
          <w:tab w:val="left" w:pos="727"/>
        </w:tabs>
        <w:spacing w:line="234" w:lineRule="auto"/>
        <w:ind w:left="727" w:right="500" w:hanging="367"/>
        <w:rPr>
          <w:rFonts w:eastAsia="Times New Roman"/>
          <w:sz w:val="28"/>
          <w:szCs w:val="28"/>
        </w:rPr>
      </w:pPr>
      <w:r>
        <w:rPr>
          <w:rFonts w:eastAsia="Times New Roman"/>
          <w:sz w:val="28"/>
          <w:szCs w:val="28"/>
        </w:rPr>
        <w:t>дополнительный текст, помещаемый в самом низу страницы, отдельно от основного</w:t>
      </w:r>
    </w:p>
    <w:p w:rsidR="0061201E" w:rsidRDefault="0061201E">
      <w:pPr>
        <w:spacing w:line="328"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7. В каком году была написана пьеса «На дне»?</w:t>
      </w: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1896;</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1902;</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1917;</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1934.</w:t>
      </w:r>
    </w:p>
    <w:p w:rsidR="0061201E" w:rsidRDefault="0061201E">
      <w:pPr>
        <w:spacing w:line="326" w:lineRule="exact"/>
        <w:rPr>
          <w:sz w:val="20"/>
          <w:szCs w:val="20"/>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1. В каком городе родился Алеша Пешков?</w:t>
      </w:r>
    </w:p>
    <w:p w:rsidR="0061201E" w:rsidRDefault="0062073A" w:rsidP="0062073A">
      <w:pPr>
        <w:numPr>
          <w:ilvl w:val="1"/>
          <w:numId w:val="237"/>
        </w:numPr>
        <w:tabs>
          <w:tab w:val="left" w:pos="727"/>
        </w:tabs>
        <w:spacing w:line="237" w:lineRule="auto"/>
        <w:ind w:left="727" w:hanging="367"/>
        <w:rPr>
          <w:rFonts w:eastAsia="Times New Roman"/>
          <w:sz w:val="28"/>
          <w:szCs w:val="28"/>
        </w:rPr>
      </w:pPr>
      <w:r>
        <w:rPr>
          <w:rFonts w:eastAsia="Times New Roman"/>
          <w:sz w:val="28"/>
          <w:szCs w:val="28"/>
        </w:rPr>
        <w:t>в Астрахани</w:t>
      </w:r>
    </w:p>
    <w:p w:rsidR="0061201E" w:rsidRDefault="0061201E">
      <w:pPr>
        <w:spacing w:line="1" w:lineRule="exact"/>
        <w:rPr>
          <w:rFonts w:eastAsia="Times New Roman"/>
          <w:sz w:val="28"/>
          <w:szCs w:val="28"/>
        </w:rPr>
      </w:pP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Саратове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325" w:lineRule="exact"/>
        <w:rPr>
          <w:rFonts w:eastAsia="Times New Roman"/>
          <w:sz w:val="28"/>
          <w:szCs w:val="28"/>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2. Какое образование получил М. Горький:</w:t>
      </w:r>
    </w:p>
    <w:p w:rsidR="0061201E" w:rsidRDefault="0062073A" w:rsidP="0062073A">
      <w:pPr>
        <w:numPr>
          <w:ilvl w:val="1"/>
          <w:numId w:val="238"/>
        </w:numPr>
        <w:tabs>
          <w:tab w:val="left" w:pos="727"/>
        </w:tabs>
        <w:spacing w:line="236" w:lineRule="auto"/>
        <w:ind w:left="727" w:hanging="367"/>
        <w:rPr>
          <w:rFonts w:eastAsia="Times New Roman"/>
          <w:sz w:val="28"/>
          <w:szCs w:val="28"/>
        </w:rPr>
      </w:pPr>
      <w:r>
        <w:rPr>
          <w:rFonts w:eastAsia="Times New Roman"/>
          <w:sz w:val="28"/>
          <w:szCs w:val="28"/>
        </w:rPr>
        <w:t>закончил ремесленное училище;</w:t>
      </w:r>
    </w:p>
    <w:p w:rsidR="0061201E" w:rsidRDefault="0061201E">
      <w:pPr>
        <w:spacing w:line="249" w:lineRule="exact"/>
        <w:rPr>
          <w:rFonts w:eastAsia="Times New Roman"/>
          <w:sz w:val="28"/>
          <w:szCs w:val="28"/>
        </w:rPr>
      </w:pPr>
    </w:p>
    <w:p w:rsidR="0061201E" w:rsidRDefault="0062073A" w:rsidP="0062073A">
      <w:pPr>
        <w:numPr>
          <w:ilvl w:val="1"/>
          <w:numId w:val="238"/>
        </w:numPr>
        <w:tabs>
          <w:tab w:val="left" w:pos="727"/>
        </w:tabs>
        <w:ind w:left="727" w:hanging="367"/>
        <w:rPr>
          <w:rFonts w:eastAsia="Times New Roman"/>
          <w:sz w:val="28"/>
          <w:szCs w:val="28"/>
        </w:rPr>
      </w:pPr>
      <w:r>
        <w:rPr>
          <w:rFonts w:eastAsia="Times New Roman"/>
          <w:sz w:val="28"/>
          <w:szCs w:val="28"/>
        </w:rPr>
        <w:t>учился в гимназии;</w:t>
      </w:r>
    </w:p>
    <w:p w:rsidR="0061201E" w:rsidRDefault="0061201E">
      <w:pPr>
        <w:spacing w:line="379" w:lineRule="exact"/>
        <w:rPr>
          <w:sz w:val="20"/>
          <w:szCs w:val="20"/>
        </w:rPr>
      </w:pPr>
    </w:p>
    <w:p w:rsidR="0061201E" w:rsidRDefault="0062073A">
      <w:pPr>
        <w:ind w:right="-6"/>
        <w:jc w:val="center"/>
        <w:rPr>
          <w:sz w:val="20"/>
          <w:szCs w:val="20"/>
        </w:rPr>
      </w:pPr>
      <w:r>
        <w:rPr>
          <w:rFonts w:eastAsia="Times New Roman"/>
          <w:sz w:val="24"/>
          <w:szCs w:val="24"/>
        </w:rPr>
        <w:t>106</w:t>
      </w:r>
    </w:p>
    <w:p w:rsidR="0061201E" w:rsidRDefault="0061201E">
      <w:pPr>
        <w:sectPr w:rsidR="0061201E">
          <w:pgSz w:w="11900" w:h="16838"/>
          <w:pgMar w:top="1143" w:right="726" w:bottom="429" w:left="1133" w:header="0" w:footer="0" w:gutter="0"/>
          <w:cols w:space="720" w:equalWidth="0">
            <w:col w:w="10047"/>
          </w:cols>
        </w:sect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lastRenderedPageBreak/>
        <w:t>получил домашнее образование;</w:t>
      </w:r>
    </w:p>
    <w:p w:rsidR="0061201E" w:rsidRDefault="0061201E">
      <w:pPr>
        <w:spacing w:line="249" w:lineRule="exact"/>
        <w:rPr>
          <w:rFonts w:eastAsia="Times New Roman"/>
          <w:sz w:val="28"/>
          <w:szCs w:val="28"/>
        </w:r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t>закончил Московский университет.</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39"/>
        </w:numPr>
        <w:tabs>
          <w:tab w:val="left" w:pos="267"/>
        </w:tabs>
        <w:ind w:left="267" w:hanging="267"/>
        <w:rPr>
          <w:rFonts w:eastAsia="Times New Roman"/>
          <w:b/>
          <w:bCs/>
          <w:sz w:val="28"/>
          <w:szCs w:val="28"/>
        </w:rPr>
      </w:pPr>
      <w:r>
        <w:rPr>
          <w:rFonts w:eastAsia="Times New Roman"/>
          <w:b/>
          <w:bCs/>
          <w:sz w:val="28"/>
          <w:szCs w:val="28"/>
        </w:rPr>
        <w:t>3. Как отнесся Горький к Октябрьской революции?</w:t>
      </w:r>
    </w:p>
    <w:p w:rsidR="0061201E" w:rsidRDefault="0062073A" w:rsidP="0062073A">
      <w:pPr>
        <w:numPr>
          <w:ilvl w:val="3"/>
          <w:numId w:val="239"/>
        </w:numPr>
        <w:tabs>
          <w:tab w:val="left" w:pos="787"/>
        </w:tabs>
        <w:spacing w:line="236" w:lineRule="auto"/>
        <w:ind w:left="787" w:hanging="367"/>
        <w:rPr>
          <w:rFonts w:eastAsia="Times New Roman"/>
          <w:sz w:val="28"/>
          <w:szCs w:val="28"/>
        </w:rPr>
      </w:pPr>
      <w:r>
        <w:rPr>
          <w:rFonts w:eastAsia="Times New Roman"/>
          <w:sz w:val="28"/>
          <w:szCs w:val="28"/>
        </w:rPr>
        <w:t>он услышал в ней "музыку";</w:t>
      </w:r>
    </w:p>
    <w:p w:rsidR="0061201E" w:rsidRDefault="0062073A" w:rsidP="0062073A">
      <w:pPr>
        <w:numPr>
          <w:ilvl w:val="3"/>
          <w:numId w:val="239"/>
        </w:numPr>
        <w:tabs>
          <w:tab w:val="left" w:pos="787"/>
        </w:tabs>
        <w:ind w:left="787" w:hanging="367"/>
        <w:rPr>
          <w:rFonts w:eastAsia="Times New Roman"/>
          <w:sz w:val="28"/>
          <w:szCs w:val="28"/>
        </w:rPr>
      </w:pPr>
      <w:r>
        <w:rPr>
          <w:rFonts w:eastAsia="Times New Roman"/>
          <w:sz w:val="28"/>
          <w:szCs w:val="28"/>
        </w:rPr>
        <w:t>приветствовал ее;</w:t>
      </w:r>
    </w:p>
    <w:p w:rsidR="0061201E" w:rsidRDefault="0061201E">
      <w:pPr>
        <w:spacing w:line="12" w:lineRule="exact"/>
        <w:rPr>
          <w:rFonts w:eastAsia="Times New Roman"/>
          <w:sz w:val="28"/>
          <w:szCs w:val="28"/>
        </w:rPr>
      </w:pPr>
    </w:p>
    <w:p w:rsidR="0061201E" w:rsidRDefault="0062073A" w:rsidP="0062073A">
      <w:pPr>
        <w:numPr>
          <w:ilvl w:val="3"/>
          <w:numId w:val="239"/>
        </w:numPr>
        <w:tabs>
          <w:tab w:val="left" w:pos="787"/>
        </w:tabs>
        <w:spacing w:line="237" w:lineRule="auto"/>
        <w:ind w:left="787" w:right="580" w:hanging="367"/>
        <w:rPr>
          <w:rFonts w:eastAsia="Times New Roman"/>
          <w:sz w:val="28"/>
          <w:szCs w:val="28"/>
        </w:rPr>
      </w:pPr>
      <w:r>
        <w:rPr>
          <w:rFonts w:eastAsia="Times New Roman"/>
          <w:sz w:val="28"/>
          <w:szCs w:val="28"/>
        </w:rPr>
        <w:t>он услышал в ней страшный рев стомиллионной крестьянской стихии, вырвавшейся через все социальные запреты и грозившей потопить оставшиеся островки культуры.</w:t>
      </w:r>
    </w:p>
    <w:p w:rsidR="0061201E" w:rsidRDefault="0061201E">
      <w:pPr>
        <w:spacing w:line="18" w:lineRule="exact"/>
        <w:rPr>
          <w:rFonts w:eastAsia="Times New Roman"/>
          <w:sz w:val="28"/>
          <w:szCs w:val="28"/>
        </w:rPr>
      </w:pPr>
    </w:p>
    <w:p w:rsidR="0061201E" w:rsidRDefault="0062073A" w:rsidP="0062073A">
      <w:pPr>
        <w:numPr>
          <w:ilvl w:val="0"/>
          <w:numId w:val="239"/>
        </w:numPr>
        <w:tabs>
          <w:tab w:val="left" w:pos="265"/>
        </w:tabs>
        <w:spacing w:line="235" w:lineRule="auto"/>
        <w:ind w:left="7" w:hanging="7"/>
        <w:rPr>
          <w:rFonts w:eastAsia="Times New Roman"/>
          <w:b/>
          <w:bCs/>
          <w:sz w:val="28"/>
          <w:szCs w:val="28"/>
        </w:rPr>
      </w:pPr>
      <w:r>
        <w:rPr>
          <w:rFonts w:eastAsia="Times New Roman"/>
          <w:b/>
          <w:bCs/>
          <w:sz w:val="28"/>
          <w:szCs w:val="28"/>
        </w:rPr>
        <w:t>4. Здесь перечислены варианты первоначальных названий пьесы «На дне». Выберите лишнее</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«Без солнца»</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«Правда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«Дно»</w:t>
      </w:r>
    </w:p>
    <w:p w:rsidR="0061201E" w:rsidRDefault="0061201E">
      <w:pPr>
        <w:spacing w:line="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«Ночлежка»</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540" w:hanging="7"/>
        <w:rPr>
          <w:rFonts w:eastAsia="Times New Roman"/>
          <w:b/>
          <w:bCs/>
          <w:sz w:val="28"/>
          <w:szCs w:val="28"/>
        </w:rPr>
      </w:pPr>
      <w:r>
        <w:rPr>
          <w:rFonts w:eastAsia="Times New Roman"/>
          <w:b/>
          <w:bCs/>
          <w:sz w:val="28"/>
          <w:szCs w:val="28"/>
        </w:rPr>
        <w:t>5. Первое печатное произведение А.М. Пешкова (тогда же впервые был использован псевдоним)?</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100" w:hanging="7"/>
        <w:rPr>
          <w:rFonts w:eastAsia="Times New Roman"/>
          <w:b/>
          <w:bCs/>
          <w:sz w:val="28"/>
          <w:szCs w:val="28"/>
        </w:rPr>
      </w:pPr>
      <w:r>
        <w:rPr>
          <w:rFonts w:eastAsia="Times New Roman"/>
          <w:b/>
          <w:bCs/>
          <w:sz w:val="28"/>
          <w:szCs w:val="28"/>
        </w:rPr>
        <w:t>6. Из какого произведения М. Горького взяты строчки: «Я славно пожил!.. Я знаю счастье!.. Я храбро бился!.. Я видел небо...»?</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198" w:lineRule="exact"/>
        <w:rPr>
          <w:rFonts w:eastAsia="Times New Roman"/>
          <w:sz w:val="28"/>
          <w:szCs w:val="28"/>
        </w:rPr>
      </w:pPr>
    </w:p>
    <w:p w:rsidR="0061201E" w:rsidRDefault="0062073A" w:rsidP="0062073A">
      <w:pPr>
        <w:numPr>
          <w:ilvl w:val="2"/>
          <w:numId w:val="240"/>
        </w:numPr>
        <w:tabs>
          <w:tab w:val="left" w:pos="787"/>
        </w:tabs>
        <w:ind w:left="787" w:hanging="427"/>
        <w:rPr>
          <w:rFonts w:eastAsia="Times New Roman"/>
          <w:sz w:val="28"/>
          <w:szCs w:val="28"/>
        </w:rPr>
      </w:pPr>
      <w:r>
        <w:rPr>
          <w:rFonts w:eastAsia="Times New Roman"/>
          <w:sz w:val="28"/>
          <w:szCs w:val="28"/>
        </w:rPr>
        <w:t>«Макар Чудра»;</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199" w:lineRule="exact"/>
        <w:rPr>
          <w:rFonts w:eastAsia="Times New Roman"/>
          <w:sz w:val="28"/>
          <w:szCs w:val="28"/>
        </w:rPr>
      </w:pPr>
    </w:p>
    <w:p w:rsidR="0061201E" w:rsidRDefault="0062073A" w:rsidP="0062073A">
      <w:pPr>
        <w:numPr>
          <w:ilvl w:val="1"/>
          <w:numId w:val="240"/>
        </w:numPr>
        <w:tabs>
          <w:tab w:val="left" w:pos="327"/>
        </w:tabs>
        <w:ind w:left="327" w:hanging="257"/>
        <w:rPr>
          <w:rFonts w:eastAsia="Times New Roman"/>
          <w:sz w:val="28"/>
          <w:szCs w:val="28"/>
        </w:rPr>
      </w:pPr>
      <w:r>
        <w:rPr>
          <w:rFonts w:eastAsia="Times New Roman"/>
          <w:sz w:val="28"/>
          <w:szCs w:val="28"/>
        </w:rPr>
        <w:t>7. Укажите, какой новый тип героя ввёл М. Горький в своих произведениях:</w:t>
      </w:r>
    </w:p>
    <w:p w:rsidR="0061201E" w:rsidRDefault="0061201E">
      <w:pPr>
        <w:spacing w:line="47"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романтический герой</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лишний человек</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новые люди</w:t>
      </w:r>
    </w:p>
    <w:p w:rsidR="0061201E" w:rsidRDefault="0061201E">
      <w:pPr>
        <w:spacing w:line="246"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босяк</w:t>
      </w:r>
    </w:p>
    <w:p w:rsidR="0061201E" w:rsidRDefault="0061201E">
      <w:pPr>
        <w:spacing w:line="254" w:lineRule="exact"/>
        <w:rPr>
          <w:rFonts w:eastAsia="Times New Roman"/>
          <w:b/>
          <w:bCs/>
          <w:sz w:val="28"/>
          <w:szCs w:val="28"/>
        </w:rPr>
      </w:pPr>
    </w:p>
    <w:p w:rsidR="0061201E" w:rsidRDefault="0062073A" w:rsidP="0062073A">
      <w:pPr>
        <w:numPr>
          <w:ilvl w:val="0"/>
          <w:numId w:val="240"/>
        </w:numPr>
        <w:tabs>
          <w:tab w:val="left" w:pos="267"/>
        </w:tabs>
        <w:ind w:left="267" w:hanging="267"/>
        <w:rPr>
          <w:rFonts w:eastAsia="Times New Roman"/>
          <w:b/>
          <w:bCs/>
          <w:sz w:val="28"/>
          <w:szCs w:val="28"/>
        </w:rPr>
      </w:pPr>
      <w:r>
        <w:rPr>
          <w:rFonts w:eastAsia="Times New Roman"/>
          <w:b/>
          <w:bCs/>
          <w:sz w:val="28"/>
          <w:szCs w:val="28"/>
        </w:rPr>
        <w:t>8. Какие произведения имеют «кольцевую композицию»?</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48"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50"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91" w:lineRule="exact"/>
        <w:rPr>
          <w:sz w:val="20"/>
          <w:szCs w:val="20"/>
        </w:rPr>
      </w:pPr>
    </w:p>
    <w:p w:rsidR="0061201E" w:rsidRDefault="0062073A">
      <w:pPr>
        <w:ind w:right="-166"/>
        <w:jc w:val="center"/>
        <w:rPr>
          <w:sz w:val="20"/>
          <w:szCs w:val="20"/>
        </w:rPr>
      </w:pPr>
      <w:r>
        <w:rPr>
          <w:rFonts w:eastAsia="Times New Roman"/>
          <w:sz w:val="24"/>
          <w:szCs w:val="24"/>
        </w:rPr>
        <w:t>107</w:t>
      </w:r>
    </w:p>
    <w:p w:rsidR="0061201E" w:rsidRDefault="0061201E">
      <w:pPr>
        <w:sectPr w:rsidR="0061201E">
          <w:pgSz w:w="11900" w:h="16838"/>
          <w:pgMar w:top="1125" w:right="866" w:bottom="429" w:left="1133" w:header="0" w:footer="0" w:gutter="0"/>
          <w:cols w:space="720" w:equalWidth="0">
            <w:col w:w="9907"/>
          </w:cols>
        </w:sectPr>
      </w:pPr>
    </w:p>
    <w:p w:rsidR="0061201E" w:rsidRDefault="0061201E">
      <w:pPr>
        <w:spacing w:line="306" w:lineRule="exact"/>
        <w:rPr>
          <w:sz w:val="20"/>
          <w:szCs w:val="20"/>
        </w:rPr>
      </w:pPr>
    </w:p>
    <w:p w:rsidR="0061201E" w:rsidRDefault="0062073A" w:rsidP="0062073A">
      <w:pPr>
        <w:numPr>
          <w:ilvl w:val="0"/>
          <w:numId w:val="241"/>
        </w:numPr>
        <w:tabs>
          <w:tab w:val="left" w:pos="279"/>
        </w:tabs>
        <w:spacing w:line="234" w:lineRule="auto"/>
        <w:ind w:left="7" w:right="1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b/>
          <w:bCs/>
          <w:i/>
          <w:iCs/>
          <w:sz w:val="28"/>
          <w:szCs w:val="28"/>
        </w:rPr>
        <w:t>"Дно</w:t>
      </w:r>
      <w:r>
        <w:rPr>
          <w:rFonts w:eastAsia="Times New Roman"/>
          <w:b/>
          <w:bCs/>
          <w:sz w:val="28"/>
          <w:szCs w:val="28"/>
        </w:rPr>
        <w:t xml:space="preserve"> </w:t>
      </w:r>
      <w:r>
        <w:rPr>
          <w:rFonts w:eastAsia="Times New Roman"/>
          <w:b/>
          <w:bCs/>
          <w:i/>
          <w:iCs/>
          <w:sz w:val="28"/>
          <w:szCs w:val="28"/>
        </w:rPr>
        <w:t>жизни" или в тупике ли герои пьесы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4"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w:t>
      </w:r>
    </w:p>
    <w:p w:rsidR="0061201E" w:rsidRDefault="0061201E">
      <w:pPr>
        <w:spacing w:line="249" w:lineRule="exact"/>
        <w:rPr>
          <w:sz w:val="20"/>
          <w:szCs w:val="20"/>
        </w:rPr>
      </w:pPr>
    </w:p>
    <w:p w:rsidR="0061201E" w:rsidRDefault="0062073A">
      <w:pPr>
        <w:ind w:right="-66"/>
        <w:jc w:val="center"/>
        <w:rPr>
          <w:sz w:val="20"/>
          <w:szCs w:val="20"/>
        </w:rPr>
      </w:pPr>
      <w:r>
        <w:rPr>
          <w:rFonts w:eastAsia="Times New Roman"/>
          <w:b/>
          <w:bCs/>
          <w:sz w:val="28"/>
          <w:szCs w:val="28"/>
        </w:rPr>
        <w:t>Вариант 4</w:t>
      </w:r>
    </w:p>
    <w:p w:rsidR="0061201E" w:rsidRDefault="0061201E">
      <w:pPr>
        <w:spacing w:line="244" w:lineRule="exact"/>
        <w:rPr>
          <w:sz w:val="20"/>
          <w:szCs w:val="20"/>
        </w:rPr>
      </w:pP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5-4</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242"/>
        </w:numPr>
        <w:tabs>
          <w:tab w:val="left" w:pos="632"/>
        </w:tabs>
        <w:spacing w:line="248" w:lineRule="auto"/>
        <w:ind w:left="427" w:right="8800" w:hanging="67"/>
        <w:rPr>
          <w:rFonts w:eastAsia="Times New Roman"/>
          <w:sz w:val="27"/>
          <w:szCs w:val="27"/>
        </w:rPr>
      </w:pPr>
      <w:r>
        <w:rPr>
          <w:rFonts w:eastAsia="Times New Roman"/>
          <w:sz w:val="27"/>
          <w:szCs w:val="27"/>
        </w:rPr>
        <w:t>7-2 В1-3 В2-1 В3-3 В4-2 В5-2 В6-1 В7-4 В8- 1,2</w:t>
      </w:r>
    </w:p>
    <w:p w:rsidR="0061201E" w:rsidRDefault="0062073A">
      <w:pPr>
        <w:spacing w:line="237" w:lineRule="auto"/>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rsidP="0062073A">
      <w:pPr>
        <w:numPr>
          <w:ilvl w:val="0"/>
          <w:numId w:val="243"/>
        </w:numPr>
        <w:tabs>
          <w:tab w:val="left" w:pos="674"/>
        </w:tabs>
        <w:spacing w:line="238" w:lineRule="auto"/>
        <w:ind w:left="367" w:firstLine="53"/>
        <w:jc w:val="both"/>
        <w:rPr>
          <w:rFonts w:eastAsia="Times New Roman"/>
          <w:sz w:val="28"/>
          <w:szCs w:val="28"/>
        </w:rPr>
      </w:pPr>
      <w:r>
        <w:rPr>
          <w:rFonts w:eastAsia="Times New Roman"/>
          <w:sz w:val="28"/>
          <w:szCs w:val="28"/>
        </w:rPr>
        <w:t>пьесе мы не увидим прямого столкновения идейных персонажей. Материалист Горький с большой разоблачающей силой обрушился на философию утешительной лжи. Лука – идеалист, духовно богатый старец, верящий в Бога и душу, и Сатин – носитель идей самого автора, материалист, воспевающий человеческое превосходство. Лука был задуман Горьким как проповедник «ложной истины», как человек «лгущий во спасение». Но Лука воспринимается как человек души, как воплощение любви ко всему живому.</w:t>
      </w:r>
    </w:p>
    <w:p w:rsidR="0061201E" w:rsidRDefault="0061201E">
      <w:pPr>
        <w:spacing w:line="19" w:lineRule="exact"/>
        <w:rPr>
          <w:rFonts w:eastAsia="Times New Roman"/>
          <w:sz w:val="28"/>
          <w:szCs w:val="28"/>
        </w:rPr>
      </w:pPr>
    </w:p>
    <w:p w:rsidR="0061201E" w:rsidRDefault="0062073A">
      <w:pPr>
        <w:spacing w:line="239" w:lineRule="auto"/>
        <w:ind w:left="367"/>
        <w:jc w:val="both"/>
        <w:rPr>
          <w:rFonts w:eastAsia="Times New Roman"/>
          <w:sz w:val="28"/>
          <w:szCs w:val="28"/>
        </w:rPr>
      </w:pPr>
      <w:r>
        <w:rPr>
          <w:rFonts w:eastAsia="Times New Roman"/>
          <w:sz w:val="28"/>
          <w:szCs w:val="28"/>
        </w:rPr>
        <w:t>Горький наделял Сатина чертами, наиболее близкими ему самому – гордостью, любовью к свободе. Он считал, что Сатин – единственный человек, имеющий силу и возможность выбраться со дна. Но вопреки ожиданиям Горького, произошло «сопротивление текста»: оказалось, что единственный человек во всей ночлежке, который сможет выйти оттуда – это Лука. Ведь что ожидает других героев? Их дороги идут в тупик – на базар, на панель, в тюрьму, в пустырь, на кладбище или в кабак. Настя пойдёт на тротуар, иначе её прогонять из ночлежного дома. Васька Пепел, отсидев в остроге, опять примется воровать. Наташа, искалеченная собственной сестрой, попадет в больницу. Татарин, потеряв руку, остается без работы. Даже Сатин, после монологов: «человек, это звучит гордо», — будет шулерничать по-прежнему. Лука, человек, подаривший этим людям надежду, «разбудивший» в этих полумертвых телах душу, зовет</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spacing w:line="248" w:lineRule="auto"/>
        <w:ind w:left="360"/>
        <w:jc w:val="both"/>
        <w:rPr>
          <w:sz w:val="20"/>
          <w:szCs w:val="20"/>
        </w:rPr>
      </w:pPr>
      <w:r>
        <w:rPr>
          <w:rFonts w:eastAsia="Times New Roman"/>
          <w:sz w:val="27"/>
          <w:szCs w:val="27"/>
        </w:rPr>
        <w:lastRenderedPageBreak/>
        <w:t>людей за собой. Но тщетно. Никто из жителей ночлежки не пойдет за ним. Актер, избирает для себя другой выход – смерть. Пепел попадается в ловушку своей же любовницы, и, скорее всего, попадет на каторгу. Каждый останется при своем выборе, при своей судьбе. Ведь не зря Горький включает в произведение песню, которую несколько раз поют ночлежники, песню, ставшую их «гимном»: «Солнце всходит и заходит, а в тюрьме моей темно». Здесь образ Луки соотносим</w:t>
      </w:r>
    </w:p>
    <w:p w:rsidR="0061201E" w:rsidRDefault="0061201E">
      <w:pPr>
        <w:spacing w:line="7" w:lineRule="exact"/>
        <w:rPr>
          <w:sz w:val="20"/>
          <w:szCs w:val="20"/>
        </w:rPr>
      </w:pPr>
    </w:p>
    <w:p w:rsidR="0061201E" w:rsidRDefault="0062073A" w:rsidP="0062073A">
      <w:pPr>
        <w:numPr>
          <w:ilvl w:val="0"/>
          <w:numId w:val="244"/>
        </w:numPr>
        <w:tabs>
          <w:tab w:val="left" w:pos="585"/>
        </w:tabs>
        <w:spacing w:line="238" w:lineRule="auto"/>
        <w:ind w:left="360" w:hanging="7"/>
        <w:jc w:val="both"/>
        <w:rPr>
          <w:rFonts w:eastAsia="Times New Roman"/>
          <w:sz w:val="28"/>
          <w:szCs w:val="28"/>
        </w:rPr>
      </w:pPr>
      <w:r>
        <w:rPr>
          <w:rFonts w:eastAsia="Times New Roman"/>
          <w:sz w:val="28"/>
          <w:szCs w:val="28"/>
        </w:rPr>
        <w:t>образом Солнца, на недолгое время осветившего жизнь ночлежников, но это Солнце ничего не меняет и не может изменить ничего в их жизни. Потому что каждый из героев давно смирился со своим существованием, эти люди уже не могут быть иными. И даже Солнце, на мгновение озарившие эти серые лица, ушло, так и не сумев убедить их в их собственной правде.</w:t>
      </w:r>
    </w:p>
    <w:p w:rsidR="0061201E" w:rsidRDefault="0061201E">
      <w:pPr>
        <w:spacing w:line="347"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5" w:lineRule="exact"/>
        <w:rPr>
          <w:sz w:val="20"/>
          <w:szCs w:val="20"/>
        </w:rPr>
      </w:pPr>
    </w:p>
    <w:p w:rsidR="0061201E" w:rsidRDefault="0062073A">
      <w:pPr>
        <w:spacing w:line="238"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5" w:lineRule="exact"/>
        <w:rPr>
          <w:sz w:val="20"/>
          <w:szCs w:val="20"/>
        </w:rPr>
      </w:pPr>
    </w:p>
    <w:p w:rsidR="0061201E" w:rsidRDefault="0062073A">
      <w:pPr>
        <w:ind w:left="560"/>
        <w:rPr>
          <w:sz w:val="20"/>
          <w:szCs w:val="20"/>
        </w:rPr>
      </w:pPr>
      <w:r>
        <w:rPr>
          <w:rFonts w:eastAsia="Times New Roman"/>
          <w:b/>
          <w:bCs/>
          <w:sz w:val="28"/>
          <w:szCs w:val="28"/>
        </w:rPr>
        <w:t>Критерии выставления оценок:</w:t>
      </w:r>
    </w:p>
    <w:p w:rsidR="0061201E" w:rsidRDefault="0062073A">
      <w:pPr>
        <w:spacing w:line="236" w:lineRule="auto"/>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6" w:lineRule="exact"/>
        <w:rPr>
          <w:sz w:val="20"/>
          <w:szCs w:val="20"/>
        </w:rPr>
      </w:pPr>
    </w:p>
    <w:p w:rsidR="0061201E" w:rsidRDefault="0062073A">
      <w:pPr>
        <w:spacing w:line="234" w:lineRule="auto"/>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3680" behindDoc="1" locked="0" layoutInCell="0" allowOverlap="1" wp14:anchorId="59CC7FAA" wp14:editId="154A77A6">
                <wp:simplePos x="0" y="0"/>
                <wp:positionH relativeFrom="column">
                  <wp:posOffset>3702685</wp:posOffset>
                </wp:positionH>
                <wp:positionV relativeFrom="paragraph">
                  <wp:posOffset>212724</wp:posOffset>
                </wp:positionV>
                <wp:extent cx="2759710" cy="0"/>
                <wp:effectExtent l="0" t="0" r="21590" b="1905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9" o:spid="_x0000_s1026" style="position:absolute;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DXtwEAAIADAAAOAAAAZHJzL2Uyb0RvYy54bWysU8mOEzEQvSPxD5bvpDsR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otm9X3DmwdGQal1W&#10;HCTPGFFQ1qPfpEJQHvxLfA7yO1KsuQkWA+Mp7dAnV9KJITtUuY9XufUhM0nO2d2Hxd2UpiIvsQbE&#10;5WJMmD/p4Fg5dNwaX5QAAftnzKU0iEtKcWOwRq2NtdVIu+2jTWwPNPV1XYUJXblJs56NHZ+3i3lF&#10;vonha4i2rr9BOJPp+VrjOn5/TQIxaFAfvaKaIDIYezpTfevPop10Koptgzpu0kVMGnNt9Pwkyzt6&#10;bdfbvz7O6ic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NG04N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64704" behindDoc="1" locked="0" layoutInCell="0" allowOverlap="1" wp14:anchorId="64DCDB71" wp14:editId="07DB6A7A">
                <wp:simplePos x="0" y="0"/>
                <wp:positionH relativeFrom="column">
                  <wp:posOffset>3708400</wp:posOffset>
                </wp:positionH>
                <wp:positionV relativeFrom="paragraph">
                  <wp:posOffset>215900</wp:posOffset>
                </wp:positionV>
                <wp:extent cx="2748280" cy="626110"/>
                <wp:effectExtent l="0" t="0" r="0" b="254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0" o:spid="_x0000_s1026" style="position:absolute;margin-left:292pt;margin-top:17pt;width:216.4pt;height:49.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0" distB="0" distL="114300" distR="114300" simplePos="0" relativeHeight="251465728" behindDoc="1" locked="0" layoutInCell="0" allowOverlap="1" wp14:anchorId="0790776E" wp14:editId="4C4277C6">
                <wp:simplePos x="0" y="0"/>
                <wp:positionH relativeFrom="column">
                  <wp:posOffset>3708400</wp:posOffset>
                </wp:positionH>
                <wp:positionV relativeFrom="paragraph">
                  <wp:posOffset>842010</wp:posOffset>
                </wp:positionV>
                <wp:extent cx="2748280" cy="21844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84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1" o:spid="_x0000_s1026" style="position:absolute;margin-left:292pt;margin-top:66.3pt;width:216.4pt;height:17.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6752" behindDoc="1" locked="0" layoutInCell="0" allowOverlap="1" wp14:anchorId="2CF9C557" wp14:editId="05146F5A">
                <wp:simplePos x="0" y="0"/>
                <wp:positionH relativeFrom="column">
                  <wp:posOffset>3702685</wp:posOffset>
                </wp:positionH>
                <wp:positionV relativeFrom="paragraph">
                  <wp:posOffset>1063624</wp:posOffset>
                </wp:positionV>
                <wp:extent cx="2759710" cy="0"/>
                <wp:effectExtent l="0" t="0" r="21590" b="1905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2" o:spid="_x0000_s1026" style="position:absolute;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5pt" to="508.8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Qe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7776" behindDoc="1" locked="0" layoutInCell="0" allowOverlap="1" wp14:anchorId="7C0093E0" wp14:editId="3D3603D1">
                <wp:simplePos x="0" y="0"/>
                <wp:positionH relativeFrom="column">
                  <wp:posOffset>3705224</wp:posOffset>
                </wp:positionH>
                <wp:positionV relativeFrom="paragraph">
                  <wp:posOffset>209550</wp:posOffset>
                </wp:positionV>
                <wp:extent cx="0" cy="856615"/>
                <wp:effectExtent l="0" t="0" r="19050" b="19685"/>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3" o:spid="_x0000_s1026" style="position:absolute;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8800" behindDoc="1" locked="0" layoutInCell="0" allowOverlap="1" wp14:anchorId="5C3D441D" wp14:editId="356AE88C">
                <wp:simplePos x="0" y="0"/>
                <wp:positionH relativeFrom="column">
                  <wp:posOffset>6459854</wp:posOffset>
                </wp:positionH>
                <wp:positionV relativeFrom="paragraph">
                  <wp:posOffset>209550</wp:posOffset>
                </wp:positionV>
                <wp:extent cx="0" cy="856615"/>
                <wp:effectExtent l="0" t="0" r="19050" b="19685"/>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4" o:spid="_x0000_s1026" style="position:absolute;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ХХ 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9</w:t>
      </w:r>
    </w:p>
    <w:p w:rsidR="0061201E" w:rsidRDefault="0061201E">
      <w:pPr>
        <w:spacing w:line="324" w:lineRule="exact"/>
        <w:rPr>
          <w:sz w:val="20"/>
          <w:szCs w:val="20"/>
        </w:rPr>
      </w:pPr>
    </w:p>
    <w:p w:rsidR="0061201E" w:rsidRDefault="0062073A">
      <w:pPr>
        <w:ind w:left="2900"/>
        <w:rPr>
          <w:sz w:val="20"/>
          <w:szCs w:val="20"/>
        </w:rPr>
      </w:pPr>
      <w:r>
        <w:rPr>
          <w:rFonts w:eastAsia="Times New Roman"/>
          <w:b/>
          <w:bCs/>
          <w:sz w:val="28"/>
          <w:szCs w:val="28"/>
        </w:rPr>
        <w:t>Творчество поэтов и писателей ХХ века</w:t>
      </w:r>
    </w:p>
    <w:p w:rsidR="0061201E" w:rsidRDefault="0061201E">
      <w:pPr>
        <w:spacing w:line="330" w:lineRule="exact"/>
        <w:rPr>
          <w:sz w:val="20"/>
          <w:szCs w:val="20"/>
        </w:rPr>
      </w:pPr>
    </w:p>
    <w:p w:rsidR="0061201E" w:rsidRDefault="0062073A" w:rsidP="0062073A">
      <w:pPr>
        <w:numPr>
          <w:ilvl w:val="0"/>
          <w:numId w:val="245"/>
        </w:numPr>
        <w:tabs>
          <w:tab w:val="left" w:pos="1152"/>
        </w:tabs>
        <w:spacing w:line="234" w:lineRule="auto"/>
        <w:ind w:firstLine="845"/>
        <w:rPr>
          <w:rFonts w:eastAsia="Times New Roman"/>
          <w:sz w:val="28"/>
          <w:szCs w:val="28"/>
        </w:rPr>
      </w:pPr>
      <w:r>
        <w:rPr>
          <w:rFonts w:eastAsia="Times New Roman"/>
          <w:sz w:val="28"/>
          <w:szCs w:val="28"/>
        </w:rPr>
        <w:t>Какие из «музыкальных фамилий» использовал М. А. Булгаков в романе «Мастер и Маргарита»?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Берлиоз;</w:t>
      </w:r>
    </w:p>
    <w:p w:rsidR="0061201E" w:rsidRDefault="0061201E">
      <w:pPr>
        <w:spacing w:line="12" w:lineRule="exact"/>
        <w:rPr>
          <w:rFonts w:eastAsia="Times New Roman"/>
          <w:sz w:val="28"/>
          <w:szCs w:val="28"/>
        </w:rPr>
      </w:pPr>
    </w:p>
    <w:p w:rsidR="0061201E" w:rsidRDefault="0062073A">
      <w:pPr>
        <w:spacing w:line="247" w:lineRule="auto"/>
        <w:ind w:left="1420" w:right="7300"/>
        <w:rPr>
          <w:rFonts w:eastAsia="Times New Roman"/>
          <w:sz w:val="28"/>
          <w:szCs w:val="28"/>
        </w:rPr>
      </w:pPr>
      <w:r>
        <w:rPr>
          <w:rFonts w:eastAsia="Times New Roman"/>
          <w:sz w:val="27"/>
          <w:szCs w:val="27"/>
        </w:rPr>
        <w:t>б) Гендель; в) Шопен;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Стравинский.</w:t>
      </w: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109</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lastRenderedPageBreak/>
        <w:t>Каких поэтов начала ХХ века можно назвать символистами?</w:t>
      </w:r>
    </w:p>
    <w:p w:rsidR="0061201E" w:rsidRDefault="0061201E">
      <w:pPr>
        <w:spacing w:line="2" w:lineRule="exact"/>
        <w:rPr>
          <w:rFonts w:eastAsia="Times New Roman"/>
          <w:sz w:val="28"/>
          <w:szCs w:val="28"/>
        </w:rPr>
      </w:pPr>
    </w:p>
    <w:p w:rsidR="0061201E" w:rsidRDefault="0062073A">
      <w:pPr>
        <w:ind w:left="1280"/>
        <w:rPr>
          <w:rFonts w:eastAsia="Times New Roman"/>
          <w:sz w:val="28"/>
          <w:szCs w:val="28"/>
        </w:rPr>
      </w:pPr>
      <w:r>
        <w:rPr>
          <w:rFonts w:eastAsia="Times New Roman"/>
          <w:sz w:val="28"/>
          <w:szCs w:val="28"/>
        </w:rPr>
        <w:t xml:space="preserve">а) </w:t>
      </w:r>
      <w:r>
        <w:rPr>
          <w:rFonts w:eastAsia="Times New Roman"/>
          <w:i/>
          <w:iCs/>
          <w:sz w:val="28"/>
          <w:szCs w:val="28"/>
        </w:rPr>
        <w:t>Брюсова;</w:t>
      </w:r>
    </w:p>
    <w:p w:rsidR="0061201E" w:rsidRDefault="0061201E">
      <w:pPr>
        <w:spacing w:line="13" w:lineRule="exact"/>
        <w:rPr>
          <w:rFonts w:eastAsia="Times New Roman"/>
          <w:sz w:val="28"/>
          <w:szCs w:val="28"/>
        </w:rPr>
      </w:pPr>
    </w:p>
    <w:p w:rsidR="0061201E" w:rsidRDefault="0062073A">
      <w:pPr>
        <w:spacing w:line="246" w:lineRule="auto"/>
        <w:ind w:left="1280" w:right="6840"/>
        <w:rPr>
          <w:rFonts w:eastAsia="Times New Roman"/>
          <w:sz w:val="28"/>
          <w:szCs w:val="28"/>
        </w:rPr>
      </w:pPr>
      <w:r>
        <w:rPr>
          <w:rFonts w:eastAsia="Times New Roman"/>
          <w:sz w:val="27"/>
          <w:szCs w:val="27"/>
        </w:rPr>
        <w:t>б) Маяковского; в) Есенина;</w:t>
      </w:r>
    </w:p>
    <w:p w:rsidR="0061201E" w:rsidRDefault="0062073A">
      <w:pPr>
        <w:ind w:left="1280"/>
        <w:rPr>
          <w:rFonts w:eastAsia="Times New Roman"/>
          <w:sz w:val="28"/>
          <w:szCs w:val="28"/>
        </w:rPr>
      </w:pPr>
      <w:r>
        <w:rPr>
          <w:rFonts w:eastAsia="Times New Roman"/>
          <w:sz w:val="28"/>
          <w:szCs w:val="28"/>
        </w:rPr>
        <w:t xml:space="preserve">г) </w:t>
      </w:r>
      <w:r>
        <w:rPr>
          <w:rFonts w:eastAsia="Times New Roman"/>
          <w:i/>
          <w:iCs/>
          <w:sz w:val="28"/>
          <w:szCs w:val="28"/>
        </w:rPr>
        <w:t>Блока.</w:t>
      </w:r>
    </w:p>
    <w:p w:rsidR="0061201E" w:rsidRDefault="0061201E">
      <w:pPr>
        <w:spacing w:line="320" w:lineRule="exact"/>
        <w:rPr>
          <w:rFonts w:eastAsia="Times New Roman"/>
          <w:sz w:val="28"/>
          <w:szCs w:val="28"/>
        </w:r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t>Продолжите стихотворную строку Маяковского: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Слава, слава, слава героям!!!</w:t>
      </w:r>
    </w:p>
    <w:p w:rsidR="0061201E" w:rsidRDefault="0062073A">
      <w:pPr>
        <w:ind w:left="2820"/>
        <w:rPr>
          <w:sz w:val="20"/>
          <w:szCs w:val="20"/>
        </w:rPr>
      </w:pPr>
      <w:r>
        <w:rPr>
          <w:rFonts w:eastAsia="Times New Roman"/>
          <w:sz w:val="28"/>
          <w:szCs w:val="28"/>
        </w:rPr>
        <w:t>Впрочем,</w:t>
      </w:r>
    </w:p>
    <w:p w:rsidR="0061201E" w:rsidRDefault="0062073A">
      <w:pPr>
        <w:ind w:left="2820"/>
        <w:rPr>
          <w:sz w:val="20"/>
          <w:szCs w:val="20"/>
        </w:rPr>
      </w:pPr>
      <w:r>
        <w:rPr>
          <w:rFonts w:eastAsia="Times New Roman"/>
          <w:sz w:val="28"/>
          <w:szCs w:val="28"/>
        </w:rPr>
        <w:t>им</w:t>
      </w:r>
    </w:p>
    <w:p w:rsidR="0061201E" w:rsidRDefault="0062073A">
      <w:pPr>
        <w:spacing w:line="239" w:lineRule="auto"/>
        <w:ind w:left="2820"/>
        <w:rPr>
          <w:sz w:val="20"/>
          <w:szCs w:val="20"/>
        </w:rPr>
      </w:pPr>
      <w:r>
        <w:rPr>
          <w:rFonts w:eastAsia="Times New Roman"/>
          <w:sz w:val="28"/>
          <w:szCs w:val="28"/>
        </w:rPr>
        <w:t>довольно воздали дани</w:t>
      </w:r>
    </w:p>
    <w:p w:rsidR="0061201E" w:rsidRDefault="0062073A">
      <w:pPr>
        <w:ind w:left="2820"/>
        <w:rPr>
          <w:sz w:val="20"/>
          <w:szCs w:val="20"/>
        </w:rPr>
      </w:pPr>
      <w:r>
        <w:rPr>
          <w:rFonts w:eastAsia="Times New Roman"/>
          <w:sz w:val="28"/>
          <w:szCs w:val="28"/>
        </w:rPr>
        <w:t>Теперь……………..</w:t>
      </w:r>
    </w:p>
    <w:p w:rsidR="0061201E" w:rsidRDefault="0062073A">
      <w:pPr>
        <w:ind w:left="840"/>
        <w:rPr>
          <w:sz w:val="20"/>
          <w:szCs w:val="20"/>
        </w:rPr>
      </w:pPr>
      <w:r>
        <w:rPr>
          <w:rFonts w:eastAsia="Times New Roman"/>
          <w:sz w:val="28"/>
          <w:szCs w:val="28"/>
        </w:rPr>
        <w:t>(</w:t>
      </w:r>
      <w:r>
        <w:rPr>
          <w:rFonts w:eastAsia="Times New Roman"/>
          <w:i/>
          <w:iCs/>
          <w:sz w:val="28"/>
          <w:szCs w:val="28"/>
        </w:rPr>
        <w:t>поговорим о дряни</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47"/>
        </w:numPr>
        <w:tabs>
          <w:tab w:val="left" w:pos="1267"/>
        </w:tabs>
        <w:spacing w:line="234" w:lineRule="auto"/>
        <w:ind w:firstLine="845"/>
        <w:rPr>
          <w:rFonts w:eastAsia="Times New Roman"/>
          <w:sz w:val="28"/>
          <w:szCs w:val="28"/>
        </w:rPr>
      </w:pPr>
      <w:r>
        <w:rPr>
          <w:rFonts w:eastAsia="Times New Roman"/>
          <w:sz w:val="28"/>
          <w:szCs w:val="28"/>
        </w:rPr>
        <w:t>Первый русский лауреат Нобелевской премии, активный участник литературной жизни русской эмиграции первой волны на Западе:</w:t>
      </w:r>
    </w:p>
    <w:p w:rsidR="0061201E" w:rsidRDefault="0061201E">
      <w:pPr>
        <w:spacing w:line="15" w:lineRule="exact"/>
        <w:rPr>
          <w:rFonts w:eastAsia="Times New Roman"/>
          <w:sz w:val="28"/>
          <w:szCs w:val="28"/>
        </w:rPr>
      </w:pPr>
    </w:p>
    <w:p w:rsidR="0061201E" w:rsidRDefault="0062073A">
      <w:pPr>
        <w:spacing w:line="247" w:lineRule="auto"/>
        <w:ind w:left="1420" w:right="5820"/>
        <w:rPr>
          <w:rFonts w:eastAsia="Times New Roman"/>
          <w:sz w:val="28"/>
          <w:szCs w:val="28"/>
        </w:rPr>
      </w:pPr>
      <w:r>
        <w:rPr>
          <w:rFonts w:eastAsia="Times New Roman"/>
          <w:sz w:val="27"/>
          <w:szCs w:val="27"/>
        </w:rPr>
        <w:t>а) Д. С. Мережковский; б) Вячеслав Иванов; в) А. Куприн;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Иван Алексеевич Бунин</w:t>
      </w:r>
      <w:r>
        <w:rPr>
          <w:rFonts w:eastAsia="Times New Roman"/>
          <w:sz w:val="28"/>
          <w:szCs w:val="28"/>
        </w:rPr>
        <w:t>.</w:t>
      </w:r>
    </w:p>
    <w:p w:rsidR="0061201E" w:rsidRDefault="0061201E">
      <w:pPr>
        <w:spacing w:line="337" w:lineRule="exact"/>
        <w:rPr>
          <w:rFonts w:eastAsia="Times New Roman"/>
          <w:sz w:val="28"/>
          <w:szCs w:val="28"/>
        </w:rPr>
      </w:pPr>
    </w:p>
    <w:p w:rsidR="0061201E" w:rsidRDefault="0062073A" w:rsidP="0062073A">
      <w:pPr>
        <w:numPr>
          <w:ilvl w:val="0"/>
          <w:numId w:val="247"/>
        </w:numPr>
        <w:tabs>
          <w:tab w:val="left" w:pos="1147"/>
        </w:tabs>
        <w:spacing w:line="234" w:lineRule="auto"/>
        <w:ind w:firstLine="845"/>
        <w:jc w:val="both"/>
        <w:rPr>
          <w:rFonts w:eastAsia="Times New Roman"/>
          <w:sz w:val="28"/>
          <w:szCs w:val="28"/>
        </w:rPr>
      </w:pPr>
      <w:r>
        <w:rPr>
          <w:rFonts w:eastAsia="Times New Roman"/>
          <w:sz w:val="28"/>
          <w:szCs w:val="28"/>
        </w:rPr>
        <w:t>Какой роман начинается фразой «Велик был год и страшен по рождестве Христовом 1918 от начала же революции второй»? (</w:t>
      </w:r>
      <w:r>
        <w:rPr>
          <w:rFonts w:eastAsia="Times New Roman"/>
          <w:i/>
          <w:iCs/>
          <w:sz w:val="28"/>
          <w:szCs w:val="28"/>
        </w:rPr>
        <w:t>«Белая гвардия».</w:t>
      </w:r>
      <w:r>
        <w:rPr>
          <w:rFonts w:eastAsia="Times New Roman"/>
          <w:sz w:val="28"/>
          <w:szCs w:val="28"/>
        </w:rPr>
        <w:t xml:space="preserve"> </w:t>
      </w:r>
      <w:r>
        <w:rPr>
          <w:rFonts w:eastAsia="Times New Roman"/>
          <w:i/>
          <w:iCs/>
          <w:sz w:val="28"/>
          <w:szCs w:val="28"/>
        </w:rPr>
        <w:t>М.</w:t>
      </w:r>
      <w:r>
        <w:rPr>
          <w:rFonts w:eastAsia="Times New Roman"/>
          <w:sz w:val="28"/>
          <w:szCs w:val="28"/>
        </w:rPr>
        <w:t xml:space="preserve"> </w:t>
      </w:r>
      <w:r>
        <w:rPr>
          <w:rFonts w:eastAsia="Times New Roman"/>
          <w:i/>
          <w:iCs/>
          <w:sz w:val="28"/>
          <w:szCs w:val="28"/>
        </w:rPr>
        <w:t>А.</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i/>
          <w:iCs/>
          <w:sz w:val="28"/>
          <w:szCs w:val="28"/>
        </w:rPr>
        <w:t>Булгакова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351"/>
        </w:tabs>
        <w:spacing w:line="235" w:lineRule="auto"/>
        <w:ind w:firstLine="845"/>
        <w:rPr>
          <w:rFonts w:eastAsia="Times New Roman"/>
          <w:sz w:val="28"/>
          <w:szCs w:val="28"/>
        </w:rPr>
      </w:pPr>
      <w:r>
        <w:rPr>
          <w:rFonts w:eastAsia="Times New Roman"/>
          <w:sz w:val="28"/>
          <w:szCs w:val="28"/>
        </w:rPr>
        <w:t>Кто послал телеграмму: «Грузите апельсины бочками. Братья Карамазовы».</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i/>
          <w:iCs/>
          <w:sz w:val="28"/>
          <w:szCs w:val="28"/>
        </w:rPr>
        <w:t>(Остап Бендер, роман Ильфа и Петрова «Золотой теленок».)</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106"/>
        </w:tabs>
        <w:spacing w:line="246" w:lineRule="auto"/>
        <w:ind w:left="840" w:firstLine="5"/>
        <w:jc w:val="both"/>
        <w:rPr>
          <w:rFonts w:eastAsia="Times New Roman"/>
          <w:sz w:val="27"/>
          <w:szCs w:val="27"/>
        </w:rPr>
      </w:pPr>
      <w:r>
        <w:rPr>
          <w:rFonts w:eastAsia="Times New Roman"/>
          <w:sz w:val="27"/>
          <w:szCs w:val="27"/>
        </w:rPr>
        <w:t>О каком герое идет речь? Из какого произведения взят отрывок? Кто автор? «Он был твердо уверен, что имеет полное право на отдых, на удовольствия,</w:t>
      </w:r>
    </w:p>
    <w:p w:rsidR="0061201E" w:rsidRDefault="0061201E">
      <w:pPr>
        <w:spacing w:line="7" w:lineRule="exact"/>
        <w:rPr>
          <w:sz w:val="20"/>
          <w:szCs w:val="20"/>
        </w:rPr>
      </w:pPr>
    </w:p>
    <w:p w:rsidR="0061201E" w:rsidRDefault="0062073A">
      <w:pPr>
        <w:spacing w:line="237" w:lineRule="auto"/>
        <w:jc w:val="both"/>
        <w:rPr>
          <w:sz w:val="20"/>
          <w:szCs w:val="20"/>
        </w:rPr>
      </w:pPr>
      <w:r>
        <w:rPr>
          <w:rFonts w:eastAsia="Times New Roman"/>
          <w:sz w:val="28"/>
          <w:szCs w:val="28"/>
        </w:rPr>
        <w:t>на путешествие долгое и комфортное и мало еще на что. Для такой уверенности у него был тот резон, что, во-первых, он был богат, а во-вторых, только что приступал к жизни, несмотря на свои пятьдесят восемь лет».</w:t>
      </w:r>
    </w:p>
    <w:p w:rsidR="0061201E" w:rsidRDefault="0062073A">
      <w:pPr>
        <w:ind w:right="-19"/>
        <w:jc w:val="center"/>
        <w:rPr>
          <w:sz w:val="20"/>
          <w:szCs w:val="20"/>
        </w:rPr>
      </w:pPr>
      <w:r>
        <w:rPr>
          <w:rFonts w:eastAsia="Times New Roman"/>
          <w:i/>
          <w:iCs/>
          <w:sz w:val="28"/>
          <w:szCs w:val="28"/>
        </w:rPr>
        <w:t>(Господин из Сан-Франциско из одноименного рассказа И. А. Бунина.)</w:t>
      </w:r>
    </w:p>
    <w:p w:rsidR="0061201E" w:rsidRDefault="0061201E">
      <w:pPr>
        <w:spacing w:line="335" w:lineRule="exact"/>
        <w:rPr>
          <w:sz w:val="20"/>
          <w:szCs w:val="20"/>
        </w:rPr>
      </w:pPr>
    </w:p>
    <w:p w:rsidR="0061201E" w:rsidRDefault="0062073A" w:rsidP="0062073A">
      <w:pPr>
        <w:numPr>
          <w:ilvl w:val="0"/>
          <w:numId w:val="248"/>
        </w:numPr>
        <w:tabs>
          <w:tab w:val="left" w:pos="1130"/>
        </w:tabs>
        <w:spacing w:line="234" w:lineRule="auto"/>
        <w:ind w:firstLine="845"/>
        <w:rPr>
          <w:rFonts w:eastAsia="Times New Roman"/>
          <w:sz w:val="28"/>
          <w:szCs w:val="28"/>
        </w:rPr>
      </w:pPr>
      <w:r>
        <w:rPr>
          <w:rFonts w:eastAsia="Times New Roman"/>
          <w:sz w:val="28"/>
          <w:szCs w:val="28"/>
        </w:rPr>
        <w:t>Псевдоним одного из русских символистов, автора романа «Петербург» Б. Н. Бугаева: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Константин Бальмонт;</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Андрей Белый;</w:t>
      </w:r>
    </w:p>
    <w:p w:rsidR="0061201E" w:rsidRDefault="0061201E">
      <w:pPr>
        <w:spacing w:line="13" w:lineRule="exact"/>
        <w:rPr>
          <w:rFonts w:eastAsia="Times New Roman"/>
          <w:sz w:val="28"/>
          <w:szCs w:val="28"/>
        </w:rPr>
      </w:pPr>
    </w:p>
    <w:p w:rsidR="0061201E" w:rsidRDefault="0062073A">
      <w:pPr>
        <w:spacing w:line="234" w:lineRule="auto"/>
        <w:ind w:left="1420" w:right="6360"/>
        <w:jc w:val="both"/>
        <w:rPr>
          <w:rFonts w:eastAsia="Times New Roman"/>
          <w:sz w:val="28"/>
          <w:szCs w:val="28"/>
        </w:rPr>
      </w:pPr>
      <w:r>
        <w:rPr>
          <w:rFonts w:eastAsia="Times New Roman"/>
          <w:sz w:val="28"/>
          <w:szCs w:val="28"/>
        </w:rPr>
        <w:t>в) Антон Крайний; г) Александр Блок.</w:t>
      </w:r>
    </w:p>
    <w:p w:rsidR="0061201E" w:rsidRDefault="0061201E">
      <w:pPr>
        <w:spacing w:line="323" w:lineRule="exact"/>
        <w:rPr>
          <w:rFonts w:eastAsia="Times New Roman"/>
          <w:sz w:val="28"/>
          <w:szCs w:val="28"/>
        </w:rPr>
      </w:pPr>
    </w:p>
    <w:p w:rsidR="0061201E" w:rsidRDefault="0062073A" w:rsidP="0062073A">
      <w:pPr>
        <w:numPr>
          <w:ilvl w:val="0"/>
          <w:numId w:val="248"/>
        </w:numPr>
        <w:tabs>
          <w:tab w:val="left" w:pos="1120"/>
        </w:tabs>
        <w:ind w:left="1120" w:hanging="275"/>
        <w:rPr>
          <w:rFonts w:eastAsia="Times New Roman"/>
          <w:sz w:val="28"/>
          <w:szCs w:val="28"/>
        </w:rPr>
      </w:pPr>
      <w:r>
        <w:rPr>
          <w:rFonts w:eastAsia="Times New Roman"/>
          <w:sz w:val="28"/>
          <w:szCs w:val="28"/>
        </w:rPr>
        <w:t>Кто из этих писателей не является лауреатом Нобелевской премии?</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 xml:space="preserve">а) </w:t>
      </w:r>
      <w:r>
        <w:rPr>
          <w:rFonts w:eastAsia="Times New Roman"/>
          <w:i/>
          <w:iCs/>
          <w:sz w:val="28"/>
          <w:szCs w:val="28"/>
        </w:rPr>
        <w:t>А.</w:t>
      </w:r>
      <w:r>
        <w:rPr>
          <w:rFonts w:eastAsia="Times New Roman"/>
          <w:sz w:val="28"/>
          <w:szCs w:val="28"/>
        </w:rPr>
        <w:t xml:space="preserve"> </w:t>
      </w:r>
      <w:r>
        <w:rPr>
          <w:rFonts w:eastAsia="Times New Roman"/>
          <w:i/>
          <w:iCs/>
          <w:sz w:val="28"/>
          <w:szCs w:val="28"/>
        </w:rPr>
        <w:t>Платонов;</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М.</w:t>
      </w:r>
      <w:r>
        <w:rPr>
          <w:rFonts w:eastAsia="Times New Roman"/>
          <w:sz w:val="28"/>
          <w:szCs w:val="28"/>
        </w:rPr>
        <w:t xml:space="preserve"> </w:t>
      </w:r>
      <w:r>
        <w:rPr>
          <w:rFonts w:eastAsia="Times New Roman"/>
          <w:i/>
          <w:iCs/>
          <w:sz w:val="28"/>
          <w:szCs w:val="28"/>
        </w:rPr>
        <w:t>Булгаков;</w:t>
      </w:r>
    </w:p>
    <w:p w:rsidR="0061201E" w:rsidRDefault="0062073A">
      <w:pPr>
        <w:ind w:left="1427"/>
        <w:rPr>
          <w:sz w:val="20"/>
          <w:szCs w:val="20"/>
        </w:rPr>
      </w:pPr>
      <w:r>
        <w:rPr>
          <w:rFonts w:eastAsia="Times New Roman"/>
          <w:sz w:val="28"/>
          <w:szCs w:val="28"/>
        </w:rPr>
        <w:t>в) М. Шолохов;</w:t>
      </w:r>
    </w:p>
    <w:p w:rsidR="0061201E" w:rsidRDefault="0062073A">
      <w:pPr>
        <w:ind w:left="1427"/>
        <w:rPr>
          <w:sz w:val="20"/>
          <w:szCs w:val="20"/>
        </w:rPr>
      </w:pPr>
      <w:r>
        <w:rPr>
          <w:rFonts w:eastAsia="Times New Roman"/>
          <w:sz w:val="28"/>
          <w:szCs w:val="28"/>
        </w:rPr>
        <w:t>г) А. Солженицын.</w:t>
      </w:r>
    </w:p>
    <w:p w:rsidR="0061201E" w:rsidRDefault="0061201E">
      <w:pPr>
        <w:spacing w:line="334" w:lineRule="exact"/>
        <w:rPr>
          <w:sz w:val="20"/>
          <w:szCs w:val="20"/>
        </w:rPr>
      </w:pPr>
    </w:p>
    <w:p w:rsidR="0061201E" w:rsidRDefault="0062073A" w:rsidP="0062073A">
      <w:pPr>
        <w:numPr>
          <w:ilvl w:val="0"/>
          <w:numId w:val="249"/>
        </w:numPr>
        <w:tabs>
          <w:tab w:val="left" w:pos="1270"/>
        </w:tabs>
        <w:spacing w:line="246" w:lineRule="auto"/>
        <w:ind w:left="847" w:firstLine="5"/>
        <w:rPr>
          <w:rFonts w:eastAsia="Times New Roman"/>
          <w:sz w:val="27"/>
          <w:szCs w:val="27"/>
        </w:rPr>
      </w:pPr>
      <w:r>
        <w:rPr>
          <w:rFonts w:eastAsia="Times New Roman"/>
          <w:sz w:val="27"/>
          <w:szCs w:val="27"/>
        </w:rPr>
        <w:t xml:space="preserve">Какой эпиграф предваряет роман М. Булгакова «Мастер и Маргарита»? </w:t>
      </w:r>
      <w:r>
        <w:rPr>
          <w:rFonts w:eastAsia="Times New Roman"/>
          <w:i/>
          <w:iCs/>
          <w:sz w:val="27"/>
          <w:szCs w:val="27"/>
        </w:rPr>
        <w:t>(«Я — часть той силы, что вечно хочет зла к вечно совершает благо». Гете</w:t>
      </w:r>
    </w:p>
    <w:p w:rsidR="0061201E" w:rsidRDefault="0062073A">
      <w:pPr>
        <w:spacing w:line="236" w:lineRule="auto"/>
        <w:ind w:left="7"/>
        <w:rPr>
          <w:sz w:val="20"/>
          <w:szCs w:val="20"/>
        </w:rPr>
      </w:pPr>
      <w:r>
        <w:rPr>
          <w:rFonts w:eastAsia="Times New Roman"/>
          <w:i/>
          <w:iCs/>
          <w:sz w:val="28"/>
          <w:szCs w:val="28"/>
        </w:rPr>
        <w:t>«Фауст».)</w:t>
      </w:r>
    </w:p>
    <w:p w:rsidR="0061201E" w:rsidRDefault="0061201E">
      <w:pPr>
        <w:spacing w:line="322" w:lineRule="exact"/>
        <w:rPr>
          <w:sz w:val="20"/>
          <w:szCs w:val="20"/>
        </w:rPr>
      </w:pPr>
    </w:p>
    <w:p w:rsidR="0061201E" w:rsidRDefault="0062073A" w:rsidP="0062073A">
      <w:pPr>
        <w:numPr>
          <w:ilvl w:val="1"/>
          <w:numId w:val="250"/>
        </w:numPr>
        <w:tabs>
          <w:tab w:val="left" w:pos="1287"/>
        </w:tabs>
        <w:ind w:left="1287" w:hanging="435"/>
        <w:rPr>
          <w:rFonts w:eastAsia="Times New Roman"/>
          <w:sz w:val="28"/>
          <w:szCs w:val="28"/>
        </w:rPr>
      </w:pPr>
      <w:r>
        <w:rPr>
          <w:rFonts w:eastAsia="Times New Roman"/>
          <w:sz w:val="28"/>
          <w:szCs w:val="28"/>
        </w:rPr>
        <w:t>Определив, по какому принципу объединены эти произведения, уберите</w:t>
      </w:r>
    </w:p>
    <w:p w:rsidR="0061201E" w:rsidRDefault="0062073A">
      <w:pPr>
        <w:ind w:left="7"/>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48" w:lineRule="auto"/>
        <w:ind w:left="1127" w:right="4380" w:hanging="281"/>
        <w:rPr>
          <w:rFonts w:eastAsia="Times New Roman"/>
          <w:sz w:val="28"/>
          <w:szCs w:val="28"/>
        </w:rPr>
      </w:pPr>
      <w:r>
        <w:rPr>
          <w:rFonts w:eastAsia="Times New Roman"/>
          <w:sz w:val="27"/>
          <w:szCs w:val="27"/>
        </w:rPr>
        <w:t>а) В. Некрасов «В окопах Сталинграда»; Б. Васильев «А зори здесь тихие…»; А. Солженицын «Матренин двор»; В. Астафьев «Прокляты и убиты»; В. Кондратьев «Сашка».</w:t>
      </w:r>
    </w:p>
    <w:p w:rsidR="0061201E" w:rsidRDefault="0062073A">
      <w:pPr>
        <w:ind w:left="847"/>
        <w:rPr>
          <w:rFonts w:eastAsia="Times New Roman"/>
          <w:sz w:val="28"/>
          <w:szCs w:val="28"/>
        </w:rPr>
      </w:pPr>
      <w:r>
        <w:rPr>
          <w:rFonts w:eastAsia="Times New Roman"/>
          <w:i/>
          <w:iCs/>
          <w:sz w:val="28"/>
          <w:szCs w:val="28"/>
        </w:rPr>
        <w:t>(Лишнее — А. Солженицын «Матренин двор». Все остальные произведения</w:t>
      </w:r>
    </w:p>
    <w:p w:rsidR="0061201E" w:rsidRDefault="0062073A" w:rsidP="0062073A">
      <w:pPr>
        <w:numPr>
          <w:ilvl w:val="0"/>
          <w:numId w:val="250"/>
        </w:numPr>
        <w:tabs>
          <w:tab w:val="left" w:pos="207"/>
        </w:tabs>
        <w:ind w:left="207" w:hanging="207"/>
        <w:rPr>
          <w:rFonts w:eastAsia="Times New Roman"/>
          <w:i/>
          <w:iCs/>
          <w:sz w:val="28"/>
          <w:szCs w:val="28"/>
        </w:rPr>
      </w:pPr>
      <w:r>
        <w:rPr>
          <w:rFonts w:eastAsia="Times New Roman"/>
          <w:i/>
          <w:iCs/>
          <w:sz w:val="28"/>
          <w:szCs w:val="28"/>
        </w:rPr>
        <w:t>войне.)</w:t>
      </w:r>
    </w:p>
    <w:p w:rsidR="0061201E" w:rsidRDefault="0062073A">
      <w:pPr>
        <w:ind w:left="847"/>
        <w:rPr>
          <w:sz w:val="20"/>
          <w:szCs w:val="20"/>
        </w:rPr>
      </w:pPr>
      <w:r>
        <w:rPr>
          <w:rFonts w:eastAsia="Times New Roman"/>
          <w:sz w:val="28"/>
          <w:szCs w:val="28"/>
        </w:rPr>
        <w:t>б) А. Битов «Пушкинский дом»;</w:t>
      </w:r>
    </w:p>
    <w:p w:rsidR="0061201E" w:rsidRDefault="0062073A">
      <w:pPr>
        <w:spacing w:line="239" w:lineRule="auto"/>
        <w:ind w:left="1127"/>
        <w:rPr>
          <w:sz w:val="20"/>
          <w:szCs w:val="20"/>
        </w:rPr>
      </w:pPr>
      <w:r>
        <w:rPr>
          <w:rFonts w:eastAsia="Times New Roman"/>
          <w:sz w:val="28"/>
          <w:szCs w:val="28"/>
        </w:rPr>
        <w:t>Е. Замятин «Наводнение»;</w:t>
      </w:r>
    </w:p>
    <w:p w:rsidR="0061201E" w:rsidRDefault="0061201E">
      <w:pPr>
        <w:spacing w:line="2" w:lineRule="exact"/>
        <w:rPr>
          <w:sz w:val="20"/>
          <w:szCs w:val="20"/>
        </w:rPr>
      </w:pPr>
    </w:p>
    <w:p w:rsidR="0061201E" w:rsidRDefault="0062073A">
      <w:pPr>
        <w:ind w:left="1127"/>
        <w:rPr>
          <w:sz w:val="20"/>
          <w:szCs w:val="20"/>
        </w:rPr>
      </w:pPr>
      <w:r>
        <w:rPr>
          <w:rFonts w:eastAsia="Times New Roman"/>
          <w:sz w:val="28"/>
          <w:szCs w:val="28"/>
        </w:rPr>
        <w:t>А. Белый «Петербург»;</w:t>
      </w:r>
    </w:p>
    <w:p w:rsidR="0061201E" w:rsidRDefault="0062073A">
      <w:pPr>
        <w:ind w:left="1127"/>
        <w:rPr>
          <w:sz w:val="20"/>
          <w:szCs w:val="20"/>
        </w:rPr>
      </w:pPr>
      <w:r>
        <w:rPr>
          <w:rFonts w:eastAsia="Times New Roman"/>
          <w:sz w:val="28"/>
          <w:szCs w:val="28"/>
        </w:rPr>
        <w:t>Т. Толстая «Река Оккервиль»;</w:t>
      </w:r>
    </w:p>
    <w:p w:rsidR="0061201E" w:rsidRDefault="0062073A">
      <w:pPr>
        <w:ind w:left="1127"/>
        <w:rPr>
          <w:sz w:val="20"/>
          <w:szCs w:val="20"/>
        </w:rPr>
      </w:pPr>
      <w:r>
        <w:rPr>
          <w:rFonts w:eastAsia="Times New Roman"/>
          <w:sz w:val="28"/>
          <w:szCs w:val="28"/>
        </w:rPr>
        <w:t>М. Булгаков «Мастер и Маргарита».</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(М. Булгаков «Мастер и Маргарита». Все остальные произведения о Петербурге.)</w:t>
      </w:r>
    </w:p>
    <w:p w:rsidR="0061201E" w:rsidRDefault="0061201E">
      <w:pPr>
        <w:spacing w:line="326" w:lineRule="exact"/>
        <w:rPr>
          <w:sz w:val="20"/>
          <w:szCs w:val="20"/>
        </w:rPr>
      </w:pPr>
    </w:p>
    <w:p w:rsidR="0061201E" w:rsidRDefault="0062073A" w:rsidP="0062073A">
      <w:pPr>
        <w:numPr>
          <w:ilvl w:val="0"/>
          <w:numId w:val="251"/>
        </w:numPr>
        <w:tabs>
          <w:tab w:val="left" w:pos="1267"/>
        </w:tabs>
        <w:ind w:left="1267" w:hanging="415"/>
        <w:rPr>
          <w:rFonts w:eastAsia="Times New Roman"/>
          <w:sz w:val="28"/>
          <w:szCs w:val="28"/>
        </w:rPr>
      </w:pPr>
      <w:r>
        <w:rPr>
          <w:rFonts w:eastAsia="Times New Roman"/>
          <w:sz w:val="28"/>
          <w:szCs w:val="28"/>
        </w:rPr>
        <w:t>Кому посвящены строки И. Бродского:</w:t>
      </w:r>
    </w:p>
    <w:p w:rsidR="0061201E" w:rsidRDefault="0061201E">
      <w:pPr>
        <w:spacing w:line="13" w:lineRule="exact"/>
        <w:rPr>
          <w:rFonts w:eastAsia="Times New Roman"/>
          <w:sz w:val="28"/>
          <w:szCs w:val="28"/>
        </w:rPr>
      </w:pPr>
    </w:p>
    <w:p w:rsidR="0061201E" w:rsidRDefault="0062073A" w:rsidP="0062073A">
      <w:pPr>
        <w:numPr>
          <w:ilvl w:val="1"/>
          <w:numId w:val="251"/>
        </w:numPr>
        <w:tabs>
          <w:tab w:val="left" w:pos="3085"/>
        </w:tabs>
        <w:spacing w:line="237" w:lineRule="auto"/>
        <w:ind w:left="2827" w:right="3080" w:firstLine="8"/>
        <w:rPr>
          <w:rFonts w:eastAsia="Times New Roman"/>
          <w:sz w:val="28"/>
          <w:szCs w:val="28"/>
        </w:rPr>
      </w:pPr>
      <w:r>
        <w:rPr>
          <w:rFonts w:eastAsia="Times New Roman"/>
          <w:sz w:val="28"/>
          <w:szCs w:val="28"/>
        </w:rPr>
        <w:t>не видел, не увижу ваших слез, Не услышу я шуршания колес, Уносящих вас к заливу, к деревам, По отечеству без памятника вам.</w:t>
      </w:r>
    </w:p>
    <w:p w:rsidR="0061201E" w:rsidRDefault="0061201E">
      <w:pPr>
        <w:spacing w:line="15" w:lineRule="exact"/>
        <w:rPr>
          <w:rFonts w:eastAsia="Times New Roman"/>
          <w:sz w:val="28"/>
          <w:szCs w:val="28"/>
        </w:rPr>
      </w:pPr>
    </w:p>
    <w:p w:rsidR="0061201E" w:rsidRDefault="0062073A">
      <w:pPr>
        <w:spacing w:line="246" w:lineRule="auto"/>
        <w:ind w:left="2827" w:right="2160"/>
        <w:rPr>
          <w:rFonts w:eastAsia="Times New Roman"/>
          <w:sz w:val="28"/>
          <w:szCs w:val="28"/>
        </w:rPr>
      </w:pPr>
      <w:r>
        <w:rPr>
          <w:rFonts w:eastAsia="Times New Roman"/>
          <w:sz w:val="27"/>
          <w:szCs w:val="27"/>
        </w:rPr>
        <w:t>В теплой комнате, как помнится, без книг, Без поклонников, но также не для них,</w:t>
      </w:r>
    </w:p>
    <w:p w:rsidR="0061201E" w:rsidRDefault="0062073A">
      <w:pPr>
        <w:spacing w:line="236" w:lineRule="auto"/>
        <w:ind w:left="2827"/>
        <w:rPr>
          <w:sz w:val="20"/>
          <w:szCs w:val="20"/>
        </w:rPr>
      </w:pPr>
      <w:r>
        <w:rPr>
          <w:rFonts w:eastAsia="Times New Roman"/>
          <w:sz w:val="28"/>
          <w:szCs w:val="28"/>
        </w:rPr>
        <w:t>Опирая на ладонь свою висок,</w:t>
      </w:r>
    </w:p>
    <w:p w:rsidR="0061201E" w:rsidRDefault="0061201E">
      <w:pPr>
        <w:spacing w:line="1" w:lineRule="exact"/>
        <w:rPr>
          <w:sz w:val="20"/>
          <w:szCs w:val="20"/>
        </w:rPr>
      </w:pPr>
    </w:p>
    <w:p w:rsidR="0061201E" w:rsidRDefault="0062073A">
      <w:pPr>
        <w:ind w:left="2827"/>
        <w:rPr>
          <w:sz w:val="20"/>
          <w:szCs w:val="20"/>
        </w:rPr>
      </w:pPr>
      <w:r>
        <w:rPr>
          <w:rFonts w:eastAsia="Times New Roman"/>
          <w:sz w:val="28"/>
          <w:szCs w:val="28"/>
        </w:rPr>
        <w:t>Вы напишете о нас наискосок.</w:t>
      </w:r>
    </w:p>
    <w:p w:rsidR="0061201E" w:rsidRDefault="0062073A">
      <w:pPr>
        <w:ind w:left="847"/>
        <w:rPr>
          <w:sz w:val="20"/>
          <w:szCs w:val="20"/>
        </w:rPr>
      </w:pPr>
      <w:r>
        <w:rPr>
          <w:rFonts w:eastAsia="Times New Roman"/>
          <w:i/>
          <w:iCs/>
          <w:sz w:val="28"/>
          <w:szCs w:val="28"/>
        </w:rPr>
        <w:t>(Своему учителю А. А. Ахматовой.)</w:t>
      </w:r>
    </w:p>
    <w:p w:rsidR="0061201E" w:rsidRDefault="0061201E">
      <w:pPr>
        <w:spacing w:line="334" w:lineRule="exact"/>
        <w:rPr>
          <w:sz w:val="20"/>
          <w:szCs w:val="20"/>
        </w:rPr>
      </w:pPr>
    </w:p>
    <w:p w:rsidR="0061201E" w:rsidRDefault="0062073A" w:rsidP="0062073A">
      <w:pPr>
        <w:numPr>
          <w:ilvl w:val="0"/>
          <w:numId w:val="252"/>
        </w:numPr>
        <w:tabs>
          <w:tab w:val="left" w:pos="1269"/>
        </w:tabs>
        <w:spacing w:line="234" w:lineRule="auto"/>
        <w:ind w:left="847" w:right="60" w:firstLine="5"/>
        <w:rPr>
          <w:rFonts w:eastAsia="Times New Roman"/>
          <w:sz w:val="28"/>
          <w:szCs w:val="28"/>
        </w:rPr>
      </w:pPr>
      <w:r>
        <w:rPr>
          <w:rFonts w:eastAsia="Times New Roman"/>
          <w:sz w:val="28"/>
          <w:szCs w:val="28"/>
        </w:rPr>
        <w:t xml:space="preserve">О чем рассуждает старый цыган в рассказе М. Горького «Макар Чудра»? </w:t>
      </w:r>
      <w:r>
        <w:rPr>
          <w:rFonts w:eastAsia="Times New Roman"/>
          <w:i/>
          <w:iCs/>
          <w:sz w:val="28"/>
          <w:szCs w:val="28"/>
        </w:rPr>
        <w:t>(Старый цыган рассуждает о воле.)</w:t>
      </w:r>
    </w:p>
    <w:p w:rsidR="0061201E" w:rsidRDefault="0061201E">
      <w:pPr>
        <w:spacing w:line="325" w:lineRule="exact"/>
        <w:rPr>
          <w:rFonts w:eastAsia="Times New Roman"/>
          <w:sz w:val="28"/>
          <w:szCs w:val="28"/>
        </w:rPr>
      </w:pPr>
    </w:p>
    <w:p w:rsidR="0061201E" w:rsidRDefault="0062073A" w:rsidP="0062073A">
      <w:pPr>
        <w:numPr>
          <w:ilvl w:val="0"/>
          <w:numId w:val="252"/>
        </w:numPr>
        <w:tabs>
          <w:tab w:val="left" w:pos="1267"/>
        </w:tabs>
        <w:ind w:left="1267" w:hanging="415"/>
        <w:rPr>
          <w:rFonts w:eastAsia="Times New Roman"/>
          <w:sz w:val="28"/>
          <w:szCs w:val="28"/>
        </w:rPr>
      </w:pPr>
      <w:r>
        <w:rPr>
          <w:rFonts w:eastAsia="Times New Roman"/>
          <w:sz w:val="28"/>
          <w:szCs w:val="28"/>
        </w:rPr>
        <w:t>Установите соответствие «произведение — автор».</w:t>
      </w:r>
    </w:p>
    <w:p w:rsidR="0061201E" w:rsidRDefault="0062073A">
      <w:pPr>
        <w:tabs>
          <w:tab w:val="left" w:pos="4807"/>
        </w:tabs>
        <w:ind w:left="847"/>
        <w:rPr>
          <w:sz w:val="20"/>
          <w:szCs w:val="20"/>
        </w:rPr>
      </w:pPr>
      <w:r>
        <w:rPr>
          <w:rFonts w:eastAsia="Times New Roman"/>
          <w:sz w:val="28"/>
          <w:szCs w:val="28"/>
        </w:rPr>
        <w:t>а) «Жизнь и судьба»</w:t>
      </w:r>
      <w:r>
        <w:rPr>
          <w:sz w:val="20"/>
          <w:szCs w:val="20"/>
        </w:rPr>
        <w:tab/>
      </w:r>
      <w:r>
        <w:rPr>
          <w:rFonts w:eastAsia="Times New Roman"/>
          <w:sz w:val="28"/>
          <w:szCs w:val="28"/>
        </w:rPr>
        <w:t>а) Платонов А.</w:t>
      </w:r>
    </w:p>
    <w:p w:rsidR="0061201E" w:rsidRDefault="0062073A">
      <w:pPr>
        <w:tabs>
          <w:tab w:val="left" w:pos="4767"/>
        </w:tabs>
        <w:ind w:left="847"/>
        <w:rPr>
          <w:sz w:val="20"/>
          <w:szCs w:val="20"/>
        </w:rPr>
      </w:pPr>
      <w:r>
        <w:rPr>
          <w:rFonts w:eastAsia="Times New Roman"/>
          <w:sz w:val="28"/>
          <w:szCs w:val="28"/>
        </w:rPr>
        <w:t>б) «Поединок»</w:t>
      </w:r>
      <w:r>
        <w:rPr>
          <w:sz w:val="20"/>
          <w:szCs w:val="20"/>
        </w:rPr>
        <w:tab/>
      </w:r>
      <w:r>
        <w:rPr>
          <w:rFonts w:eastAsia="Times New Roman"/>
          <w:sz w:val="28"/>
          <w:szCs w:val="28"/>
        </w:rPr>
        <w:t>б) Астафьев В.</w:t>
      </w:r>
    </w:p>
    <w:p w:rsidR="0061201E" w:rsidRDefault="0062073A">
      <w:pPr>
        <w:tabs>
          <w:tab w:val="left" w:pos="4787"/>
        </w:tabs>
        <w:ind w:left="847"/>
        <w:rPr>
          <w:sz w:val="20"/>
          <w:szCs w:val="20"/>
        </w:rPr>
      </w:pPr>
      <w:r>
        <w:rPr>
          <w:rFonts w:eastAsia="Times New Roman"/>
          <w:sz w:val="28"/>
          <w:szCs w:val="28"/>
        </w:rPr>
        <w:t>в) «Царь-рыба»</w:t>
      </w:r>
      <w:r>
        <w:rPr>
          <w:sz w:val="20"/>
          <w:szCs w:val="20"/>
        </w:rPr>
        <w:tab/>
      </w:r>
      <w:r>
        <w:rPr>
          <w:rFonts w:eastAsia="Times New Roman"/>
          <w:sz w:val="27"/>
          <w:szCs w:val="27"/>
        </w:rPr>
        <w:t>в) Ахматова 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111</w:t>
      </w:r>
    </w:p>
    <w:p w:rsidR="0061201E" w:rsidRDefault="0061201E">
      <w:pPr>
        <w:sectPr w:rsidR="0061201E">
          <w:pgSz w:w="11900" w:h="16838"/>
          <w:pgMar w:top="1125" w:right="706" w:bottom="429" w:left="1133" w:header="0" w:footer="0" w:gutter="0"/>
          <w:cols w:space="720" w:equalWidth="0">
            <w:col w:w="10067"/>
          </w:cols>
        </w:sectPr>
      </w:pPr>
    </w:p>
    <w:tbl>
      <w:tblPr>
        <w:tblW w:w="0" w:type="auto"/>
        <w:tblInd w:w="840" w:type="dxa"/>
        <w:tblLayout w:type="fixed"/>
        <w:tblCellMar>
          <w:left w:w="0" w:type="dxa"/>
          <w:right w:w="0" w:type="dxa"/>
        </w:tblCellMar>
        <w:tblLook w:val="04A0" w:firstRow="1" w:lastRow="0" w:firstColumn="1" w:lastColumn="0" w:noHBand="0" w:noVBand="1"/>
      </w:tblPr>
      <w:tblGrid>
        <w:gridCol w:w="3580"/>
        <w:gridCol w:w="1440"/>
        <w:gridCol w:w="4320"/>
      </w:tblGrid>
      <w:tr w:rsidR="0061201E">
        <w:trPr>
          <w:trHeight w:val="322"/>
        </w:trPr>
        <w:tc>
          <w:tcPr>
            <w:tcW w:w="3580" w:type="dxa"/>
            <w:vAlign w:val="bottom"/>
          </w:tcPr>
          <w:p w:rsidR="0061201E" w:rsidRDefault="0062073A">
            <w:pPr>
              <w:rPr>
                <w:sz w:val="20"/>
                <w:szCs w:val="20"/>
              </w:rPr>
            </w:pPr>
            <w:r>
              <w:rPr>
                <w:rFonts w:eastAsia="Times New Roman"/>
                <w:sz w:val="28"/>
                <w:szCs w:val="28"/>
              </w:rPr>
              <w:lastRenderedPageBreak/>
              <w:t>г) «Живи и помни»</w:t>
            </w:r>
          </w:p>
        </w:tc>
        <w:tc>
          <w:tcPr>
            <w:tcW w:w="5760" w:type="dxa"/>
            <w:gridSpan w:val="2"/>
            <w:vAlign w:val="bottom"/>
          </w:tcPr>
          <w:p w:rsidR="0061201E" w:rsidRDefault="0062073A">
            <w:pPr>
              <w:ind w:left="400"/>
              <w:rPr>
                <w:sz w:val="20"/>
                <w:szCs w:val="20"/>
              </w:rPr>
            </w:pPr>
            <w:r>
              <w:rPr>
                <w:rFonts w:eastAsia="Times New Roman"/>
                <w:sz w:val="28"/>
                <w:szCs w:val="28"/>
              </w:rPr>
              <w:t>г) Булгаков М. А.</w:t>
            </w:r>
          </w:p>
        </w:tc>
      </w:tr>
      <w:tr w:rsidR="0061201E">
        <w:trPr>
          <w:trHeight w:val="324"/>
        </w:trPr>
        <w:tc>
          <w:tcPr>
            <w:tcW w:w="3580" w:type="dxa"/>
            <w:vAlign w:val="bottom"/>
          </w:tcPr>
          <w:p w:rsidR="0061201E" w:rsidRDefault="0062073A">
            <w:pPr>
              <w:rPr>
                <w:sz w:val="20"/>
                <w:szCs w:val="20"/>
              </w:rPr>
            </w:pPr>
            <w:r>
              <w:rPr>
                <w:rFonts w:eastAsia="Times New Roman"/>
                <w:sz w:val="28"/>
                <w:szCs w:val="28"/>
              </w:rPr>
              <w:t>д) «Котлован»</w:t>
            </w:r>
          </w:p>
        </w:tc>
        <w:tc>
          <w:tcPr>
            <w:tcW w:w="5760" w:type="dxa"/>
            <w:gridSpan w:val="2"/>
            <w:vAlign w:val="bottom"/>
          </w:tcPr>
          <w:p w:rsidR="0061201E" w:rsidRDefault="0062073A">
            <w:pPr>
              <w:ind w:left="380"/>
              <w:rPr>
                <w:sz w:val="20"/>
                <w:szCs w:val="20"/>
              </w:rPr>
            </w:pPr>
            <w:r>
              <w:rPr>
                <w:rFonts w:eastAsia="Times New Roman"/>
                <w:sz w:val="28"/>
                <w:szCs w:val="28"/>
              </w:rPr>
              <w:t>д) Быков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е) «Реквием»</w:t>
            </w:r>
          </w:p>
        </w:tc>
        <w:tc>
          <w:tcPr>
            <w:tcW w:w="5760" w:type="dxa"/>
            <w:gridSpan w:val="2"/>
            <w:vAlign w:val="bottom"/>
          </w:tcPr>
          <w:p w:rsidR="0061201E" w:rsidRDefault="0062073A">
            <w:pPr>
              <w:ind w:left="380"/>
              <w:rPr>
                <w:sz w:val="20"/>
                <w:szCs w:val="20"/>
              </w:rPr>
            </w:pPr>
            <w:r>
              <w:rPr>
                <w:rFonts w:eastAsia="Times New Roman"/>
                <w:sz w:val="28"/>
                <w:szCs w:val="28"/>
              </w:rPr>
              <w:t>е) Гроссман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ж) «Дни Турбинных»</w:t>
            </w:r>
          </w:p>
        </w:tc>
        <w:tc>
          <w:tcPr>
            <w:tcW w:w="5760" w:type="dxa"/>
            <w:gridSpan w:val="2"/>
            <w:vAlign w:val="bottom"/>
          </w:tcPr>
          <w:p w:rsidR="0061201E" w:rsidRDefault="0062073A">
            <w:pPr>
              <w:ind w:left="400"/>
              <w:rPr>
                <w:sz w:val="20"/>
                <w:szCs w:val="20"/>
              </w:rPr>
            </w:pPr>
            <w:r>
              <w:rPr>
                <w:rFonts w:eastAsia="Times New Roman"/>
                <w:sz w:val="28"/>
                <w:szCs w:val="28"/>
              </w:rPr>
              <w:t>ж) Куприн А. И.</w:t>
            </w:r>
          </w:p>
        </w:tc>
      </w:tr>
      <w:tr w:rsidR="0061201E">
        <w:trPr>
          <w:trHeight w:val="322"/>
        </w:trPr>
        <w:tc>
          <w:tcPr>
            <w:tcW w:w="3580" w:type="dxa"/>
            <w:vAlign w:val="bottom"/>
          </w:tcPr>
          <w:p w:rsidR="0061201E" w:rsidRDefault="0062073A">
            <w:pPr>
              <w:rPr>
                <w:sz w:val="20"/>
                <w:szCs w:val="20"/>
              </w:rPr>
            </w:pPr>
            <w:r>
              <w:rPr>
                <w:rFonts w:eastAsia="Times New Roman"/>
                <w:sz w:val="28"/>
                <w:szCs w:val="28"/>
              </w:rPr>
              <w:t>з) «В списках не значился»</w:t>
            </w:r>
          </w:p>
        </w:tc>
        <w:tc>
          <w:tcPr>
            <w:tcW w:w="5760" w:type="dxa"/>
            <w:gridSpan w:val="2"/>
            <w:vAlign w:val="bottom"/>
          </w:tcPr>
          <w:p w:rsidR="0061201E" w:rsidRDefault="0062073A">
            <w:pPr>
              <w:ind w:left="440"/>
              <w:rPr>
                <w:sz w:val="20"/>
                <w:szCs w:val="20"/>
              </w:rPr>
            </w:pPr>
            <w:r>
              <w:rPr>
                <w:rFonts w:eastAsia="Times New Roman"/>
                <w:sz w:val="28"/>
                <w:szCs w:val="28"/>
              </w:rPr>
              <w:t>з) Распутин В. Г.</w:t>
            </w:r>
          </w:p>
        </w:tc>
      </w:tr>
      <w:tr w:rsidR="0061201E">
        <w:trPr>
          <w:trHeight w:val="325"/>
        </w:trPr>
        <w:tc>
          <w:tcPr>
            <w:tcW w:w="3580" w:type="dxa"/>
            <w:vAlign w:val="bottom"/>
          </w:tcPr>
          <w:p w:rsidR="0061201E" w:rsidRDefault="0062073A">
            <w:pPr>
              <w:rPr>
                <w:sz w:val="20"/>
                <w:szCs w:val="20"/>
              </w:rPr>
            </w:pPr>
            <w:r>
              <w:rPr>
                <w:rFonts w:eastAsia="Times New Roman"/>
                <w:sz w:val="28"/>
                <w:szCs w:val="28"/>
              </w:rPr>
              <w:t>и) «Сотников»</w:t>
            </w:r>
          </w:p>
        </w:tc>
        <w:tc>
          <w:tcPr>
            <w:tcW w:w="5760" w:type="dxa"/>
            <w:gridSpan w:val="2"/>
            <w:vAlign w:val="bottom"/>
          </w:tcPr>
          <w:p w:rsidR="0061201E" w:rsidRDefault="0062073A">
            <w:pPr>
              <w:ind w:left="340"/>
              <w:rPr>
                <w:sz w:val="20"/>
                <w:szCs w:val="20"/>
              </w:rPr>
            </w:pPr>
            <w:r>
              <w:rPr>
                <w:rFonts w:eastAsia="Times New Roman"/>
                <w:sz w:val="28"/>
                <w:szCs w:val="28"/>
              </w:rPr>
              <w:t>и) Васильев Б.</w:t>
            </w:r>
          </w:p>
        </w:tc>
      </w:tr>
      <w:tr w:rsidR="0061201E">
        <w:trPr>
          <w:trHeight w:val="33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top w:val="single" w:sz="8" w:space="0" w:color="auto"/>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Раздел 5. Литература 30 – 40-х</w:t>
            </w:r>
          </w:p>
        </w:tc>
      </w:tr>
      <w:tr w:rsidR="0061201E">
        <w:trPr>
          <w:trHeight w:val="324"/>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годов ХХ века</w:t>
            </w:r>
          </w:p>
        </w:tc>
      </w:tr>
      <w:tr w:rsidR="0061201E">
        <w:trPr>
          <w:trHeight w:val="32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Тема 5.5. М.А.Булгаков. Роман</w:t>
            </w:r>
          </w:p>
        </w:tc>
      </w:tr>
      <w:tr w:rsidR="0061201E">
        <w:trPr>
          <w:trHeight w:val="351"/>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bottom w:val="single" w:sz="8" w:space="0" w:color="FFFF66"/>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«Мастер и Маргарита».</w:t>
            </w:r>
          </w:p>
        </w:tc>
      </w:tr>
      <w:tr w:rsidR="0061201E">
        <w:trPr>
          <w:trHeight w:val="304"/>
        </w:trPr>
        <w:tc>
          <w:tcPr>
            <w:tcW w:w="3580" w:type="dxa"/>
            <w:vAlign w:val="bottom"/>
          </w:tcPr>
          <w:p w:rsidR="0061201E" w:rsidRDefault="0061201E">
            <w:pPr>
              <w:rPr>
                <w:sz w:val="24"/>
                <w:szCs w:val="24"/>
              </w:rPr>
            </w:pPr>
          </w:p>
        </w:tc>
        <w:tc>
          <w:tcPr>
            <w:tcW w:w="1440" w:type="dxa"/>
            <w:vAlign w:val="bottom"/>
          </w:tcPr>
          <w:p w:rsidR="0061201E" w:rsidRDefault="0061201E">
            <w:pPr>
              <w:rPr>
                <w:sz w:val="24"/>
                <w:szCs w:val="24"/>
              </w:rPr>
            </w:pPr>
          </w:p>
        </w:tc>
        <w:tc>
          <w:tcPr>
            <w:tcW w:w="4320" w:type="dxa"/>
            <w:tcBorders>
              <w:top w:val="single" w:sz="8" w:space="0" w:color="auto"/>
            </w:tcBorders>
            <w:vAlign w:val="bottom"/>
          </w:tcPr>
          <w:p w:rsidR="0061201E" w:rsidRDefault="0062073A">
            <w:pPr>
              <w:spacing w:line="304" w:lineRule="exact"/>
              <w:ind w:left="80"/>
              <w:rPr>
                <w:sz w:val="20"/>
                <w:szCs w:val="20"/>
              </w:rPr>
            </w:pPr>
            <w:r>
              <w:rPr>
                <w:rFonts w:eastAsia="Times New Roman"/>
                <w:sz w:val="28"/>
                <w:szCs w:val="28"/>
              </w:rPr>
              <w:t>Текст заданий</w:t>
            </w:r>
          </w:p>
        </w:tc>
      </w:tr>
      <w:tr w:rsidR="0061201E">
        <w:trPr>
          <w:trHeight w:val="327"/>
        </w:trPr>
        <w:tc>
          <w:tcPr>
            <w:tcW w:w="3580" w:type="dxa"/>
            <w:vAlign w:val="bottom"/>
          </w:tcPr>
          <w:p w:rsidR="0061201E" w:rsidRDefault="0062073A">
            <w:pPr>
              <w:rPr>
                <w:sz w:val="20"/>
                <w:szCs w:val="20"/>
              </w:rPr>
            </w:pPr>
            <w:r>
              <w:rPr>
                <w:rFonts w:eastAsia="Times New Roman"/>
                <w:b/>
                <w:bCs/>
                <w:sz w:val="28"/>
                <w:szCs w:val="28"/>
              </w:rPr>
              <w:t>Тест № 10</w:t>
            </w:r>
          </w:p>
        </w:tc>
        <w:tc>
          <w:tcPr>
            <w:tcW w:w="1440" w:type="dxa"/>
            <w:vAlign w:val="bottom"/>
          </w:tcPr>
          <w:p w:rsidR="0061201E" w:rsidRDefault="0061201E">
            <w:pPr>
              <w:rPr>
                <w:sz w:val="24"/>
                <w:szCs w:val="24"/>
              </w:rPr>
            </w:pPr>
          </w:p>
        </w:tc>
        <w:tc>
          <w:tcPr>
            <w:tcW w:w="432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3640"/>
        <w:rPr>
          <w:sz w:val="20"/>
          <w:szCs w:val="20"/>
        </w:rPr>
      </w:pPr>
      <w:r>
        <w:rPr>
          <w:rFonts w:eastAsia="Times New Roman"/>
          <w:b/>
          <w:bCs/>
          <w:sz w:val="28"/>
          <w:szCs w:val="28"/>
        </w:rPr>
        <w:t>Творчество М. А. Булгакова</w:t>
      </w:r>
    </w:p>
    <w:p w:rsidR="0061201E" w:rsidRDefault="0061201E">
      <w:pPr>
        <w:spacing w:line="330" w:lineRule="exact"/>
        <w:rPr>
          <w:sz w:val="20"/>
          <w:szCs w:val="20"/>
        </w:rPr>
      </w:pPr>
    </w:p>
    <w:p w:rsidR="0061201E" w:rsidRDefault="0062073A" w:rsidP="0062073A">
      <w:pPr>
        <w:numPr>
          <w:ilvl w:val="0"/>
          <w:numId w:val="253"/>
        </w:numPr>
        <w:tabs>
          <w:tab w:val="left" w:pos="1255"/>
        </w:tabs>
        <w:spacing w:line="236" w:lineRule="auto"/>
        <w:ind w:right="120" w:firstLine="845"/>
        <w:jc w:val="both"/>
        <w:rPr>
          <w:rFonts w:eastAsia="Times New Roman"/>
          <w:sz w:val="28"/>
          <w:szCs w:val="28"/>
        </w:rPr>
      </w:pPr>
      <w:r>
        <w:rPr>
          <w:rFonts w:eastAsia="Times New Roman"/>
          <w:sz w:val="28"/>
          <w:szCs w:val="28"/>
        </w:rPr>
        <w:t>По портрету определите персонаж романа «Мастер и Маргарита»: маленького роста, пламенно-рыжий, с клоком, в полосатом добротном костюме... из кармана... торчала обглоданная куриная кость».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Азазелло</w:t>
      </w:r>
      <w:r>
        <w:rPr>
          <w:rFonts w:eastAsia="Times New Roman"/>
          <w:sz w:val="28"/>
          <w:szCs w:val="28"/>
        </w:rPr>
        <w:t>.)</w:t>
      </w:r>
    </w:p>
    <w:p w:rsidR="0061201E" w:rsidRDefault="0061201E">
      <w:pPr>
        <w:spacing w:line="336" w:lineRule="exact"/>
        <w:rPr>
          <w:rFonts w:eastAsia="Times New Roman"/>
          <w:sz w:val="28"/>
          <w:szCs w:val="28"/>
        </w:rPr>
      </w:pPr>
    </w:p>
    <w:p w:rsidR="0061201E" w:rsidRDefault="0062073A" w:rsidP="0062073A">
      <w:pPr>
        <w:numPr>
          <w:ilvl w:val="0"/>
          <w:numId w:val="253"/>
        </w:numPr>
        <w:tabs>
          <w:tab w:val="left" w:pos="1193"/>
        </w:tabs>
        <w:spacing w:line="236" w:lineRule="auto"/>
        <w:ind w:right="120" w:firstLine="845"/>
        <w:jc w:val="both"/>
        <w:rPr>
          <w:rFonts w:eastAsia="Times New Roman"/>
          <w:sz w:val="28"/>
          <w:szCs w:val="28"/>
        </w:rPr>
      </w:pPr>
      <w:r>
        <w:rPr>
          <w:rFonts w:eastAsia="Times New Roman"/>
          <w:sz w:val="28"/>
          <w:szCs w:val="28"/>
        </w:rPr>
        <w:t>Кто в романе «Мастер и Маргарита» является владельцем следующих вещей: трость с черным набалдашником в виде головы пуделя, портсигар громадных размеров червонного золота, украшенный бриллиантами».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(Воланд</w:t>
      </w:r>
      <w:r>
        <w:rPr>
          <w:rFonts w:eastAsia="Times New Roman"/>
          <w:sz w:val="28"/>
          <w:szCs w:val="28"/>
        </w:rPr>
        <w:t>.)</w:t>
      </w:r>
    </w:p>
    <w:p w:rsidR="0061201E" w:rsidRDefault="0061201E">
      <w:pPr>
        <w:spacing w:line="332" w:lineRule="exact"/>
        <w:rPr>
          <w:rFonts w:eastAsia="Times New Roman"/>
          <w:sz w:val="28"/>
          <w:szCs w:val="28"/>
        </w:rPr>
      </w:pPr>
    </w:p>
    <w:p w:rsidR="0061201E" w:rsidRDefault="0062073A" w:rsidP="0062073A">
      <w:pPr>
        <w:numPr>
          <w:ilvl w:val="0"/>
          <w:numId w:val="253"/>
        </w:numPr>
        <w:tabs>
          <w:tab w:val="left" w:pos="1120"/>
        </w:tabs>
        <w:ind w:left="1120" w:hanging="275"/>
        <w:rPr>
          <w:rFonts w:eastAsia="Times New Roman"/>
          <w:sz w:val="27"/>
          <w:szCs w:val="27"/>
        </w:rPr>
      </w:pPr>
      <w:r>
        <w:rPr>
          <w:rFonts w:eastAsia="Times New Roman"/>
          <w:sz w:val="27"/>
          <w:szCs w:val="27"/>
        </w:rPr>
        <w:t>Как звали первосвященник из Ершалаима в романе «Мастер и Маргарита»?</w:t>
      </w:r>
    </w:p>
    <w:p w:rsidR="0061201E" w:rsidRDefault="0061201E">
      <w:pPr>
        <w:spacing w:line="2" w:lineRule="exact"/>
        <w:rPr>
          <w:rFonts w:eastAsia="Times New Roman"/>
          <w:sz w:val="27"/>
          <w:szCs w:val="27"/>
        </w:rPr>
      </w:pPr>
    </w:p>
    <w:p w:rsidR="0061201E" w:rsidRDefault="0062073A">
      <w:pPr>
        <w:ind w:left="1420"/>
        <w:rPr>
          <w:rFonts w:eastAsia="Times New Roman"/>
          <w:sz w:val="27"/>
          <w:szCs w:val="27"/>
        </w:rPr>
      </w:pPr>
      <w:r>
        <w:rPr>
          <w:rFonts w:eastAsia="Times New Roman"/>
          <w:sz w:val="28"/>
          <w:szCs w:val="28"/>
        </w:rPr>
        <w:t>(</w:t>
      </w:r>
      <w:r>
        <w:rPr>
          <w:rFonts w:eastAsia="Times New Roman"/>
          <w:i/>
          <w:iCs/>
          <w:sz w:val="28"/>
          <w:szCs w:val="28"/>
        </w:rPr>
        <w:t>Каифа</w:t>
      </w:r>
      <w:r>
        <w:rPr>
          <w:rFonts w:eastAsia="Times New Roman"/>
          <w:sz w:val="28"/>
          <w:szCs w:val="28"/>
        </w:rPr>
        <w:t>.)</w:t>
      </w:r>
    </w:p>
    <w:p w:rsidR="0061201E" w:rsidRDefault="0061201E">
      <w:pPr>
        <w:spacing w:line="321" w:lineRule="exact"/>
        <w:rPr>
          <w:rFonts w:eastAsia="Times New Roman"/>
          <w:sz w:val="27"/>
          <w:szCs w:val="27"/>
        </w:rPr>
      </w:pPr>
    </w:p>
    <w:p w:rsidR="0061201E" w:rsidRDefault="0062073A" w:rsidP="0062073A">
      <w:pPr>
        <w:numPr>
          <w:ilvl w:val="0"/>
          <w:numId w:val="253"/>
        </w:numPr>
        <w:tabs>
          <w:tab w:val="left" w:pos="1120"/>
        </w:tabs>
        <w:ind w:left="1120" w:hanging="275"/>
        <w:rPr>
          <w:rFonts w:eastAsia="Times New Roman"/>
          <w:sz w:val="28"/>
          <w:szCs w:val="28"/>
        </w:rPr>
      </w:pPr>
      <w:r>
        <w:rPr>
          <w:rFonts w:eastAsia="Times New Roman"/>
          <w:sz w:val="28"/>
          <w:szCs w:val="28"/>
        </w:rPr>
        <w:t>В какую пьесу был переработан роман «Белая гвардия»?</w:t>
      </w:r>
    </w:p>
    <w:p w:rsidR="0061201E" w:rsidRDefault="0062073A">
      <w:pPr>
        <w:ind w:left="1420"/>
        <w:rPr>
          <w:sz w:val="20"/>
          <w:szCs w:val="20"/>
        </w:rPr>
      </w:pPr>
      <w:r>
        <w:rPr>
          <w:rFonts w:eastAsia="Times New Roman"/>
          <w:i/>
          <w:iCs/>
          <w:sz w:val="28"/>
          <w:szCs w:val="28"/>
        </w:rPr>
        <w:t>(«Дни Турбиных» — любимая пьеса Сталина.)</w:t>
      </w:r>
    </w:p>
    <w:p w:rsidR="0061201E" w:rsidRDefault="0061201E">
      <w:pPr>
        <w:spacing w:line="335" w:lineRule="exact"/>
        <w:rPr>
          <w:sz w:val="20"/>
          <w:szCs w:val="20"/>
        </w:rPr>
      </w:pPr>
    </w:p>
    <w:p w:rsidR="0061201E" w:rsidRDefault="0062073A" w:rsidP="0062073A">
      <w:pPr>
        <w:numPr>
          <w:ilvl w:val="0"/>
          <w:numId w:val="254"/>
        </w:numPr>
        <w:tabs>
          <w:tab w:val="left" w:pos="1195"/>
        </w:tabs>
        <w:spacing w:line="237" w:lineRule="auto"/>
        <w:ind w:right="120" w:firstLine="845"/>
        <w:jc w:val="both"/>
        <w:rPr>
          <w:rFonts w:eastAsia="Times New Roman"/>
          <w:sz w:val="28"/>
          <w:szCs w:val="28"/>
        </w:rPr>
      </w:pPr>
      <w:r>
        <w:rPr>
          <w:rFonts w:eastAsia="Times New Roman"/>
          <w:sz w:val="28"/>
          <w:szCs w:val="28"/>
        </w:rPr>
        <w:t>Назовите имя женщины, пролившей масло около трамвайных путей в романе «Мастер и Маргарита» и ставшей фактической виновницей смерти Берлиоза?</w:t>
      </w: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Аннушка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54"/>
        </w:numPr>
        <w:tabs>
          <w:tab w:val="left" w:pos="1128"/>
        </w:tabs>
        <w:spacing w:line="234" w:lineRule="auto"/>
        <w:ind w:right="120" w:firstLine="845"/>
        <w:rPr>
          <w:rFonts w:eastAsia="Times New Roman"/>
          <w:sz w:val="28"/>
          <w:szCs w:val="28"/>
        </w:rPr>
      </w:pPr>
      <w:r>
        <w:rPr>
          <w:rFonts w:eastAsia="Times New Roman"/>
          <w:sz w:val="28"/>
          <w:szCs w:val="28"/>
        </w:rPr>
        <w:t>В каком произведении М. А. Булгакова выражена идея, что Новое Царство начинается со Страшного Суда?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(«Мастер и Маргарита».)</w:t>
      </w:r>
    </w:p>
    <w:p w:rsidR="0061201E" w:rsidRDefault="0061201E">
      <w:pPr>
        <w:spacing w:line="336" w:lineRule="exact"/>
        <w:rPr>
          <w:rFonts w:eastAsia="Times New Roman"/>
          <w:sz w:val="28"/>
          <w:szCs w:val="28"/>
        </w:rPr>
      </w:pPr>
    </w:p>
    <w:p w:rsidR="0061201E" w:rsidRDefault="0062073A" w:rsidP="0062073A">
      <w:pPr>
        <w:numPr>
          <w:ilvl w:val="0"/>
          <w:numId w:val="254"/>
        </w:numPr>
        <w:tabs>
          <w:tab w:val="left" w:pos="1207"/>
        </w:tabs>
        <w:spacing w:line="234" w:lineRule="auto"/>
        <w:ind w:right="120" w:firstLine="845"/>
        <w:rPr>
          <w:rFonts w:eastAsia="Times New Roman"/>
          <w:sz w:val="28"/>
          <w:szCs w:val="28"/>
        </w:rPr>
      </w:pPr>
      <w:r>
        <w:rPr>
          <w:rFonts w:eastAsia="Times New Roman"/>
          <w:sz w:val="28"/>
          <w:szCs w:val="28"/>
        </w:rPr>
        <w:t>В каком произведении М. Булгаков использовал в качестве эпиграфа строчки из пушкинской «Капитанской дочки»?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(«Белая гвардия», роман.)</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120"/>
        <w:jc w:val="center"/>
        <w:rPr>
          <w:sz w:val="20"/>
          <w:szCs w:val="20"/>
        </w:rPr>
      </w:pPr>
      <w:r>
        <w:rPr>
          <w:rFonts w:eastAsia="Times New Roman"/>
          <w:sz w:val="24"/>
          <w:szCs w:val="24"/>
        </w:rPr>
        <w:t>112</w:t>
      </w:r>
    </w:p>
    <w:p w:rsidR="0061201E" w:rsidRDefault="0061201E">
      <w:pPr>
        <w:sectPr w:rsidR="0061201E">
          <w:pgSz w:w="11900" w:h="16838"/>
          <w:pgMar w:top="1125" w:right="586" w:bottom="429" w:left="1140" w:header="0" w:footer="0" w:gutter="0"/>
          <w:cols w:space="720" w:equalWidth="0">
            <w:col w:w="10180"/>
          </w:cols>
        </w:sectPr>
      </w:pPr>
    </w:p>
    <w:p w:rsidR="0061201E" w:rsidRDefault="0062073A" w:rsidP="0062073A">
      <w:pPr>
        <w:numPr>
          <w:ilvl w:val="0"/>
          <w:numId w:val="255"/>
        </w:numPr>
        <w:tabs>
          <w:tab w:val="left" w:pos="1188"/>
        </w:tabs>
        <w:spacing w:line="237" w:lineRule="auto"/>
        <w:ind w:firstLine="845"/>
        <w:jc w:val="both"/>
        <w:rPr>
          <w:rFonts w:eastAsia="Times New Roman"/>
          <w:sz w:val="28"/>
          <w:szCs w:val="28"/>
        </w:rPr>
      </w:pPr>
      <w:r>
        <w:rPr>
          <w:rFonts w:eastAsia="Times New Roman"/>
          <w:sz w:val="28"/>
          <w:szCs w:val="28"/>
        </w:rPr>
        <w:lastRenderedPageBreak/>
        <w:t>В ходе беседы Воланда с поэтом Бездомным и редактором Берлиозом упомянуты пять доказательств существования Бога, к которым Кант добавил шестое:</w:t>
      </w:r>
    </w:p>
    <w:p w:rsidR="0061201E" w:rsidRDefault="0061201E">
      <w:pPr>
        <w:spacing w:line="13" w:lineRule="exact"/>
        <w:rPr>
          <w:rFonts w:eastAsia="Times New Roman"/>
          <w:sz w:val="28"/>
          <w:szCs w:val="28"/>
        </w:rPr>
      </w:pPr>
    </w:p>
    <w:p w:rsidR="0061201E" w:rsidRDefault="0062073A">
      <w:pPr>
        <w:spacing w:line="246" w:lineRule="auto"/>
        <w:ind w:left="1420" w:right="6540"/>
        <w:rPr>
          <w:rFonts w:eastAsia="Times New Roman"/>
          <w:sz w:val="28"/>
          <w:szCs w:val="28"/>
        </w:rPr>
      </w:pPr>
      <w:r>
        <w:rPr>
          <w:rFonts w:eastAsia="Times New Roman"/>
          <w:sz w:val="27"/>
          <w:szCs w:val="27"/>
        </w:rPr>
        <w:t>а) историческое; б) теологические;</w:t>
      </w:r>
    </w:p>
    <w:p w:rsidR="0061201E" w:rsidRDefault="0062073A">
      <w:pPr>
        <w:ind w:left="1420"/>
        <w:rPr>
          <w:rFonts w:eastAsia="Times New Roman"/>
          <w:sz w:val="28"/>
          <w:szCs w:val="28"/>
        </w:rPr>
      </w:pPr>
      <w:r>
        <w:rPr>
          <w:rFonts w:eastAsia="Times New Roman"/>
          <w:sz w:val="28"/>
          <w:szCs w:val="28"/>
        </w:rPr>
        <w:t>в) объяснение устройства Вселенной;</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«от противного».</w:t>
      </w:r>
    </w:p>
    <w:p w:rsidR="0061201E" w:rsidRDefault="0061201E">
      <w:pPr>
        <w:spacing w:line="336" w:lineRule="exact"/>
        <w:rPr>
          <w:rFonts w:eastAsia="Times New Roman"/>
          <w:sz w:val="28"/>
          <w:szCs w:val="28"/>
        </w:rPr>
      </w:pPr>
    </w:p>
    <w:p w:rsidR="0061201E" w:rsidRDefault="0062073A" w:rsidP="0062073A">
      <w:pPr>
        <w:numPr>
          <w:ilvl w:val="0"/>
          <w:numId w:val="255"/>
        </w:numPr>
        <w:tabs>
          <w:tab w:val="left" w:pos="1178"/>
        </w:tabs>
        <w:spacing w:line="236" w:lineRule="auto"/>
        <w:ind w:firstLine="845"/>
        <w:jc w:val="both"/>
        <w:rPr>
          <w:rFonts w:eastAsia="Times New Roman"/>
          <w:sz w:val="28"/>
          <w:szCs w:val="28"/>
        </w:rPr>
      </w:pPr>
      <w:r>
        <w:rPr>
          <w:rFonts w:eastAsia="Times New Roman"/>
          <w:sz w:val="28"/>
          <w:szCs w:val="28"/>
        </w:rPr>
        <w:t>Чей это портрет из романа «Мастер и Маргарита»: «Усики у него, как куриные перья, глазки маленькие, а брючки клетчатые, подтянутые настолько, что видны грязные белые носки»?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Азазелло;</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Коровьев;</w:t>
      </w:r>
    </w:p>
    <w:p w:rsidR="0061201E" w:rsidRDefault="0061201E">
      <w:pPr>
        <w:spacing w:line="15" w:lineRule="exact"/>
        <w:rPr>
          <w:rFonts w:eastAsia="Times New Roman"/>
          <w:sz w:val="28"/>
          <w:szCs w:val="28"/>
        </w:rPr>
      </w:pPr>
    </w:p>
    <w:p w:rsidR="0061201E" w:rsidRDefault="0062073A">
      <w:pPr>
        <w:spacing w:line="246" w:lineRule="auto"/>
        <w:ind w:left="1420" w:right="6960"/>
        <w:rPr>
          <w:rFonts w:eastAsia="Times New Roman"/>
          <w:sz w:val="28"/>
          <w:szCs w:val="28"/>
        </w:rPr>
      </w:pPr>
      <w:r>
        <w:rPr>
          <w:rFonts w:eastAsia="Times New Roman"/>
          <w:sz w:val="27"/>
          <w:szCs w:val="27"/>
        </w:rPr>
        <w:t>в) Варенуха; г) Бездомный.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9824" behindDoc="1" locked="0" layoutInCell="0" allowOverlap="1" wp14:anchorId="61681ECB" wp14:editId="72724D13">
                <wp:simplePos x="0" y="0"/>
                <wp:positionH relativeFrom="column">
                  <wp:posOffset>3702685</wp:posOffset>
                </wp:positionH>
                <wp:positionV relativeFrom="paragraph">
                  <wp:posOffset>3174</wp:posOffset>
                </wp:positionV>
                <wp:extent cx="2759710" cy="0"/>
                <wp:effectExtent l="0" t="0" r="21590" b="1905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5"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5pt" to="50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0848" behindDoc="1" locked="0" layoutInCell="0" allowOverlap="1" wp14:anchorId="2603D15B" wp14:editId="7B8368D8">
                <wp:simplePos x="0" y="0"/>
                <wp:positionH relativeFrom="column">
                  <wp:posOffset>3708400</wp:posOffset>
                </wp:positionH>
                <wp:positionV relativeFrom="paragraph">
                  <wp:posOffset>6350</wp:posOffset>
                </wp:positionV>
                <wp:extent cx="2748280" cy="84264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6" o:spid="_x0000_s1026" style="position:absolute;margin-left:292pt;margin-top:.5pt;width:216.4pt;height:66.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1872" behindDoc="1" locked="0" layoutInCell="0" allowOverlap="1" wp14:anchorId="7B5A3009" wp14:editId="4DF1B5FD">
                <wp:simplePos x="0" y="0"/>
                <wp:positionH relativeFrom="column">
                  <wp:posOffset>3702685</wp:posOffset>
                </wp:positionH>
                <wp:positionV relativeFrom="paragraph">
                  <wp:posOffset>852169</wp:posOffset>
                </wp:positionV>
                <wp:extent cx="2759710" cy="0"/>
                <wp:effectExtent l="0" t="0" r="21590" b="1905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7" o:spid="_x0000_s1026" style="position:absolute;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1pt" to="508.8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72896" behindDoc="1" locked="0" layoutInCell="0" allowOverlap="1" wp14:anchorId="4CDF9A54" wp14:editId="3930662D">
                <wp:simplePos x="0" y="0"/>
                <wp:positionH relativeFrom="column">
                  <wp:posOffset>3705224</wp:posOffset>
                </wp:positionH>
                <wp:positionV relativeFrom="paragraph">
                  <wp:posOffset>0</wp:posOffset>
                </wp:positionV>
                <wp:extent cx="0" cy="855345"/>
                <wp:effectExtent l="0" t="0" r="19050" b="20955"/>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8" o:spid="_x0000_s1026" style="position:absolute;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0" to="291.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3920" behindDoc="1" locked="0" layoutInCell="0" allowOverlap="1" wp14:anchorId="10CCA823" wp14:editId="165B0DC0">
                <wp:simplePos x="0" y="0"/>
                <wp:positionH relativeFrom="column">
                  <wp:posOffset>6459854</wp:posOffset>
                </wp:positionH>
                <wp:positionV relativeFrom="paragraph">
                  <wp:posOffset>0</wp:posOffset>
                </wp:positionV>
                <wp:extent cx="0" cy="855345"/>
                <wp:effectExtent l="0" t="0" r="19050" b="20955"/>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9" o:spid="_x0000_s1026" style="position:absolute;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0" to="508.6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2073A">
      <w:pPr>
        <w:ind w:left="5940"/>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11</w:t>
      </w:r>
    </w:p>
    <w:p w:rsidR="0061201E" w:rsidRDefault="0061201E">
      <w:pPr>
        <w:spacing w:line="322" w:lineRule="exact"/>
        <w:rPr>
          <w:sz w:val="20"/>
          <w:szCs w:val="20"/>
        </w:rPr>
      </w:pPr>
    </w:p>
    <w:p w:rsidR="0061201E" w:rsidRDefault="0062073A">
      <w:pPr>
        <w:ind w:left="2480"/>
        <w:rPr>
          <w:sz w:val="20"/>
          <w:szCs w:val="20"/>
        </w:rPr>
      </w:pPr>
      <w:r>
        <w:rPr>
          <w:rFonts w:eastAsia="Times New Roman"/>
          <w:b/>
          <w:bCs/>
          <w:sz w:val="28"/>
          <w:szCs w:val="28"/>
        </w:rPr>
        <w:t>Творчество В. В. Маяковского и С. А. Есенина</w:t>
      </w:r>
    </w:p>
    <w:p w:rsidR="0061201E" w:rsidRDefault="0061201E">
      <w:pPr>
        <w:spacing w:line="316" w:lineRule="exact"/>
        <w:rPr>
          <w:sz w:val="20"/>
          <w:szCs w:val="20"/>
        </w:rPr>
      </w:pPr>
    </w:p>
    <w:p w:rsidR="0061201E" w:rsidRDefault="0062073A" w:rsidP="0062073A">
      <w:pPr>
        <w:numPr>
          <w:ilvl w:val="0"/>
          <w:numId w:val="256"/>
        </w:numPr>
        <w:tabs>
          <w:tab w:val="left" w:pos="1180"/>
        </w:tabs>
        <w:ind w:left="1180" w:hanging="335"/>
        <w:rPr>
          <w:rFonts w:eastAsia="Times New Roman"/>
          <w:sz w:val="28"/>
          <w:szCs w:val="28"/>
        </w:rPr>
      </w:pPr>
      <w:r>
        <w:rPr>
          <w:rFonts w:eastAsia="Times New Roman"/>
          <w:sz w:val="28"/>
          <w:szCs w:val="28"/>
        </w:rPr>
        <w:t>О какой из своих поэм В. Маяковский сказал: «Четыре крика, четырех</w:t>
      </w:r>
    </w:p>
    <w:p w:rsidR="0061201E" w:rsidRDefault="0062073A">
      <w:pPr>
        <w:rPr>
          <w:rFonts w:eastAsia="Times New Roman"/>
          <w:sz w:val="28"/>
          <w:szCs w:val="28"/>
        </w:rPr>
      </w:pPr>
      <w:r>
        <w:rPr>
          <w:rFonts w:eastAsia="Times New Roman"/>
          <w:sz w:val="28"/>
          <w:szCs w:val="28"/>
        </w:rPr>
        <w:t>частей»?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(«Облако в штанах».)</w:t>
      </w:r>
    </w:p>
    <w:p w:rsidR="0061201E" w:rsidRDefault="0061201E">
      <w:pPr>
        <w:spacing w:line="321" w:lineRule="exact"/>
        <w:rPr>
          <w:rFonts w:eastAsia="Times New Roman"/>
          <w:sz w:val="28"/>
          <w:szCs w:val="28"/>
        </w:rPr>
      </w:pPr>
    </w:p>
    <w:p w:rsidR="0061201E" w:rsidRDefault="0062073A" w:rsidP="0062073A">
      <w:pPr>
        <w:numPr>
          <w:ilvl w:val="0"/>
          <w:numId w:val="256"/>
        </w:numPr>
        <w:tabs>
          <w:tab w:val="left" w:pos="1120"/>
        </w:tabs>
        <w:ind w:left="1120" w:hanging="275"/>
        <w:rPr>
          <w:rFonts w:eastAsia="Times New Roman"/>
          <w:sz w:val="28"/>
          <w:szCs w:val="28"/>
        </w:rPr>
      </w:pPr>
      <w:r>
        <w:rPr>
          <w:rFonts w:eastAsia="Times New Roman"/>
          <w:sz w:val="28"/>
          <w:szCs w:val="28"/>
        </w:rPr>
        <w:t>В какой поэме В. Маяковский рассказал «о времени и о себе»?</w:t>
      </w:r>
    </w:p>
    <w:p w:rsidR="0061201E" w:rsidRDefault="0062073A">
      <w:pPr>
        <w:ind w:left="1280"/>
        <w:rPr>
          <w:sz w:val="20"/>
          <w:szCs w:val="20"/>
        </w:rPr>
      </w:pPr>
      <w:r>
        <w:rPr>
          <w:rFonts w:eastAsia="Times New Roman"/>
          <w:i/>
          <w:iCs/>
          <w:sz w:val="28"/>
          <w:szCs w:val="28"/>
        </w:rPr>
        <w:t>(«Во весь голос».)</w:t>
      </w:r>
    </w:p>
    <w:p w:rsidR="0061201E" w:rsidRDefault="0061201E">
      <w:pPr>
        <w:spacing w:line="335" w:lineRule="exact"/>
        <w:rPr>
          <w:sz w:val="20"/>
          <w:szCs w:val="20"/>
        </w:rPr>
      </w:pPr>
    </w:p>
    <w:p w:rsidR="0061201E" w:rsidRDefault="0062073A" w:rsidP="0062073A">
      <w:pPr>
        <w:numPr>
          <w:ilvl w:val="0"/>
          <w:numId w:val="257"/>
        </w:numPr>
        <w:tabs>
          <w:tab w:val="left" w:pos="1134"/>
        </w:tabs>
        <w:ind w:left="1420" w:right="620" w:hanging="575"/>
        <w:rPr>
          <w:rFonts w:eastAsia="Times New Roman"/>
          <w:sz w:val="28"/>
          <w:szCs w:val="28"/>
        </w:rPr>
      </w:pPr>
      <w:r>
        <w:rPr>
          <w:rFonts w:eastAsia="Times New Roman"/>
          <w:sz w:val="28"/>
          <w:szCs w:val="28"/>
        </w:rPr>
        <w:t>В строке: «Мама! Ваш сын прекрасно болен» Маяковский прибегает: а) к метафоре; б) к иронии;</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 оксюморону;</w:t>
      </w:r>
    </w:p>
    <w:p w:rsidR="0061201E" w:rsidRDefault="0062073A">
      <w:pPr>
        <w:ind w:left="1420"/>
        <w:rPr>
          <w:rFonts w:eastAsia="Times New Roman"/>
          <w:sz w:val="28"/>
          <w:szCs w:val="28"/>
        </w:rPr>
      </w:pPr>
      <w:r>
        <w:rPr>
          <w:rFonts w:eastAsia="Times New Roman"/>
          <w:sz w:val="28"/>
          <w:szCs w:val="28"/>
        </w:rPr>
        <w:t>г) к антитезе.</w:t>
      </w:r>
    </w:p>
    <w:p w:rsidR="0061201E" w:rsidRDefault="0061201E">
      <w:pPr>
        <w:spacing w:line="320" w:lineRule="exact"/>
        <w:rPr>
          <w:rFonts w:eastAsia="Times New Roman"/>
          <w:sz w:val="28"/>
          <w:szCs w:val="28"/>
        </w:rPr>
      </w:pPr>
    </w:p>
    <w:p w:rsidR="0061201E" w:rsidRDefault="0062073A" w:rsidP="0062073A">
      <w:pPr>
        <w:numPr>
          <w:ilvl w:val="0"/>
          <w:numId w:val="257"/>
        </w:numPr>
        <w:tabs>
          <w:tab w:val="left" w:pos="1120"/>
        </w:tabs>
        <w:ind w:left="1120" w:hanging="275"/>
        <w:rPr>
          <w:rFonts w:eastAsia="Times New Roman"/>
          <w:sz w:val="28"/>
          <w:szCs w:val="28"/>
        </w:rPr>
      </w:pPr>
      <w:r>
        <w:rPr>
          <w:rFonts w:eastAsia="Times New Roman"/>
          <w:sz w:val="28"/>
          <w:szCs w:val="28"/>
        </w:rPr>
        <w:t>Какой прием использует С. А. Есенин в следующих строчках:</w:t>
      </w:r>
    </w:p>
    <w:p w:rsidR="0061201E" w:rsidRDefault="0062073A" w:rsidP="0062073A">
      <w:pPr>
        <w:numPr>
          <w:ilvl w:val="1"/>
          <w:numId w:val="257"/>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Эти волосы взял я у ржи,</w:t>
      </w:r>
    </w:p>
    <w:p w:rsidR="0061201E" w:rsidRDefault="0062073A">
      <w:pPr>
        <w:ind w:left="2820"/>
        <w:rPr>
          <w:sz w:val="20"/>
          <w:szCs w:val="20"/>
        </w:rPr>
      </w:pPr>
      <w:r>
        <w:rPr>
          <w:rFonts w:eastAsia="Times New Roman"/>
          <w:sz w:val="28"/>
          <w:szCs w:val="28"/>
        </w:rPr>
        <w:t>Если хочешь на палец вяжи —</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нисколько не чувствую боли.</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2073A">
      <w:pPr>
        <w:ind w:left="1420"/>
        <w:rPr>
          <w:sz w:val="20"/>
          <w:szCs w:val="20"/>
        </w:rPr>
      </w:pPr>
      <w:r>
        <w:rPr>
          <w:rFonts w:eastAsia="Times New Roman"/>
          <w:sz w:val="28"/>
          <w:szCs w:val="28"/>
        </w:rPr>
        <w:t>а) Олицетворение;</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113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б) оксюморон;</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в) </w:t>
      </w:r>
      <w:r>
        <w:rPr>
          <w:rFonts w:eastAsia="Times New Roman"/>
          <w:i/>
          <w:iCs/>
          <w:sz w:val="28"/>
          <w:szCs w:val="28"/>
        </w:rPr>
        <w:t>метафора;</w:t>
      </w:r>
    </w:p>
    <w:p w:rsidR="0061201E" w:rsidRDefault="0062073A">
      <w:pPr>
        <w:ind w:left="1427"/>
        <w:rPr>
          <w:sz w:val="20"/>
          <w:szCs w:val="20"/>
        </w:rPr>
      </w:pPr>
      <w:r>
        <w:rPr>
          <w:rFonts w:eastAsia="Times New Roman"/>
          <w:sz w:val="28"/>
          <w:szCs w:val="28"/>
        </w:rPr>
        <w:t>г) антитеза.</w:t>
      </w:r>
    </w:p>
    <w:p w:rsidR="0061201E" w:rsidRDefault="0061201E">
      <w:pPr>
        <w:spacing w:line="334" w:lineRule="exact"/>
        <w:rPr>
          <w:sz w:val="20"/>
          <w:szCs w:val="20"/>
        </w:rPr>
      </w:pPr>
    </w:p>
    <w:p w:rsidR="0061201E" w:rsidRDefault="0062073A" w:rsidP="0062073A">
      <w:pPr>
        <w:numPr>
          <w:ilvl w:val="0"/>
          <w:numId w:val="259"/>
        </w:numPr>
        <w:tabs>
          <w:tab w:val="left" w:pos="1181"/>
        </w:tabs>
        <w:spacing w:line="234" w:lineRule="auto"/>
        <w:ind w:left="7" w:firstLine="845"/>
        <w:rPr>
          <w:rFonts w:eastAsia="Times New Roman"/>
          <w:sz w:val="28"/>
          <w:szCs w:val="28"/>
        </w:rPr>
      </w:pPr>
      <w:r>
        <w:rPr>
          <w:rFonts w:eastAsia="Times New Roman"/>
          <w:sz w:val="28"/>
          <w:szCs w:val="28"/>
        </w:rPr>
        <w:t>Какой прием использовал В. Маяковский в строке: «В сто сорок солнц закат пылал...»?</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а) Литота;</w:t>
      </w:r>
    </w:p>
    <w:p w:rsidR="0061201E" w:rsidRDefault="0061201E">
      <w:pPr>
        <w:spacing w:line="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 xml:space="preserve">б) </w:t>
      </w:r>
      <w:r>
        <w:rPr>
          <w:rFonts w:eastAsia="Times New Roman"/>
          <w:i/>
          <w:iCs/>
          <w:sz w:val="28"/>
          <w:szCs w:val="28"/>
        </w:rPr>
        <w:t>гипербола;</w:t>
      </w:r>
    </w:p>
    <w:p w:rsidR="0061201E" w:rsidRDefault="0062073A">
      <w:pPr>
        <w:ind w:left="1427"/>
        <w:rPr>
          <w:rFonts w:eastAsia="Times New Roman"/>
          <w:sz w:val="28"/>
          <w:szCs w:val="28"/>
        </w:rPr>
      </w:pPr>
      <w:r>
        <w:rPr>
          <w:rFonts w:eastAsia="Times New Roman"/>
          <w:sz w:val="28"/>
          <w:szCs w:val="28"/>
        </w:rPr>
        <w:t>в) гротеск;</w:t>
      </w:r>
    </w:p>
    <w:p w:rsidR="0061201E" w:rsidRDefault="0062073A">
      <w:pPr>
        <w:ind w:left="1427"/>
        <w:rPr>
          <w:rFonts w:eastAsia="Times New Roman"/>
          <w:sz w:val="28"/>
          <w:szCs w:val="28"/>
        </w:rPr>
      </w:pPr>
      <w:r>
        <w:rPr>
          <w:rFonts w:eastAsia="Times New Roman"/>
          <w:sz w:val="28"/>
          <w:szCs w:val="28"/>
        </w:rPr>
        <w:t>г) олицетворение.</w:t>
      </w:r>
    </w:p>
    <w:p w:rsidR="0061201E" w:rsidRDefault="0061201E">
      <w:pPr>
        <w:spacing w:line="335" w:lineRule="exact"/>
        <w:rPr>
          <w:rFonts w:eastAsia="Times New Roman"/>
          <w:sz w:val="28"/>
          <w:szCs w:val="28"/>
        </w:rPr>
      </w:pPr>
    </w:p>
    <w:p w:rsidR="0061201E" w:rsidRDefault="0062073A" w:rsidP="0062073A">
      <w:pPr>
        <w:numPr>
          <w:ilvl w:val="0"/>
          <w:numId w:val="259"/>
        </w:numPr>
        <w:tabs>
          <w:tab w:val="left" w:pos="1127"/>
        </w:tabs>
        <w:spacing w:line="246" w:lineRule="auto"/>
        <w:ind w:left="1127" w:right="6140" w:hanging="275"/>
        <w:rPr>
          <w:rFonts w:eastAsia="Times New Roman"/>
          <w:sz w:val="27"/>
          <w:szCs w:val="27"/>
        </w:rPr>
      </w:pPr>
      <w:r>
        <w:rPr>
          <w:rFonts w:eastAsia="Times New Roman"/>
          <w:sz w:val="27"/>
          <w:szCs w:val="27"/>
        </w:rPr>
        <w:t>Ведь для тебя не важно И то, что бронзовый,</w:t>
      </w:r>
    </w:p>
    <w:p w:rsidR="0061201E" w:rsidRDefault="0062073A">
      <w:pPr>
        <w:spacing w:line="236" w:lineRule="auto"/>
        <w:ind w:left="1127"/>
        <w:rPr>
          <w:sz w:val="20"/>
          <w:szCs w:val="20"/>
        </w:rPr>
      </w:pPr>
      <w:r>
        <w:rPr>
          <w:rFonts w:eastAsia="Times New Roman"/>
          <w:sz w:val="28"/>
          <w:szCs w:val="28"/>
        </w:rPr>
        <w:t>Сердце — холодной железкою.</w:t>
      </w:r>
    </w:p>
    <w:p w:rsidR="0061201E" w:rsidRDefault="0061201E">
      <w:pPr>
        <w:spacing w:line="1" w:lineRule="exact"/>
        <w:rPr>
          <w:sz w:val="20"/>
          <w:szCs w:val="20"/>
        </w:rPr>
      </w:pPr>
    </w:p>
    <w:p w:rsidR="0061201E" w:rsidRDefault="0062073A">
      <w:pPr>
        <w:ind w:left="1127"/>
        <w:rPr>
          <w:sz w:val="20"/>
          <w:szCs w:val="20"/>
        </w:rPr>
      </w:pPr>
      <w:r>
        <w:rPr>
          <w:rFonts w:eastAsia="Times New Roman"/>
          <w:sz w:val="28"/>
          <w:szCs w:val="28"/>
        </w:rPr>
        <w:t>И то, что</w:t>
      </w:r>
    </w:p>
    <w:p w:rsidR="0061201E" w:rsidRDefault="0062073A">
      <w:pPr>
        <w:ind w:left="1127"/>
        <w:rPr>
          <w:sz w:val="20"/>
          <w:szCs w:val="20"/>
        </w:rPr>
      </w:pPr>
      <w:r>
        <w:rPr>
          <w:rFonts w:eastAsia="Times New Roman"/>
          <w:sz w:val="28"/>
          <w:szCs w:val="28"/>
        </w:rPr>
        <w:t>Ночью хочется звон свой</w:t>
      </w:r>
    </w:p>
    <w:p w:rsidR="0061201E" w:rsidRDefault="0062073A">
      <w:pPr>
        <w:ind w:left="1127"/>
        <w:rPr>
          <w:sz w:val="20"/>
          <w:szCs w:val="20"/>
        </w:rPr>
      </w:pPr>
      <w:r>
        <w:rPr>
          <w:rFonts w:eastAsia="Times New Roman"/>
          <w:sz w:val="28"/>
          <w:szCs w:val="28"/>
        </w:rPr>
        <w:t>Спрятать в мягкое,</w:t>
      </w:r>
    </w:p>
    <w:p w:rsidR="0061201E" w:rsidRDefault="0062073A">
      <w:pPr>
        <w:spacing w:line="239" w:lineRule="auto"/>
        <w:ind w:left="1127"/>
        <w:rPr>
          <w:sz w:val="20"/>
          <w:szCs w:val="20"/>
        </w:rPr>
      </w:pPr>
      <w:r>
        <w:rPr>
          <w:rFonts w:eastAsia="Times New Roman"/>
          <w:sz w:val="28"/>
          <w:szCs w:val="28"/>
        </w:rPr>
        <w:t>В женское.</w:t>
      </w:r>
    </w:p>
    <w:p w:rsidR="0061201E" w:rsidRDefault="0062073A">
      <w:pPr>
        <w:ind w:left="847"/>
        <w:rPr>
          <w:sz w:val="20"/>
          <w:szCs w:val="20"/>
        </w:rPr>
      </w:pPr>
      <w:r>
        <w:rPr>
          <w:rFonts w:eastAsia="Times New Roman"/>
          <w:sz w:val="28"/>
          <w:szCs w:val="28"/>
        </w:rPr>
        <w:t>Эти строки из поэмы В. В. Маяковского:</w:t>
      </w:r>
    </w:p>
    <w:p w:rsidR="0061201E" w:rsidRDefault="0062073A">
      <w:pPr>
        <w:ind w:left="1427"/>
        <w:rPr>
          <w:sz w:val="20"/>
          <w:szCs w:val="20"/>
        </w:rPr>
      </w:pPr>
      <w:r>
        <w:rPr>
          <w:rFonts w:eastAsia="Times New Roman"/>
          <w:sz w:val="28"/>
          <w:szCs w:val="28"/>
        </w:rPr>
        <w:t xml:space="preserve">а) </w:t>
      </w:r>
      <w:r>
        <w:rPr>
          <w:rFonts w:eastAsia="Times New Roman"/>
          <w:i/>
          <w:iCs/>
          <w:sz w:val="28"/>
          <w:szCs w:val="28"/>
        </w:rPr>
        <w:t>«Облако в штанах»</w:t>
      </w:r>
      <w:r>
        <w:rPr>
          <w:rFonts w:eastAsia="Times New Roman"/>
          <w:sz w:val="28"/>
          <w:szCs w:val="28"/>
        </w:rPr>
        <w:t>;</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«Во весь голос»;</w:t>
      </w:r>
    </w:p>
    <w:p w:rsidR="0061201E" w:rsidRDefault="0062073A">
      <w:pPr>
        <w:ind w:left="1427"/>
        <w:rPr>
          <w:sz w:val="20"/>
          <w:szCs w:val="20"/>
        </w:rPr>
      </w:pPr>
      <w:r>
        <w:rPr>
          <w:rFonts w:eastAsia="Times New Roman"/>
          <w:sz w:val="28"/>
          <w:szCs w:val="28"/>
        </w:rPr>
        <w:t>в) «Хорошо»;</w:t>
      </w:r>
    </w:p>
    <w:p w:rsidR="0061201E" w:rsidRDefault="0062073A">
      <w:pPr>
        <w:ind w:left="1427"/>
        <w:rPr>
          <w:sz w:val="20"/>
          <w:szCs w:val="20"/>
        </w:rPr>
      </w:pPr>
      <w:r>
        <w:rPr>
          <w:rFonts w:eastAsia="Times New Roman"/>
          <w:sz w:val="28"/>
          <w:szCs w:val="28"/>
        </w:rPr>
        <w:t>г) «Люблю».</w:t>
      </w:r>
    </w:p>
    <w:p w:rsidR="0061201E" w:rsidRDefault="0061201E">
      <w:pPr>
        <w:spacing w:line="334" w:lineRule="exact"/>
        <w:rPr>
          <w:sz w:val="20"/>
          <w:szCs w:val="20"/>
        </w:rPr>
      </w:pPr>
    </w:p>
    <w:p w:rsidR="0061201E" w:rsidRDefault="0062073A" w:rsidP="0062073A">
      <w:pPr>
        <w:numPr>
          <w:ilvl w:val="1"/>
          <w:numId w:val="260"/>
        </w:numPr>
        <w:tabs>
          <w:tab w:val="left" w:pos="1147"/>
        </w:tabs>
        <w:spacing w:line="234" w:lineRule="auto"/>
        <w:ind w:left="7" w:firstLine="845"/>
        <w:rPr>
          <w:rFonts w:eastAsia="Times New Roman"/>
          <w:sz w:val="28"/>
          <w:szCs w:val="28"/>
        </w:rPr>
      </w:pPr>
      <w:r>
        <w:rPr>
          <w:rFonts w:eastAsia="Times New Roman"/>
          <w:sz w:val="28"/>
          <w:szCs w:val="28"/>
        </w:rPr>
        <w:t>Определите художественные средства, используемые С. А. Есениным для создания образа: «Рассвет рукой прохлады росно сшибает яблоки зари»?</w:t>
      </w:r>
    </w:p>
    <w:p w:rsidR="0061201E" w:rsidRDefault="0061201E">
      <w:pPr>
        <w:spacing w:line="4" w:lineRule="exact"/>
        <w:rPr>
          <w:rFonts w:eastAsia="Times New Roman"/>
          <w:sz w:val="28"/>
          <w:szCs w:val="28"/>
        </w:rPr>
      </w:pPr>
    </w:p>
    <w:p w:rsidR="0061201E" w:rsidRDefault="0062073A">
      <w:pPr>
        <w:ind w:left="1427"/>
        <w:rPr>
          <w:rFonts w:eastAsia="Times New Roman"/>
          <w:sz w:val="28"/>
          <w:szCs w:val="28"/>
        </w:rPr>
      </w:pPr>
      <w:r>
        <w:rPr>
          <w:rFonts w:eastAsia="Times New Roman"/>
          <w:i/>
          <w:iCs/>
          <w:sz w:val="28"/>
          <w:szCs w:val="28"/>
        </w:rPr>
        <w:t>(Метафора, олицетворение.)</w:t>
      </w:r>
    </w:p>
    <w:p w:rsidR="0061201E" w:rsidRDefault="0061201E">
      <w:pPr>
        <w:spacing w:line="332" w:lineRule="exact"/>
        <w:rPr>
          <w:rFonts w:eastAsia="Times New Roman"/>
          <w:sz w:val="28"/>
          <w:szCs w:val="28"/>
        </w:rPr>
      </w:pPr>
    </w:p>
    <w:p w:rsidR="0061201E" w:rsidRDefault="0062073A" w:rsidP="0062073A">
      <w:pPr>
        <w:numPr>
          <w:ilvl w:val="1"/>
          <w:numId w:val="260"/>
        </w:numPr>
        <w:tabs>
          <w:tab w:val="left" w:pos="1107"/>
        </w:tabs>
        <w:ind w:left="1107" w:hanging="255"/>
        <w:rPr>
          <w:rFonts w:eastAsia="Times New Roman"/>
          <w:sz w:val="27"/>
          <w:szCs w:val="27"/>
        </w:rPr>
      </w:pPr>
      <w:r>
        <w:rPr>
          <w:rFonts w:eastAsia="Times New Roman"/>
          <w:sz w:val="27"/>
          <w:szCs w:val="27"/>
        </w:rPr>
        <w:t>Из какого стихотворения С. Есенина пришло крылатое выражение: «Лицом</w:t>
      </w:r>
    </w:p>
    <w:p w:rsidR="0061201E" w:rsidRDefault="0062073A" w:rsidP="0062073A">
      <w:pPr>
        <w:numPr>
          <w:ilvl w:val="0"/>
          <w:numId w:val="260"/>
        </w:numPr>
        <w:tabs>
          <w:tab w:val="left" w:pos="207"/>
        </w:tabs>
        <w:ind w:left="207" w:hanging="207"/>
        <w:rPr>
          <w:rFonts w:eastAsia="Times New Roman"/>
          <w:sz w:val="28"/>
          <w:szCs w:val="28"/>
        </w:rPr>
      </w:pPr>
      <w:r>
        <w:rPr>
          <w:rFonts w:eastAsia="Times New Roman"/>
          <w:sz w:val="28"/>
          <w:szCs w:val="28"/>
        </w:rPr>
        <w:t>лицу — лица не увидать. Большое видится на расстоянии»?</w:t>
      </w:r>
    </w:p>
    <w:p w:rsidR="0061201E" w:rsidRDefault="0062073A">
      <w:pPr>
        <w:ind w:left="1427"/>
        <w:rPr>
          <w:sz w:val="20"/>
          <w:szCs w:val="20"/>
        </w:rPr>
      </w:pPr>
      <w:r>
        <w:rPr>
          <w:rFonts w:eastAsia="Times New Roman"/>
          <w:sz w:val="28"/>
          <w:szCs w:val="28"/>
        </w:rPr>
        <w:t>а) «Русь Советская»;</w:t>
      </w:r>
    </w:p>
    <w:p w:rsidR="0061201E" w:rsidRDefault="0062073A">
      <w:pPr>
        <w:ind w:left="1427"/>
        <w:rPr>
          <w:sz w:val="20"/>
          <w:szCs w:val="20"/>
        </w:rPr>
      </w:pPr>
      <w:r>
        <w:rPr>
          <w:rFonts w:eastAsia="Times New Roman"/>
          <w:sz w:val="28"/>
          <w:szCs w:val="28"/>
        </w:rPr>
        <w:t>б) «Сорокоуст»;</w:t>
      </w:r>
    </w:p>
    <w:p w:rsidR="0061201E" w:rsidRDefault="0062073A">
      <w:pPr>
        <w:ind w:left="1427"/>
        <w:rPr>
          <w:sz w:val="20"/>
          <w:szCs w:val="20"/>
        </w:rPr>
      </w:pPr>
      <w:r>
        <w:rPr>
          <w:rFonts w:eastAsia="Times New Roman"/>
          <w:sz w:val="28"/>
          <w:szCs w:val="28"/>
        </w:rPr>
        <w:t>в) «Шаганэ ты моя, Шаганэ»;</w:t>
      </w:r>
    </w:p>
    <w:p w:rsidR="0061201E" w:rsidRDefault="0061201E">
      <w:pPr>
        <w:spacing w:line="1" w:lineRule="exact"/>
        <w:rPr>
          <w:sz w:val="20"/>
          <w:szCs w:val="20"/>
        </w:rPr>
      </w:pPr>
    </w:p>
    <w:p w:rsidR="0061201E" w:rsidRDefault="0062073A">
      <w:pPr>
        <w:ind w:left="1427"/>
        <w:rPr>
          <w:sz w:val="20"/>
          <w:szCs w:val="20"/>
        </w:rPr>
      </w:pPr>
      <w:r>
        <w:rPr>
          <w:rFonts w:eastAsia="Times New Roman"/>
          <w:sz w:val="28"/>
          <w:szCs w:val="28"/>
        </w:rPr>
        <w:t xml:space="preserve">г) </w:t>
      </w:r>
      <w:r>
        <w:rPr>
          <w:rFonts w:eastAsia="Times New Roman"/>
          <w:i/>
          <w:iCs/>
          <w:sz w:val="28"/>
          <w:szCs w:val="28"/>
        </w:rPr>
        <w:t>«Письмо к женщине».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74944" behindDoc="1" locked="0" layoutInCell="0" allowOverlap="1" wp14:anchorId="3E2B39B8" wp14:editId="1B521FD0">
                <wp:simplePos x="0" y="0"/>
                <wp:positionH relativeFrom="column">
                  <wp:posOffset>3707130</wp:posOffset>
                </wp:positionH>
                <wp:positionV relativeFrom="paragraph">
                  <wp:posOffset>7619</wp:posOffset>
                </wp:positionV>
                <wp:extent cx="2760345" cy="0"/>
                <wp:effectExtent l="0" t="0" r="20955" b="1905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0" o:spid="_x0000_s1026" style="position:absolute;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NZtg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5968" behindDoc="1" locked="0" layoutInCell="0" allowOverlap="1" wp14:anchorId="389B2B7B" wp14:editId="33DFDB03">
                <wp:simplePos x="0" y="0"/>
                <wp:positionH relativeFrom="column">
                  <wp:posOffset>3712845</wp:posOffset>
                </wp:positionH>
                <wp:positionV relativeFrom="paragraph">
                  <wp:posOffset>10160</wp:posOffset>
                </wp:positionV>
                <wp:extent cx="2748280" cy="84328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1" o:spid="_x0000_s1026" style="position:absolute;margin-left:292.35pt;margin-top:.8pt;width:216.4pt;height:66.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6992" behindDoc="1" locked="0" layoutInCell="0" allowOverlap="1" wp14:anchorId="2DE1C6F3" wp14:editId="499A2F58">
                <wp:simplePos x="0" y="0"/>
                <wp:positionH relativeFrom="column">
                  <wp:posOffset>3707130</wp:posOffset>
                </wp:positionH>
                <wp:positionV relativeFrom="paragraph">
                  <wp:posOffset>855979</wp:posOffset>
                </wp:positionV>
                <wp:extent cx="2760345" cy="0"/>
                <wp:effectExtent l="0" t="0" r="20955" b="1905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2"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4pt" to="509.2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8016" behindDoc="1" locked="0" layoutInCell="0" allowOverlap="1" wp14:anchorId="3B171F5B" wp14:editId="011ABE7A">
                <wp:simplePos x="0" y="0"/>
                <wp:positionH relativeFrom="column">
                  <wp:posOffset>3709669</wp:posOffset>
                </wp:positionH>
                <wp:positionV relativeFrom="paragraph">
                  <wp:posOffset>4445</wp:posOffset>
                </wp:positionV>
                <wp:extent cx="0" cy="854710"/>
                <wp:effectExtent l="0" t="0" r="19050" b="2159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3" o:spid="_x0000_s1026" style="position:absolute;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A0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9040" behindDoc="1" locked="0" layoutInCell="0" allowOverlap="1" wp14:anchorId="7A0A0EAE" wp14:editId="6EE22A89">
                <wp:simplePos x="0" y="0"/>
                <wp:positionH relativeFrom="column">
                  <wp:posOffset>6464299</wp:posOffset>
                </wp:positionH>
                <wp:positionV relativeFrom="paragraph">
                  <wp:posOffset>4445</wp:posOffset>
                </wp:positionV>
                <wp:extent cx="0" cy="854710"/>
                <wp:effectExtent l="0" t="0" r="19050" b="2159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4"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E/tQEAAH8DAAAOAAAAZHJzL2Uyb0RvYy54bWysU9tuEzEQfUfiHyy/k91UbSh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 4. Литература начала</w:t>
      </w:r>
    </w:p>
    <w:p w:rsidR="0061201E" w:rsidRDefault="0062073A">
      <w:pPr>
        <w:ind w:left="5947"/>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3"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7"/>
        <w:rPr>
          <w:sz w:val="20"/>
          <w:szCs w:val="20"/>
        </w:rPr>
      </w:pPr>
      <w:r>
        <w:rPr>
          <w:rFonts w:eastAsia="Times New Roman"/>
          <w:b/>
          <w:bCs/>
          <w:sz w:val="28"/>
          <w:szCs w:val="28"/>
        </w:rPr>
        <w:t>Тест № 12</w:t>
      </w:r>
    </w:p>
    <w:p w:rsidR="0061201E" w:rsidRDefault="0061201E">
      <w:pPr>
        <w:spacing w:line="322" w:lineRule="exact"/>
        <w:rPr>
          <w:sz w:val="20"/>
          <w:szCs w:val="20"/>
        </w:rPr>
      </w:pPr>
    </w:p>
    <w:p w:rsidR="0061201E" w:rsidRDefault="0062073A">
      <w:pPr>
        <w:ind w:left="3407"/>
        <w:rPr>
          <w:sz w:val="20"/>
          <w:szCs w:val="20"/>
        </w:rPr>
      </w:pPr>
      <w:r>
        <w:rPr>
          <w:rFonts w:eastAsia="Times New Roman"/>
          <w:b/>
          <w:bCs/>
          <w:sz w:val="28"/>
          <w:szCs w:val="28"/>
        </w:rPr>
        <w:t>Серебряный век русской поэзии</w:t>
      </w:r>
    </w:p>
    <w:p w:rsidR="0061201E" w:rsidRDefault="0061201E">
      <w:pPr>
        <w:spacing w:line="316" w:lineRule="exact"/>
        <w:rPr>
          <w:sz w:val="20"/>
          <w:szCs w:val="20"/>
        </w:rPr>
      </w:pPr>
    </w:p>
    <w:p w:rsidR="0061201E" w:rsidRDefault="0062073A" w:rsidP="0062073A">
      <w:pPr>
        <w:numPr>
          <w:ilvl w:val="0"/>
          <w:numId w:val="261"/>
        </w:numPr>
        <w:tabs>
          <w:tab w:val="left" w:pos="1127"/>
        </w:tabs>
        <w:ind w:left="1127" w:hanging="275"/>
        <w:rPr>
          <w:rFonts w:eastAsia="Times New Roman"/>
          <w:sz w:val="28"/>
          <w:szCs w:val="28"/>
        </w:rPr>
      </w:pPr>
      <w:r>
        <w:rPr>
          <w:rFonts w:eastAsia="Times New Roman"/>
          <w:sz w:val="28"/>
          <w:szCs w:val="28"/>
        </w:rPr>
        <w:t>Кто из русских поэтов изображен И. Северяниным в этих строчках:</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114</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262"/>
        </w:numPr>
        <w:tabs>
          <w:tab w:val="left" w:pos="3077"/>
        </w:tabs>
        <w:spacing w:line="237" w:lineRule="auto"/>
        <w:ind w:left="2820" w:right="2440" w:firstLine="8"/>
        <w:rPr>
          <w:rFonts w:eastAsia="Times New Roman"/>
          <w:sz w:val="28"/>
          <w:szCs w:val="28"/>
        </w:rPr>
      </w:pPr>
      <w:r>
        <w:rPr>
          <w:rFonts w:eastAsia="Times New Roman"/>
          <w:sz w:val="28"/>
          <w:szCs w:val="28"/>
        </w:rPr>
        <w:lastRenderedPageBreak/>
        <w:t>его стихах — веселая капель, Откосы гор, блестящие слюдою, И спетая березой молодою Песнь солнышку. И вешних вод купель.</w:t>
      </w:r>
    </w:p>
    <w:p w:rsidR="0061201E" w:rsidRDefault="0061201E">
      <w:pPr>
        <w:spacing w:line="4" w:lineRule="exact"/>
        <w:rPr>
          <w:sz w:val="20"/>
          <w:szCs w:val="20"/>
        </w:rPr>
      </w:pP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w:t>
      </w:r>
    </w:p>
    <w:p w:rsidR="0061201E" w:rsidRDefault="0062073A">
      <w:pPr>
        <w:ind w:left="1420"/>
        <w:rPr>
          <w:sz w:val="20"/>
          <w:szCs w:val="20"/>
        </w:rPr>
      </w:pPr>
      <w:r>
        <w:rPr>
          <w:rFonts w:eastAsia="Times New Roman"/>
          <w:sz w:val="28"/>
          <w:szCs w:val="28"/>
        </w:rPr>
        <w:t>в) Б. Л. Пастернак;</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г) В. Я. Брюсов.</w:t>
      </w:r>
    </w:p>
    <w:p w:rsidR="0061201E" w:rsidRDefault="0061201E">
      <w:pPr>
        <w:spacing w:line="335" w:lineRule="exact"/>
        <w:rPr>
          <w:sz w:val="20"/>
          <w:szCs w:val="20"/>
        </w:rPr>
      </w:pPr>
    </w:p>
    <w:p w:rsidR="0061201E" w:rsidRDefault="0062073A" w:rsidP="0062073A">
      <w:pPr>
        <w:numPr>
          <w:ilvl w:val="0"/>
          <w:numId w:val="263"/>
        </w:numPr>
        <w:tabs>
          <w:tab w:val="left" w:pos="1134"/>
        </w:tabs>
        <w:spacing w:line="234" w:lineRule="auto"/>
        <w:ind w:left="1420" w:right="1040" w:hanging="575"/>
        <w:rPr>
          <w:rFonts w:eastAsia="Times New Roman"/>
          <w:sz w:val="28"/>
          <w:szCs w:val="28"/>
        </w:rPr>
      </w:pPr>
      <w:r>
        <w:rPr>
          <w:rFonts w:eastAsia="Times New Roman"/>
          <w:sz w:val="28"/>
          <w:szCs w:val="28"/>
        </w:rPr>
        <w:t xml:space="preserve">Анна Ахматова — это псевдоним. Какова ее настоящая фамилия? </w:t>
      </w:r>
      <w:r>
        <w:rPr>
          <w:rFonts w:eastAsia="Times New Roman"/>
          <w:i/>
          <w:iCs/>
          <w:sz w:val="28"/>
          <w:szCs w:val="28"/>
        </w:rPr>
        <w:t>(Анна Горенко.)</w:t>
      </w:r>
    </w:p>
    <w:p w:rsidR="0061201E" w:rsidRDefault="0061201E">
      <w:pPr>
        <w:spacing w:line="323" w:lineRule="exact"/>
        <w:rPr>
          <w:rFonts w:eastAsia="Times New Roman"/>
          <w:sz w:val="28"/>
          <w:szCs w:val="28"/>
        </w:rPr>
      </w:pPr>
    </w:p>
    <w:p w:rsidR="0061201E" w:rsidRDefault="0062073A" w:rsidP="0062073A">
      <w:pPr>
        <w:numPr>
          <w:ilvl w:val="0"/>
          <w:numId w:val="263"/>
        </w:numPr>
        <w:tabs>
          <w:tab w:val="left" w:pos="1120"/>
        </w:tabs>
        <w:ind w:left="1120" w:hanging="275"/>
        <w:rPr>
          <w:rFonts w:eastAsia="Times New Roman"/>
          <w:sz w:val="28"/>
          <w:szCs w:val="28"/>
        </w:rPr>
      </w:pPr>
      <w:r>
        <w:rPr>
          <w:rFonts w:eastAsia="Times New Roman"/>
          <w:sz w:val="28"/>
          <w:szCs w:val="28"/>
        </w:rPr>
        <w:t>Кому из поэтов посвящает М. И. Цветаева цикл стихотворений?</w:t>
      </w:r>
    </w:p>
    <w:p w:rsidR="0061201E" w:rsidRDefault="0061201E">
      <w:pPr>
        <w:spacing w:line="2" w:lineRule="exact"/>
        <w:rPr>
          <w:sz w:val="20"/>
          <w:szCs w:val="20"/>
        </w:rPr>
      </w:pPr>
    </w:p>
    <w:p w:rsidR="0061201E" w:rsidRDefault="0062073A">
      <w:pPr>
        <w:ind w:left="1420"/>
        <w:rPr>
          <w:sz w:val="20"/>
          <w:szCs w:val="20"/>
        </w:rPr>
      </w:pPr>
      <w:r>
        <w:rPr>
          <w:rFonts w:eastAsia="Times New Roman"/>
          <w:i/>
          <w:iCs/>
          <w:sz w:val="28"/>
          <w:szCs w:val="28"/>
        </w:rPr>
        <w:t>(А. С. Пушкину.)</w:t>
      </w:r>
    </w:p>
    <w:p w:rsidR="0061201E" w:rsidRDefault="0061201E">
      <w:pPr>
        <w:spacing w:line="335" w:lineRule="exact"/>
        <w:rPr>
          <w:sz w:val="20"/>
          <w:szCs w:val="20"/>
        </w:rPr>
      </w:pPr>
    </w:p>
    <w:p w:rsidR="0061201E" w:rsidRDefault="0062073A" w:rsidP="0062073A">
      <w:pPr>
        <w:numPr>
          <w:ilvl w:val="0"/>
          <w:numId w:val="264"/>
        </w:numPr>
        <w:tabs>
          <w:tab w:val="left" w:pos="1134"/>
        </w:tabs>
        <w:ind w:left="1420" w:right="960" w:hanging="575"/>
        <w:rPr>
          <w:rFonts w:eastAsia="Times New Roman"/>
          <w:sz w:val="28"/>
          <w:szCs w:val="28"/>
        </w:rPr>
      </w:pPr>
      <w:r>
        <w:rPr>
          <w:rFonts w:eastAsia="Times New Roman"/>
          <w:sz w:val="28"/>
          <w:szCs w:val="28"/>
        </w:rPr>
        <w:t>К какому течению в поэзии относится творчество Н. С. Гумилева? а) Футуризм; б) символизм; в) реализм;</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29"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акмеизм.</w:t>
      </w:r>
    </w:p>
    <w:p w:rsidR="0061201E" w:rsidRDefault="0061201E">
      <w:pPr>
        <w:spacing w:line="337" w:lineRule="exact"/>
        <w:rPr>
          <w:rFonts w:eastAsia="Times New Roman"/>
          <w:sz w:val="28"/>
          <w:szCs w:val="28"/>
        </w:rPr>
      </w:pPr>
    </w:p>
    <w:p w:rsidR="0061201E" w:rsidRDefault="0062073A" w:rsidP="0062073A">
      <w:pPr>
        <w:numPr>
          <w:ilvl w:val="0"/>
          <w:numId w:val="264"/>
        </w:numPr>
        <w:tabs>
          <w:tab w:val="left" w:pos="1282"/>
        </w:tabs>
        <w:spacing w:line="234" w:lineRule="auto"/>
        <w:ind w:firstLine="845"/>
        <w:rPr>
          <w:rFonts w:eastAsia="Times New Roman"/>
          <w:sz w:val="28"/>
          <w:szCs w:val="28"/>
        </w:rPr>
      </w:pPr>
      <w:r>
        <w:rPr>
          <w:rFonts w:eastAsia="Times New Roman"/>
          <w:sz w:val="28"/>
          <w:szCs w:val="28"/>
        </w:rPr>
        <w:t>Укажите название поэтического течения, представителем которого является В. Брюсов.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Символизм;</w:t>
      </w:r>
    </w:p>
    <w:p w:rsidR="0061201E" w:rsidRDefault="0061201E">
      <w:pPr>
        <w:spacing w:line="12" w:lineRule="exact"/>
        <w:rPr>
          <w:rFonts w:eastAsia="Times New Roman"/>
          <w:sz w:val="28"/>
          <w:szCs w:val="28"/>
        </w:rPr>
      </w:pPr>
    </w:p>
    <w:p w:rsidR="0061201E" w:rsidRDefault="0062073A">
      <w:pPr>
        <w:spacing w:line="248" w:lineRule="auto"/>
        <w:ind w:left="1420" w:right="6980"/>
        <w:rPr>
          <w:rFonts w:eastAsia="Times New Roman"/>
          <w:sz w:val="28"/>
          <w:szCs w:val="28"/>
        </w:rPr>
      </w:pPr>
      <w:r>
        <w:rPr>
          <w:rFonts w:eastAsia="Times New Roman"/>
          <w:sz w:val="27"/>
          <w:szCs w:val="27"/>
        </w:rPr>
        <w:t>б) футуризм; в) романтизм; г) акмеизм.</w:t>
      </w:r>
    </w:p>
    <w:p w:rsidR="0061201E" w:rsidRDefault="0061201E">
      <w:pPr>
        <w:spacing w:line="312" w:lineRule="exact"/>
        <w:rPr>
          <w:rFonts w:eastAsia="Times New Roman"/>
          <w:sz w:val="28"/>
          <w:szCs w:val="28"/>
        </w:rPr>
      </w:pPr>
    </w:p>
    <w:p w:rsidR="0061201E" w:rsidRDefault="0062073A" w:rsidP="0062073A">
      <w:pPr>
        <w:numPr>
          <w:ilvl w:val="0"/>
          <w:numId w:val="264"/>
        </w:numPr>
        <w:tabs>
          <w:tab w:val="left" w:pos="1120"/>
        </w:tabs>
        <w:ind w:left="1120" w:hanging="275"/>
        <w:rPr>
          <w:rFonts w:eastAsia="Times New Roman"/>
          <w:sz w:val="28"/>
          <w:szCs w:val="28"/>
        </w:rPr>
      </w:pPr>
      <w:r>
        <w:rPr>
          <w:rFonts w:eastAsia="Times New Roman"/>
          <w:sz w:val="28"/>
          <w:szCs w:val="28"/>
        </w:rPr>
        <w:t>Кто автор стихотворения «Памяти Марины Цветаевой»?</w:t>
      </w:r>
    </w:p>
    <w:p w:rsidR="0061201E" w:rsidRDefault="0062073A">
      <w:pPr>
        <w:ind w:left="1420"/>
        <w:rPr>
          <w:sz w:val="20"/>
          <w:szCs w:val="20"/>
        </w:rPr>
      </w:pPr>
      <w:r>
        <w:rPr>
          <w:rFonts w:eastAsia="Times New Roman"/>
          <w:i/>
          <w:iCs/>
          <w:sz w:val="28"/>
          <w:szCs w:val="28"/>
        </w:rPr>
        <w:t>(Борис Пастернак.)</w:t>
      </w:r>
    </w:p>
    <w:p w:rsidR="0061201E" w:rsidRDefault="0061201E">
      <w:pPr>
        <w:spacing w:line="321" w:lineRule="exact"/>
        <w:rPr>
          <w:sz w:val="20"/>
          <w:szCs w:val="20"/>
        </w:rPr>
      </w:pPr>
    </w:p>
    <w:p w:rsidR="0061201E" w:rsidRDefault="0062073A" w:rsidP="0062073A">
      <w:pPr>
        <w:numPr>
          <w:ilvl w:val="0"/>
          <w:numId w:val="265"/>
        </w:numPr>
        <w:tabs>
          <w:tab w:val="left" w:pos="1200"/>
        </w:tabs>
        <w:ind w:left="1200" w:hanging="355"/>
        <w:rPr>
          <w:rFonts w:eastAsia="Times New Roman"/>
          <w:sz w:val="28"/>
          <w:szCs w:val="28"/>
        </w:rPr>
      </w:pPr>
      <w:r>
        <w:rPr>
          <w:rFonts w:eastAsia="Times New Roman"/>
          <w:sz w:val="28"/>
          <w:szCs w:val="28"/>
        </w:rPr>
        <w:t>Кому посвящен поэтический цикл А. А. Блока «Стихи о Прекрасной</w:t>
      </w:r>
    </w:p>
    <w:p w:rsidR="0061201E" w:rsidRDefault="0062073A">
      <w:pPr>
        <w:rPr>
          <w:rFonts w:eastAsia="Times New Roman"/>
          <w:sz w:val="28"/>
          <w:szCs w:val="28"/>
        </w:rPr>
      </w:pPr>
      <w:r>
        <w:rPr>
          <w:rFonts w:eastAsia="Times New Roman"/>
          <w:sz w:val="28"/>
          <w:szCs w:val="28"/>
        </w:rPr>
        <w:t>Даме»?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(Л. Д. Менделеевой.)</w:t>
      </w:r>
    </w:p>
    <w:p w:rsidR="0061201E" w:rsidRDefault="0061201E">
      <w:pPr>
        <w:spacing w:line="321" w:lineRule="exact"/>
        <w:rPr>
          <w:rFonts w:eastAsia="Times New Roman"/>
          <w:sz w:val="28"/>
          <w:szCs w:val="28"/>
        </w:rPr>
      </w:pPr>
    </w:p>
    <w:p w:rsidR="0061201E" w:rsidRDefault="0062073A" w:rsidP="0062073A">
      <w:pPr>
        <w:numPr>
          <w:ilvl w:val="0"/>
          <w:numId w:val="265"/>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Мело, мело по всей земле</w:t>
      </w:r>
    </w:p>
    <w:p w:rsidR="0061201E" w:rsidRDefault="0062073A">
      <w:pPr>
        <w:ind w:left="2820"/>
        <w:rPr>
          <w:sz w:val="20"/>
          <w:szCs w:val="20"/>
        </w:rPr>
      </w:pPr>
      <w:r>
        <w:rPr>
          <w:rFonts w:eastAsia="Times New Roman"/>
          <w:sz w:val="28"/>
          <w:szCs w:val="28"/>
        </w:rPr>
        <w:t>Во все пределы,</w:t>
      </w:r>
    </w:p>
    <w:p w:rsidR="0061201E" w:rsidRDefault="0062073A">
      <w:pPr>
        <w:spacing w:line="239" w:lineRule="auto"/>
        <w:ind w:left="2820"/>
        <w:rPr>
          <w:sz w:val="20"/>
          <w:szCs w:val="20"/>
        </w:rPr>
      </w:pPr>
      <w:r>
        <w:rPr>
          <w:rFonts w:eastAsia="Times New Roman"/>
          <w:sz w:val="28"/>
          <w:szCs w:val="28"/>
        </w:rPr>
        <w:t>Свеча горела на столе,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Свеча горела.</w:t>
      </w: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Б.</w:t>
      </w:r>
      <w:r>
        <w:rPr>
          <w:rFonts w:eastAsia="Times New Roman"/>
          <w:sz w:val="28"/>
          <w:szCs w:val="28"/>
        </w:rPr>
        <w:t xml:space="preserve"> </w:t>
      </w:r>
      <w:r>
        <w:rPr>
          <w:rFonts w:eastAsia="Times New Roman"/>
          <w:i/>
          <w:iCs/>
          <w:sz w:val="28"/>
          <w:szCs w:val="28"/>
        </w:rPr>
        <w:t>Л.</w:t>
      </w:r>
      <w:r>
        <w:rPr>
          <w:rFonts w:eastAsia="Times New Roman"/>
          <w:sz w:val="28"/>
          <w:szCs w:val="28"/>
        </w:rPr>
        <w:t xml:space="preserve"> </w:t>
      </w:r>
      <w:r>
        <w:rPr>
          <w:rFonts w:eastAsia="Times New Roman"/>
          <w:i/>
          <w:iCs/>
          <w:sz w:val="28"/>
          <w:szCs w:val="28"/>
        </w:rPr>
        <w:t>Пастернак;</w:t>
      </w:r>
    </w:p>
    <w:p w:rsidR="0061201E" w:rsidRDefault="0062073A">
      <w:pPr>
        <w:ind w:left="1420"/>
        <w:rPr>
          <w:sz w:val="20"/>
          <w:szCs w:val="20"/>
        </w:rPr>
      </w:pPr>
      <w:r>
        <w:rPr>
          <w:rFonts w:eastAsia="Times New Roman"/>
          <w:sz w:val="28"/>
          <w:szCs w:val="28"/>
        </w:rPr>
        <w:t>в) А. А. Ахматова;</w:t>
      </w:r>
    </w:p>
    <w:p w:rsidR="0061201E" w:rsidRDefault="0062073A">
      <w:pPr>
        <w:spacing w:line="239" w:lineRule="auto"/>
        <w:ind w:left="1420"/>
        <w:rPr>
          <w:sz w:val="20"/>
          <w:szCs w:val="20"/>
        </w:rPr>
      </w:pPr>
      <w:r>
        <w:rPr>
          <w:rFonts w:eastAsia="Times New Roman"/>
          <w:sz w:val="28"/>
          <w:szCs w:val="28"/>
        </w:rPr>
        <w:t>г) М. И. Цветаева.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115</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266"/>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Мне голос был. Он звал утешно,</w:t>
      </w:r>
    </w:p>
    <w:p w:rsidR="0061201E" w:rsidRDefault="0062073A">
      <w:pPr>
        <w:ind w:left="2820"/>
        <w:rPr>
          <w:sz w:val="20"/>
          <w:szCs w:val="20"/>
        </w:rPr>
      </w:pPr>
      <w:r>
        <w:rPr>
          <w:rFonts w:eastAsia="Times New Roman"/>
          <w:sz w:val="28"/>
          <w:szCs w:val="28"/>
        </w:rPr>
        <w:t>Он говорил: «Иди сюда,</w:t>
      </w:r>
    </w:p>
    <w:p w:rsidR="0061201E" w:rsidRDefault="0062073A">
      <w:pPr>
        <w:spacing w:line="239" w:lineRule="auto"/>
        <w:ind w:left="2820"/>
        <w:rPr>
          <w:sz w:val="20"/>
          <w:szCs w:val="20"/>
        </w:rPr>
      </w:pPr>
      <w:r>
        <w:rPr>
          <w:rFonts w:eastAsia="Times New Roman"/>
          <w:sz w:val="28"/>
          <w:szCs w:val="28"/>
        </w:rPr>
        <w:t>Оставь свой край, глухой и грешный,</w:t>
      </w:r>
    </w:p>
    <w:p w:rsidR="0061201E" w:rsidRDefault="0062073A">
      <w:pPr>
        <w:ind w:left="2820"/>
        <w:rPr>
          <w:sz w:val="20"/>
          <w:szCs w:val="20"/>
        </w:rPr>
      </w:pPr>
      <w:r>
        <w:rPr>
          <w:rFonts w:eastAsia="Times New Roman"/>
          <w:sz w:val="28"/>
          <w:szCs w:val="28"/>
        </w:rPr>
        <w:t>Оставь Россию навсегда...»</w:t>
      </w:r>
    </w:p>
    <w:p w:rsidR="0061201E" w:rsidRDefault="0062073A">
      <w:pPr>
        <w:ind w:left="1420"/>
        <w:rPr>
          <w:sz w:val="20"/>
          <w:szCs w:val="20"/>
        </w:rPr>
      </w:pPr>
      <w:r>
        <w:rPr>
          <w:rFonts w:eastAsia="Times New Roman"/>
          <w:sz w:val="28"/>
          <w:szCs w:val="28"/>
        </w:rPr>
        <w:t>а) М. И. Цветаева;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Ахматова;</w:t>
      </w:r>
    </w:p>
    <w:p w:rsidR="0061201E" w:rsidRDefault="0062073A">
      <w:pPr>
        <w:ind w:left="1420"/>
        <w:rPr>
          <w:sz w:val="20"/>
          <w:szCs w:val="20"/>
        </w:rPr>
      </w:pPr>
      <w:r>
        <w:rPr>
          <w:rFonts w:eastAsia="Times New Roman"/>
          <w:sz w:val="28"/>
          <w:szCs w:val="28"/>
        </w:rPr>
        <w:t>в) А. А. Блок;</w:t>
      </w:r>
    </w:p>
    <w:p w:rsidR="0061201E" w:rsidRDefault="0062073A">
      <w:pPr>
        <w:ind w:left="1420"/>
        <w:rPr>
          <w:sz w:val="20"/>
          <w:szCs w:val="20"/>
        </w:rPr>
      </w:pPr>
      <w:r>
        <w:rPr>
          <w:rFonts w:eastAsia="Times New Roman"/>
          <w:sz w:val="28"/>
          <w:szCs w:val="28"/>
        </w:rPr>
        <w:t>г) С. А. Есенин.</w:t>
      </w:r>
    </w:p>
    <w:p w:rsidR="0061201E" w:rsidRDefault="0061201E">
      <w:pPr>
        <w:spacing w:line="335" w:lineRule="exact"/>
        <w:rPr>
          <w:sz w:val="20"/>
          <w:szCs w:val="20"/>
        </w:rPr>
      </w:pPr>
    </w:p>
    <w:p w:rsidR="0061201E" w:rsidRDefault="0062073A" w:rsidP="0062073A">
      <w:pPr>
        <w:numPr>
          <w:ilvl w:val="0"/>
          <w:numId w:val="267"/>
        </w:numPr>
        <w:tabs>
          <w:tab w:val="left" w:pos="1275"/>
        </w:tabs>
        <w:ind w:left="1420" w:right="420" w:hanging="575"/>
        <w:rPr>
          <w:rFonts w:eastAsia="Times New Roman"/>
          <w:sz w:val="28"/>
          <w:szCs w:val="28"/>
        </w:rPr>
      </w:pPr>
      <w:r>
        <w:rPr>
          <w:rFonts w:eastAsia="Times New Roman"/>
          <w:sz w:val="28"/>
          <w:szCs w:val="28"/>
        </w:rPr>
        <w:t>Поэтов какого направления вдохновляла философия В. С. Соловьева? а) Футуристов; б) акмеистов;</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символистов.</w:t>
      </w:r>
    </w:p>
    <w:p w:rsidR="0061201E" w:rsidRDefault="0061201E">
      <w:pPr>
        <w:spacing w:line="320" w:lineRule="exact"/>
        <w:rPr>
          <w:rFonts w:eastAsia="Times New Roman"/>
          <w:sz w:val="28"/>
          <w:szCs w:val="28"/>
        </w:rPr>
      </w:pPr>
    </w:p>
    <w:p w:rsidR="0061201E" w:rsidRDefault="0062073A" w:rsidP="0062073A">
      <w:pPr>
        <w:numPr>
          <w:ilvl w:val="0"/>
          <w:numId w:val="267"/>
        </w:numPr>
        <w:tabs>
          <w:tab w:val="left" w:pos="1260"/>
        </w:tabs>
        <w:ind w:left="1260" w:hanging="415"/>
        <w:rPr>
          <w:rFonts w:eastAsia="Times New Roman"/>
          <w:sz w:val="28"/>
          <w:szCs w:val="28"/>
        </w:rPr>
      </w:pPr>
      <w:r>
        <w:rPr>
          <w:rFonts w:eastAsia="Times New Roman"/>
          <w:sz w:val="28"/>
          <w:szCs w:val="28"/>
        </w:rPr>
        <w:t>Какой из сборников не принадлежит перу А. А. Ахматовой?</w:t>
      </w:r>
    </w:p>
    <w:p w:rsidR="0061201E" w:rsidRDefault="0062073A">
      <w:pPr>
        <w:ind w:left="1420"/>
        <w:rPr>
          <w:sz w:val="20"/>
          <w:szCs w:val="20"/>
        </w:rPr>
      </w:pPr>
      <w:r>
        <w:rPr>
          <w:rFonts w:eastAsia="Times New Roman"/>
          <w:sz w:val="28"/>
          <w:szCs w:val="28"/>
        </w:rPr>
        <w:t>а) «Вечер»;</w:t>
      </w:r>
    </w:p>
    <w:p w:rsidR="0061201E" w:rsidRDefault="0062073A">
      <w:pPr>
        <w:ind w:left="1420"/>
        <w:rPr>
          <w:sz w:val="20"/>
          <w:szCs w:val="20"/>
        </w:rPr>
      </w:pPr>
      <w:r>
        <w:rPr>
          <w:rFonts w:eastAsia="Times New Roman"/>
          <w:sz w:val="28"/>
          <w:szCs w:val="28"/>
        </w:rPr>
        <w:t>б) «Четки»;</w:t>
      </w:r>
    </w:p>
    <w:p w:rsidR="0061201E" w:rsidRDefault="0062073A">
      <w:pPr>
        <w:spacing w:line="239" w:lineRule="auto"/>
        <w:ind w:left="1420"/>
        <w:rPr>
          <w:sz w:val="20"/>
          <w:szCs w:val="20"/>
        </w:rPr>
      </w:pPr>
      <w:r>
        <w:rPr>
          <w:rFonts w:eastAsia="Times New Roman"/>
          <w:sz w:val="28"/>
          <w:szCs w:val="28"/>
        </w:rPr>
        <w:t xml:space="preserve">в) </w:t>
      </w:r>
      <w:r>
        <w:rPr>
          <w:rFonts w:eastAsia="Times New Roman"/>
          <w:i/>
          <w:iCs/>
          <w:sz w:val="28"/>
          <w:szCs w:val="28"/>
        </w:rPr>
        <w:t>«Жемчуга»;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«Белая стая».</w:t>
      </w:r>
    </w:p>
    <w:p w:rsidR="0061201E" w:rsidRDefault="0061201E">
      <w:pPr>
        <w:spacing w:line="335" w:lineRule="exact"/>
        <w:rPr>
          <w:sz w:val="20"/>
          <w:szCs w:val="20"/>
        </w:rPr>
      </w:pPr>
    </w:p>
    <w:p w:rsidR="0061201E" w:rsidRDefault="0062073A" w:rsidP="0062073A">
      <w:pPr>
        <w:numPr>
          <w:ilvl w:val="0"/>
          <w:numId w:val="268"/>
        </w:numPr>
        <w:tabs>
          <w:tab w:val="left" w:pos="1300"/>
        </w:tabs>
        <w:spacing w:line="236" w:lineRule="auto"/>
        <w:ind w:firstLine="845"/>
        <w:jc w:val="both"/>
        <w:rPr>
          <w:rFonts w:eastAsia="Times New Roman"/>
          <w:sz w:val="28"/>
          <w:szCs w:val="28"/>
        </w:rPr>
      </w:pPr>
      <w:r>
        <w:rPr>
          <w:rFonts w:eastAsia="Times New Roman"/>
          <w:sz w:val="28"/>
          <w:szCs w:val="28"/>
        </w:rPr>
        <w:t>У И. С. Тургенева есть стихотворение в прозе «Как хороши, как свежи были розы...» Кто из поэтов Серебряного века использовал эту строку в качестве поэтического завещания?</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(И. Северянин. Стихотворение «Как хороши, как свежи были розы».)</w:t>
      </w:r>
    </w:p>
    <w:p w:rsidR="0061201E" w:rsidRDefault="0061201E">
      <w:pPr>
        <w:spacing w:line="323" w:lineRule="exact"/>
        <w:rPr>
          <w:rFonts w:eastAsia="Times New Roman"/>
          <w:sz w:val="28"/>
          <w:szCs w:val="28"/>
        </w:rPr>
      </w:pPr>
    </w:p>
    <w:p w:rsidR="0061201E" w:rsidRDefault="0062073A" w:rsidP="0062073A">
      <w:pPr>
        <w:numPr>
          <w:ilvl w:val="0"/>
          <w:numId w:val="268"/>
        </w:numPr>
        <w:tabs>
          <w:tab w:val="left" w:pos="1260"/>
        </w:tabs>
        <w:ind w:left="1260" w:hanging="415"/>
        <w:rPr>
          <w:rFonts w:eastAsia="Times New Roman"/>
          <w:sz w:val="28"/>
          <w:szCs w:val="28"/>
        </w:rPr>
      </w:pPr>
      <w:r>
        <w:rPr>
          <w:rFonts w:eastAsia="Times New Roman"/>
          <w:sz w:val="28"/>
          <w:szCs w:val="28"/>
        </w:rPr>
        <w:t>Какой мелодии не слышно в поэме А. Блока «Двенадцать»?</w:t>
      </w:r>
    </w:p>
    <w:p w:rsidR="0061201E" w:rsidRDefault="0062073A">
      <w:pPr>
        <w:ind w:left="1420"/>
        <w:rPr>
          <w:sz w:val="20"/>
          <w:szCs w:val="20"/>
        </w:rPr>
      </w:pPr>
      <w:r>
        <w:rPr>
          <w:rFonts w:eastAsia="Times New Roman"/>
          <w:sz w:val="28"/>
          <w:szCs w:val="28"/>
        </w:rPr>
        <w:t>а) Марша;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танго;</w:t>
      </w:r>
    </w:p>
    <w:p w:rsidR="0061201E" w:rsidRDefault="0062073A">
      <w:pPr>
        <w:spacing w:line="239" w:lineRule="auto"/>
        <w:ind w:left="1420"/>
        <w:rPr>
          <w:sz w:val="20"/>
          <w:szCs w:val="20"/>
        </w:rPr>
      </w:pPr>
      <w:r>
        <w:rPr>
          <w:rFonts w:eastAsia="Times New Roman"/>
          <w:sz w:val="28"/>
          <w:szCs w:val="28"/>
        </w:rPr>
        <w:t>в) частушки;</w:t>
      </w:r>
    </w:p>
    <w:p w:rsidR="0061201E" w:rsidRDefault="0062073A">
      <w:pPr>
        <w:ind w:left="1420"/>
        <w:rPr>
          <w:sz w:val="20"/>
          <w:szCs w:val="20"/>
        </w:rPr>
      </w:pPr>
      <w:r>
        <w:rPr>
          <w:rFonts w:eastAsia="Times New Roman"/>
          <w:sz w:val="28"/>
          <w:szCs w:val="28"/>
        </w:rPr>
        <w:t>г) романса.</w:t>
      </w:r>
    </w:p>
    <w:p w:rsidR="0061201E" w:rsidRDefault="0061201E">
      <w:pPr>
        <w:spacing w:line="337" w:lineRule="exact"/>
        <w:rPr>
          <w:sz w:val="20"/>
          <w:szCs w:val="20"/>
        </w:rPr>
      </w:pPr>
    </w:p>
    <w:p w:rsidR="0061201E" w:rsidRDefault="0062073A" w:rsidP="0062073A">
      <w:pPr>
        <w:numPr>
          <w:ilvl w:val="0"/>
          <w:numId w:val="269"/>
        </w:numPr>
        <w:tabs>
          <w:tab w:val="left" w:pos="1262"/>
        </w:tabs>
        <w:spacing w:line="234" w:lineRule="auto"/>
        <w:ind w:firstLine="845"/>
        <w:rPr>
          <w:rFonts w:eastAsia="Times New Roman"/>
          <w:sz w:val="28"/>
          <w:szCs w:val="28"/>
        </w:rPr>
      </w:pPr>
      <w:r>
        <w:rPr>
          <w:rFonts w:eastAsia="Times New Roman"/>
          <w:sz w:val="28"/>
          <w:szCs w:val="28"/>
        </w:rPr>
        <w:t>Какой прием использует А. Блок в стихотворении «Незнакомка» в строке: «Весенний и тлетворный дух»?</w:t>
      </w:r>
    </w:p>
    <w:p w:rsidR="0061201E" w:rsidRDefault="0061201E">
      <w:pPr>
        <w:spacing w:line="15" w:lineRule="exact"/>
        <w:rPr>
          <w:rFonts w:eastAsia="Times New Roman"/>
          <w:sz w:val="28"/>
          <w:szCs w:val="28"/>
        </w:rPr>
      </w:pPr>
    </w:p>
    <w:p w:rsidR="0061201E" w:rsidRDefault="0062073A">
      <w:pPr>
        <w:spacing w:line="246" w:lineRule="auto"/>
        <w:ind w:left="1420" w:right="7060"/>
        <w:rPr>
          <w:rFonts w:eastAsia="Times New Roman"/>
          <w:sz w:val="28"/>
          <w:szCs w:val="28"/>
        </w:rPr>
      </w:pPr>
      <w:r>
        <w:rPr>
          <w:rFonts w:eastAsia="Times New Roman"/>
          <w:sz w:val="27"/>
          <w:szCs w:val="27"/>
        </w:rPr>
        <w:t>а) Метафору; б) анафору;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оксюморон;</w:t>
      </w:r>
    </w:p>
    <w:p w:rsidR="0061201E" w:rsidRDefault="0062073A">
      <w:pPr>
        <w:ind w:left="1420"/>
        <w:rPr>
          <w:rFonts w:eastAsia="Times New Roman"/>
          <w:sz w:val="28"/>
          <w:szCs w:val="28"/>
        </w:rPr>
      </w:pPr>
      <w:r>
        <w:rPr>
          <w:rFonts w:eastAsia="Times New Roman"/>
          <w:sz w:val="28"/>
          <w:szCs w:val="28"/>
        </w:rPr>
        <w:t>г) антитезу.</w:t>
      </w:r>
    </w:p>
    <w:p w:rsidR="0061201E" w:rsidRDefault="0061201E">
      <w:pPr>
        <w:spacing w:line="336" w:lineRule="exact"/>
        <w:rPr>
          <w:rFonts w:eastAsia="Times New Roman"/>
          <w:sz w:val="28"/>
          <w:szCs w:val="28"/>
        </w:rPr>
      </w:pPr>
    </w:p>
    <w:p w:rsidR="0061201E" w:rsidRDefault="0062073A" w:rsidP="0062073A">
      <w:pPr>
        <w:numPr>
          <w:ilvl w:val="0"/>
          <w:numId w:val="269"/>
        </w:numPr>
        <w:tabs>
          <w:tab w:val="left" w:pos="1307"/>
        </w:tabs>
        <w:spacing w:line="234" w:lineRule="auto"/>
        <w:ind w:firstLine="845"/>
        <w:rPr>
          <w:rFonts w:eastAsia="Times New Roman"/>
          <w:sz w:val="28"/>
          <w:szCs w:val="28"/>
        </w:rPr>
      </w:pPr>
      <w:r>
        <w:rPr>
          <w:rFonts w:eastAsia="Times New Roman"/>
          <w:sz w:val="28"/>
          <w:szCs w:val="28"/>
        </w:rPr>
        <w:t>Какой награды был удостоен Б. Л. Пастернак за лирическую поэзию и «выдающиеся достижения на традиционном поприще великой русской прозы»?</w:t>
      </w:r>
    </w:p>
    <w:p w:rsidR="0061201E" w:rsidRDefault="0061201E">
      <w:pPr>
        <w:spacing w:line="15" w:lineRule="exact"/>
        <w:rPr>
          <w:rFonts w:eastAsia="Times New Roman"/>
          <w:sz w:val="28"/>
          <w:szCs w:val="28"/>
        </w:rPr>
      </w:pPr>
    </w:p>
    <w:p w:rsidR="0061201E" w:rsidRDefault="0062073A">
      <w:pPr>
        <w:spacing w:line="234" w:lineRule="auto"/>
        <w:ind w:left="1420" w:right="3340"/>
        <w:rPr>
          <w:rFonts w:eastAsia="Times New Roman"/>
          <w:sz w:val="28"/>
          <w:szCs w:val="28"/>
        </w:rPr>
      </w:pPr>
      <w:r>
        <w:rPr>
          <w:rFonts w:eastAsia="Times New Roman"/>
          <w:sz w:val="28"/>
          <w:szCs w:val="28"/>
        </w:rPr>
        <w:t>а) Ленинской премии в области литературы; б) Сталинской премии;</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116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ind w:left="1420" w:right="3500"/>
        <w:rPr>
          <w:sz w:val="20"/>
          <w:szCs w:val="20"/>
        </w:rPr>
      </w:pPr>
      <w:r>
        <w:rPr>
          <w:rFonts w:eastAsia="Times New Roman"/>
          <w:sz w:val="28"/>
          <w:szCs w:val="28"/>
        </w:rPr>
        <w:lastRenderedPageBreak/>
        <w:t xml:space="preserve">в) международной премии Этна Таормино; г) </w:t>
      </w:r>
      <w:r>
        <w:rPr>
          <w:rFonts w:eastAsia="Times New Roman"/>
          <w:i/>
          <w:iCs/>
          <w:sz w:val="28"/>
          <w:szCs w:val="28"/>
        </w:rPr>
        <w:t>Нобелевской премии.</w:t>
      </w:r>
    </w:p>
    <w:p w:rsidR="0061201E" w:rsidRDefault="0061201E">
      <w:pPr>
        <w:spacing w:line="337" w:lineRule="exact"/>
        <w:rPr>
          <w:sz w:val="20"/>
          <w:szCs w:val="20"/>
        </w:rPr>
      </w:pPr>
    </w:p>
    <w:p w:rsidR="0061201E" w:rsidRDefault="0062073A" w:rsidP="0062073A">
      <w:pPr>
        <w:numPr>
          <w:ilvl w:val="0"/>
          <w:numId w:val="270"/>
        </w:numPr>
        <w:tabs>
          <w:tab w:val="left" w:pos="1274"/>
        </w:tabs>
        <w:spacing w:line="234" w:lineRule="auto"/>
        <w:ind w:left="1560" w:right="3200" w:hanging="715"/>
        <w:rPr>
          <w:rFonts w:eastAsia="Times New Roman"/>
          <w:sz w:val="28"/>
          <w:szCs w:val="28"/>
        </w:rPr>
      </w:pPr>
      <w:r>
        <w:rPr>
          <w:rFonts w:eastAsia="Times New Roman"/>
          <w:sz w:val="28"/>
          <w:szCs w:val="28"/>
        </w:rPr>
        <w:t>Первым сборником А. А. Ахматовой является: а) «Подорожник»;</w:t>
      </w:r>
    </w:p>
    <w:p w:rsidR="0061201E" w:rsidRDefault="0061201E">
      <w:pPr>
        <w:spacing w:line="2" w:lineRule="exact"/>
        <w:rPr>
          <w:rFonts w:eastAsia="Times New Roman"/>
          <w:sz w:val="28"/>
          <w:szCs w:val="28"/>
        </w:rPr>
      </w:pPr>
    </w:p>
    <w:p w:rsidR="0061201E" w:rsidRDefault="0062073A">
      <w:pPr>
        <w:ind w:left="1560"/>
        <w:rPr>
          <w:rFonts w:eastAsia="Times New Roman"/>
          <w:sz w:val="28"/>
          <w:szCs w:val="28"/>
        </w:rPr>
      </w:pPr>
      <w:r>
        <w:rPr>
          <w:rFonts w:eastAsia="Times New Roman"/>
          <w:sz w:val="28"/>
          <w:szCs w:val="28"/>
        </w:rPr>
        <w:t xml:space="preserve">б) </w:t>
      </w:r>
      <w:r>
        <w:rPr>
          <w:rFonts w:eastAsia="Times New Roman"/>
          <w:i/>
          <w:iCs/>
          <w:sz w:val="28"/>
          <w:szCs w:val="28"/>
        </w:rPr>
        <w:t>«Вечер»;</w:t>
      </w:r>
    </w:p>
    <w:p w:rsidR="0061201E" w:rsidRDefault="0062073A">
      <w:pPr>
        <w:ind w:left="1560"/>
        <w:rPr>
          <w:rFonts w:eastAsia="Times New Roman"/>
          <w:sz w:val="28"/>
          <w:szCs w:val="28"/>
        </w:rPr>
      </w:pPr>
      <w:r>
        <w:rPr>
          <w:rFonts w:eastAsia="Times New Roman"/>
          <w:sz w:val="28"/>
          <w:szCs w:val="28"/>
        </w:rPr>
        <w:t>в) «Белая стая».</w:t>
      </w:r>
    </w:p>
    <w:p w:rsidR="0061201E" w:rsidRDefault="0061201E">
      <w:pPr>
        <w:spacing w:line="323" w:lineRule="exact"/>
        <w:rPr>
          <w:rFonts w:eastAsia="Times New Roman"/>
          <w:sz w:val="28"/>
          <w:szCs w:val="28"/>
        </w:rPr>
      </w:pPr>
    </w:p>
    <w:p w:rsidR="0061201E" w:rsidRDefault="0062073A" w:rsidP="0062073A">
      <w:pPr>
        <w:numPr>
          <w:ilvl w:val="0"/>
          <w:numId w:val="270"/>
        </w:numPr>
        <w:tabs>
          <w:tab w:val="left" w:pos="1260"/>
        </w:tabs>
        <w:ind w:left="1260" w:hanging="415"/>
        <w:rPr>
          <w:rFonts w:eastAsia="Times New Roman"/>
          <w:sz w:val="28"/>
          <w:szCs w:val="28"/>
        </w:rPr>
      </w:pPr>
      <w:r>
        <w:rPr>
          <w:rFonts w:eastAsia="Times New Roman"/>
          <w:sz w:val="28"/>
          <w:szCs w:val="28"/>
        </w:rPr>
        <w:t>Кому посвящено четверостишие А. Ахматовой:</w:t>
      </w:r>
    </w:p>
    <w:p w:rsidR="0061201E" w:rsidRDefault="0062073A" w:rsidP="0062073A">
      <w:pPr>
        <w:numPr>
          <w:ilvl w:val="1"/>
          <w:numId w:val="270"/>
        </w:numPr>
        <w:tabs>
          <w:tab w:val="left" w:pos="3100"/>
        </w:tabs>
        <w:ind w:left="3100" w:hanging="272"/>
        <w:rPr>
          <w:rFonts w:eastAsia="Times New Roman"/>
          <w:sz w:val="28"/>
          <w:szCs w:val="28"/>
        </w:rPr>
      </w:pPr>
      <w:r>
        <w:rPr>
          <w:rFonts w:eastAsia="Times New Roman"/>
          <w:sz w:val="28"/>
          <w:szCs w:val="28"/>
        </w:rPr>
        <w:t>своем я уже не заплачу,</w:t>
      </w:r>
    </w:p>
    <w:p w:rsidR="0061201E" w:rsidRDefault="0062073A">
      <w:pPr>
        <w:ind w:left="2820"/>
        <w:rPr>
          <w:sz w:val="20"/>
          <w:szCs w:val="20"/>
        </w:rPr>
      </w:pPr>
      <w:r>
        <w:rPr>
          <w:rFonts w:eastAsia="Times New Roman"/>
          <w:sz w:val="28"/>
          <w:szCs w:val="28"/>
        </w:rPr>
        <w:t>Но не видеть бы мне на земле</w:t>
      </w:r>
    </w:p>
    <w:p w:rsidR="0061201E" w:rsidRDefault="0062073A">
      <w:pPr>
        <w:ind w:left="2820"/>
        <w:rPr>
          <w:sz w:val="20"/>
          <w:szCs w:val="20"/>
        </w:rPr>
      </w:pPr>
      <w:r>
        <w:rPr>
          <w:rFonts w:eastAsia="Times New Roman"/>
          <w:sz w:val="28"/>
          <w:szCs w:val="28"/>
        </w:rPr>
        <w:t>Золотое клеймо неудачи</w:t>
      </w:r>
    </w:p>
    <w:p w:rsidR="0061201E" w:rsidRDefault="0062073A">
      <w:pPr>
        <w:ind w:left="2820"/>
        <w:rPr>
          <w:sz w:val="20"/>
          <w:szCs w:val="20"/>
        </w:rPr>
      </w:pPr>
      <w:r>
        <w:rPr>
          <w:rFonts w:eastAsia="Times New Roman"/>
          <w:sz w:val="28"/>
          <w:szCs w:val="28"/>
        </w:rPr>
        <w:t>На еще безмятежном челе.</w:t>
      </w:r>
    </w:p>
    <w:p w:rsidR="0061201E" w:rsidRDefault="0061201E">
      <w:pPr>
        <w:spacing w:line="1" w:lineRule="exact"/>
        <w:rPr>
          <w:sz w:val="20"/>
          <w:szCs w:val="20"/>
        </w:rPr>
      </w:pPr>
    </w:p>
    <w:p w:rsidR="0061201E" w:rsidRDefault="0062073A">
      <w:pPr>
        <w:ind w:left="840"/>
        <w:rPr>
          <w:sz w:val="20"/>
          <w:szCs w:val="20"/>
        </w:rPr>
      </w:pPr>
      <w:r>
        <w:rPr>
          <w:rFonts w:eastAsia="Times New Roman"/>
          <w:i/>
          <w:iCs/>
          <w:sz w:val="28"/>
          <w:szCs w:val="28"/>
        </w:rPr>
        <w:t>(И. Бродскому, тогда молодому начинающему поэту.)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0064" behindDoc="1" locked="0" layoutInCell="0" allowOverlap="1" wp14:anchorId="7586C2C7" wp14:editId="4DEB339E">
                <wp:simplePos x="0" y="0"/>
                <wp:positionH relativeFrom="column">
                  <wp:posOffset>3702685</wp:posOffset>
                </wp:positionH>
                <wp:positionV relativeFrom="paragraph">
                  <wp:posOffset>6984</wp:posOffset>
                </wp:positionV>
                <wp:extent cx="2759710" cy="0"/>
                <wp:effectExtent l="0" t="0" r="21590" b="1905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5"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I7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FM1uMefMg6Mh1bqs&#10;OEieMaKgrCe/SYWgPPjX+BLkd6RYcxMsBsZT2qFPrqQTQ3aoch+vcutDZpKcs7v5w92UpiIvsQbE&#10;5WJMmD/p4Fg5dNwaX5QAAfsXzKU0iEtKcWOwRq2NtdVIu+2TTWwPNPV1XYUJXblJs56NHV+0D/OK&#10;fBPDtxBtXX+DcCbT87XGdfz+mgRi0KA+ekU1QWQw9nSm+tafRTvpVBTbBnXcpIuYNOba6PlJlnf0&#10;1q63f32c1U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LW6I7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1088" behindDoc="1" locked="0" layoutInCell="0" allowOverlap="1" wp14:anchorId="532820D2" wp14:editId="457FEBC2">
                <wp:simplePos x="0" y="0"/>
                <wp:positionH relativeFrom="column">
                  <wp:posOffset>3708400</wp:posOffset>
                </wp:positionH>
                <wp:positionV relativeFrom="paragraph">
                  <wp:posOffset>10160</wp:posOffset>
                </wp:positionV>
                <wp:extent cx="2748280" cy="1047115"/>
                <wp:effectExtent l="0" t="0" r="0" b="635"/>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71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6" o:spid="_x0000_s1026" style="position:absolute;margin-left:292pt;margin-top:.8pt;width:216.4pt;height:82.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2112" behindDoc="1" locked="0" layoutInCell="0" allowOverlap="1" wp14:anchorId="578458A7" wp14:editId="0B49DD15">
                <wp:simplePos x="0" y="0"/>
                <wp:positionH relativeFrom="column">
                  <wp:posOffset>3702685</wp:posOffset>
                </wp:positionH>
                <wp:positionV relativeFrom="paragraph">
                  <wp:posOffset>1060449</wp:posOffset>
                </wp:positionV>
                <wp:extent cx="2759710" cy="0"/>
                <wp:effectExtent l="0" t="0" r="21590" b="1905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7"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5pt" to="508.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3136" behindDoc="1" locked="0" layoutInCell="0" allowOverlap="1" wp14:anchorId="2BB31D03" wp14:editId="116CC047">
                <wp:simplePos x="0" y="0"/>
                <wp:positionH relativeFrom="column">
                  <wp:posOffset>3705224</wp:posOffset>
                </wp:positionH>
                <wp:positionV relativeFrom="paragraph">
                  <wp:posOffset>4445</wp:posOffset>
                </wp:positionV>
                <wp:extent cx="0" cy="1059180"/>
                <wp:effectExtent l="0" t="0" r="19050" b="2667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8" o:spid="_x0000_s1026" style="position:absolute;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4160" behindDoc="1" locked="0" layoutInCell="0" allowOverlap="1" wp14:anchorId="14192283" wp14:editId="234DB057">
                <wp:simplePos x="0" y="0"/>
                <wp:positionH relativeFrom="column">
                  <wp:posOffset>6459854</wp:posOffset>
                </wp:positionH>
                <wp:positionV relativeFrom="paragraph">
                  <wp:posOffset>4445</wp:posOffset>
                </wp:positionV>
                <wp:extent cx="0" cy="1059180"/>
                <wp:effectExtent l="0" t="0" r="19050" b="2667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9" o:spid="_x0000_s1026" style="position:absolute;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1" w:lineRule="exact"/>
        <w:rPr>
          <w:sz w:val="20"/>
          <w:szCs w:val="20"/>
        </w:rPr>
      </w:pPr>
    </w:p>
    <w:p w:rsidR="0061201E" w:rsidRDefault="0062073A">
      <w:pPr>
        <w:ind w:left="5940"/>
        <w:rPr>
          <w:sz w:val="20"/>
          <w:szCs w:val="20"/>
        </w:rPr>
      </w:pPr>
      <w:r>
        <w:rPr>
          <w:rFonts w:eastAsia="Times New Roman"/>
          <w:b/>
          <w:bCs/>
          <w:sz w:val="28"/>
          <w:szCs w:val="28"/>
        </w:rPr>
        <w:t>Тема 3.3. М.Горький. Рассказы.</w:t>
      </w:r>
    </w:p>
    <w:p w:rsidR="0061201E" w:rsidRDefault="0062073A">
      <w:pPr>
        <w:ind w:left="5940"/>
        <w:rPr>
          <w:sz w:val="20"/>
          <w:szCs w:val="20"/>
        </w:rPr>
      </w:pPr>
      <w:r>
        <w:rPr>
          <w:rFonts w:eastAsia="Times New Roman"/>
          <w:b/>
          <w:bCs/>
          <w:sz w:val="28"/>
          <w:szCs w:val="28"/>
        </w:rPr>
        <w:t>Пьеса «На дне».</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13</w:t>
      </w:r>
    </w:p>
    <w:p w:rsidR="0061201E" w:rsidRDefault="0061201E">
      <w:pPr>
        <w:spacing w:line="322" w:lineRule="exact"/>
        <w:rPr>
          <w:sz w:val="20"/>
          <w:szCs w:val="20"/>
        </w:rPr>
      </w:pPr>
    </w:p>
    <w:p w:rsidR="0061201E" w:rsidRDefault="0062073A">
      <w:pPr>
        <w:ind w:left="3720"/>
        <w:rPr>
          <w:sz w:val="20"/>
          <w:szCs w:val="20"/>
        </w:rPr>
      </w:pPr>
      <w:r>
        <w:rPr>
          <w:rFonts w:eastAsia="Times New Roman"/>
          <w:b/>
          <w:bCs/>
          <w:sz w:val="28"/>
          <w:szCs w:val="28"/>
        </w:rPr>
        <w:t>Творчество А. М. Горького</w:t>
      </w:r>
    </w:p>
    <w:p w:rsidR="0061201E" w:rsidRDefault="0061201E">
      <w:pPr>
        <w:spacing w:line="316" w:lineRule="exact"/>
        <w:rPr>
          <w:sz w:val="20"/>
          <w:szCs w:val="20"/>
        </w:rPr>
      </w:pPr>
    </w:p>
    <w:p w:rsidR="0061201E" w:rsidRDefault="0062073A" w:rsidP="0062073A">
      <w:pPr>
        <w:numPr>
          <w:ilvl w:val="0"/>
          <w:numId w:val="271"/>
        </w:numPr>
        <w:tabs>
          <w:tab w:val="left" w:pos="1240"/>
        </w:tabs>
        <w:ind w:left="1240" w:hanging="395"/>
        <w:rPr>
          <w:rFonts w:eastAsia="Times New Roman"/>
          <w:sz w:val="28"/>
          <w:szCs w:val="28"/>
        </w:rPr>
      </w:pPr>
      <w:r>
        <w:rPr>
          <w:rFonts w:eastAsia="Times New Roman"/>
          <w:sz w:val="28"/>
          <w:szCs w:val="28"/>
        </w:rPr>
        <w:t>Основоположвиком  какого  направления  в  литературе  явился  А.  М.</w:t>
      </w:r>
    </w:p>
    <w:p w:rsidR="0061201E" w:rsidRDefault="0062073A">
      <w:pPr>
        <w:rPr>
          <w:rFonts w:eastAsia="Times New Roman"/>
          <w:sz w:val="28"/>
          <w:szCs w:val="28"/>
        </w:rPr>
      </w:pPr>
      <w:r>
        <w:rPr>
          <w:rFonts w:eastAsia="Times New Roman"/>
          <w:sz w:val="28"/>
          <w:szCs w:val="28"/>
        </w:rPr>
        <w:t>Горький?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Романтизма;</w:t>
      </w:r>
    </w:p>
    <w:p w:rsidR="0061201E" w:rsidRDefault="0062073A">
      <w:pPr>
        <w:ind w:left="1420"/>
        <w:rPr>
          <w:rFonts w:eastAsia="Times New Roman"/>
          <w:sz w:val="28"/>
          <w:szCs w:val="28"/>
        </w:rPr>
      </w:pPr>
      <w:r>
        <w:rPr>
          <w:rFonts w:eastAsia="Times New Roman"/>
          <w:sz w:val="28"/>
          <w:szCs w:val="28"/>
        </w:rPr>
        <w:t>б) критического реализма;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социалистического реализма;</w:t>
      </w:r>
    </w:p>
    <w:p w:rsidR="0061201E" w:rsidRDefault="0062073A">
      <w:pPr>
        <w:ind w:left="1420"/>
        <w:rPr>
          <w:rFonts w:eastAsia="Times New Roman"/>
          <w:sz w:val="28"/>
          <w:szCs w:val="28"/>
        </w:rPr>
      </w:pPr>
      <w:r>
        <w:rPr>
          <w:rFonts w:eastAsia="Times New Roman"/>
          <w:sz w:val="28"/>
          <w:szCs w:val="28"/>
        </w:rPr>
        <w:t>г) символизма.</w:t>
      </w:r>
    </w:p>
    <w:p w:rsidR="0061201E" w:rsidRDefault="0061201E">
      <w:pPr>
        <w:spacing w:line="321" w:lineRule="exact"/>
        <w:rPr>
          <w:rFonts w:eastAsia="Times New Roman"/>
          <w:sz w:val="28"/>
          <w:szCs w:val="28"/>
        </w:rPr>
      </w:pPr>
    </w:p>
    <w:p w:rsidR="0061201E" w:rsidRDefault="0062073A" w:rsidP="0062073A">
      <w:pPr>
        <w:numPr>
          <w:ilvl w:val="0"/>
          <w:numId w:val="271"/>
        </w:numPr>
        <w:tabs>
          <w:tab w:val="left" w:pos="1120"/>
        </w:tabs>
        <w:ind w:left="1120" w:hanging="275"/>
        <w:rPr>
          <w:rFonts w:eastAsia="Times New Roman"/>
          <w:sz w:val="28"/>
          <w:szCs w:val="28"/>
        </w:rPr>
      </w:pPr>
      <w:r>
        <w:rPr>
          <w:rFonts w:eastAsia="Times New Roman"/>
          <w:sz w:val="28"/>
          <w:szCs w:val="28"/>
        </w:rPr>
        <w:t>Героем какого рассказа является Лойко Зобар?</w:t>
      </w:r>
    </w:p>
    <w:p w:rsidR="0061201E" w:rsidRDefault="0062073A">
      <w:pPr>
        <w:ind w:left="1420"/>
        <w:rPr>
          <w:sz w:val="20"/>
          <w:szCs w:val="20"/>
        </w:rPr>
      </w:pPr>
      <w:r>
        <w:rPr>
          <w:rFonts w:eastAsia="Times New Roman"/>
          <w:sz w:val="28"/>
          <w:szCs w:val="28"/>
        </w:rPr>
        <w:t>а) «Старуха Изергиль»;</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«Макар Чудра»;</w:t>
      </w:r>
    </w:p>
    <w:p w:rsidR="0061201E" w:rsidRDefault="0062073A">
      <w:pPr>
        <w:ind w:left="1420"/>
        <w:rPr>
          <w:sz w:val="20"/>
          <w:szCs w:val="20"/>
        </w:rPr>
      </w:pPr>
      <w:r>
        <w:rPr>
          <w:rFonts w:eastAsia="Times New Roman"/>
          <w:sz w:val="28"/>
          <w:szCs w:val="28"/>
        </w:rPr>
        <w:t>в) «Челкаш»;</w:t>
      </w:r>
    </w:p>
    <w:p w:rsidR="0061201E" w:rsidRDefault="0062073A">
      <w:pPr>
        <w:ind w:left="1420"/>
        <w:rPr>
          <w:sz w:val="20"/>
          <w:szCs w:val="20"/>
        </w:rPr>
      </w:pPr>
      <w:r>
        <w:rPr>
          <w:rFonts w:eastAsia="Times New Roman"/>
          <w:sz w:val="28"/>
          <w:szCs w:val="28"/>
        </w:rPr>
        <w:t>г) «Коновалов».</w:t>
      </w:r>
    </w:p>
    <w:p w:rsidR="0061201E" w:rsidRDefault="0061201E">
      <w:pPr>
        <w:spacing w:line="334" w:lineRule="exact"/>
        <w:rPr>
          <w:sz w:val="20"/>
          <w:szCs w:val="20"/>
        </w:rPr>
      </w:pPr>
    </w:p>
    <w:p w:rsidR="0061201E" w:rsidRDefault="0062073A" w:rsidP="0062073A">
      <w:pPr>
        <w:numPr>
          <w:ilvl w:val="0"/>
          <w:numId w:val="272"/>
        </w:numPr>
        <w:tabs>
          <w:tab w:val="left" w:pos="1140"/>
        </w:tabs>
        <w:spacing w:line="234" w:lineRule="auto"/>
        <w:ind w:firstLine="845"/>
        <w:rPr>
          <w:rFonts w:eastAsia="Times New Roman"/>
          <w:sz w:val="28"/>
          <w:szCs w:val="28"/>
        </w:rPr>
      </w:pPr>
      <w:r>
        <w:rPr>
          <w:rFonts w:eastAsia="Times New Roman"/>
          <w:sz w:val="28"/>
          <w:szCs w:val="28"/>
        </w:rPr>
        <w:t>Для какого произведения Горького не характерна композиция «рассказа в рассказе»?</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«Макар Чудра»;</w:t>
      </w:r>
    </w:p>
    <w:p w:rsidR="0061201E" w:rsidRDefault="0062073A">
      <w:pPr>
        <w:ind w:left="1420"/>
        <w:rPr>
          <w:rFonts w:eastAsia="Times New Roman"/>
          <w:sz w:val="28"/>
          <w:szCs w:val="28"/>
        </w:rPr>
      </w:pPr>
      <w:r>
        <w:rPr>
          <w:rFonts w:eastAsia="Times New Roman"/>
          <w:sz w:val="28"/>
          <w:szCs w:val="28"/>
        </w:rPr>
        <w:t>б) «Старуха Изергиль»;</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«Челкаш».</w:t>
      </w:r>
    </w:p>
    <w:p w:rsidR="0061201E" w:rsidRDefault="0061201E">
      <w:pPr>
        <w:spacing w:line="321" w:lineRule="exact"/>
        <w:rPr>
          <w:rFonts w:eastAsia="Times New Roman"/>
          <w:sz w:val="28"/>
          <w:szCs w:val="28"/>
        </w:rPr>
      </w:pPr>
    </w:p>
    <w:p w:rsidR="0061201E" w:rsidRDefault="0062073A" w:rsidP="0062073A">
      <w:pPr>
        <w:numPr>
          <w:ilvl w:val="0"/>
          <w:numId w:val="272"/>
        </w:numPr>
        <w:tabs>
          <w:tab w:val="left" w:pos="1120"/>
        </w:tabs>
        <w:ind w:left="1120" w:hanging="275"/>
        <w:rPr>
          <w:rFonts w:eastAsia="Times New Roman"/>
          <w:sz w:val="28"/>
          <w:szCs w:val="28"/>
        </w:rPr>
      </w:pPr>
      <w:r>
        <w:rPr>
          <w:rFonts w:eastAsia="Times New Roman"/>
          <w:sz w:val="28"/>
          <w:szCs w:val="28"/>
        </w:rPr>
        <w:t>Кто из персонажей пьесы «На дне» выражает авторскую позицию?</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Бубнов;</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Сатин;</w:t>
      </w:r>
    </w:p>
    <w:p w:rsidR="0061201E" w:rsidRDefault="0062073A">
      <w:pPr>
        <w:ind w:left="1420"/>
        <w:rPr>
          <w:sz w:val="20"/>
          <w:szCs w:val="20"/>
        </w:rPr>
      </w:pPr>
      <w:r>
        <w:rPr>
          <w:rFonts w:eastAsia="Times New Roman"/>
          <w:sz w:val="28"/>
          <w:szCs w:val="28"/>
        </w:rPr>
        <w:t>в) Клещ;</w:t>
      </w:r>
    </w:p>
    <w:p w:rsidR="0061201E" w:rsidRDefault="0062073A">
      <w:pPr>
        <w:ind w:left="1420"/>
        <w:rPr>
          <w:sz w:val="20"/>
          <w:szCs w:val="20"/>
        </w:rPr>
      </w:pPr>
      <w:r>
        <w:rPr>
          <w:rFonts w:eastAsia="Times New Roman"/>
          <w:sz w:val="28"/>
          <w:szCs w:val="28"/>
        </w:rPr>
        <w:t>г) Лука.</w:t>
      </w:r>
    </w:p>
    <w:p w:rsidR="0061201E" w:rsidRDefault="0061201E">
      <w:pPr>
        <w:spacing w:line="334" w:lineRule="exact"/>
        <w:rPr>
          <w:sz w:val="20"/>
          <w:szCs w:val="20"/>
        </w:rPr>
      </w:pPr>
    </w:p>
    <w:p w:rsidR="0061201E" w:rsidRDefault="0062073A" w:rsidP="0062073A">
      <w:pPr>
        <w:numPr>
          <w:ilvl w:val="0"/>
          <w:numId w:val="273"/>
        </w:numPr>
        <w:tabs>
          <w:tab w:val="left" w:pos="1134"/>
        </w:tabs>
        <w:spacing w:line="234" w:lineRule="auto"/>
        <w:ind w:left="1420" w:right="2260" w:hanging="575"/>
        <w:rPr>
          <w:rFonts w:eastAsia="Times New Roman"/>
          <w:sz w:val="28"/>
          <w:szCs w:val="28"/>
        </w:rPr>
      </w:pPr>
      <w:r>
        <w:rPr>
          <w:rFonts w:eastAsia="Times New Roman"/>
          <w:sz w:val="28"/>
          <w:szCs w:val="28"/>
        </w:rPr>
        <w:t>Каким персонажам пьесы «На дне» принадлежат слова: а) «Шум — смерти не помеха» (</w:t>
      </w:r>
      <w:r>
        <w:rPr>
          <w:rFonts w:eastAsia="Times New Roman"/>
          <w:i/>
          <w:iCs/>
          <w:sz w:val="28"/>
          <w:szCs w:val="28"/>
        </w:rPr>
        <w:t>Бубнов</w:t>
      </w:r>
      <w:r>
        <w:rPr>
          <w:rFonts w:eastAsia="Times New Roman"/>
          <w:sz w:val="28"/>
          <w:szCs w:val="28"/>
        </w:rPr>
        <w:t>);</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«Когда труд — обязанность, жизнь — рабство» (</w:t>
      </w:r>
      <w:r>
        <w:rPr>
          <w:rFonts w:eastAsia="Times New Roman"/>
          <w:i/>
          <w:iCs/>
          <w:sz w:val="28"/>
          <w:szCs w:val="28"/>
        </w:rPr>
        <w:t>Сатин</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1420" w:right="700"/>
        <w:rPr>
          <w:rFonts w:eastAsia="Times New Roman"/>
          <w:sz w:val="28"/>
          <w:szCs w:val="28"/>
        </w:rPr>
      </w:pPr>
      <w:r>
        <w:rPr>
          <w:rFonts w:eastAsia="Times New Roman"/>
          <w:sz w:val="28"/>
          <w:szCs w:val="28"/>
        </w:rPr>
        <w:t>в) «Ни одна блоха не плоха: все черненькие, все прыгают» (</w:t>
      </w:r>
      <w:r>
        <w:rPr>
          <w:rFonts w:eastAsia="Times New Roman"/>
          <w:i/>
          <w:iCs/>
          <w:sz w:val="28"/>
          <w:szCs w:val="28"/>
        </w:rPr>
        <w:t>Лука</w:t>
      </w:r>
      <w:r>
        <w:rPr>
          <w:rFonts w:eastAsia="Times New Roman"/>
          <w:sz w:val="28"/>
          <w:szCs w:val="28"/>
        </w:rPr>
        <w:t>); г) «Не любо — не слушай, а врать не мешай» (</w:t>
      </w:r>
      <w:r>
        <w:rPr>
          <w:rFonts w:eastAsia="Times New Roman"/>
          <w:i/>
          <w:iCs/>
          <w:sz w:val="28"/>
          <w:szCs w:val="28"/>
        </w:rPr>
        <w:t>Барон</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5" w:lineRule="auto"/>
        <w:ind w:left="1700" w:hanging="283"/>
        <w:rPr>
          <w:rFonts w:eastAsia="Times New Roman"/>
          <w:sz w:val="28"/>
          <w:szCs w:val="28"/>
        </w:rPr>
      </w:pPr>
      <w:r>
        <w:rPr>
          <w:rFonts w:eastAsia="Times New Roman"/>
          <w:sz w:val="28"/>
          <w:szCs w:val="28"/>
        </w:rPr>
        <w:t>д) «Понимаешь ли ты, как это обидно — потерять имя? Даже собаки имеют клички... Без имени нет человека» (</w:t>
      </w:r>
      <w:r>
        <w:rPr>
          <w:rFonts w:eastAsia="Times New Roman"/>
          <w:i/>
          <w:iCs/>
          <w:sz w:val="28"/>
          <w:szCs w:val="28"/>
        </w:rPr>
        <w:t>Актер</w:t>
      </w:r>
      <w:r>
        <w:rPr>
          <w:rFonts w:eastAsia="Times New Roman"/>
          <w:sz w:val="28"/>
          <w:szCs w:val="28"/>
        </w:rPr>
        <w:t>).</w:t>
      </w:r>
    </w:p>
    <w:p w:rsidR="0061201E" w:rsidRDefault="0061201E">
      <w:pPr>
        <w:spacing w:line="323" w:lineRule="exact"/>
        <w:rPr>
          <w:rFonts w:eastAsia="Times New Roman"/>
          <w:sz w:val="28"/>
          <w:szCs w:val="28"/>
        </w:rPr>
      </w:pPr>
    </w:p>
    <w:p w:rsidR="0061201E" w:rsidRDefault="0062073A" w:rsidP="0062073A">
      <w:pPr>
        <w:numPr>
          <w:ilvl w:val="0"/>
          <w:numId w:val="273"/>
        </w:numPr>
        <w:tabs>
          <w:tab w:val="left" w:pos="1120"/>
        </w:tabs>
        <w:ind w:left="1120" w:hanging="275"/>
        <w:rPr>
          <w:rFonts w:eastAsia="Times New Roman"/>
          <w:sz w:val="28"/>
          <w:szCs w:val="28"/>
        </w:rPr>
      </w:pPr>
      <w:r>
        <w:rPr>
          <w:rFonts w:eastAsia="Times New Roman"/>
          <w:sz w:val="28"/>
          <w:szCs w:val="28"/>
        </w:rPr>
        <w:t>Что советует Лука Ваське Пеплу?</w:t>
      </w:r>
    </w:p>
    <w:p w:rsidR="0061201E" w:rsidRDefault="0062073A">
      <w:pPr>
        <w:ind w:left="1420"/>
        <w:rPr>
          <w:sz w:val="20"/>
          <w:szCs w:val="20"/>
        </w:rPr>
      </w:pPr>
      <w:r>
        <w:rPr>
          <w:rFonts w:eastAsia="Times New Roman"/>
          <w:i/>
          <w:iCs/>
          <w:sz w:val="28"/>
          <w:szCs w:val="28"/>
        </w:rPr>
        <w:t>(Лука советует Ваське Пеплу искать праведную землю в Сибири.)</w:t>
      </w:r>
    </w:p>
    <w:p w:rsidR="0061201E" w:rsidRDefault="0061201E">
      <w:pPr>
        <w:spacing w:line="321" w:lineRule="exact"/>
        <w:rPr>
          <w:sz w:val="20"/>
          <w:szCs w:val="20"/>
        </w:rPr>
      </w:pPr>
    </w:p>
    <w:p w:rsidR="0061201E" w:rsidRDefault="0062073A" w:rsidP="0062073A">
      <w:pPr>
        <w:numPr>
          <w:ilvl w:val="0"/>
          <w:numId w:val="274"/>
        </w:numPr>
        <w:tabs>
          <w:tab w:val="left" w:pos="1120"/>
        </w:tabs>
        <w:ind w:left="1120" w:hanging="275"/>
        <w:rPr>
          <w:rFonts w:eastAsia="Times New Roman"/>
          <w:sz w:val="28"/>
          <w:szCs w:val="28"/>
        </w:rPr>
      </w:pPr>
      <w:r>
        <w:rPr>
          <w:rFonts w:eastAsia="Times New Roman"/>
          <w:sz w:val="28"/>
          <w:szCs w:val="28"/>
        </w:rPr>
        <w:t>Пьеса М. Горького «На дне» была написана: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1902</w:t>
      </w:r>
      <w:r>
        <w:rPr>
          <w:rFonts w:eastAsia="Times New Roman"/>
          <w:sz w:val="28"/>
          <w:szCs w:val="28"/>
        </w:rPr>
        <w:t xml:space="preserve"> </w:t>
      </w:r>
      <w:r>
        <w:rPr>
          <w:rFonts w:eastAsia="Times New Roman"/>
          <w:i/>
          <w:iCs/>
          <w:sz w:val="28"/>
          <w:szCs w:val="28"/>
        </w:rPr>
        <w:t>г.;</w:t>
      </w:r>
    </w:p>
    <w:p w:rsidR="0061201E" w:rsidRDefault="0061201E">
      <w:pPr>
        <w:spacing w:line="12" w:lineRule="exact"/>
        <w:rPr>
          <w:rFonts w:eastAsia="Times New Roman"/>
          <w:sz w:val="28"/>
          <w:szCs w:val="28"/>
        </w:rPr>
      </w:pPr>
    </w:p>
    <w:p w:rsidR="0061201E" w:rsidRDefault="0062073A">
      <w:pPr>
        <w:spacing w:line="248" w:lineRule="auto"/>
        <w:ind w:left="1420" w:right="7460"/>
        <w:jc w:val="both"/>
        <w:rPr>
          <w:rFonts w:eastAsia="Times New Roman"/>
          <w:sz w:val="28"/>
          <w:szCs w:val="28"/>
        </w:rPr>
      </w:pPr>
      <w:r>
        <w:rPr>
          <w:rFonts w:eastAsia="Times New Roman"/>
          <w:sz w:val="27"/>
          <w:szCs w:val="27"/>
        </w:rPr>
        <w:t>б) 1905 г.; в) 1910 г.; г) 1912 г.</w:t>
      </w:r>
    </w:p>
    <w:p w:rsidR="0061201E" w:rsidRDefault="0061201E">
      <w:pPr>
        <w:spacing w:line="326" w:lineRule="exact"/>
        <w:rPr>
          <w:rFonts w:eastAsia="Times New Roman"/>
          <w:sz w:val="28"/>
          <w:szCs w:val="28"/>
        </w:rPr>
      </w:pPr>
    </w:p>
    <w:p w:rsidR="0061201E" w:rsidRDefault="0062073A" w:rsidP="0062073A">
      <w:pPr>
        <w:numPr>
          <w:ilvl w:val="0"/>
          <w:numId w:val="274"/>
        </w:numPr>
        <w:tabs>
          <w:tab w:val="left" w:pos="1134"/>
        </w:tabs>
        <w:ind w:left="1420" w:right="180" w:hanging="575"/>
        <w:rPr>
          <w:rFonts w:eastAsia="Times New Roman"/>
          <w:sz w:val="28"/>
          <w:szCs w:val="28"/>
        </w:rPr>
      </w:pPr>
      <w:r>
        <w:rPr>
          <w:rFonts w:eastAsia="Times New Roman"/>
          <w:sz w:val="28"/>
          <w:szCs w:val="28"/>
        </w:rPr>
        <w:t>Какой образ из произведения А. М. Горького стал символом революции? а) Сокол; б) Уж;</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Буревестник;</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Данко.</w:t>
      </w:r>
    </w:p>
    <w:p w:rsidR="0061201E" w:rsidRDefault="0062073A">
      <w:pPr>
        <w:ind w:left="840"/>
        <w:rPr>
          <w:sz w:val="20"/>
          <w:szCs w:val="20"/>
        </w:rPr>
      </w:pPr>
      <w:r>
        <w:rPr>
          <w:rFonts w:eastAsia="Times New Roman"/>
          <w:i/>
          <w:iCs/>
          <w:sz w:val="28"/>
          <w:szCs w:val="28"/>
        </w:rPr>
        <w:t>(Буревестник из «Песни о Буревестнике».)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5184" behindDoc="1" locked="0" layoutInCell="0" allowOverlap="1" wp14:anchorId="7672CEA5" wp14:editId="2D6E965D">
                <wp:simplePos x="0" y="0"/>
                <wp:positionH relativeFrom="column">
                  <wp:posOffset>3702685</wp:posOffset>
                </wp:positionH>
                <wp:positionV relativeFrom="paragraph">
                  <wp:posOffset>6984</wp:posOffset>
                </wp:positionV>
                <wp:extent cx="2759710" cy="0"/>
                <wp:effectExtent l="0" t="0" r="21590" b="1905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0"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ABtg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6208" behindDoc="1" locked="0" layoutInCell="0" allowOverlap="1" wp14:anchorId="068B4288" wp14:editId="27841F98">
                <wp:simplePos x="0" y="0"/>
                <wp:positionH relativeFrom="column">
                  <wp:posOffset>3708400</wp:posOffset>
                </wp:positionH>
                <wp:positionV relativeFrom="paragraph">
                  <wp:posOffset>10160</wp:posOffset>
                </wp:positionV>
                <wp:extent cx="2748280" cy="626110"/>
                <wp:effectExtent l="0" t="0" r="0" b="254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1" o:spid="_x0000_s1026" style="position:absolute;margin-left:292pt;margin-top:.8pt;width:216.4pt;height:49.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7232" behindDoc="1" locked="0" layoutInCell="0" allowOverlap="1" wp14:anchorId="12BCC8F0" wp14:editId="6F7553EF">
                <wp:simplePos x="0" y="0"/>
                <wp:positionH relativeFrom="column">
                  <wp:posOffset>3702685</wp:posOffset>
                </wp:positionH>
                <wp:positionV relativeFrom="paragraph">
                  <wp:posOffset>1062354</wp:posOffset>
                </wp:positionV>
                <wp:extent cx="2753995" cy="0"/>
                <wp:effectExtent l="0" t="0" r="27305" b="1905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2" o:spid="_x0000_s1026" style="position:absolute;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5pt" to="508.4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JP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8256" behindDoc="1" locked="0" layoutInCell="0" allowOverlap="1" wp14:anchorId="0321F33C" wp14:editId="487CFE91">
                <wp:simplePos x="0" y="0"/>
                <wp:positionH relativeFrom="column">
                  <wp:posOffset>3705224</wp:posOffset>
                </wp:positionH>
                <wp:positionV relativeFrom="paragraph">
                  <wp:posOffset>3810</wp:posOffset>
                </wp:positionV>
                <wp:extent cx="0" cy="1061085"/>
                <wp:effectExtent l="0" t="0" r="19050" b="24765"/>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3" o:spid="_x0000_s1026" style="position:absolute;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9280" behindDoc="1" locked="0" layoutInCell="0" allowOverlap="1" wp14:anchorId="7E3EDC3D" wp14:editId="4C93FFA7">
                <wp:simplePos x="0" y="0"/>
                <wp:positionH relativeFrom="column">
                  <wp:posOffset>6459854</wp:posOffset>
                </wp:positionH>
                <wp:positionV relativeFrom="paragraph">
                  <wp:posOffset>3810</wp:posOffset>
                </wp:positionV>
                <wp:extent cx="0" cy="1055370"/>
                <wp:effectExtent l="0" t="0" r="19050" b="1143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53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4" o:spid="_x0000_s1026" style="position:absolute;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0304" behindDoc="1" locked="0" layoutInCell="0" allowOverlap="1" wp14:anchorId="64C38E4B" wp14:editId="3D36D147">
                <wp:simplePos x="0" y="0"/>
                <wp:positionH relativeFrom="column">
                  <wp:posOffset>3708400</wp:posOffset>
                </wp:positionH>
                <wp:positionV relativeFrom="paragraph">
                  <wp:posOffset>1270</wp:posOffset>
                </wp:positionV>
                <wp:extent cx="2748280" cy="42227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5" o:spid="_x0000_s1026" style="position:absolute;margin-left:292pt;margin-top:.1pt;width:216.4pt;height:3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3.2. А.И Куприн.</w:t>
      </w:r>
    </w:p>
    <w:p w:rsidR="0061201E" w:rsidRDefault="0062073A">
      <w:pPr>
        <w:ind w:left="5940"/>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1328" behindDoc="1" locked="0" layoutInCell="0" allowOverlap="1" wp14:anchorId="7B075832" wp14:editId="63CF7A56">
                <wp:simplePos x="0" y="0"/>
                <wp:positionH relativeFrom="column">
                  <wp:posOffset>6453505</wp:posOffset>
                </wp:positionH>
                <wp:positionV relativeFrom="paragraph">
                  <wp:posOffset>11430</wp:posOffset>
                </wp:positionV>
                <wp:extent cx="12065" cy="1270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6" o:spid="_x0000_s1026" style="position:absolute;margin-left:508.15pt;margin-top:.9pt;width:.95pt;height: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14</w:t>
      </w:r>
    </w:p>
    <w:p w:rsidR="0061201E" w:rsidRDefault="0061201E">
      <w:pPr>
        <w:spacing w:line="321" w:lineRule="exact"/>
        <w:rPr>
          <w:sz w:val="20"/>
          <w:szCs w:val="20"/>
        </w:rPr>
      </w:pPr>
    </w:p>
    <w:p w:rsidR="0061201E" w:rsidRDefault="0062073A">
      <w:pPr>
        <w:ind w:left="2880"/>
        <w:rPr>
          <w:sz w:val="20"/>
          <w:szCs w:val="20"/>
        </w:rPr>
      </w:pPr>
      <w:r>
        <w:rPr>
          <w:rFonts w:eastAsia="Times New Roman"/>
          <w:b/>
          <w:bCs/>
          <w:sz w:val="28"/>
          <w:szCs w:val="28"/>
        </w:rPr>
        <w:t>Творчество И. А. Бунина, А. И. Куприна</w:t>
      </w:r>
    </w:p>
    <w:p w:rsidR="0061201E" w:rsidRDefault="0061201E">
      <w:pPr>
        <w:spacing w:line="330" w:lineRule="exact"/>
        <w:rPr>
          <w:sz w:val="20"/>
          <w:szCs w:val="20"/>
        </w:rPr>
      </w:pPr>
    </w:p>
    <w:p w:rsidR="0061201E" w:rsidRDefault="0062073A" w:rsidP="0062073A">
      <w:pPr>
        <w:numPr>
          <w:ilvl w:val="0"/>
          <w:numId w:val="275"/>
        </w:numPr>
        <w:tabs>
          <w:tab w:val="left" w:pos="1137"/>
        </w:tabs>
        <w:spacing w:line="248" w:lineRule="auto"/>
        <w:ind w:firstLine="845"/>
        <w:jc w:val="both"/>
        <w:rPr>
          <w:rFonts w:eastAsia="Times New Roman"/>
          <w:sz w:val="27"/>
          <w:szCs w:val="27"/>
        </w:rPr>
      </w:pPr>
      <w:r>
        <w:rPr>
          <w:rFonts w:eastAsia="Times New Roman"/>
          <w:sz w:val="27"/>
          <w:szCs w:val="27"/>
        </w:rPr>
        <w:t>О каком произведении позднего периода творчества И. А. Бунин говорил: «Я тридцать восемь раз (по количеству рассказов в книге) писал об одном и том же»?</w:t>
      </w:r>
    </w:p>
    <w:p w:rsidR="0061201E" w:rsidRDefault="0062073A">
      <w:pPr>
        <w:ind w:left="1420"/>
        <w:rPr>
          <w:rFonts w:eastAsia="Times New Roman"/>
          <w:sz w:val="27"/>
          <w:szCs w:val="27"/>
        </w:rPr>
      </w:pPr>
      <w:r>
        <w:rPr>
          <w:rFonts w:eastAsia="Times New Roman"/>
          <w:i/>
          <w:iCs/>
          <w:sz w:val="28"/>
          <w:szCs w:val="28"/>
        </w:rPr>
        <w:t>(«Сборник рассказов «Темные аллеи» — о любви.)</w:t>
      </w:r>
    </w:p>
    <w:p w:rsidR="0061201E" w:rsidRDefault="0061201E">
      <w:pPr>
        <w:spacing w:line="321" w:lineRule="exact"/>
        <w:rPr>
          <w:rFonts w:eastAsia="Times New Roman"/>
          <w:sz w:val="27"/>
          <w:szCs w:val="27"/>
        </w:rPr>
      </w:pPr>
    </w:p>
    <w:p w:rsidR="0061201E" w:rsidRDefault="0062073A" w:rsidP="0062073A">
      <w:pPr>
        <w:numPr>
          <w:ilvl w:val="0"/>
          <w:numId w:val="275"/>
        </w:numPr>
        <w:tabs>
          <w:tab w:val="left" w:pos="1120"/>
        </w:tabs>
        <w:ind w:left="1120" w:hanging="275"/>
        <w:rPr>
          <w:rFonts w:eastAsia="Times New Roman"/>
          <w:sz w:val="28"/>
          <w:szCs w:val="28"/>
        </w:rPr>
      </w:pPr>
      <w:r>
        <w:rPr>
          <w:rFonts w:eastAsia="Times New Roman"/>
          <w:sz w:val="28"/>
          <w:szCs w:val="28"/>
        </w:rPr>
        <w:t>Кому из писателей принадлежит дневник «Окаянные дни»?</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Бунину;</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б) А. И. Куприну;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А. М. Горькому.</w:t>
      </w:r>
    </w:p>
    <w:p w:rsidR="0061201E" w:rsidRDefault="0061201E">
      <w:pPr>
        <w:spacing w:line="321" w:lineRule="exact"/>
        <w:rPr>
          <w:sz w:val="20"/>
          <w:szCs w:val="20"/>
        </w:rPr>
      </w:pPr>
    </w:p>
    <w:p w:rsidR="0061201E" w:rsidRDefault="0062073A" w:rsidP="0062073A">
      <w:pPr>
        <w:numPr>
          <w:ilvl w:val="0"/>
          <w:numId w:val="276"/>
        </w:numPr>
        <w:tabs>
          <w:tab w:val="left" w:pos="1260"/>
        </w:tabs>
        <w:ind w:left="1260" w:hanging="415"/>
        <w:rPr>
          <w:rFonts w:eastAsia="Times New Roman"/>
          <w:sz w:val="28"/>
          <w:szCs w:val="28"/>
        </w:rPr>
      </w:pPr>
      <w:r>
        <w:rPr>
          <w:rFonts w:eastAsia="Times New Roman"/>
          <w:sz w:val="28"/>
          <w:szCs w:val="28"/>
        </w:rPr>
        <w:t>В  каком  произведении  сюжетом  является  череда  воспоминаний  о</w:t>
      </w:r>
    </w:p>
    <w:p w:rsidR="0061201E" w:rsidRDefault="0062073A">
      <w:pPr>
        <w:rPr>
          <w:rFonts w:eastAsia="Times New Roman"/>
          <w:sz w:val="28"/>
          <w:szCs w:val="28"/>
        </w:rPr>
      </w:pPr>
      <w:r>
        <w:rPr>
          <w:rFonts w:eastAsia="Times New Roman"/>
          <w:sz w:val="28"/>
          <w:szCs w:val="28"/>
        </w:rPr>
        <w:t>прошлом?</w:t>
      </w:r>
    </w:p>
    <w:p w:rsidR="0061201E" w:rsidRDefault="0061201E">
      <w:pPr>
        <w:spacing w:line="12" w:lineRule="exact"/>
        <w:rPr>
          <w:rFonts w:eastAsia="Times New Roman"/>
          <w:sz w:val="28"/>
          <w:szCs w:val="28"/>
        </w:rPr>
      </w:pPr>
    </w:p>
    <w:p w:rsidR="0061201E" w:rsidRDefault="0062073A">
      <w:pPr>
        <w:spacing w:line="237" w:lineRule="auto"/>
        <w:ind w:left="1420" w:right="4560"/>
        <w:rPr>
          <w:rFonts w:eastAsia="Times New Roman"/>
          <w:sz w:val="28"/>
          <w:szCs w:val="28"/>
        </w:rPr>
      </w:pPr>
      <w:r>
        <w:rPr>
          <w:rFonts w:eastAsia="Times New Roman"/>
          <w:sz w:val="28"/>
          <w:szCs w:val="28"/>
        </w:rPr>
        <w:t>а) «Господин из Сан-Франциско»; б) «Гранатовый браслет»; в) «Митина любовь»;</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«Антоновские яблоки».</w:t>
      </w:r>
    </w:p>
    <w:p w:rsidR="0061201E" w:rsidRDefault="0061201E">
      <w:pPr>
        <w:spacing w:line="320" w:lineRule="exact"/>
        <w:rPr>
          <w:rFonts w:eastAsia="Times New Roman"/>
          <w:sz w:val="28"/>
          <w:szCs w:val="28"/>
        </w:rPr>
      </w:pPr>
    </w:p>
    <w:p w:rsidR="0061201E" w:rsidRDefault="0062073A" w:rsidP="0062073A">
      <w:pPr>
        <w:numPr>
          <w:ilvl w:val="0"/>
          <w:numId w:val="276"/>
        </w:numPr>
        <w:tabs>
          <w:tab w:val="left" w:pos="1120"/>
        </w:tabs>
        <w:ind w:left="1120" w:hanging="275"/>
        <w:rPr>
          <w:rFonts w:eastAsia="Times New Roman"/>
          <w:sz w:val="28"/>
          <w:szCs w:val="28"/>
        </w:rPr>
      </w:pPr>
      <w:r>
        <w:rPr>
          <w:rFonts w:eastAsia="Times New Roman"/>
          <w:sz w:val="28"/>
          <w:szCs w:val="28"/>
        </w:rPr>
        <w:t>Какой жанр литературы был наиболее близок к И. А. Бунину?</w:t>
      </w:r>
    </w:p>
    <w:p w:rsidR="0061201E" w:rsidRDefault="0062073A">
      <w:pPr>
        <w:ind w:left="1420"/>
        <w:rPr>
          <w:sz w:val="20"/>
          <w:szCs w:val="20"/>
        </w:rPr>
      </w:pPr>
      <w:r>
        <w:rPr>
          <w:rFonts w:eastAsia="Times New Roman"/>
          <w:sz w:val="28"/>
          <w:szCs w:val="28"/>
        </w:rPr>
        <w:t>(</w:t>
      </w:r>
      <w:r>
        <w:rPr>
          <w:rFonts w:eastAsia="Times New Roman"/>
          <w:i/>
          <w:iCs/>
          <w:sz w:val="28"/>
          <w:szCs w:val="28"/>
        </w:rPr>
        <w:t>Миниатюра</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77"/>
        </w:numPr>
        <w:tabs>
          <w:tab w:val="left" w:pos="1214"/>
        </w:tabs>
        <w:spacing w:line="234" w:lineRule="auto"/>
        <w:ind w:firstLine="845"/>
        <w:rPr>
          <w:rFonts w:eastAsia="Times New Roman"/>
          <w:sz w:val="28"/>
          <w:szCs w:val="28"/>
        </w:rPr>
      </w:pPr>
      <w:r>
        <w:rPr>
          <w:rFonts w:eastAsia="Times New Roman"/>
          <w:sz w:val="28"/>
          <w:szCs w:val="28"/>
        </w:rPr>
        <w:t>Из какого произведения А. И. Куприна взяты строки: «... В душе я призываю смерть, но в сердце полон хвалы тебе: «Да святится имя твое!»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(«Гранатовый браслет».)</w:t>
      </w:r>
    </w:p>
    <w:p w:rsidR="0061201E" w:rsidRDefault="0061201E">
      <w:pPr>
        <w:spacing w:line="334" w:lineRule="exact"/>
        <w:rPr>
          <w:rFonts w:eastAsia="Times New Roman"/>
          <w:sz w:val="28"/>
          <w:szCs w:val="28"/>
        </w:rPr>
      </w:pPr>
    </w:p>
    <w:p w:rsidR="0061201E" w:rsidRDefault="0062073A" w:rsidP="0062073A">
      <w:pPr>
        <w:numPr>
          <w:ilvl w:val="0"/>
          <w:numId w:val="277"/>
        </w:numPr>
        <w:tabs>
          <w:tab w:val="left" w:pos="1134"/>
        </w:tabs>
        <w:spacing w:line="234" w:lineRule="auto"/>
        <w:ind w:left="1420" w:right="180" w:hanging="575"/>
        <w:rPr>
          <w:rFonts w:eastAsia="Times New Roman"/>
          <w:sz w:val="28"/>
          <w:szCs w:val="28"/>
        </w:rPr>
      </w:pPr>
      <w:r>
        <w:rPr>
          <w:rFonts w:eastAsia="Times New Roman"/>
          <w:sz w:val="28"/>
          <w:szCs w:val="28"/>
        </w:rPr>
        <w:t>Чем заканчивается рассказ И. А. Бунина «Господин из Сан-Франциско»? а) Главный герой ссорится с женой;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главный герой умирает;</w:t>
      </w:r>
    </w:p>
    <w:p w:rsidR="0061201E" w:rsidRDefault="0061201E">
      <w:pPr>
        <w:spacing w:line="15" w:lineRule="exact"/>
        <w:rPr>
          <w:rFonts w:eastAsia="Times New Roman"/>
          <w:sz w:val="28"/>
          <w:szCs w:val="28"/>
        </w:rPr>
      </w:pPr>
    </w:p>
    <w:p w:rsidR="0061201E" w:rsidRDefault="0062073A">
      <w:pPr>
        <w:spacing w:line="247" w:lineRule="auto"/>
        <w:ind w:left="1420" w:right="3640"/>
        <w:rPr>
          <w:rFonts w:eastAsia="Times New Roman"/>
          <w:sz w:val="28"/>
          <w:szCs w:val="28"/>
        </w:rPr>
      </w:pPr>
      <w:r>
        <w:rPr>
          <w:rFonts w:eastAsia="Times New Roman"/>
          <w:sz w:val="27"/>
          <w:szCs w:val="27"/>
        </w:rPr>
        <w:t>в) главный герой отправляется в Японию; г) корабль с путешествующими тонет.</w:t>
      </w:r>
    </w:p>
    <w:p w:rsidR="0061201E" w:rsidRDefault="0061201E">
      <w:pPr>
        <w:spacing w:line="312" w:lineRule="exact"/>
        <w:rPr>
          <w:rFonts w:eastAsia="Times New Roman"/>
          <w:sz w:val="28"/>
          <w:szCs w:val="28"/>
        </w:rPr>
      </w:pPr>
    </w:p>
    <w:p w:rsidR="0061201E" w:rsidRDefault="0062073A" w:rsidP="0062073A">
      <w:pPr>
        <w:numPr>
          <w:ilvl w:val="0"/>
          <w:numId w:val="277"/>
        </w:numPr>
        <w:tabs>
          <w:tab w:val="left" w:pos="1120"/>
        </w:tabs>
        <w:ind w:left="1120" w:hanging="275"/>
        <w:rPr>
          <w:rFonts w:eastAsia="Times New Roman"/>
          <w:sz w:val="28"/>
          <w:szCs w:val="28"/>
        </w:rPr>
      </w:pPr>
      <w:r>
        <w:rPr>
          <w:rFonts w:eastAsia="Times New Roman"/>
          <w:sz w:val="28"/>
          <w:szCs w:val="28"/>
        </w:rPr>
        <w:t>Какова судьба Олеси из одноименной повести А. И. Куприна?</w:t>
      </w:r>
    </w:p>
    <w:p w:rsidR="0061201E" w:rsidRDefault="0062073A">
      <w:pPr>
        <w:ind w:left="1420"/>
        <w:rPr>
          <w:sz w:val="20"/>
          <w:szCs w:val="20"/>
        </w:rPr>
      </w:pPr>
      <w:r>
        <w:rPr>
          <w:rFonts w:eastAsia="Times New Roman"/>
          <w:sz w:val="28"/>
          <w:szCs w:val="28"/>
        </w:rPr>
        <w:t>а) Выходит замуж за Ивана Тимофеевича;</w:t>
      </w:r>
    </w:p>
    <w:p w:rsidR="0061201E" w:rsidRDefault="0061201E">
      <w:pPr>
        <w:spacing w:line="13" w:lineRule="exact"/>
        <w:rPr>
          <w:sz w:val="20"/>
          <w:szCs w:val="20"/>
        </w:rPr>
      </w:pPr>
    </w:p>
    <w:p w:rsidR="0061201E" w:rsidRDefault="0062073A">
      <w:pPr>
        <w:spacing w:line="235" w:lineRule="auto"/>
        <w:ind w:left="1420" w:right="3180"/>
        <w:rPr>
          <w:sz w:val="20"/>
          <w:szCs w:val="20"/>
        </w:rPr>
      </w:pPr>
      <w:r>
        <w:rPr>
          <w:rFonts w:eastAsia="Times New Roman"/>
          <w:sz w:val="28"/>
          <w:szCs w:val="28"/>
        </w:rPr>
        <w:t xml:space="preserve">б) ее насмерть забивают деревенские жители; в) </w:t>
      </w:r>
      <w:r>
        <w:rPr>
          <w:rFonts w:eastAsia="Times New Roman"/>
          <w:i/>
          <w:iCs/>
          <w:sz w:val="28"/>
          <w:szCs w:val="28"/>
        </w:rPr>
        <w:t>уезжает из Полесья;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выходит из леса, мирится с деревенскими бабами.</w:t>
      </w:r>
    </w:p>
    <w:p w:rsidR="0061201E" w:rsidRDefault="0061201E">
      <w:pPr>
        <w:spacing w:line="321" w:lineRule="exact"/>
        <w:rPr>
          <w:sz w:val="20"/>
          <w:szCs w:val="20"/>
        </w:rPr>
      </w:pPr>
    </w:p>
    <w:p w:rsidR="0061201E" w:rsidRDefault="0062073A" w:rsidP="0062073A">
      <w:pPr>
        <w:numPr>
          <w:ilvl w:val="0"/>
          <w:numId w:val="278"/>
        </w:numPr>
        <w:tabs>
          <w:tab w:val="left" w:pos="1140"/>
        </w:tabs>
        <w:ind w:left="1140" w:hanging="295"/>
        <w:rPr>
          <w:rFonts w:eastAsia="Times New Roman"/>
          <w:sz w:val="28"/>
          <w:szCs w:val="28"/>
        </w:rPr>
      </w:pPr>
      <w:r>
        <w:rPr>
          <w:rFonts w:eastAsia="Times New Roman"/>
          <w:sz w:val="28"/>
          <w:szCs w:val="28"/>
        </w:rPr>
        <w:t>Кто из писателей: Бунин или Куприн получил Нобелевскую премию и за</w:t>
      </w:r>
    </w:p>
    <w:p w:rsidR="0061201E" w:rsidRDefault="0062073A">
      <w:pPr>
        <w:rPr>
          <w:sz w:val="20"/>
          <w:szCs w:val="20"/>
        </w:rPr>
      </w:pPr>
      <w:r>
        <w:rPr>
          <w:rFonts w:eastAsia="Times New Roman"/>
          <w:sz w:val="28"/>
          <w:szCs w:val="28"/>
        </w:rPr>
        <w:t>что?</w:t>
      </w:r>
    </w:p>
    <w:p w:rsidR="0061201E" w:rsidRDefault="0062073A">
      <w:pPr>
        <w:jc w:val="center"/>
        <w:rPr>
          <w:sz w:val="20"/>
          <w:szCs w:val="20"/>
        </w:rPr>
      </w:pPr>
      <w:r>
        <w:rPr>
          <w:rFonts w:eastAsia="Times New Roman"/>
          <w:i/>
          <w:iCs/>
          <w:sz w:val="28"/>
          <w:szCs w:val="28"/>
        </w:rPr>
        <w:t>(И. А. Бунин, за роман «Жизнь Арсеньева», сборник стихов.)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2352" behindDoc="1" locked="0" layoutInCell="0" allowOverlap="1" wp14:anchorId="29951EF8" wp14:editId="58D1CEE2">
                <wp:simplePos x="0" y="0"/>
                <wp:positionH relativeFrom="column">
                  <wp:posOffset>3702685</wp:posOffset>
                </wp:positionH>
                <wp:positionV relativeFrom="paragraph">
                  <wp:posOffset>621664</wp:posOffset>
                </wp:positionV>
                <wp:extent cx="2759710" cy="0"/>
                <wp:effectExtent l="0" t="0" r="21590" b="1905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7" o:spid="_x0000_s1026" style="position:absolute;z-index:-25182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48.95pt" to="508.8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yp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93376" behindDoc="1" locked="0" layoutInCell="0" allowOverlap="1" wp14:anchorId="03FA9630" wp14:editId="3F6059FF">
                <wp:simplePos x="0" y="0"/>
                <wp:positionH relativeFrom="column">
                  <wp:posOffset>3708400</wp:posOffset>
                </wp:positionH>
                <wp:positionV relativeFrom="paragraph">
                  <wp:posOffset>624205</wp:posOffset>
                </wp:positionV>
                <wp:extent cx="2748280" cy="42227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8" o:spid="_x0000_s1026" style="position:absolute;margin-left:292pt;margin-top:49.15pt;width:216.4pt;height:3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94400" behindDoc="1" locked="0" layoutInCell="0" allowOverlap="1" wp14:anchorId="6E696C11" wp14:editId="5D63BF9C">
                <wp:simplePos x="0" y="0"/>
                <wp:positionH relativeFrom="column">
                  <wp:posOffset>3702685</wp:posOffset>
                </wp:positionH>
                <wp:positionV relativeFrom="paragraph">
                  <wp:posOffset>1049654</wp:posOffset>
                </wp:positionV>
                <wp:extent cx="2753995" cy="0"/>
                <wp:effectExtent l="0" t="0" r="27305" b="1905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9"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AErXBL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95424" behindDoc="1" locked="0" layoutInCell="0" allowOverlap="1" wp14:anchorId="56BAB231" wp14:editId="5352D891">
                <wp:simplePos x="0" y="0"/>
                <wp:positionH relativeFrom="column">
                  <wp:posOffset>3705224</wp:posOffset>
                </wp:positionH>
                <wp:positionV relativeFrom="paragraph">
                  <wp:posOffset>618490</wp:posOffset>
                </wp:positionV>
                <wp:extent cx="0" cy="434340"/>
                <wp:effectExtent l="0" t="0" r="19050" b="2286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43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0" o:spid="_x0000_s1026" style="position:absolute;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8.7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96448" behindDoc="1" locked="0" layoutInCell="0" allowOverlap="1" wp14:anchorId="2C4B198E" wp14:editId="58201F1F">
                <wp:simplePos x="0" y="0"/>
                <wp:positionH relativeFrom="column">
                  <wp:posOffset>6459854</wp:posOffset>
                </wp:positionH>
                <wp:positionV relativeFrom="paragraph">
                  <wp:posOffset>618490</wp:posOffset>
                </wp:positionV>
                <wp:extent cx="0" cy="427990"/>
                <wp:effectExtent l="0" t="0" r="19050" b="1016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7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1"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8.7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7472" behindDoc="1" locked="0" layoutInCell="0" allowOverlap="1" wp14:anchorId="6356CD7D" wp14:editId="14161D76">
                <wp:simplePos x="0" y="0"/>
                <wp:positionH relativeFrom="column">
                  <wp:posOffset>6453505</wp:posOffset>
                </wp:positionH>
                <wp:positionV relativeFrom="paragraph">
                  <wp:posOffset>-1905</wp:posOffset>
                </wp:positionV>
                <wp:extent cx="12065" cy="1206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2" o:spid="_x0000_s1026" style="position:absolute;margin-left:508.15pt;margin-top:-.15pt;width:.95pt;height:.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m6gwEAAAY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4dncLKaIKPKR6rygH&#10;HM+UqGPUc9pgMUjpEfQf4kbzplMKOmMOFkPBsj1xqFkfr1mbQxaaD+eL9vabFJo7p21hVN3l14SU&#10;fxgIomx6iTzImq/aP1I+QS+Qqgq8Gx6c97XA3fa7R7FXZej1K0aYnf7BqvqT4CJ9C8NxgxdXHHbF&#10;nx9Gmebrmvevn+/qLwA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WlDpuo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Тест № 15</w:t>
      </w:r>
    </w:p>
    <w:p w:rsidR="0061201E" w:rsidRDefault="0061201E">
      <w:pPr>
        <w:spacing w:line="275" w:lineRule="exact"/>
        <w:rPr>
          <w:sz w:val="20"/>
          <w:szCs w:val="20"/>
        </w:rPr>
      </w:pPr>
    </w:p>
    <w:p w:rsidR="0061201E" w:rsidRDefault="0062073A">
      <w:pPr>
        <w:ind w:left="1300"/>
        <w:jc w:val="center"/>
        <w:rPr>
          <w:sz w:val="20"/>
          <w:szCs w:val="20"/>
        </w:rPr>
      </w:pPr>
      <w:r>
        <w:rPr>
          <w:rFonts w:eastAsia="Times New Roman"/>
          <w:b/>
          <w:bCs/>
          <w:sz w:val="28"/>
          <w:szCs w:val="28"/>
        </w:rPr>
        <w:t>ТЕСТ ОБОБЩАЮЩЕГО ХАРАКТЕРА</w:t>
      </w:r>
    </w:p>
    <w:p w:rsidR="0061201E" w:rsidRDefault="0062073A">
      <w:pPr>
        <w:ind w:left="1280"/>
        <w:jc w:val="center"/>
        <w:rPr>
          <w:sz w:val="20"/>
          <w:szCs w:val="20"/>
        </w:rPr>
      </w:pPr>
      <w:r>
        <w:rPr>
          <w:rFonts w:eastAsia="Times New Roman"/>
          <w:b/>
          <w:bCs/>
          <w:sz w:val="28"/>
          <w:szCs w:val="28"/>
        </w:rPr>
        <w:t>Знание текстов художественных произведений</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Из каких художественных произведений взяты отрывки, укажите автора,</w:t>
      </w:r>
    </w:p>
    <w:p w:rsidR="0061201E" w:rsidRDefault="0062073A">
      <w:pPr>
        <w:rPr>
          <w:sz w:val="20"/>
          <w:szCs w:val="20"/>
        </w:rPr>
      </w:pPr>
      <w:r>
        <w:rPr>
          <w:rFonts w:eastAsia="Times New Roman"/>
          <w:sz w:val="28"/>
          <w:szCs w:val="28"/>
        </w:rPr>
        <w:t>героя.</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119</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279"/>
        </w:numPr>
        <w:tabs>
          <w:tab w:val="left" w:pos="1157"/>
        </w:tabs>
        <w:spacing w:line="238" w:lineRule="auto"/>
        <w:ind w:left="7" w:firstLine="845"/>
        <w:jc w:val="both"/>
        <w:rPr>
          <w:rFonts w:eastAsia="Times New Roman"/>
          <w:sz w:val="28"/>
          <w:szCs w:val="28"/>
        </w:rPr>
      </w:pPr>
      <w:r>
        <w:rPr>
          <w:rFonts w:eastAsia="Times New Roman"/>
          <w:sz w:val="28"/>
          <w:szCs w:val="28"/>
        </w:rPr>
        <w:lastRenderedPageBreak/>
        <w:t>«Он никогда не просыпал подъема, всегда вставал но нему — до развода было часа полтора времени свободного, не казенного, и кто знает лагерную жизнь, всегда может подработать: шить кому-нибудь из старой подкладки чехол для рукавички... или пробежать по каптеркам, где кому надо услужить, подмести что-нибудь...»</w:t>
      </w:r>
    </w:p>
    <w:p w:rsidR="0061201E" w:rsidRDefault="0061201E">
      <w:pPr>
        <w:spacing w:line="1" w:lineRule="exact"/>
        <w:rPr>
          <w:sz w:val="20"/>
          <w:szCs w:val="20"/>
        </w:rPr>
      </w:pPr>
    </w:p>
    <w:p w:rsidR="0061201E" w:rsidRDefault="0062073A">
      <w:pPr>
        <w:ind w:left="2387"/>
        <w:rPr>
          <w:sz w:val="20"/>
          <w:szCs w:val="20"/>
        </w:rPr>
      </w:pPr>
      <w:r>
        <w:rPr>
          <w:rFonts w:eastAsia="Times New Roman"/>
          <w:i/>
          <w:iCs/>
          <w:sz w:val="28"/>
          <w:szCs w:val="28"/>
        </w:rPr>
        <w:t>(А. Солженицын. «Один день Ивана Денисовича». Иван Шухов.)</w:t>
      </w:r>
    </w:p>
    <w:p w:rsidR="0061201E" w:rsidRDefault="0062073A" w:rsidP="0062073A">
      <w:pPr>
        <w:numPr>
          <w:ilvl w:val="1"/>
          <w:numId w:val="280"/>
        </w:numPr>
        <w:tabs>
          <w:tab w:val="left" w:pos="1147"/>
        </w:tabs>
        <w:ind w:left="1147" w:hanging="295"/>
        <w:rPr>
          <w:rFonts w:eastAsia="Times New Roman"/>
          <w:sz w:val="28"/>
          <w:szCs w:val="28"/>
        </w:rPr>
      </w:pPr>
      <w:r>
        <w:rPr>
          <w:rFonts w:eastAsia="Times New Roman"/>
          <w:sz w:val="28"/>
          <w:szCs w:val="28"/>
        </w:rPr>
        <w:t>«Они... вообще в последнее время жутко свинячат. Пьянствуют, вступают</w:t>
      </w:r>
    </w:p>
    <w:p w:rsidR="0061201E" w:rsidRDefault="0061201E">
      <w:pPr>
        <w:spacing w:line="15" w:lineRule="exact"/>
        <w:rPr>
          <w:rFonts w:eastAsia="Times New Roman"/>
          <w:sz w:val="28"/>
          <w:szCs w:val="28"/>
        </w:rPr>
      </w:pPr>
    </w:p>
    <w:p w:rsidR="0061201E" w:rsidRDefault="0062073A" w:rsidP="0062073A">
      <w:pPr>
        <w:numPr>
          <w:ilvl w:val="0"/>
          <w:numId w:val="280"/>
        </w:numPr>
        <w:tabs>
          <w:tab w:val="left" w:pos="230"/>
        </w:tabs>
        <w:spacing w:line="236" w:lineRule="auto"/>
        <w:ind w:left="7" w:hanging="7"/>
        <w:jc w:val="both"/>
        <w:rPr>
          <w:rFonts w:eastAsia="Times New Roman"/>
          <w:sz w:val="28"/>
          <w:szCs w:val="28"/>
        </w:rPr>
      </w:pPr>
      <w:r>
        <w:rPr>
          <w:rFonts w:eastAsia="Times New Roman"/>
          <w:sz w:val="28"/>
          <w:szCs w:val="28"/>
        </w:rPr>
        <w:t>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rsidR="0061201E" w:rsidRDefault="0061201E">
      <w:pPr>
        <w:spacing w:line="12" w:lineRule="exact"/>
        <w:rPr>
          <w:rFonts w:eastAsia="Times New Roman"/>
          <w:sz w:val="28"/>
          <w:szCs w:val="28"/>
        </w:rPr>
      </w:pPr>
    </w:p>
    <w:p w:rsidR="0061201E" w:rsidRDefault="0062073A">
      <w:pPr>
        <w:ind w:left="1287"/>
        <w:rPr>
          <w:rFonts w:eastAsia="Times New Roman"/>
          <w:sz w:val="28"/>
          <w:szCs w:val="28"/>
        </w:rPr>
      </w:pPr>
      <w:r>
        <w:rPr>
          <w:rFonts w:eastAsia="Times New Roman"/>
          <w:i/>
          <w:iCs/>
          <w:sz w:val="27"/>
          <w:szCs w:val="27"/>
        </w:rPr>
        <w:t>(М. Булгаков. «Мастер о Маргарита». Степа Лиходеев, администратор</w:t>
      </w:r>
    </w:p>
    <w:p w:rsidR="0061201E" w:rsidRDefault="0062073A">
      <w:pPr>
        <w:ind w:left="7707"/>
        <w:rPr>
          <w:sz w:val="20"/>
          <w:szCs w:val="20"/>
        </w:rPr>
      </w:pPr>
      <w:r>
        <w:rPr>
          <w:rFonts w:eastAsia="Times New Roman"/>
          <w:i/>
          <w:iCs/>
          <w:sz w:val="28"/>
          <w:szCs w:val="28"/>
        </w:rPr>
        <w:t>театра Варьете».)</w:t>
      </w:r>
    </w:p>
    <w:p w:rsidR="0061201E" w:rsidRDefault="0061201E">
      <w:pPr>
        <w:spacing w:line="13" w:lineRule="exact"/>
        <w:rPr>
          <w:sz w:val="20"/>
          <w:szCs w:val="20"/>
        </w:rPr>
      </w:pPr>
    </w:p>
    <w:p w:rsidR="0061201E" w:rsidRDefault="0062073A" w:rsidP="0062073A">
      <w:pPr>
        <w:numPr>
          <w:ilvl w:val="0"/>
          <w:numId w:val="281"/>
        </w:numPr>
        <w:tabs>
          <w:tab w:val="left" w:pos="1142"/>
        </w:tabs>
        <w:spacing w:line="248" w:lineRule="auto"/>
        <w:ind w:left="7" w:firstLine="845"/>
        <w:jc w:val="both"/>
        <w:rPr>
          <w:rFonts w:eastAsia="Times New Roman"/>
          <w:sz w:val="27"/>
          <w:szCs w:val="27"/>
        </w:rPr>
      </w:pPr>
      <w:r>
        <w:rPr>
          <w:rFonts w:eastAsia="Times New Roman"/>
          <w:sz w:val="27"/>
          <w:szCs w:val="27"/>
        </w:rPr>
        <w:t>«Я закутался плотнее в шинель и, лежа, смотрел в его старое лицо, черное от загара и ветра. Он сурово и строго качая головой, что-то шептал про себя: седые усы шевелились, и ветер трепал ему волосы на голове. Он был похож на старый дуб, обожженный молнией, но все еще мощный, крепкий и гордый силой своей. Море шепталось по-прежнему с берегом, и ветер все так же носил его шепот по степи».</w:t>
      </w:r>
    </w:p>
    <w:p w:rsidR="0061201E" w:rsidRDefault="0061201E">
      <w:pPr>
        <w:spacing w:line="4" w:lineRule="exact"/>
        <w:rPr>
          <w:sz w:val="20"/>
          <w:szCs w:val="20"/>
        </w:rPr>
      </w:pPr>
    </w:p>
    <w:p w:rsidR="0061201E" w:rsidRDefault="0062073A">
      <w:pPr>
        <w:ind w:left="3307"/>
        <w:rPr>
          <w:sz w:val="20"/>
          <w:szCs w:val="20"/>
        </w:rPr>
      </w:pPr>
      <w:r>
        <w:rPr>
          <w:rFonts w:eastAsia="Times New Roman"/>
          <w:i/>
          <w:iCs/>
          <w:sz w:val="27"/>
          <w:szCs w:val="27"/>
        </w:rPr>
        <w:t>(М. Горький. «Макар Чудра». Портрет Макара Чудры.)</w:t>
      </w:r>
    </w:p>
    <w:p w:rsidR="0061201E" w:rsidRDefault="0061201E">
      <w:pPr>
        <w:spacing w:line="13" w:lineRule="exact"/>
        <w:rPr>
          <w:sz w:val="20"/>
          <w:szCs w:val="20"/>
        </w:rPr>
      </w:pPr>
    </w:p>
    <w:p w:rsidR="0061201E" w:rsidRDefault="0062073A" w:rsidP="0062073A">
      <w:pPr>
        <w:numPr>
          <w:ilvl w:val="0"/>
          <w:numId w:val="282"/>
        </w:numPr>
        <w:tabs>
          <w:tab w:val="left" w:pos="1157"/>
        </w:tabs>
        <w:spacing w:line="238" w:lineRule="auto"/>
        <w:ind w:left="7" w:firstLine="845"/>
        <w:jc w:val="both"/>
        <w:rPr>
          <w:rFonts w:eastAsia="Times New Roman"/>
          <w:sz w:val="28"/>
          <w:szCs w:val="28"/>
        </w:rPr>
      </w:pPr>
      <w:r>
        <w:rPr>
          <w:rFonts w:eastAsia="Times New Roman"/>
          <w:sz w:val="28"/>
          <w:szCs w:val="28"/>
        </w:rPr>
        <w:t>«Он был бос, в старых вытертых плисовых штанах, без шапки, в грязной ситцевой рубахе, с разорванным воротом, открывавшим его сухие и угловатые кости, обтянутые коричневой кожей, обтянутые коричневой кожей. По всклоченным черным с проседью волосам и смятому острому хищному лицу было видно, что он только что проснулся...»</w:t>
      </w:r>
    </w:p>
    <w:p w:rsidR="0061201E" w:rsidRDefault="0061201E">
      <w:pPr>
        <w:spacing w:line="12" w:lineRule="exact"/>
        <w:rPr>
          <w:sz w:val="20"/>
          <w:szCs w:val="20"/>
        </w:rPr>
      </w:pPr>
    </w:p>
    <w:p w:rsidR="0061201E" w:rsidRDefault="0062073A">
      <w:pPr>
        <w:ind w:left="4707"/>
        <w:rPr>
          <w:sz w:val="20"/>
          <w:szCs w:val="20"/>
        </w:rPr>
      </w:pPr>
      <w:r>
        <w:rPr>
          <w:rFonts w:eastAsia="Times New Roman"/>
          <w:i/>
          <w:iCs/>
          <w:sz w:val="27"/>
          <w:szCs w:val="27"/>
        </w:rPr>
        <w:t>(М. Горькой. «Челкаш». Портрет Челкаша.)</w:t>
      </w:r>
    </w:p>
    <w:p w:rsidR="0061201E" w:rsidRDefault="0061201E">
      <w:pPr>
        <w:spacing w:line="13" w:lineRule="exact"/>
        <w:rPr>
          <w:sz w:val="20"/>
          <w:szCs w:val="20"/>
        </w:rPr>
      </w:pPr>
    </w:p>
    <w:p w:rsidR="0061201E" w:rsidRDefault="0062073A" w:rsidP="0062073A">
      <w:pPr>
        <w:numPr>
          <w:ilvl w:val="0"/>
          <w:numId w:val="283"/>
        </w:numPr>
        <w:tabs>
          <w:tab w:val="left" w:pos="1183"/>
        </w:tabs>
        <w:spacing w:line="237" w:lineRule="auto"/>
        <w:ind w:left="7" w:firstLine="845"/>
        <w:jc w:val="both"/>
        <w:rPr>
          <w:rFonts w:eastAsia="Times New Roman"/>
          <w:sz w:val="28"/>
          <w:szCs w:val="28"/>
        </w:rPr>
      </w:pPr>
      <w:r>
        <w:rPr>
          <w:rFonts w:eastAsia="Times New Roman"/>
          <w:sz w:val="28"/>
          <w:szCs w:val="28"/>
        </w:rPr>
        <w:t>«С балкона, осторожно заглядывал в комнату бритый, темноволосый, с острым носом, с встревоженными глазами и со свешивающимся на лоб клоком волос человек примерно лет тридцати восьми».</w:t>
      </w:r>
    </w:p>
    <w:p w:rsidR="0061201E" w:rsidRDefault="0062073A">
      <w:pPr>
        <w:ind w:left="4227"/>
        <w:rPr>
          <w:sz w:val="20"/>
          <w:szCs w:val="20"/>
        </w:rPr>
      </w:pPr>
      <w:r>
        <w:rPr>
          <w:rFonts w:eastAsia="Times New Roman"/>
          <w:i/>
          <w:iCs/>
          <w:sz w:val="28"/>
          <w:szCs w:val="28"/>
        </w:rPr>
        <w:t>(М. Булгаков. «Мастер и Маргарита». Мастер.)</w:t>
      </w:r>
    </w:p>
    <w:p w:rsidR="0061201E" w:rsidRDefault="0061201E">
      <w:pPr>
        <w:spacing w:line="13" w:lineRule="exact"/>
        <w:rPr>
          <w:sz w:val="20"/>
          <w:szCs w:val="20"/>
        </w:rPr>
      </w:pPr>
    </w:p>
    <w:p w:rsidR="0061201E" w:rsidRDefault="0062073A" w:rsidP="0062073A">
      <w:pPr>
        <w:numPr>
          <w:ilvl w:val="0"/>
          <w:numId w:val="284"/>
        </w:numPr>
        <w:tabs>
          <w:tab w:val="left" w:pos="1126"/>
        </w:tabs>
        <w:spacing w:line="237" w:lineRule="auto"/>
        <w:ind w:left="7" w:firstLine="845"/>
        <w:jc w:val="both"/>
        <w:rPr>
          <w:rFonts w:eastAsia="Times New Roman"/>
          <w:sz w:val="28"/>
          <w:szCs w:val="28"/>
        </w:rPr>
      </w:pPr>
      <w:r>
        <w:rPr>
          <w:rFonts w:eastAsia="Times New Roman"/>
          <w:sz w:val="28"/>
          <w:szCs w:val="28"/>
        </w:rPr>
        <w:t>«Этот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w:t>
      </w:r>
    </w:p>
    <w:p w:rsidR="0061201E" w:rsidRDefault="0061201E">
      <w:pPr>
        <w:spacing w:line="2" w:lineRule="exact"/>
        <w:rPr>
          <w:sz w:val="20"/>
          <w:szCs w:val="20"/>
        </w:rPr>
      </w:pPr>
    </w:p>
    <w:p w:rsidR="0061201E" w:rsidRDefault="0062073A">
      <w:pPr>
        <w:jc w:val="right"/>
        <w:rPr>
          <w:sz w:val="20"/>
          <w:szCs w:val="20"/>
        </w:rPr>
      </w:pPr>
      <w:r>
        <w:rPr>
          <w:rFonts w:eastAsia="Times New Roman"/>
          <w:i/>
          <w:iCs/>
          <w:sz w:val="28"/>
          <w:szCs w:val="28"/>
        </w:rPr>
        <w:t>(М. Булгаков. «Мастер и Маргарита». Иешуа Га-Ноцри.)</w:t>
      </w:r>
    </w:p>
    <w:p w:rsidR="0061201E" w:rsidRDefault="0061201E">
      <w:pPr>
        <w:spacing w:line="16" w:lineRule="exact"/>
        <w:rPr>
          <w:sz w:val="20"/>
          <w:szCs w:val="20"/>
        </w:rPr>
      </w:pPr>
    </w:p>
    <w:p w:rsidR="0061201E" w:rsidRDefault="0062073A" w:rsidP="0062073A">
      <w:pPr>
        <w:numPr>
          <w:ilvl w:val="1"/>
          <w:numId w:val="285"/>
        </w:numPr>
        <w:tabs>
          <w:tab w:val="left" w:pos="1166"/>
        </w:tabs>
        <w:spacing w:line="237" w:lineRule="auto"/>
        <w:ind w:left="7" w:firstLine="845"/>
        <w:jc w:val="both"/>
        <w:rPr>
          <w:rFonts w:eastAsia="Times New Roman"/>
          <w:sz w:val="28"/>
          <w:szCs w:val="28"/>
        </w:rPr>
      </w:pPr>
      <w:r>
        <w:rPr>
          <w:rFonts w:eastAsia="Times New Roman"/>
          <w:sz w:val="28"/>
          <w:szCs w:val="28"/>
        </w:rPr>
        <w:t>«Вот мы и пошли. Сели в театр. Она села на мой билет, а я на Васькин. Сижу на верхотуре и ни хрена не вижу. А ежели нагнуться через барьер, то ее вижу. Хотя плохо. Поскучал я, поскучал, вниз сошел. Гляжу — антракт. А она в антракте ходит».</w:t>
      </w:r>
    </w:p>
    <w:p w:rsidR="0061201E" w:rsidRDefault="0061201E">
      <w:pPr>
        <w:spacing w:line="12" w:lineRule="exact"/>
        <w:rPr>
          <w:rFonts w:eastAsia="Times New Roman"/>
          <w:sz w:val="28"/>
          <w:szCs w:val="28"/>
        </w:rPr>
      </w:pPr>
    </w:p>
    <w:p w:rsidR="0061201E" w:rsidRDefault="0062073A">
      <w:pPr>
        <w:ind w:left="1707"/>
        <w:rPr>
          <w:rFonts w:eastAsia="Times New Roman"/>
          <w:sz w:val="28"/>
          <w:szCs w:val="28"/>
        </w:rPr>
      </w:pPr>
      <w:r>
        <w:rPr>
          <w:rFonts w:eastAsia="Times New Roman"/>
          <w:i/>
          <w:iCs/>
          <w:sz w:val="27"/>
          <w:szCs w:val="27"/>
        </w:rPr>
        <w:t>(М. Зощенко. Рассказ «Аристократка» Герой — Григорий Иванович.)</w:t>
      </w:r>
    </w:p>
    <w:p w:rsidR="0061201E" w:rsidRDefault="0061201E">
      <w:pPr>
        <w:spacing w:line="11" w:lineRule="exact"/>
        <w:rPr>
          <w:rFonts w:eastAsia="Times New Roman"/>
          <w:sz w:val="28"/>
          <w:szCs w:val="28"/>
        </w:rPr>
      </w:pPr>
    </w:p>
    <w:p w:rsidR="0061201E" w:rsidRDefault="0062073A" w:rsidP="0062073A">
      <w:pPr>
        <w:numPr>
          <w:ilvl w:val="1"/>
          <w:numId w:val="285"/>
        </w:numPr>
        <w:tabs>
          <w:tab w:val="left" w:pos="1127"/>
        </w:tabs>
        <w:ind w:left="1127" w:hanging="275"/>
        <w:rPr>
          <w:rFonts w:eastAsia="Times New Roman"/>
          <w:sz w:val="27"/>
          <w:szCs w:val="27"/>
        </w:rPr>
      </w:pPr>
      <w:r>
        <w:rPr>
          <w:rFonts w:eastAsia="Times New Roman"/>
          <w:sz w:val="27"/>
          <w:szCs w:val="27"/>
        </w:rPr>
        <w:t>«Подошла его очередь. Он купил конфет, пряников, три плитки шоколада.</w:t>
      </w:r>
    </w:p>
    <w:p w:rsidR="0061201E" w:rsidRDefault="0061201E">
      <w:pPr>
        <w:spacing w:line="15" w:lineRule="exact"/>
        <w:rPr>
          <w:rFonts w:eastAsia="Times New Roman"/>
          <w:sz w:val="27"/>
          <w:szCs w:val="27"/>
        </w:rPr>
      </w:pPr>
    </w:p>
    <w:p w:rsidR="0061201E" w:rsidRDefault="0062073A" w:rsidP="0062073A">
      <w:pPr>
        <w:numPr>
          <w:ilvl w:val="0"/>
          <w:numId w:val="285"/>
        </w:numPr>
        <w:tabs>
          <w:tab w:val="left" w:pos="280"/>
        </w:tabs>
        <w:spacing w:line="237" w:lineRule="auto"/>
        <w:ind w:left="7" w:hanging="7"/>
        <w:jc w:val="both"/>
        <w:rPr>
          <w:rFonts w:eastAsia="Times New Roman"/>
          <w:sz w:val="28"/>
          <w:szCs w:val="28"/>
        </w:rPr>
      </w:pPr>
      <w:r>
        <w:rPr>
          <w:rFonts w:eastAsia="Times New Roman"/>
          <w:sz w:val="28"/>
          <w:szCs w:val="28"/>
        </w:rPr>
        <w:t>отошел в сторонку, чтобы уложить все в чемодан. Раскрыл чемодан на полу, стал укладывать... Что-то глянул на полу-то, а у прилавка, где очередь, лежит в ногах у людей пятидесятирублевая бумажка. Этакая зеленая дурочка, лежит себе, никто ее не видит».</w:t>
      </w:r>
    </w:p>
    <w:p w:rsidR="0061201E" w:rsidRDefault="0061201E">
      <w:pPr>
        <w:spacing w:line="1" w:lineRule="exact"/>
        <w:rPr>
          <w:sz w:val="20"/>
          <w:szCs w:val="20"/>
        </w:rPr>
      </w:pPr>
    </w:p>
    <w:p w:rsidR="0061201E" w:rsidRDefault="0062073A">
      <w:pPr>
        <w:ind w:left="5427"/>
        <w:rPr>
          <w:sz w:val="20"/>
          <w:szCs w:val="20"/>
        </w:rPr>
      </w:pPr>
      <w:r>
        <w:rPr>
          <w:rFonts w:eastAsia="Times New Roman"/>
          <w:i/>
          <w:iCs/>
          <w:sz w:val="28"/>
          <w:szCs w:val="28"/>
        </w:rPr>
        <w:t>(В. Шукшин. Рассказ «Чудик». Чудик.)</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120</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86"/>
        </w:numPr>
        <w:tabs>
          <w:tab w:val="left" w:pos="1154"/>
        </w:tabs>
        <w:spacing w:line="238" w:lineRule="auto"/>
        <w:ind w:left="7" w:firstLine="845"/>
        <w:jc w:val="both"/>
        <w:rPr>
          <w:rFonts w:eastAsia="Times New Roman"/>
          <w:sz w:val="28"/>
          <w:szCs w:val="28"/>
        </w:rPr>
      </w:pPr>
      <w:r>
        <w:rPr>
          <w:rFonts w:eastAsia="Times New Roman"/>
          <w:sz w:val="28"/>
          <w:szCs w:val="28"/>
        </w:rPr>
        <w:lastRenderedPageBreak/>
        <w:t>«... А младший… в отца попер: на полголовы выше Петра, хоть на шесть лет моложе, такой же, как у бати, вислый коршунячий нос, в чуть косых прорезях подсиненные миндалины горячих глаз, острые плиты скул обтянуты коричневой румянеющей кожей. Так же сутулился..., как и отец, даже в улыбке было у обоих общее, звероватое».</w:t>
      </w:r>
    </w:p>
    <w:p w:rsidR="0061201E" w:rsidRDefault="0061201E">
      <w:pPr>
        <w:spacing w:line="1" w:lineRule="exact"/>
        <w:rPr>
          <w:sz w:val="20"/>
          <w:szCs w:val="20"/>
        </w:rPr>
      </w:pPr>
    </w:p>
    <w:p w:rsidR="0061201E" w:rsidRDefault="0062073A">
      <w:pPr>
        <w:jc w:val="right"/>
        <w:rPr>
          <w:sz w:val="20"/>
          <w:szCs w:val="20"/>
        </w:rPr>
      </w:pPr>
      <w:r>
        <w:rPr>
          <w:rFonts w:eastAsia="Times New Roman"/>
          <w:i/>
          <w:iCs/>
          <w:sz w:val="28"/>
          <w:szCs w:val="28"/>
        </w:rPr>
        <w:t>(М. А. Шолохов. «Тихий Дон». Григорий Мелехов.)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3.2.3 Типовые задания для оценки У1, У2, У4, У5, У6, З2, З3, З5, ОК7</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САМОСТОЯТЕЛЬНЫХ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8496" behindDoc="1" locked="0" layoutInCell="0" allowOverlap="1" wp14:anchorId="2F7504AC" wp14:editId="3740F4EE">
                <wp:simplePos x="0" y="0"/>
                <wp:positionH relativeFrom="column">
                  <wp:posOffset>3707130</wp:posOffset>
                </wp:positionH>
                <wp:positionV relativeFrom="paragraph">
                  <wp:posOffset>172719</wp:posOffset>
                </wp:positionV>
                <wp:extent cx="2760345" cy="0"/>
                <wp:effectExtent l="0" t="0" r="20955" b="1905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3" o:spid="_x0000_s1026" style="position:absolute;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TtwEAAIADAAAOAAAAZHJzL2Uyb0RvYy54bWysU8tuUzEQ3SPxD5b35N6mNAQ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XMg6Mh1bqs&#10;OEieMaKgrAe/ToWg3Pvn+BTkD6RYcxUsBsZj2r5PrqQTQ7avch8ucut9ZpKc0w+z9vb9HWfyHGtA&#10;nC/GhPmzDo6VQ8et8UUJELB7wlxKgzinFDcGa9TKWFuNtN082MR2QFNf1VWY0JWrNOvZ2PFZ+/Gu&#10;Il/F8DVEW9ffIJzJ9HytcR2fX5JADBrUJ6+oJogMxh7PVN/6k2hHnYpim6AO63QWk8ZcGz09yfKO&#10;Xtv19svHWf4C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vAfrE7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99520" behindDoc="1" locked="0" layoutInCell="0" allowOverlap="1" wp14:anchorId="52011C03" wp14:editId="0F9C78DB">
                <wp:simplePos x="0" y="0"/>
                <wp:positionH relativeFrom="column">
                  <wp:posOffset>3712845</wp:posOffset>
                </wp:positionH>
                <wp:positionV relativeFrom="paragraph">
                  <wp:posOffset>175260</wp:posOffset>
                </wp:positionV>
                <wp:extent cx="2748280" cy="104838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4" o:spid="_x0000_s1026" style="position:absolute;margin-left:292.35pt;margin-top:13.8pt;width:216.4pt;height:8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0544" behindDoc="1" locked="0" layoutInCell="0" allowOverlap="1" wp14:anchorId="00D53444" wp14:editId="0E42CBDB">
                <wp:simplePos x="0" y="0"/>
                <wp:positionH relativeFrom="column">
                  <wp:posOffset>3707130</wp:posOffset>
                </wp:positionH>
                <wp:positionV relativeFrom="paragraph">
                  <wp:posOffset>1226819</wp:posOffset>
                </wp:positionV>
                <wp:extent cx="2760345" cy="0"/>
                <wp:effectExtent l="0" t="0" r="20955" b="1905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5"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6.6pt" to="509.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1568" behindDoc="1" locked="0" layoutInCell="0" allowOverlap="1" wp14:anchorId="3393380C" wp14:editId="31D9FF23">
                <wp:simplePos x="0" y="0"/>
                <wp:positionH relativeFrom="column">
                  <wp:posOffset>3709669</wp:posOffset>
                </wp:positionH>
                <wp:positionV relativeFrom="paragraph">
                  <wp:posOffset>169545</wp:posOffset>
                </wp:positionV>
                <wp:extent cx="0" cy="1060450"/>
                <wp:effectExtent l="0" t="0" r="19050" b="2540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6" o:spid="_x0000_s1026" style="position:absolute;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2592" behindDoc="1" locked="0" layoutInCell="0" allowOverlap="1" wp14:anchorId="131DAA96" wp14:editId="7425F58C">
                <wp:simplePos x="0" y="0"/>
                <wp:positionH relativeFrom="column">
                  <wp:posOffset>6464299</wp:posOffset>
                </wp:positionH>
                <wp:positionV relativeFrom="paragraph">
                  <wp:posOffset>169545</wp:posOffset>
                </wp:positionV>
                <wp:extent cx="0" cy="1060450"/>
                <wp:effectExtent l="0" t="0" r="19050" b="2540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7" o:spid="_x0000_s1026" style="position:absolute;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spacing w:line="239" w:lineRule="auto"/>
        <w:ind w:left="5947"/>
        <w:rPr>
          <w:sz w:val="20"/>
          <w:szCs w:val="20"/>
        </w:rPr>
      </w:pPr>
      <w:r>
        <w:rPr>
          <w:rFonts w:eastAsia="Times New Roman"/>
          <w:b/>
          <w:bCs/>
          <w:sz w:val="28"/>
          <w:szCs w:val="28"/>
        </w:rPr>
        <w:t>Пьеса «На дне».</w:t>
      </w:r>
    </w:p>
    <w:p w:rsidR="0061201E" w:rsidRDefault="0061201E">
      <w:pPr>
        <w:spacing w:line="26" w:lineRule="exact"/>
        <w:rPr>
          <w:sz w:val="20"/>
          <w:szCs w:val="20"/>
        </w:rPr>
      </w:pPr>
    </w:p>
    <w:p w:rsidR="0061201E" w:rsidRDefault="0062073A">
      <w:pPr>
        <w:ind w:left="6367"/>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u w:val="single"/>
        </w:rPr>
        <w:t>Самостоятельная работа № 1</w:t>
      </w:r>
    </w:p>
    <w:p w:rsidR="0061201E" w:rsidRDefault="0061201E">
      <w:pPr>
        <w:spacing w:line="8" w:lineRule="exact"/>
        <w:rPr>
          <w:sz w:val="20"/>
          <w:szCs w:val="20"/>
        </w:rPr>
      </w:pPr>
    </w:p>
    <w:p w:rsidR="0061201E" w:rsidRDefault="0062073A">
      <w:pPr>
        <w:spacing w:line="247" w:lineRule="auto"/>
        <w:ind w:left="7" w:right="200"/>
        <w:rPr>
          <w:sz w:val="20"/>
          <w:szCs w:val="20"/>
        </w:rPr>
      </w:pPr>
      <w:r>
        <w:rPr>
          <w:rFonts w:eastAsia="Times New Roman"/>
          <w:sz w:val="27"/>
          <w:szCs w:val="27"/>
        </w:rPr>
        <w:t>Цель: проверить знания учащихся биографического, историко-культурного контекста, понимание текста конкретных произведений, основ теории литературы</w:t>
      </w:r>
    </w:p>
    <w:p w:rsidR="0061201E" w:rsidRDefault="0061201E">
      <w:pPr>
        <w:spacing w:line="5" w:lineRule="exact"/>
        <w:rPr>
          <w:sz w:val="20"/>
          <w:szCs w:val="20"/>
        </w:rPr>
      </w:pPr>
    </w:p>
    <w:p w:rsidR="0061201E" w:rsidRDefault="0062073A" w:rsidP="0062073A">
      <w:pPr>
        <w:numPr>
          <w:ilvl w:val="0"/>
          <w:numId w:val="287"/>
        </w:numPr>
        <w:tabs>
          <w:tab w:val="left" w:pos="228"/>
        </w:tabs>
        <w:spacing w:line="234" w:lineRule="auto"/>
        <w:ind w:left="7" w:right="1280" w:hanging="7"/>
        <w:rPr>
          <w:rFonts w:eastAsia="Times New Roman"/>
          <w:sz w:val="28"/>
          <w:szCs w:val="28"/>
        </w:rPr>
      </w:pPr>
      <w:r>
        <w:rPr>
          <w:rFonts w:eastAsia="Times New Roman"/>
          <w:sz w:val="28"/>
          <w:szCs w:val="28"/>
        </w:rPr>
        <w:t>умения грамотно пользоваться литературоведческой терминологией по творчеству поэтов Серебряного века, М.Горького, М.А.Булгакова.</w:t>
      </w:r>
    </w:p>
    <w:p w:rsidR="0061201E" w:rsidRDefault="0061201E">
      <w:pPr>
        <w:spacing w:line="331"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1"/>
          <w:numId w:val="28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rsidP="0062073A">
      <w:pPr>
        <w:numPr>
          <w:ilvl w:val="0"/>
          <w:numId w:val="289"/>
        </w:numPr>
        <w:tabs>
          <w:tab w:val="left" w:pos="367"/>
        </w:tabs>
        <w:spacing w:line="236" w:lineRule="auto"/>
        <w:ind w:left="367" w:hanging="367"/>
        <w:rPr>
          <w:rFonts w:eastAsia="Times New Roman"/>
          <w:sz w:val="28"/>
          <w:szCs w:val="28"/>
        </w:rPr>
      </w:pPr>
      <w:r>
        <w:rPr>
          <w:rFonts w:eastAsia="Times New Roman"/>
          <w:sz w:val="28"/>
          <w:szCs w:val="28"/>
        </w:rPr>
        <w:t>Укажите имя, отчество и настоящую фамилию М.Горького.</w:t>
      </w:r>
    </w:p>
    <w:p w:rsidR="0061201E" w:rsidRDefault="0061201E">
      <w:pPr>
        <w:spacing w:line="334" w:lineRule="exact"/>
        <w:rPr>
          <w:rFonts w:eastAsia="Times New Roman"/>
          <w:sz w:val="28"/>
          <w:szCs w:val="28"/>
        </w:rPr>
      </w:pPr>
    </w:p>
    <w:p w:rsidR="0061201E" w:rsidRDefault="0062073A" w:rsidP="0062073A">
      <w:pPr>
        <w:numPr>
          <w:ilvl w:val="0"/>
          <w:numId w:val="289"/>
        </w:numPr>
        <w:tabs>
          <w:tab w:val="left" w:pos="716"/>
        </w:tabs>
        <w:spacing w:line="237" w:lineRule="auto"/>
        <w:ind w:left="7" w:hanging="7"/>
        <w:rPr>
          <w:rFonts w:eastAsia="Times New Roman"/>
          <w:sz w:val="28"/>
          <w:szCs w:val="28"/>
        </w:rPr>
      </w:pPr>
      <w:r>
        <w:rPr>
          <w:rFonts w:eastAsia="Times New Roman"/>
          <w:sz w:val="28"/>
          <w:szCs w:val="28"/>
        </w:rPr>
        <w:t>Почему М.Горький был вынужден эмигрировать из России в 1905 году: а) чтобы поправить здоровье; б) чтобы увидеть мир; в) боялся ареста и преследований за революционную деятельность; д) без причин?</w:t>
      </w:r>
    </w:p>
    <w:p w:rsidR="0061201E" w:rsidRDefault="0061201E">
      <w:pPr>
        <w:spacing w:line="335" w:lineRule="exact"/>
        <w:rPr>
          <w:rFonts w:eastAsia="Times New Roman"/>
          <w:sz w:val="28"/>
          <w:szCs w:val="28"/>
        </w:rPr>
      </w:pPr>
    </w:p>
    <w:p w:rsidR="0061201E" w:rsidRDefault="0062073A" w:rsidP="0062073A">
      <w:pPr>
        <w:numPr>
          <w:ilvl w:val="0"/>
          <w:numId w:val="289"/>
        </w:numPr>
        <w:tabs>
          <w:tab w:val="left" w:pos="716"/>
        </w:tabs>
        <w:spacing w:line="237" w:lineRule="auto"/>
        <w:ind w:left="7" w:right="140" w:hanging="7"/>
        <w:rPr>
          <w:rFonts w:eastAsia="Times New Roman"/>
          <w:sz w:val="28"/>
          <w:szCs w:val="28"/>
        </w:rPr>
      </w:pPr>
      <w:r>
        <w:rPr>
          <w:rFonts w:eastAsia="Times New Roman"/>
          <w:sz w:val="28"/>
          <w:szCs w:val="28"/>
        </w:rPr>
        <w:t>Какое средство художественной выразительности речи использовано писателем в следующем отрывке? «Море было спокойно… Оно дышало влажным солёным ароматом и ласково звучало… море спало здоровым, крепким сном работника, который сильно устал за день»?</w:t>
      </w:r>
    </w:p>
    <w:p w:rsidR="0061201E" w:rsidRDefault="0061201E">
      <w:pPr>
        <w:spacing w:line="325" w:lineRule="exact"/>
        <w:rPr>
          <w:rFonts w:eastAsia="Times New Roman"/>
          <w:sz w:val="28"/>
          <w:szCs w:val="28"/>
        </w:rPr>
      </w:pPr>
    </w:p>
    <w:p w:rsidR="0061201E" w:rsidRDefault="0062073A" w:rsidP="0062073A">
      <w:pPr>
        <w:numPr>
          <w:ilvl w:val="0"/>
          <w:numId w:val="289"/>
        </w:numPr>
        <w:tabs>
          <w:tab w:val="left" w:pos="707"/>
        </w:tabs>
        <w:ind w:left="707" w:hanging="707"/>
        <w:rPr>
          <w:rFonts w:eastAsia="Times New Roman"/>
          <w:sz w:val="28"/>
          <w:szCs w:val="28"/>
        </w:rPr>
      </w:pPr>
      <w:r>
        <w:rPr>
          <w:rFonts w:eastAsia="Times New Roman"/>
          <w:sz w:val="28"/>
          <w:szCs w:val="28"/>
        </w:rPr>
        <w:t>Кого из обитателей костылёвской ночлежки преследует кличка «вор»,</w:t>
      </w:r>
    </w:p>
    <w:p w:rsidR="0061201E" w:rsidRDefault="0062073A">
      <w:pPr>
        <w:ind w:left="7"/>
        <w:rPr>
          <w:sz w:val="20"/>
          <w:szCs w:val="20"/>
        </w:rPr>
      </w:pPr>
      <w:r>
        <w:rPr>
          <w:rFonts w:eastAsia="Times New Roman"/>
          <w:sz w:val="28"/>
          <w:szCs w:val="28"/>
        </w:rPr>
        <w:t>«воров сын»?</w:t>
      </w:r>
    </w:p>
    <w:p w:rsidR="0061201E" w:rsidRDefault="0061201E">
      <w:pPr>
        <w:spacing w:line="335" w:lineRule="exact"/>
        <w:rPr>
          <w:sz w:val="20"/>
          <w:szCs w:val="20"/>
        </w:rPr>
      </w:pPr>
    </w:p>
    <w:p w:rsidR="0061201E" w:rsidRDefault="0062073A" w:rsidP="0062073A">
      <w:pPr>
        <w:numPr>
          <w:ilvl w:val="0"/>
          <w:numId w:val="290"/>
        </w:numPr>
        <w:tabs>
          <w:tab w:val="left" w:pos="785"/>
        </w:tabs>
        <w:spacing w:line="237" w:lineRule="auto"/>
        <w:ind w:left="7" w:right="340" w:hanging="7"/>
        <w:rPr>
          <w:rFonts w:eastAsia="Times New Roman"/>
          <w:sz w:val="28"/>
          <w:szCs w:val="28"/>
        </w:rPr>
      </w:pPr>
      <w:r>
        <w:rPr>
          <w:rFonts w:eastAsia="Times New Roman"/>
          <w:sz w:val="28"/>
          <w:szCs w:val="28"/>
        </w:rPr>
        <w:t>Какое средство художественной выразительности речи использует автор в речи Сатина: «Он подействовал на меня, как кислота на старую и грязную монету»?</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121</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3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291"/>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1.Укажите произведение М.Горького, которое относится к раннему</w:t>
      </w:r>
    </w:p>
    <w:p w:rsidR="0061201E" w:rsidRDefault="0061201E">
      <w:pPr>
        <w:spacing w:line="16" w:lineRule="exact"/>
        <w:rPr>
          <w:sz w:val="20"/>
          <w:szCs w:val="20"/>
        </w:rPr>
      </w:pPr>
    </w:p>
    <w:p w:rsidR="0061201E" w:rsidRDefault="0062073A">
      <w:pPr>
        <w:spacing w:line="234" w:lineRule="auto"/>
        <w:ind w:left="7" w:right="960"/>
        <w:rPr>
          <w:sz w:val="20"/>
          <w:szCs w:val="20"/>
        </w:rPr>
      </w:pPr>
      <w:r>
        <w:rPr>
          <w:rFonts w:eastAsia="Times New Roman"/>
          <w:sz w:val="28"/>
          <w:szCs w:val="28"/>
        </w:rPr>
        <w:t>(романтическому) периоду творчества: «Жизнь Клима Самгина», «На дне», «Старуха Изергиль».</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2. Назовите организацию, основанную в 1934 году, которую возглавил М.Горький:</w:t>
      </w:r>
    </w:p>
    <w:p w:rsidR="0061201E" w:rsidRDefault="0062073A">
      <w:pPr>
        <w:ind w:left="7"/>
        <w:rPr>
          <w:sz w:val="20"/>
          <w:szCs w:val="20"/>
        </w:rPr>
      </w:pPr>
      <w:r>
        <w:rPr>
          <w:rFonts w:eastAsia="Times New Roman"/>
          <w:sz w:val="28"/>
          <w:szCs w:val="28"/>
        </w:rPr>
        <w:t>«Союз журналистов». ЦК ВКП(б), «Союз писателей СССР», «Цех поэтов».</w:t>
      </w:r>
    </w:p>
    <w:p w:rsidR="0061201E" w:rsidRDefault="0061201E">
      <w:pPr>
        <w:spacing w:line="335" w:lineRule="exact"/>
        <w:rPr>
          <w:sz w:val="20"/>
          <w:szCs w:val="20"/>
        </w:rPr>
      </w:pPr>
    </w:p>
    <w:p w:rsidR="0061201E" w:rsidRDefault="0062073A">
      <w:pPr>
        <w:spacing w:line="237" w:lineRule="auto"/>
        <w:ind w:left="7" w:right="460"/>
        <w:rPr>
          <w:sz w:val="20"/>
          <w:szCs w:val="20"/>
        </w:rPr>
      </w:pPr>
      <w:r>
        <w:rPr>
          <w:rFonts w:eastAsia="Times New Roman"/>
          <w:sz w:val="28"/>
          <w:szCs w:val="28"/>
        </w:rPr>
        <w:t>3. Какое средство художественной выразительности речи использует автор в рассказе «Старуха Изергиль»: «Они сказали ему…, что их чтут, им повинуются тысячи таких, как он, и тысячи вдвое старше его»?</w:t>
      </w:r>
    </w:p>
    <w:p w:rsidR="0061201E" w:rsidRDefault="0061201E">
      <w:pPr>
        <w:spacing w:line="335" w:lineRule="exact"/>
        <w:rPr>
          <w:sz w:val="20"/>
          <w:szCs w:val="20"/>
        </w:rPr>
      </w:pPr>
    </w:p>
    <w:p w:rsidR="0061201E" w:rsidRDefault="0062073A">
      <w:pPr>
        <w:spacing w:line="234" w:lineRule="auto"/>
        <w:ind w:left="7" w:right="780"/>
        <w:rPr>
          <w:sz w:val="20"/>
          <w:szCs w:val="20"/>
        </w:rPr>
      </w:pPr>
      <w:r>
        <w:rPr>
          <w:rFonts w:eastAsia="Times New Roman"/>
          <w:sz w:val="28"/>
          <w:szCs w:val="28"/>
        </w:rPr>
        <w:t>4. Назовите символический образ, отражённый в названии знаменитой пьесы М.Горького о «ночлежной» жизни.</w:t>
      </w:r>
    </w:p>
    <w:p w:rsidR="0061201E" w:rsidRDefault="0061201E">
      <w:pPr>
        <w:spacing w:line="339" w:lineRule="exact"/>
        <w:rPr>
          <w:sz w:val="20"/>
          <w:szCs w:val="20"/>
        </w:rPr>
      </w:pPr>
    </w:p>
    <w:p w:rsidR="0061201E" w:rsidRDefault="0062073A">
      <w:pPr>
        <w:spacing w:line="246" w:lineRule="auto"/>
        <w:ind w:left="7" w:right="180"/>
        <w:rPr>
          <w:sz w:val="20"/>
          <w:szCs w:val="20"/>
        </w:rPr>
      </w:pPr>
      <w:r>
        <w:rPr>
          <w:rFonts w:eastAsia="Times New Roman"/>
          <w:sz w:val="27"/>
          <w:szCs w:val="27"/>
        </w:rPr>
        <w:t>5. Какое средство художественной выразительности речи использует автор в речи Сатина: «Ложь – религия рабов и хозяев… Правда – бог свободного человека»?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03616" behindDoc="1" locked="0" layoutInCell="0" allowOverlap="1" wp14:anchorId="6F49F521" wp14:editId="034DDF90">
                <wp:simplePos x="0" y="0"/>
                <wp:positionH relativeFrom="column">
                  <wp:posOffset>3712845</wp:posOffset>
                </wp:positionH>
                <wp:positionV relativeFrom="paragraph">
                  <wp:posOffset>210185</wp:posOffset>
                </wp:positionV>
                <wp:extent cx="2748280" cy="84455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8" o:spid="_x0000_s1026" style="position:absolute;margin-left:292.35pt;margin-top:16.55pt;width:216.4pt;height:6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4640" behindDoc="1" locked="0" layoutInCell="0" allowOverlap="1" wp14:anchorId="5D86526E" wp14:editId="05152BDF">
                <wp:simplePos x="0" y="0"/>
                <wp:positionH relativeFrom="column">
                  <wp:posOffset>3707130</wp:posOffset>
                </wp:positionH>
                <wp:positionV relativeFrom="paragraph">
                  <wp:posOffset>207644</wp:posOffset>
                </wp:positionV>
                <wp:extent cx="2760345" cy="0"/>
                <wp:effectExtent l="0" t="0" r="20955" b="1905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9"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35pt" to="509.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mtwEAAIADAAAOAAAAZHJzL2Uyb0RvYy54bWysU8tuUzEQ3SPxD5b35N4GGlI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05664" behindDoc="1" locked="0" layoutInCell="0" allowOverlap="1" wp14:anchorId="1840AF54" wp14:editId="0492EE87">
                <wp:simplePos x="0" y="0"/>
                <wp:positionH relativeFrom="column">
                  <wp:posOffset>3707130</wp:posOffset>
                </wp:positionH>
                <wp:positionV relativeFrom="paragraph">
                  <wp:posOffset>1057909</wp:posOffset>
                </wp:positionV>
                <wp:extent cx="2760345" cy="0"/>
                <wp:effectExtent l="0" t="0" r="20955" b="1905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0" o:spid="_x0000_s1026" style="position:absolute;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3.3pt" to="509.2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6wtgEAAIA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6688" behindDoc="1" locked="0" layoutInCell="0" allowOverlap="1" wp14:anchorId="13D56FB0" wp14:editId="7E2A60B7">
                <wp:simplePos x="0" y="0"/>
                <wp:positionH relativeFrom="column">
                  <wp:posOffset>3709669</wp:posOffset>
                </wp:positionH>
                <wp:positionV relativeFrom="paragraph">
                  <wp:posOffset>204470</wp:posOffset>
                </wp:positionV>
                <wp:extent cx="0" cy="856615"/>
                <wp:effectExtent l="0" t="0" r="19050" b="19685"/>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1" o:spid="_x0000_s1026" style="position:absolute;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1pt" to="292.1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7712" behindDoc="1" locked="0" layoutInCell="0" allowOverlap="1" wp14:anchorId="3ACD4C02" wp14:editId="70E9C88F">
                <wp:simplePos x="0" y="0"/>
                <wp:positionH relativeFrom="column">
                  <wp:posOffset>6464299</wp:posOffset>
                </wp:positionH>
                <wp:positionV relativeFrom="paragraph">
                  <wp:posOffset>204470</wp:posOffset>
                </wp:positionV>
                <wp:extent cx="0" cy="856615"/>
                <wp:effectExtent l="0" t="0" r="19050" b="19685"/>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2" o:spid="_x0000_s1026" style="position:absolute;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1pt" to="509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29"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5" w:lineRule="exact"/>
        <w:rPr>
          <w:sz w:val="20"/>
          <w:szCs w:val="20"/>
        </w:rPr>
      </w:pPr>
    </w:p>
    <w:p w:rsidR="0061201E" w:rsidRDefault="0062073A">
      <w:pPr>
        <w:ind w:left="6987"/>
        <w:rPr>
          <w:sz w:val="20"/>
          <w:szCs w:val="20"/>
        </w:rPr>
      </w:pPr>
      <w:r>
        <w:rPr>
          <w:rFonts w:eastAsia="Times New Roman"/>
          <w:sz w:val="28"/>
          <w:szCs w:val="28"/>
        </w:rPr>
        <w:t>Текст заданий.</w:t>
      </w:r>
    </w:p>
    <w:p w:rsidR="0061201E" w:rsidRDefault="0062073A">
      <w:pPr>
        <w:ind w:left="7"/>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2</w:t>
      </w:r>
      <w:r>
        <w:rPr>
          <w:rFonts w:eastAsia="Times New Roman"/>
          <w:b/>
          <w:bCs/>
          <w:sz w:val="28"/>
          <w:szCs w:val="28"/>
        </w:rPr>
        <w:t xml:space="preserve"> </w:t>
      </w:r>
      <w:r>
        <w:rPr>
          <w:rFonts w:eastAsia="Times New Roman"/>
          <w:sz w:val="28"/>
          <w:szCs w:val="28"/>
        </w:rPr>
        <w:t>Проверочная работа по литературе первой</w:t>
      </w:r>
    </w:p>
    <w:p w:rsidR="0061201E" w:rsidRDefault="0062073A">
      <w:pPr>
        <w:ind w:left="7"/>
        <w:rPr>
          <w:sz w:val="20"/>
          <w:szCs w:val="20"/>
        </w:rPr>
      </w:pPr>
      <w:r>
        <w:rPr>
          <w:rFonts w:eastAsia="Times New Roman"/>
          <w:sz w:val="28"/>
          <w:szCs w:val="28"/>
        </w:rPr>
        <w:t>половины 20 века.</w:t>
      </w:r>
    </w:p>
    <w:p w:rsidR="0061201E" w:rsidRDefault="0061201E">
      <w:pPr>
        <w:spacing w:line="325" w:lineRule="exact"/>
        <w:rPr>
          <w:sz w:val="20"/>
          <w:szCs w:val="20"/>
        </w:rPr>
      </w:pPr>
    </w:p>
    <w:p w:rsidR="0061201E" w:rsidRDefault="0062073A" w:rsidP="0062073A">
      <w:pPr>
        <w:numPr>
          <w:ilvl w:val="0"/>
          <w:numId w:val="292"/>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333" w:lineRule="exact"/>
        <w:rPr>
          <w:sz w:val="20"/>
          <w:szCs w:val="20"/>
        </w:rPr>
      </w:pPr>
    </w:p>
    <w:p w:rsidR="0061201E" w:rsidRDefault="0062073A">
      <w:pPr>
        <w:spacing w:line="234" w:lineRule="auto"/>
        <w:ind w:left="7" w:right="20"/>
        <w:rPr>
          <w:sz w:val="20"/>
          <w:szCs w:val="20"/>
        </w:rPr>
      </w:pPr>
      <w:r>
        <w:rPr>
          <w:rFonts w:eastAsia="Times New Roman"/>
          <w:sz w:val="28"/>
          <w:szCs w:val="28"/>
        </w:rPr>
        <w:t>1.К какому литературному направлению были близки поэты и писатели: Д.Бурлюк, В.Хлебников, В.Маяковский, В.Каменский?</w:t>
      </w:r>
    </w:p>
    <w:p w:rsidR="0061201E" w:rsidRDefault="0061201E">
      <w:pPr>
        <w:spacing w:line="323" w:lineRule="exact"/>
        <w:rPr>
          <w:sz w:val="20"/>
          <w:szCs w:val="20"/>
        </w:rPr>
      </w:pPr>
    </w:p>
    <w:p w:rsidR="0061201E" w:rsidRDefault="0062073A" w:rsidP="0062073A">
      <w:pPr>
        <w:numPr>
          <w:ilvl w:val="0"/>
          <w:numId w:val="293"/>
        </w:numPr>
        <w:tabs>
          <w:tab w:val="left" w:pos="287"/>
        </w:tabs>
        <w:ind w:left="287" w:hanging="287"/>
        <w:rPr>
          <w:rFonts w:eastAsia="Times New Roman"/>
          <w:sz w:val="28"/>
          <w:szCs w:val="28"/>
        </w:rPr>
      </w:pPr>
      <w:r>
        <w:rPr>
          <w:rFonts w:eastAsia="Times New Roman"/>
          <w:sz w:val="28"/>
          <w:szCs w:val="28"/>
        </w:rPr>
        <w:t>Кому посвящён поэтический цикл А.Блока «Стихи о прекрасной даме»?</w:t>
      </w:r>
    </w:p>
    <w:p w:rsidR="0061201E" w:rsidRDefault="0061201E">
      <w:pPr>
        <w:spacing w:line="337" w:lineRule="exact"/>
        <w:rPr>
          <w:rFonts w:eastAsia="Times New Roman"/>
          <w:sz w:val="28"/>
          <w:szCs w:val="28"/>
        </w:rPr>
      </w:pPr>
    </w:p>
    <w:p w:rsidR="0061201E" w:rsidRDefault="0062073A" w:rsidP="0062073A">
      <w:pPr>
        <w:numPr>
          <w:ilvl w:val="0"/>
          <w:numId w:val="293"/>
        </w:numPr>
        <w:tabs>
          <w:tab w:val="left" w:pos="288"/>
        </w:tabs>
        <w:spacing w:line="234" w:lineRule="auto"/>
        <w:ind w:left="7" w:right="280" w:hanging="7"/>
        <w:rPr>
          <w:rFonts w:eastAsia="Times New Roman"/>
          <w:sz w:val="28"/>
          <w:szCs w:val="28"/>
        </w:rPr>
      </w:pPr>
      <w:r>
        <w:rPr>
          <w:rFonts w:eastAsia="Times New Roman"/>
          <w:sz w:val="28"/>
          <w:szCs w:val="28"/>
        </w:rPr>
        <w:t>Творчество кого из перечисленных поэтов Серебряного века не было связано с футуризмом? В.Маяковского, Игоря Северянина, В. Хлебникова, Н. Гумилёва?</w:t>
      </w:r>
    </w:p>
    <w:p w:rsidR="0061201E" w:rsidRDefault="0061201E">
      <w:pPr>
        <w:spacing w:line="336" w:lineRule="exact"/>
        <w:rPr>
          <w:rFonts w:eastAsia="Times New Roman"/>
          <w:sz w:val="28"/>
          <w:szCs w:val="28"/>
        </w:rPr>
      </w:pPr>
    </w:p>
    <w:p w:rsidR="0061201E" w:rsidRDefault="0062073A" w:rsidP="0062073A">
      <w:pPr>
        <w:numPr>
          <w:ilvl w:val="0"/>
          <w:numId w:val="293"/>
        </w:numPr>
        <w:tabs>
          <w:tab w:val="left" w:pos="288"/>
        </w:tabs>
        <w:spacing w:line="236" w:lineRule="auto"/>
        <w:ind w:left="7" w:right="280" w:hanging="7"/>
        <w:rPr>
          <w:rFonts w:eastAsia="Times New Roman"/>
          <w:sz w:val="28"/>
          <w:szCs w:val="28"/>
        </w:rPr>
      </w:pPr>
      <w:r>
        <w:rPr>
          <w:rFonts w:eastAsia="Times New Roman"/>
          <w:sz w:val="28"/>
          <w:szCs w:val="28"/>
        </w:rPr>
        <w:t>Кто из поэтов Серебряного века начинал свой творческий путь, утверждая, что Пушкин «непонятнее иероглифов», а затем посвятил ему стихотворение «Юбилейное»?</w:t>
      </w:r>
    </w:p>
    <w:p w:rsidR="0061201E" w:rsidRDefault="0061201E">
      <w:pPr>
        <w:spacing w:line="200" w:lineRule="exact"/>
        <w:rPr>
          <w:sz w:val="20"/>
          <w:szCs w:val="20"/>
        </w:rPr>
      </w:pPr>
    </w:p>
    <w:p w:rsidR="0061201E" w:rsidRDefault="0061201E">
      <w:pPr>
        <w:spacing w:line="318" w:lineRule="exact"/>
        <w:rPr>
          <w:sz w:val="20"/>
          <w:szCs w:val="20"/>
        </w:rPr>
      </w:pPr>
    </w:p>
    <w:p w:rsidR="0061201E" w:rsidRDefault="0062073A">
      <w:pPr>
        <w:ind w:right="-46"/>
        <w:jc w:val="center"/>
        <w:rPr>
          <w:sz w:val="20"/>
          <w:szCs w:val="20"/>
        </w:rPr>
      </w:pPr>
      <w:r>
        <w:rPr>
          <w:rFonts w:eastAsia="Times New Roman"/>
          <w:sz w:val="24"/>
          <w:szCs w:val="24"/>
        </w:rPr>
        <w:t>122</w:t>
      </w:r>
    </w:p>
    <w:p w:rsidR="0061201E" w:rsidRDefault="0061201E">
      <w:pPr>
        <w:sectPr w:rsidR="0061201E">
          <w:pgSz w:w="11900" w:h="16838"/>
          <w:pgMar w:top="1440" w:right="746" w:bottom="429" w:left="1133" w:header="0" w:footer="0" w:gutter="0"/>
          <w:cols w:space="720" w:equalWidth="0">
            <w:col w:w="10027"/>
          </w:cols>
        </w:sectPr>
      </w:pPr>
    </w:p>
    <w:p w:rsidR="0061201E" w:rsidRDefault="0062073A" w:rsidP="0062073A">
      <w:pPr>
        <w:numPr>
          <w:ilvl w:val="0"/>
          <w:numId w:val="294"/>
        </w:numPr>
        <w:tabs>
          <w:tab w:val="left" w:pos="288"/>
        </w:tabs>
        <w:spacing w:line="235" w:lineRule="auto"/>
        <w:ind w:left="7" w:right="660" w:hanging="7"/>
        <w:rPr>
          <w:rFonts w:eastAsia="Times New Roman"/>
          <w:sz w:val="28"/>
          <w:szCs w:val="28"/>
        </w:rPr>
      </w:pPr>
      <w:r>
        <w:rPr>
          <w:rFonts w:eastAsia="Times New Roman"/>
          <w:sz w:val="28"/>
          <w:szCs w:val="28"/>
        </w:rPr>
        <w:lastRenderedPageBreak/>
        <w:t>Поэма А.Блока «Двенадцать» начинается строчками: «Чёрный вечер. Белыё снег».</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Какое средство выразительности речи использует автор в приведённых строчках?</w:t>
      </w:r>
    </w:p>
    <w:p w:rsidR="0061201E" w:rsidRDefault="0061201E">
      <w:pPr>
        <w:spacing w:line="321" w:lineRule="exact"/>
        <w:rPr>
          <w:sz w:val="20"/>
          <w:szCs w:val="20"/>
        </w:rPr>
      </w:pPr>
    </w:p>
    <w:p w:rsidR="0061201E" w:rsidRDefault="0062073A">
      <w:pPr>
        <w:ind w:left="4367"/>
        <w:rPr>
          <w:sz w:val="20"/>
          <w:szCs w:val="20"/>
        </w:rPr>
      </w:pPr>
      <w:r>
        <w:rPr>
          <w:rFonts w:eastAsia="Times New Roman"/>
          <w:b/>
          <w:bCs/>
          <w:sz w:val="28"/>
          <w:szCs w:val="28"/>
          <w:u w:val="single"/>
        </w:rPr>
        <w:t>2 вариант</w:t>
      </w:r>
      <w:r>
        <w:rPr>
          <w:rFonts w:eastAsia="Times New Roman"/>
          <w:sz w:val="28"/>
          <w:szCs w:val="28"/>
        </w:rPr>
        <w:t>.</w:t>
      </w:r>
    </w:p>
    <w:p w:rsidR="0061201E" w:rsidRDefault="0061201E">
      <w:pPr>
        <w:spacing w:line="4" w:lineRule="exact"/>
        <w:rPr>
          <w:sz w:val="20"/>
          <w:szCs w:val="20"/>
        </w:rPr>
      </w:pPr>
    </w:p>
    <w:p w:rsidR="0061201E" w:rsidRDefault="0062073A">
      <w:pPr>
        <w:ind w:left="1327"/>
        <w:rPr>
          <w:sz w:val="20"/>
          <w:szCs w:val="20"/>
        </w:rPr>
      </w:pPr>
      <w:r>
        <w:rPr>
          <w:rFonts w:eastAsia="Times New Roman"/>
          <w:b/>
          <w:bCs/>
          <w:sz w:val="28"/>
          <w:szCs w:val="28"/>
        </w:rPr>
        <w:t>Вопросы по творчеству поэтов Серебряного века.</w:t>
      </w:r>
    </w:p>
    <w:p w:rsidR="0061201E" w:rsidRDefault="0061201E">
      <w:pPr>
        <w:spacing w:line="332" w:lineRule="exact"/>
        <w:rPr>
          <w:sz w:val="20"/>
          <w:szCs w:val="20"/>
        </w:rPr>
      </w:pPr>
    </w:p>
    <w:p w:rsidR="0061201E" w:rsidRDefault="0062073A" w:rsidP="0062073A">
      <w:pPr>
        <w:numPr>
          <w:ilvl w:val="0"/>
          <w:numId w:val="295"/>
        </w:numPr>
        <w:tabs>
          <w:tab w:val="left" w:pos="288"/>
        </w:tabs>
        <w:spacing w:line="234" w:lineRule="auto"/>
        <w:ind w:left="7" w:right="1140" w:hanging="7"/>
        <w:rPr>
          <w:rFonts w:eastAsia="Times New Roman"/>
          <w:sz w:val="28"/>
          <w:szCs w:val="28"/>
        </w:rPr>
      </w:pPr>
      <w:r>
        <w:rPr>
          <w:rFonts w:eastAsia="Times New Roman"/>
          <w:sz w:val="28"/>
          <w:szCs w:val="28"/>
        </w:rPr>
        <w:t>К какому литературному направлению были близки поэты и писатели : Д.Мережковский, З. Гиппиус, К.Бальмонт, В.Брюсов, А.Блок?</w:t>
      </w:r>
    </w:p>
    <w:p w:rsidR="0061201E" w:rsidRDefault="0061201E">
      <w:pPr>
        <w:spacing w:line="323"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Приверженцем какого литературного направления был Н.Гумилёв?</w:t>
      </w:r>
    </w:p>
    <w:p w:rsidR="0061201E" w:rsidRDefault="0061201E">
      <w:pPr>
        <w:spacing w:line="321"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На сколько частей можно разделить стихотворение А.Блока «Незнакомка»?</w:t>
      </w:r>
    </w:p>
    <w:p w:rsidR="0061201E" w:rsidRDefault="0061201E">
      <w:pPr>
        <w:spacing w:line="337" w:lineRule="exact"/>
        <w:rPr>
          <w:rFonts w:eastAsia="Times New Roman"/>
          <w:sz w:val="28"/>
          <w:szCs w:val="28"/>
        </w:rPr>
      </w:pPr>
    </w:p>
    <w:p w:rsidR="0061201E" w:rsidRDefault="0062073A" w:rsidP="0062073A">
      <w:pPr>
        <w:numPr>
          <w:ilvl w:val="0"/>
          <w:numId w:val="295"/>
        </w:numPr>
        <w:tabs>
          <w:tab w:val="left" w:pos="288"/>
        </w:tabs>
        <w:spacing w:line="234" w:lineRule="auto"/>
        <w:ind w:left="7" w:right="480" w:hanging="7"/>
        <w:rPr>
          <w:rFonts w:eastAsia="Times New Roman"/>
          <w:sz w:val="28"/>
          <w:szCs w:val="28"/>
        </w:rPr>
      </w:pPr>
      <w:r>
        <w:rPr>
          <w:rFonts w:eastAsia="Times New Roman"/>
          <w:sz w:val="28"/>
          <w:szCs w:val="28"/>
        </w:rPr>
        <w:t>Кто из перечисленных поэтов не принадлежит к Серебряному веку? А.Блок, Н.Гумилёв, А.Фет, К.Бальмонт?</w:t>
      </w:r>
    </w:p>
    <w:p w:rsidR="0061201E" w:rsidRDefault="0061201E">
      <w:pPr>
        <w:spacing w:line="15" w:lineRule="exact"/>
        <w:rPr>
          <w:rFonts w:eastAsia="Times New Roman"/>
          <w:sz w:val="28"/>
          <w:szCs w:val="28"/>
        </w:rPr>
      </w:pPr>
    </w:p>
    <w:p w:rsidR="0061201E" w:rsidRDefault="0062073A" w:rsidP="0062073A">
      <w:pPr>
        <w:numPr>
          <w:ilvl w:val="0"/>
          <w:numId w:val="295"/>
        </w:numPr>
        <w:tabs>
          <w:tab w:val="left" w:pos="288"/>
        </w:tabs>
        <w:spacing w:line="234" w:lineRule="auto"/>
        <w:ind w:left="7" w:right="1000" w:hanging="7"/>
        <w:rPr>
          <w:rFonts w:eastAsia="Times New Roman"/>
          <w:sz w:val="28"/>
          <w:szCs w:val="28"/>
        </w:rPr>
      </w:pPr>
      <w:r>
        <w:rPr>
          <w:rFonts w:eastAsia="Times New Roman"/>
          <w:sz w:val="28"/>
          <w:szCs w:val="28"/>
        </w:rPr>
        <w:t>Какое средство выразительности речи используется в приведённом ниже фрагменте С.Есенина «Отговорила роща золотая»?</w:t>
      </w:r>
    </w:p>
    <w:p w:rsidR="0061201E" w:rsidRDefault="0061201E">
      <w:pPr>
        <w:spacing w:line="15" w:lineRule="exact"/>
        <w:rPr>
          <w:rFonts w:eastAsia="Times New Roman"/>
          <w:sz w:val="28"/>
          <w:szCs w:val="28"/>
        </w:rPr>
      </w:pPr>
    </w:p>
    <w:p w:rsidR="0061201E" w:rsidRDefault="0062073A">
      <w:pPr>
        <w:spacing w:line="234" w:lineRule="auto"/>
        <w:ind w:left="1047" w:right="3920" w:firstLine="70"/>
        <w:rPr>
          <w:rFonts w:eastAsia="Times New Roman"/>
          <w:sz w:val="28"/>
          <w:szCs w:val="28"/>
        </w:rPr>
      </w:pPr>
      <w:r>
        <w:rPr>
          <w:rFonts w:eastAsia="Times New Roman"/>
          <w:sz w:val="28"/>
          <w:szCs w:val="28"/>
        </w:rPr>
        <w:t>Не жаль мне лет, растраченных напрасно, Не жаль души сиреневую цветь.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08736" behindDoc="1" locked="0" layoutInCell="0" allowOverlap="1" wp14:anchorId="53BFFC00" wp14:editId="07337521">
                <wp:simplePos x="0" y="0"/>
                <wp:positionH relativeFrom="column">
                  <wp:posOffset>3707130</wp:posOffset>
                </wp:positionH>
                <wp:positionV relativeFrom="paragraph">
                  <wp:posOffset>419099</wp:posOffset>
                </wp:positionV>
                <wp:extent cx="2760345" cy="0"/>
                <wp:effectExtent l="0" t="0" r="20955" b="1905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3"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pt" to="50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Li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09760" behindDoc="1" locked="0" layoutInCell="0" allowOverlap="1" wp14:anchorId="5C212065" wp14:editId="7DE49F60">
                <wp:simplePos x="0" y="0"/>
                <wp:positionH relativeFrom="column">
                  <wp:posOffset>3712845</wp:posOffset>
                </wp:positionH>
                <wp:positionV relativeFrom="paragraph">
                  <wp:posOffset>421640</wp:posOffset>
                </wp:positionV>
                <wp:extent cx="2748280" cy="84455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94" o:spid="_x0000_s1026" style="position:absolute;margin-left:292.35pt;margin-top:33.2pt;width:216.4pt;height:6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0784" behindDoc="1" locked="0" layoutInCell="0" allowOverlap="1" wp14:anchorId="46C31A2A" wp14:editId="45CF9380">
                <wp:simplePos x="0" y="0"/>
                <wp:positionH relativeFrom="column">
                  <wp:posOffset>3707130</wp:posOffset>
                </wp:positionH>
                <wp:positionV relativeFrom="paragraph">
                  <wp:posOffset>1269364</wp:posOffset>
                </wp:positionV>
                <wp:extent cx="2753995" cy="0"/>
                <wp:effectExtent l="0" t="0" r="27305" b="1905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5"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9.95pt" to="508.75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XDsgEAAIA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1808" behindDoc="1" locked="0" layoutInCell="0" allowOverlap="1" wp14:anchorId="475A71F6" wp14:editId="73D2C9C0">
                <wp:simplePos x="0" y="0"/>
                <wp:positionH relativeFrom="column">
                  <wp:posOffset>3709669</wp:posOffset>
                </wp:positionH>
                <wp:positionV relativeFrom="paragraph">
                  <wp:posOffset>415925</wp:posOffset>
                </wp:positionV>
                <wp:extent cx="0" cy="856615"/>
                <wp:effectExtent l="0" t="0" r="19050" b="19685"/>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6"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5pt" to="292.1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2832" behindDoc="1" locked="0" layoutInCell="0" allowOverlap="1" wp14:anchorId="7892AD5A" wp14:editId="2E115766">
                <wp:simplePos x="0" y="0"/>
                <wp:positionH relativeFrom="column">
                  <wp:posOffset>6464299</wp:posOffset>
                </wp:positionH>
                <wp:positionV relativeFrom="paragraph">
                  <wp:posOffset>415925</wp:posOffset>
                </wp:positionV>
                <wp:extent cx="0" cy="850265"/>
                <wp:effectExtent l="0" t="0" r="19050" b="26035"/>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7" o:spid="_x0000_s1026" style="position:absolute;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5pt" to="509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w:t>
      </w: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13856" behindDoc="1" locked="0" layoutInCell="0" allowOverlap="1" wp14:anchorId="6A52A7B6" wp14:editId="7FF8F224">
                <wp:simplePos x="0" y="0"/>
                <wp:positionH relativeFrom="column">
                  <wp:posOffset>6457950</wp:posOffset>
                </wp:positionH>
                <wp:positionV relativeFrom="paragraph">
                  <wp:posOffset>11430</wp:posOffset>
                </wp:positionV>
                <wp:extent cx="12700" cy="1206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8" o:spid="_x0000_s1026" style="position:absolute;margin-left:508.5pt;margin-top:.9pt;width:1pt;height:.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" o:allowincell="f" fillcolor="black" stroked="f">
                <v:path arrowok="t"/>
              </v:rect>
            </w:pict>
          </mc:Fallback>
        </mc:AlternateContent>
      </w:r>
    </w:p>
    <w:p w:rsidR="0061201E" w:rsidRDefault="0061201E">
      <w:pPr>
        <w:spacing w:line="19" w:lineRule="exact"/>
        <w:rPr>
          <w:sz w:val="20"/>
          <w:szCs w:val="20"/>
        </w:rPr>
      </w:pPr>
    </w:p>
    <w:p w:rsidR="0061201E" w:rsidRDefault="0062073A">
      <w:pPr>
        <w:spacing w:line="234" w:lineRule="auto"/>
        <w:ind w:left="7" w:right="880" w:firstLine="279"/>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3</w:t>
      </w:r>
      <w:r>
        <w:rPr>
          <w:rFonts w:eastAsia="Times New Roman"/>
          <w:b/>
          <w:bCs/>
          <w:sz w:val="28"/>
          <w:szCs w:val="28"/>
        </w:rPr>
        <w:t xml:space="preserve"> </w:t>
      </w:r>
      <w:r>
        <w:rPr>
          <w:rFonts w:eastAsia="Times New Roman"/>
          <w:sz w:val="28"/>
          <w:szCs w:val="28"/>
        </w:rPr>
        <w:t>Проверочная работа по литературе первой</w:t>
      </w:r>
      <w:r>
        <w:rPr>
          <w:rFonts w:eastAsia="Times New Roman"/>
          <w:b/>
          <w:bCs/>
          <w:sz w:val="28"/>
          <w:szCs w:val="28"/>
        </w:rPr>
        <w:t xml:space="preserve"> </w:t>
      </w:r>
      <w:r>
        <w:rPr>
          <w:rFonts w:eastAsia="Times New Roman"/>
          <w:sz w:val="28"/>
          <w:szCs w:val="28"/>
        </w:rPr>
        <w:t>половины 20 века.</w:t>
      </w:r>
    </w:p>
    <w:p w:rsidR="0061201E" w:rsidRDefault="0061201E">
      <w:pPr>
        <w:spacing w:line="328" w:lineRule="exact"/>
        <w:rPr>
          <w:sz w:val="20"/>
          <w:szCs w:val="20"/>
        </w:rPr>
      </w:pPr>
    </w:p>
    <w:p w:rsidR="0061201E" w:rsidRDefault="0062073A">
      <w:pPr>
        <w:ind w:left="1687"/>
        <w:rPr>
          <w:sz w:val="20"/>
          <w:szCs w:val="20"/>
        </w:rPr>
      </w:pPr>
      <w:r>
        <w:rPr>
          <w:rFonts w:eastAsia="Times New Roman"/>
          <w:b/>
          <w:bCs/>
          <w:sz w:val="28"/>
          <w:szCs w:val="28"/>
        </w:rPr>
        <w:t>Вопросы по творчеству М.А.Булгакова.</w:t>
      </w:r>
    </w:p>
    <w:p w:rsidR="0061201E" w:rsidRDefault="0062073A" w:rsidP="0062073A">
      <w:pPr>
        <w:numPr>
          <w:ilvl w:val="2"/>
          <w:numId w:val="296"/>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6" w:lineRule="exact"/>
        <w:rPr>
          <w:rFonts w:eastAsia="Times New Roman"/>
          <w:b/>
          <w:bCs/>
          <w:sz w:val="28"/>
          <w:szCs w:val="28"/>
          <w:u w:val="single"/>
        </w:rPr>
      </w:pPr>
    </w:p>
    <w:p w:rsidR="0061201E" w:rsidRDefault="0062073A" w:rsidP="0062073A">
      <w:pPr>
        <w:numPr>
          <w:ilvl w:val="0"/>
          <w:numId w:val="297"/>
        </w:numPr>
        <w:tabs>
          <w:tab w:val="left" w:pos="367"/>
        </w:tabs>
        <w:ind w:left="367" w:hanging="367"/>
        <w:rPr>
          <w:rFonts w:eastAsia="Times New Roman"/>
          <w:sz w:val="27"/>
          <w:szCs w:val="27"/>
        </w:rPr>
      </w:pPr>
      <w:r>
        <w:rPr>
          <w:rFonts w:eastAsia="Times New Roman"/>
          <w:sz w:val="27"/>
          <w:szCs w:val="27"/>
        </w:rPr>
        <w:t>Укажите героев романа М.Булгакова «Мастер и Маргарита», которые участвуют</w:t>
      </w:r>
    </w:p>
    <w:p w:rsidR="0061201E" w:rsidRDefault="0062073A" w:rsidP="0062073A">
      <w:pPr>
        <w:numPr>
          <w:ilvl w:val="1"/>
          <w:numId w:val="297"/>
        </w:numPr>
        <w:tabs>
          <w:tab w:val="left" w:pos="567"/>
        </w:tabs>
        <w:ind w:left="567" w:hanging="207"/>
        <w:rPr>
          <w:rFonts w:eastAsia="Times New Roman"/>
          <w:sz w:val="28"/>
          <w:szCs w:val="28"/>
        </w:rPr>
      </w:pPr>
      <w:r>
        <w:rPr>
          <w:rFonts w:eastAsia="Times New Roman"/>
          <w:sz w:val="28"/>
          <w:szCs w:val="28"/>
        </w:rPr>
        <w:t>диалоге:</w:t>
      </w:r>
    </w:p>
    <w:p w:rsidR="0061201E" w:rsidRDefault="0061201E">
      <w:pPr>
        <w:spacing w:line="2" w:lineRule="exact"/>
        <w:rPr>
          <w:sz w:val="20"/>
          <w:szCs w:val="20"/>
        </w:rPr>
      </w:pPr>
    </w:p>
    <w:p w:rsidR="0061201E" w:rsidRDefault="0062073A" w:rsidP="0062073A">
      <w:pPr>
        <w:numPr>
          <w:ilvl w:val="0"/>
          <w:numId w:val="298"/>
        </w:numPr>
        <w:tabs>
          <w:tab w:val="left" w:pos="167"/>
        </w:tabs>
        <w:ind w:left="167" w:hanging="167"/>
        <w:rPr>
          <w:rFonts w:eastAsia="Times New Roman"/>
          <w:sz w:val="28"/>
          <w:szCs w:val="28"/>
        </w:rPr>
      </w:pPr>
      <w:r>
        <w:rPr>
          <w:rFonts w:eastAsia="Times New Roman"/>
          <w:sz w:val="28"/>
          <w:szCs w:val="28"/>
        </w:rPr>
        <w:t>Вы – атеисты?</w:t>
      </w:r>
    </w:p>
    <w:p w:rsidR="0061201E" w:rsidRDefault="0062073A">
      <w:pPr>
        <w:ind w:left="7"/>
        <w:rPr>
          <w:sz w:val="20"/>
          <w:szCs w:val="20"/>
        </w:rPr>
      </w:pPr>
      <w:r>
        <w:rPr>
          <w:rFonts w:eastAsia="Times New Roman"/>
          <w:sz w:val="28"/>
          <w:szCs w:val="28"/>
        </w:rPr>
        <w:t>-Да, мы атеисты…</w:t>
      </w:r>
    </w:p>
    <w:p w:rsidR="0061201E" w:rsidRDefault="0062073A">
      <w:pPr>
        <w:ind w:left="7"/>
        <w:rPr>
          <w:sz w:val="20"/>
          <w:szCs w:val="20"/>
        </w:rPr>
      </w:pPr>
      <w:r>
        <w:rPr>
          <w:rFonts w:eastAsia="Times New Roman"/>
          <w:sz w:val="28"/>
          <w:szCs w:val="28"/>
        </w:rPr>
        <w:t>-Ох, какая прелесть!</w:t>
      </w:r>
    </w:p>
    <w:p w:rsidR="0061201E" w:rsidRDefault="0062073A">
      <w:pPr>
        <w:spacing w:line="239" w:lineRule="auto"/>
        <w:ind w:left="7"/>
        <w:rPr>
          <w:sz w:val="20"/>
          <w:szCs w:val="20"/>
        </w:rPr>
      </w:pPr>
      <w:r>
        <w:rPr>
          <w:rFonts w:eastAsia="Times New Roman"/>
          <w:sz w:val="28"/>
          <w:szCs w:val="28"/>
        </w:rPr>
        <w:t>-В нашей стране атеизм никого не удивляет…</w:t>
      </w:r>
    </w:p>
    <w:p w:rsidR="0061201E" w:rsidRDefault="0061201E">
      <w:pPr>
        <w:spacing w:line="335" w:lineRule="exact"/>
        <w:rPr>
          <w:sz w:val="20"/>
          <w:szCs w:val="20"/>
        </w:rPr>
      </w:pPr>
    </w:p>
    <w:p w:rsidR="0061201E" w:rsidRDefault="0062073A">
      <w:pPr>
        <w:spacing w:line="237" w:lineRule="auto"/>
        <w:ind w:left="7"/>
        <w:rPr>
          <w:sz w:val="20"/>
          <w:szCs w:val="20"/>
        </w:rPr>
      </w:pPr>
      <w:r>
        <w:rPr>
          <w:rFonts w:eastAsia="Times New Roman"/>
          <w:sz w:val="28"/>
          <w:szCs w:val="28"/>
        </w:rPr>
        <w:t>2.Чьё появление в романе М.Булгакова «Мастер и Маргарита» описано так: «В белом плаще с кровавым подбоем, шаркающей кавалерийской походкой… вышел в открытую колоннаду»?</w:t>
      </w:r>
    </w:p>
    <w:p w:rsidR="0061201E" w:rsidRDefault="0061201E">
      <w:pPr>
        <w:spacing w:line="335" w:lineRule="exact"/>
        <w:rPr>
          <w:sz w:val="20"/>
          <w:szCs w:val="20"/>
        </w:rPr>
      </w:pPr>
    </w:p>
    <w:p w:rsidR="0061201E" w:rsidRDefault="0062073A">
      <w:pPr>
        <w:spacing w:line="246" w:lineRule="auto"/>
        <w:ind w:left="7" w:right="60"/>
        <w:rPr>
          <w:sz w:val="20"/>
          <w:szCs w:val="20"/>
        </w:rPr>
      </w:pPr>
      <w:r>
        <w:rPr>
          <w:rFonts w:eastAsia="Times New Roman"/>
          <w:sz w:val="27"/>
          <w:szCs w:val="27"/>
        </w:rPr>
        <w:t>3.О поведении какого героя романа М.Булгакова «Мастер и Маргарита» профессор Стравинский рассказывает: «В поисках неизвестного человека … вы вчера</w:t>
      </w:r>
    </w:p>
    <w:p w:rsidR="0061201E" w:rsidRDefault="0061201E">
      <w:pPr>
        <w:spacing w:line="207" w:lineRule="exact"/>
        <w:rPr>
          <w:sz w:val="20"/>
          <w:szCs w:val="20"/>
        </w:rPr>
      </w:pPr>
    </w:p>
    <w:p w:rsidR="0061201E" w:rsidRDefault="0062073A">
      <w:pPr>
        <w:ind w:right="-6"/>
        <w:jc w:val="center"/>
        <w:rPr>
          <w:sz w:val="20"/>
          <w:szCs w:val="20"/>
        </w:rPr>
      </w:pPr>
      <w:r>
        <w:rPr>
          <w:rFonts w:eastAsia="Times New Roman"/>
          <w:sz w:val="24"/>
          <w:szCs w:val="24"/>
        </w:rPr>
        <w:t>123</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spacing w:line="237" w:lineRule="auto"/>
        <w:ind w:left="7" w:right="1020"/>
        <w:rPr>
          <w:sz w:val="20"/>
          <w:szCs w:val="20"/>
        </w:rPr>
      </w:pPr>
      <w:r>
        <w:rPr>
          <w:rFonts w:eastAsia="Times New Roman"/>
          <w:sz w:val="28"/>
          <w:szCs w:val="28"/>
        </w:rPr>
        <w:lastRenderedPageBreak/>
        <w:t>произвели следующие действия… повесили на грудь иконку… сорвались с забора…явились в ресторан с зажжённой свечой в руке, в доном белье и в ресторане побили кого-то…»</w:t>
      </w:r>
    </w:p>
    <w:p w:rsidR="0061201E" w:rsidRDefault="0061201E">
      <w:pPr>
        <w:spacing w:line="335" w:lineRule="exact"/>
        <w:rPr>
          <w:sz w:val="20"/>
          <w:szCs w:val="20"/>
        </w:rPr>
      </w:pPr>
    </w:p>
    <w:p w:rsidR="0061201E" w:rsidRDefault="0062073A" w:rsidP="0062073A">
      <w:pPr>
        <w:numPr>
          <w:ilvl w:val="0"/>
          <w:numId w:val="299"/>
        </w:numPr>
        <w:tabs>
          <w:tab w:val="left" w:pos="288"/>
        </w:tabs>
        <w:spacing w:line="237" w:lineRule="auto"/>
        <w:ind w:left="7" w:right="20" w:hanging="7"/>
        <w:rPr>
          <w:rFonts w:eastAsia="Times New Roman"/>
          <w:sz w:val="28"/>
          <w:szCs w:val="28"/>
        </w:rPr>
      </w:pPr>
      <w:r>
        <w:rPr>
          <w:rFonts w:eastAsia="Times New Roman"/>
          <w:sz w:val="28"/>
          <w:szCs w:val="28"/>
        </w:rPr>
        <w:t>В романе М.Булгакова «Мастер и Маргарита» Иешуа Га-Ноцри так характеризует одного из персонажей: «Ходит, ходит один с козлиным пергаментом и непрерывно пишет. Ноя однажды заглянул в этот пергамент и ужаснулся». Укажите полное имя этого персонажа.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118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00"/>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32" w:lineRule="exact"/>
        <w:rPr>
          <w:sz w:val="20"/>
          <w:szCs w:val="20"/>
        </w:rPr>
      </w:pPr>
    </w:p>
    <w:p w:rsidR="0061201E" w:rsidRDefault="0062073A">
      <w:pPr>
        <w:spacing w:line="237" w:lineRule="auto"/>
        <w:ind w:left="7" w:right="120"/>
        <w:rPr>
          <w:sz w:val="20"/>
          <w:szCs w:val="20"/>
        </w:rPr>
      </w:pPr>
      <w:r>
        <w:rPr>
          <w:rFonts w:eastAsia="Times New Roman"/>
          <w:sz w:val="28"/>
          <w:szCs w:val="28"/>
        </w:rPr>
        <w:t>1.Кто из героев романа М.Булгакова «Мастер и Маргарита» произносит эти слова: «… люди как люди. Любят деньги, но ведь это всегда было… Человечество любит деньги, из чего бы те ни были сделаны, из кожи ли, бумаги ли, из бронзы или золота».</w:t>
      </w:r>
    </w:p>
    <w:p w:rsidR="0061201E" w:rsidRDefault="0061201E">
      <w:pPr>
        <w:spacing w:line="336" w:lineRule="exact"/>
        <w:rPr>
          <w:sz w:val="20"/>
          <w:szCs w:val="20"/>
        </w:rPr>
      </w:pPr>
    </w:p>
    <w:p w:rsidR="0061201E" w:rsidRDefault="0062073A" w:rsidP="0062073A">
      <w:pPr>
        <w:numPr>
          <w:ilvl w:val="0"/>
          <w:numId w:val="301"/>
        </w:numPr>
        <w:tabs>
          <w:tab w:val="left" w:pos="358"/>
        </w:tabs>
        <w:spacing w:line="246" w:lineRule="auto"/>
        <w:ind w:left="7" w:hanging="7"/>
        <w:jc w:val="both"/>
        <w:rPr>
          <w:rFonts w:eastAsia="Times New Roman"/>
          <w:sz w:val="27"/>
          <w:szCs w:val="27"/>
        </w:rPr>
      </w:pPr>
      <w:r>
        <w:rPr>
          <w:rFonts w:eastAsia="Times New Roman"/>
          <w:sz w:val="27"/>
          <w:szCs w:val="27"/>
        </w:rPr>
        <w:t>Назовите героя романа М.Булгакова «Мастер и Маргарита», который говорил: « Я знал, что эта клиника уже открылась, и я через весь город пошёл в неё. Безумие!»</w:t>
      </w:r>
    </w:p>
    <w:p w:rsidR="0061201E" w:rsidRDefault="0061201E">
      <w:pPr>
        <w:spacing w:line="331" w:lineRule="exact"/>
        <w:rPr>
          <w:sz w:val="20"/>
          <w:szCs w:val="20"/>
        </w:rPr>
      </w:pPr>
    </w:p>
    <w:p w:rsidR="0061201E" w:rsidRDefault="0062073A">
      <w:pPr>
        <w:spacing w:line="236" w:lineRule="auto"/>
        <w:ind w:left="7" w:right="260"/>
        <w:rPr>
          <w:sz w:val="20"/>
          <w:szCs w:val="20"/>
        </w:rPr>
      </w:pPr>
      <w:r>
        <w:rPr>
          <w:rFonts w:eastAsia="Times New Roman"/>
          <w:sz w:val="28"/>
          <w:szCs w:val="28"/>
        </w:rPr>
        <w:t>3.К кому в разговоре о Воланде обращается Мастер: «Лишь только вы начали его описывать… я уже стал догадываться, с кем вы вчера имели удовольствие беседовать. Его нельзя не узнать, мой друг!..»</w:t>
      </w:r>
    </w:p>
    <w:p w:rsidR="0061201E" w:rsidRDefault="0061201E">
      <w:pPr>
        <w:spacing w:line="337" w:lineRule="exact"/>
        <w:rPr>
          <w:sz w:val="20"/>
          <w:szCs w:val="20"/>
        </w:rPr>
      </w:pPr>
    </w:p>
    <w:p w:rsidR="0061201E" w:rsidRDefault="0062073A" w:rsidP="0062073A">
      <w:pPr>
        <w:numPr>
          <w:ilvl w:val="0"/>
          <w:numId w:val="302"/>
        </w:numPr>
        <w:tabs>
          <w:tab w:val="left" w:pos="288"/>
        </w:tabs>
        <w:spacing w:line="237" w:lineRule="auto"/>
        <w:ind w:left="7" w:right="340" w:hanging="7"/>
        <w:rPr>
          <w:rFonts w:eastAsia="Times New Roman"/>
          <w:sz w:val="28"/>
          <w:szCs w:val="28"/>
        </w:rPr>
      </w:pPr>
      <w:r>
        <w:rPr>
          <w:rFonts w:eastAsia="Times New Roman"/>
          <w:sz w:val="28"/>
          <w:szCs w:val="28"/>
        </w:rPr>
        <w:t>Назовите имя героя романа М.Булгакова «Мастер и Маргарита», о котором сказано следующее: «Этот человек был одет в серенький и разорванный голубой хитон. Голова его была покрыта белой повязкой с ремешком вокруг лба, а руки связаны за спиной».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1267"/>
        <w:rPr>
          <w:sz w:val="20"/>
          <w:szCs w:val="20"/>
        </w:rPr>
      </w:pPr>
      <w:r>
        <w:rPr>
          <w:rFonts w:eastAsia="Times New Roman"/>
          <w:b/>
          <w:bCs/>
          <w:sz w:val="28"/>
          <w:szCs w:val="28"/>
        </w:rPr>
        <w:t>ОТВЕТЫ.</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3"/>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5" w:lineRule="auto"/>
        <w:ind w:left="7"/>
        <w:rPr>
          <w:sz w:val="20"/>
          <w:szCs w:val="20"/>
        </w:rPr>
      </w:pPr>
      <w:r>
        <w:rPr>
          <w:rFonts w:eastAsia="Times New Roman"/>
          <w:sz w:val="28"/>
          <w:szCs w:val="28"/>
        </w:rPr>
        <w:t>1. Алексей Максимович Пешков.</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 3) боялся ареста и преследований за революционную деятельность.</w:t>
      </w:r>
    </w:p>
    <w:p w:rsidR="0061201E" w:rsidRDefault="0062073A">
      <w:pPr>
        <w:ind w:left="7"/>
        <w:rPr>
          <w:sz w:val="20"/>
          <w:szCs w:val="20"/>
        </w:rPr>
      </w:pPr>
      <w:r>
        <w:rPr>
          <w:rFonts w:eastAsia="Times New Roman"/>
          <w:sz w:val="28"/>
          <w:szCs w:val="28"/>
        </w:rPr>
        <w:t>3. Олицетворение.</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Ваську Пепла.</w:t>
      </w:r>
    </w:p>
    <w:p w:rsidR="0061201E" w:rsidRDefault="0062073A">
      <w:pPr>
        <w:ind w:left="7"/>
        <w:rPr>
          <w:sz w:val="20"/>
          <w:szCs w:val="20"/>
        </w:rPr>
      </w:pPr>
      <w:r>
        <w:rPr>
          <w:rFonts w:eastAsia="Times New Roman"/>
          <w:sz w:val="28"/>
          <w:szCs w:val="28"/>
        </w:rPr>
        <w:t>5. Сравнение.</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4"/>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6" w:lineRule="auto"/>
        <w:ind w:left="7"/>
        <w:rPr>
          <w:sz w:val="20"/>
          <w:szCs w:val="20"/>
        </w:rPr>
      </w:pPr>
      <w:r>
        <w:rPr>
          <w:rFonts w:eastAsia="Times New Roman"/>
          <w:sz w:val="28"/>
          <w:szCs w:val="28"/>
        </w:rPr>
        <w:t>1. «Старуха Изергиль».</w:t>
      </w:r>
    </w:p>
    <w:p w:rsidR="0061201E" w:rsidRDefault="0061201E">
      <w:pPr>
        <w:spacing w:line="273" w:lineRule="exact"/>
        <w:rPr>
          <w:sz w:val="20"/>
          <w:szCs w:val="20"/>
        </w:rPr>
      </w:pPr>
    </w:p>
    <w:p w:rsidR="0061201E" w:rsidRDefault="0062073A">
      <w:pPr>
        <w:ind w:right="-26"/>
        <w:jc w:val="center"/>
        <w:rPr>
          <w:sz w:val="20"/>
          <w:szCs w:val="20"/>
        </w:rPr>
      </w:pPr>
      <w:r>
        <w:rPr>
          <w:rFonts w:eastAsia="Times New Roman"/>
          <w:sz w:val="24"/>
          <w:szCs w:val="24"/>
        </w:rPr>
        <w:t>124</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2. «Союз писателей СССР».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3. Гипербола.</w:t>
      </w:r>
    </w:p>
    <w:p w:rsidR="0061201E" w:rsidRDefault="0062073A">
      <w:pPr>
        <w:ind w:left="7"/>
        <w:rPr>
          <w:sz w:val="20"/>
          <w:szCs w:val="20"/>
        </w:rPr>
      </w:pPr>
      <w:r>
        <w:rPr>
          <w:rFonts w:eastAsia="Times New Roman"/>
          <w:sz w:val="28"/>
          <w:szCs w:val="28"/>
        </w:rPr>
        <w:t>4. Дно.</w:t>
      </w:r>
    </w:p>
    <w:p w:rsidR="0061201E" w:rsidRDefault="0062073A">
      <w:pPr>
        <w:ind w:left="7"/>
        <w:rPr>
          <w:sz w:val="20"/>
          <w:szCs w:val="20"/>
        </w:rPr>
      </w:pPr>
      <w:r>
        <w:rPr>
          <w:rFonts w:eastAsia="Times New Roman"/>
          <w:sz w:val="28"/>
          <w:szCs w:val="28"/>
        </w:rPr>
        <w:t>5. Антитеза.</w:t>
      </w:r>
    </w:p>
    <w:p w:rsidR="0061201E" w:rsidRDefault="0061201E">
      <w:pPr>
        <w:spacing w:line="325" w:lineRule="exact"/>
        <w:rPr>
          <w:sz w:val="20"/>
          <w:szCs w:val="20"/>
        </w:rPr>
      </w:pPr>
    </w:p>
    <w:p w:rsidR="0061201E" w:rsidRDefault="0062073A" w:rsidP="0062073A">
      <w:pPr>
        <w:numPr>
          <w:ilvl w:val="0"/>
          <w:numId w:val="305"/>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0" w:lineRule="exact"/>
        <w:rPr>
          <w:sz w:val="20"/>
          <w:szCs w:val="20"/>
        </w:rPr>
      </w:pPr>
    </w:p>
    <w:p w:rsidR="0061201E" w:rsidRDefault="0062073A" w:rsidP="0062073A">
      <w:pPr>
        <w:numPr>
          <w:ilvl w:val="0"/>
          <w:numId w:val="306"/>
        </w:numPr>
        <w:tabs>
          <w:tab w:val="left" w:pos="287"/>
        </w:tabs>
        <w:ind w:left="287" w:hanging="287"/>
        <w:rPr>
          <w:rFonts w:eastAsia="Times New Roman"/>
          <w:sz w:val="28"/>
          <w:szCs w:val="28"/>
        </w:rPr>
      </w:pPr>
      <w:r>
        <w:rPr>
          <w:rFonts w:eastAsia="Times New Roman"/>
          <w:sz w:val="28"/>
          <w:szCs w:val="28"/>
        </w:rPr>
        <w:t>Футуристы.</w:t>
      </w:r>
    </w:p>
    <w:p w:rsidR="0061201E" w:rsidRDefault="0061201E">
      <w:pPr>
        <w:spacing w:line="13" w:lineRule="exact"/>
        <w:rPr>
          <w:rFonts w:eastAsia="Times New Roman"/>
          <w:sz w:val="28"/>
          <w:szCs w:val="28"/>
        </w:rPr>
      </w:pPr>
    </w:p>
    <w:p w:rsidR="0061201E" w:rsidRDefault="0062073A" w:rsidP="0062073A">
      <w:pPr>
        <w:numPr>
          <w:ilvl w:val="0"/>
          <w:numId w:val="306"/>
        </w:numPr>
        <w:tabs>
          <w:tab w:val="left" w:pos="288"/>
        </w:tabs>
        <w:spacing w:line="235" w:lineRule="auto"/>
        <w:ind w:left="7" w:right="5320" w:hanging="7"/>
        <w:rPr>
          <w:rFonts w:eastAsia="Times New Roman"/>
          <w:sz w:val="28"/>
          <w:szCs w:val="28"/>
        </w:rPr>
      </w:pPr>
      <w:r>
        <w:rPr>
          <w:rFonts w:eastAsia="Times New Roman"/>
          <w:sz w:val="28"/>
          <w:szCs w:val="28"/>
        </w:rPr>
        <w:t>Любови Дмитриевне Менделеевой. 3.Н.С.Гумилёва.</w:t>
      </w: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В.В.Маяковский.</w:t>
      </w:r>
    </w:p>
    <w:p w:rsidR="0061201E" w:rsidRDefault="0061201E">
      <w:pPr>
        <w:spacing w:line="1" w:lineRule="exact"/>
        <w:rPr>
          <w:rFonts w:eastAsia="Times New Roman"/>
          <w:sz w:val="28"/>
          <w:szCs w:val="28"/>
        </w:rPr>
      </w:pP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Антитеза.</w:t>
      </w:r>
    </w:p>
    <w:p w:rsidR="0061201E" w:rsidRDefault="0061201E">
      <w:pPr>
        <w:spacing w:line="4" w:lineRule="exact"/>
        <w:rPr>
          <w:sz w:val="20"/>
          <w:szCs w:val="20"/>
        </w:rPr>
      </w:pPr>
    </w:p>
    <w:p w:rsidR="0061201E" w:rsidRDefault="0062073A" w:rsidP="0062073A">
      <w:pPr>
        <w:numPr>
          <w:ilvl w:val="0"/>
          <w:numId w:val="30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2073A">
      <w:pPr>
        <w:spacing w:line="235" w:lineRule="auto"/>
        <w:ind w:left="7"/>
        <w:rPr>
          <w:sz w:val="20"/>
          <w:szCs w:val="20"/>
        </w:rPr>
      </w:pPr>
      <w:r>
        <w:rPr>
          <w:rFonts w:eastAsia="Times New Roman"/>
          <w:sz w:val="28"/>
          <w:szCs w:val="28"/>
        </w:rPr>
        <w:t>1.Символисты.</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2.Акмеисты.</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На 2 части.</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А.А.Фет.</w:t>
      </w:r>
    </w:p>
    <w:p w:rsidR="0061201E" w:rsidRDefault="0061201E">
      <w:pPr>
        <w:spacing w:line="1" w:lineRule="exact"/>
        <w:rPr>
          <w:rFonts w:eastAsia="Times New Roman"/>
          <w:sz w:val="28"/>
          <w:szCs w:val="28"/>
        </w:rPr>
      </w:pP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Анафора.</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10"/>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1"/>
        </w:numPr>
        <w:tabs>
          <w:tab w:val="left" w:pos="287"/>
        </w:tabs>
        <w:spacing w:line="235" w:lineRule="auto"/>
        <w:ind w:left="287" w:hanging="287"/>
        <w:rPr>
          <w:rFonts w:eastAsia="Times New Roman"/>
          <w:sz w:val="28"/>
          <w:szCs w:val="28"/>
        </w:rPr>
      </w:pPr>
      <w:r>
        <w:rPr>
          <w:rFonts w:eastAsia="Times New Roman"/>
          <w:sz w:val="28"/>
          <w:szCs w:val="28"/>
        </w:rPr>
        <w:t>Берлиоз, Воланд.</w:t>
      </w:r>
    </w:p>
    <w:p w:rsidR="0061201E" w:rsidRDefault="0061201E">
      <w:pPr>
        <w:spacing w:line="14" w:lineRule="exact"/>
        <w:rPr>
          <w:rFonts w:eastAsia="Times New Roman"/>
          <w:sz w:val="28"/>
          <w:szCs w:val="28"/>
        </w:rPr>
      </w:pPr>
    </w:p>
    <w:p w:rsidR="0061201E" w:rsidRDefault="0062073A" w:rsidP="0062073A">
      <w:pPr>
        <w:numPr>
          <w:ilvl w:val="0"/>
          <w:numId w:val="311"/>
        </w:numPr>
        <w:tabs>
          <w:tab w:val="left" w:pos="288"/>
        </w:tabs>
        <w:spacing w:line="248" w:lineRule="auto"/>
        <w:ind w:left="7" w:right="7440" w:hanging="7"/>
        <w:rPr>
          <w:rFonts w:eastAsia="Times New Roman"/>
          <w:sz w:val="27"/>
          <w:szCs w:val="27"/>
        </w:rPr>
      </w:pPr>
      <w:r>
        <w:rPr>
          <w:rFonts w:eastAsia="Times New Roman"/>
          <w:sz w:val="27"/>
          <w:szCs w:val="27"/>
        </w:rPr>
        <w:t>Иешуа Га-Ноцри. 3.Бездомного.</w:t>
      </w:r>
    </w:p>
    <w:p w:rsidR="0061201E" w:rsidRDefault="0062073A" w:rsidP="0062073A">
      <w:pPr>
        <w:numPr>
          <w:ilvl w:val="0"/>
          <w:numId w:val="312"/>
        </w:numPr>
        <w:tabs>
          <w:tab w:val="left" w:pos="287"/>
        </w:tabs>
        <w:ind w:left="287" w:hanging="287"/>
        <w:rPr>
          <w:rFonts w:eastAsia="Times New Roman"/>
          <w:sz w:val="28"/>
          <w:szCs w:val="28"/>
        </w:rPr>
      </w:pPr>
      <w:r>
        <w:rPr>
          <w:rFonts w:eastAsia="Times New Roman"/>
          <w:sz w:val="28"/>
          <w:szCs w:val="28"/>
        </w:rPr>
        <w:t>Левий Матвей.</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Вопросы по творчеству М.А.Булгакова.</w:t>
      </w:r>
    </w:p>
    <w:p w:rsidR="0061201E" w:rsidRDefault="0062073A" w:rsidP="0062073A">
      <w:pPr>
        <w:numPr>
          <w:ilvl w:val="0"/>
          <w:numId w:val="313"/>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4"/>
        </w:numPr>
        <w:tabs>
          <w:tab w:val="left" w:pos="287"/>
        </w:tabs>
        <w:spacing w:line="236" w:lineRule="auto"/>
        <w:ind w:left="287" w:hanging="287"/>
        <w:rPr>
          <w:rFonts w:eastAsia="Times New Roman"/>
          <w:sz w:val="28"/>
          <w:szCs w:val="28"/>
        </w:rPr>
      </w:pPr>
      <w:r>
        <w:rPr>
          <w:rFonts w:eastAsia="Times New Roman"/>
          <w:sz w:val="28"/>
          <w:szCs w:val="28"/>
        </w:rPr>
        <w:t>Воланд.</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Мастер.</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К Бездомному.</w:t>
      </w:r>
    </w:p>
    <w:p w:rsidR="0061201E" w:rsidRDefault="0061201E">
      <w:pPr>
        <w:spacing w:line="1" w:lineRule="exact"/>
        <w:rPr>
          <w:rFonts w:eastAsia="Times New Roman"/>
          <w:sz w:val="28"/>
          <w:szCs w:val="28"/>
        </w:rPr>
      </w:pP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Иешуа Га-Ноцри.</w:t>
      </w:r>
    </w:p>
    <w:p w:rsidR="0061201E" w:rsidRDefault="0061201E">
      <w:pPr>
        <w:spacing w:line="338" w:lineRule="exact"/>
        <w:rPr>
          <w:sz w:val="20"/>
          <w:szCs w:val="20"/>
        </w:rPr>
      </w:pPr>
    </w:p>
    <w:p w:rsidR="0061201E" w:rsidRDefault="0062073A">
      <w:pPr>
        <w:ind w:left="7"/>
        <w:rPr>
          <w:sz w:val="20"/>
          <w:szCs w:val="20"/>
        </w:rPr>
      </w:pPr>
      <w:r>
        <w:rPr>
          <w:rFonts w:eastAsia="Times New Roman"/>
          <w:b/>
          <w:bCs/>
          <w:sz w:val="27"/>
          <w:szCs w:val="27"/>
        </w:rPr>
        <w:t>3.2.4 Типовые задания для оценки У2, У3, У4, У5, У7, З1, З2, З3, З4, ОК3, ОК4</w:t>
      </w:r>
    </w:p>
    <w:p w:rsidR="0061201E" w:rsidRDefault="0061201E">
      <w:pPr>
        <w:spacing w:line="248" w:lineRule="exact"/>
        <w:rPr>
          <w:sz w:val="20"/>
          <w:szCs w:val="20"/>
        </w:rPr>
      </w:pPr>
    </w:p>
    <w:p w:rsidR="0061201E" w:rsidRDefault="0062073A">
      <w:pPr>
        <w:ind w:left="607"/>
        <w:rPr>
          <w:sz w:val="20"/>
          <w:szCs w:val="20"/>
        </w:rPr>
      </w:pPr>
      <w:r>
        <w:rPr>
          <w:rFonts w:eastAsia="Times New Roman"/>
          <w:b/>
          <w:bCs/>
          <w:sz w:val="36"/>
          <w:szCs w:val="36"/>
          <w:u w:val="single"/>
        </w:rPr>
        <w:t>КОМПЛЕКТ ИНДИВИДУАЛЬНЫХ УПРАЖНЕНИЙ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14880" behindDoc="1" locked="0" layoutInCell="0" allowOverlap="1" wp14:anchorId="0C6E470B" wp14:editId="7DA81D20">
                <wp:simplePos x="0" y="0"/>
                <wp:positionH relativeFrom="column">
                  <wp:posOffset>3707130</wp:posOffset>
                </wp:positionH>
                <wp:positionV relativeFrom="paragraph">
                  <wp:posOffset>170814</wp:posOffset>
                </wp:positionV>
                <wp:extent cx="2760345" cy="0"/>
                <wp:effectExtent l="0" t="0" r="20955" b="1905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9"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IqfgZxM0TLZAOi+FVknsn/E/IfAAAA//8DAFBL&#10;AQItABQABgAIAAAAIQC2gziS/gAAAOEBAAATAAAAAAAAAAAAAAAAAAAAAABbQ29udGVudF9UeXBl&#10;c10ueG1sUEsBAi0AFAAGAAgAAAAhADj9If/WAAAAlAEAAAsAAAAAAAAAAAAAAAAALwEAAF9yZWxz&#10;Ly5yZWxzUEsBAi0AFAAGAAgAAAAhAN3AdOu3AQAAgAMAAA4AAAAAAAAAAAAAAAAALgIAAGRycy9l&#10;Mm9Eb2MueG1sUEsBAi0AFAAGAAgAAAAhAFqotCb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15904" behindDoc="1" locked="0" layoutInCell="0" allowOverlap="1" wp14:anchorId="3572544E" wp14:editId="7E18FB97">
                <wp:simplePos x="0" y="0"/>
                <wp:positionH relativeFrom="column">
                  <wp:posOffset>3712845</wp:posOffset>
                </wp:positionH>
                <wp:positionV relativeFrom="paragraph">
                  <wp:posOffset>173990</wp:posOffset>
                </wp:positionV>
                <wp:extent cx="2748280" cy="832485"/>
                <wp:effectExtent l="0" t="0" r="0" b="5715"/>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0" o:spid="_x0000_s1026" style="position:absolute;margin-left:292.35pt;margin-top:13.7pt;width:216.4pt;height:65.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6928" behindDoc="1" locked="0" layoutInCell="0" allowOverlap="1" wp14:anchorId="1F78C618" wp14:editId="77545278">
                <wp:simplePos x="0" y="0"/>
                <wp:positionH relativeFrom="column">
                  <wp:posOffset>3707130</wp:posOffset>
                </wp:positionH>
                <wp:positionV relativeFrom="paragraph">
                  <wp:posOffset>1009649</wp:posOffset>
                </wp:positionV>
                <wp:extent cx="2753995" cy="0"/>
                <wp:effectExtent l="0" t="0" r="27305" b="1905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9.5pt" to="508.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7952" behindDoc="1" locked="0" layoutInCell="0" allowOverlap="1" wp14:anchorId="78ECB7EE" wp14:editId="2C592CDC">
                <wp:simplePos x="0" y="0"/>
                <wp:positionH relativeFrom="column">
                  <wp:posOffset>3709669</wp:posOffset>
                </wp:positionH>
                <wp:positionV relativeFrom="paragraph">
                  <wp:posOffset>167640</wp:posOffset>
                </wp:positionV>
                <wp:extent cx="0" cy="844550"/>
                <wp:effectExtent l="0" t="0" r="19050" b="1270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2" o:spid="_x0000_s1026" style="position:absolute;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8976" behindDoc="1" locked="0" layoutInCell="0" allowOverlap="1" wp14:anchorId="741AB016" wp14:editId="3EE236BA">
                <wp:simplePos x="0" y="0"/>
                <wp:positionH relativeFrom="column">
                  <wp:posOffset>6464299</wp:posOffset>
                </wp:positionH>
                <wp:positionV relativeFrom="paragraph">
                  <wp:posOffset>167640</wp:posOffset>
                </wp:positionV>
                <wp:extent cx="0" cy="838835"/>
                <wp:effectExtent l="0" t="0" r="19050" b="18415"/>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3" o:spid="_x0000_s1026" style="position:absolute;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5947"/>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первой половины XIX века</w:t>
      </w:r>
    </w:p>
    <w:p w:rsidR="0061201E" w:rsidRDefault="0062073A">
      <w:pPr>
        <w:ind w:left="5947"/>
        <w:rPr>
          <w:sz w:val="20"/>
          <w:szCs w:val="20"/>
        </w:rPr>
      </w:pPr>
      <w:r>
        <w:rPr>
          <w:rFonts w:eastAsia="Times New Roman"/>
          <w:b/>
          <w:bCs/>
          <w:sz w:val="28"/>
          <w:szCs w:val="28"/>
        </w:rPr>
        <w:t>Тема 1.2. М.Ю. Лермонтов.</w:t>
      </w:r>
    </w:p>
    <w:p w:rsidR="0061201E" w:rsidRDefault="0062073A">
      <w:pPr>
        <w:ind w:left="5947"/>
        <w:rPr>
          <w:sz w:val="20"/>
          <w:szCs w:val="20"/>
        </w:rPr>
      </w:pPr>
      <w:r>
        <w:rPr>
          <w:rFonts w:eastAsia="Times New Roman"/>
          <w:b/>
          <w:bCs/>
          <w:sz w:val="28"/>
          <w:szCs w:val="28"/>
        </w:rPr>
        <w:t>Основные мотивы лирики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0000" behindDoc="1" locked="0" layoutInCell="0" allowOverlap="1" wp14:anchorId="075A456E" wp14:editId="2D2647DB">
                <wp:simplePos x="0" y="0"/>
                <wp:positionH relativeFrom="column">
                  <wp:posOffset>6457950</wp:posOffset>
                </wp:positionH>
                <wp:positionV relativeFrom="paragraph">
                  <wp:posOffset>-635</wp:posOffset>
                </wp:positionV>
                <wp:extent cx="12700" cy="1270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04" o:spid="_x0000_s1026" style="position:absolute;margin-left:508.5pt;margin-top:-.05pt;width:1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w:t>
      </w:r>
    </w:p>
    <w:p w:rsidR="0061201E" w:rsidRDefault="0061201E">
      <w:pPr>
        <w:spacing w:line="222" w:lineRule="exact"/>
        <w:rPr>
          <w:sz w:val="20"/>
          <w:szCs w:val="20"/>
        </w:rPr>
      </w:pPr>
    </w:p>
    <w:p w:rsidR="0061201E" w:rsidRDefault="0062073A">
      <w:pPr>
        <w:ind w:right="-246"/>
        <w:jc w:val="center"/>
        <w:rPr>
          <w:sz w:val="20"/>
          <w:szCs w:val="20"/>
        </w:rPr>
      </w:pPr>
      <w:r>
        <w:rPr>
          <w:rFonts w:eastAsia="Times New Roman"/>
          <w:sz w:val="24"/>
          <w:szCs w:val="24"/>
        </w:rPr>
        <w:t>125</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ind w:left="3760"/>
        <w:rPr>
          <w:sz w:val="20"/>
          <w:szCs w:val="20"/>
        </w:rPr>
      </w:pPr>
      <w:r>
        <w:rPr>
          <w:rFonts w:eastAsia="Times New Roman"/>
          <w:b/>
          <w:bCs/>
          <w:sz w:val="28"/>
          <w:szCs w:val="28"/>
        </w:rPr>
        <w:lastRenderedPageBreak/>
        <w:t>М. Ю. Лермонтов.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«В «Думе» Лермонтов выразил трагедию поколения, затерянного на перепутьях истории. Передовой человек 30-х годов чувствовал себя «лишним» в своей стране и даже в целом мире. Поколение превратилось в «толпу», шествующую «над миром».</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«Раздумья о месте «нашего поколения» в истории перекрещиваются с размышлениями о внутренней его сущности. «Тайный недуг» сковал поколение, и все этапы его жизни — рождение, юность, зрелость и старость</w:t>
      </w:r>
    </w:p>
    <w:p w:rsidR="0061201E" w:rsidRDefault="0061201E">
      <w:pPr>
        <w:spacing w:line="17" w:lineRule="exact"/>
        <w:rPr>
          <w:sz w:val="20"/>
          <w:szCs w:val="20"/>
        </w:rPr>
      </w:pPr>
    </w:p>
    <w:p w:rsidR="0061201E" w:rsidRDefault="0062073A">
      <w:pPr>
        <w:spacing w:line="247" w:lineRule="auto"/>
        <w:jc w:val="both"/>
        <w:rPr>
          <w:sz w:val="20"/>
          <w:szCs w:val="20"/>
        </w:rPr>
      </w:pPr>
      <w:r>
        <w:rPr>
          <w:rFonts w:eastAsia="Times New Roman"/>
          <w:sz w:val="27"/>
          <w:szCs w:val="27"/>
        </w:rPr>
        <w:t>— отмечены печатью смерти. Реализующаяся в стихотворении метафора «путь жизни» («И жизнь уж нас томит, как ровный гнуть без цели...») вмещает два плана: смену поколений в истории и смену разных этапов отдельной человеческой жизни».</w:t>
      </w:r>
    </w:p>
    <w:p w:rsidR="0061201E" w:rsidRDefault="0061201E">
      <w:pPr>
        <w:spacing w:line="6" w:lineRule="exact"/>
        <w:rPr>
          <w:sz w:val="20"/>
          <w:szCs w:val="20"/>
        </w:rPr>
      </w:pPr>
    </w:p>
    <w:p w:rsidR="0061201E" w:rsidRDefault="0062073A">
      <w:pPr>
        <w:spacing w:line="235" w:lineRule="auto"/>
        <w:ind w:firstLine="852"/>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известно, стихотворение М. Ю. Лермонтова «На севере диком...» является переводом стихотворения немецкого поэта Г. Гейне. Несколько раньше это же стихотворение перевел Ф. И. Тютчев. Перевод Тютчева выглядел следующим образом:</w:t>
      </w:r>
    </w:p>
    <w:p w:rsidR="0061201E" w:rsidRDefault="0061201E">
      <w:pPr>
        <w:spacing w:line="3" w:lineRule="exact"/>
        <w:rPr>
          <w:sz w:val="20"/>
          <w:szCs w:val="20"/>
        </w:rPr>
      </w:pPr>
    </w:p>
    <w:p w:rsidR="0061201E" w:rsidRDefault="0062073A">
      <w:pPr>
        <w:ind w:left="2820"/>
        <w:rPr>
          <w:sz w:val="20"/>
          <w:szCs w:val="20"/>
        </w:rPr>
      </w:pPr>
      <w:r>
        <w:rPr>
          <w:rFonts w:eastAsia="Times New Roman"/>
          <w:sz w:val="28"/>
          <w:szCs w:val="28"/>
        </w:rPr>
        <w:t>На севере мрачном, на дикой скале</w:t>
      </w:r>
    </w:p>
    <w:p w:rsidR="0061201E" w:rsidRDefault="0062073A">
      <w:pPr>
        <w:ind w:left="2820"/>
        <w:rPr>
          <w:sz w:val="20"/>
          <w:szCs w:val="20"/>
        </w:rPr>
      </w:pPr>
      <w:r>
        <w:rPr>
          <w:rFonts w:eastAsia="Times New Roman"/>
          <w:i/>
          <w:iCs/>
          <w:sz w:val="28"/>
          <w:szCs w:val="28"/>
        </w:rPr>
        <w:t xml:space="preserve">Кедр одинокий </w:t>
      </w:r>
      <w:r>
        <w:rPr>
          <w:rFonts w:eastAsia="Times New Roman"/>
          <w:sz w:val="28"/>
          <w:szCs w:val="28"/>
        </w:rPr>
        <w:t>под снегом белеет,</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сладко заснул он в инистой мгле,</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сон его вьюга лелеет.</w:t>
      </w:r>
    </w:p>
    <w:p w:rsidR="0061201E" w:rsidRDefault="0061201E">
      <w:pPr>
        <w:spacing w:line="321" w:lineRule="exact"/>
        <w:rPr>
          <w:sz w:val="20"/>
          <w:szCs w:val="20"/>
        </w:rPr>
      </w:pPr>
    </w:p>
    <w:p w:rsidR="0061201E" w:rsidRDefault="0062073A">
      <w:pPr>
        <w:ind w:left="2820"/>
        <w:rPr>
          <w:sz w:val="20"/>
          <w:szCs w:val="20"/>
        </w:rPr>
      </w:pPr>
      <w:r>
        <w:rPr>
          <w:rFonts w:eastAsia="Times New Roman"/>
          <w:sz w:val="28"/>
          <w:szCs w:val="28"/>
        </w:rPr>
        <w:t>Про юную пальму все снится ему,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Что в дальних пределах Востока,</w:t>
      </w:r>
    </w:p>
    <w:p w:rsidR="0061201E" w:rsidRDefault="0062073A">
      <w:pPr>
        <w:ind w:left="2820"/>
        <w:rPr>
          <w:sz w:val="20"/>
          <w:szCs w:val="20"/>
        </w:rPr>
      </w:pPr>
      <w:r>
        <w:rPr>
          <w:rFonts w:eastAsia="Times New Roman"/>
          <w:sz w:val="28"/>
          <w:szCs w:val="28"/>
        </w:rPr>
        <w:t>Под пламенным небом, на знойном холму</w:t>
      </w:r>
    </w:p>
    <w:p w:rsidR="0061201E" w:rsidRDefault="0062073A">
      <w:pPr>
        <w:ind w:left="2820"/>
        <w:rPr>
          <w:sz w:val="20"/>
          <w:szCs w:val="20"/>
        </w:rPr>
      </w:pPr>
      <w:r>
        <w:rPr>
          <w:rFonts w:eastAsia="Times New Roman"/>
          <w:sz w:val="28"/>
          <w:szCs w:val="28"/>
        </w:rPr>
        <w:t>Стоит в цветет одиноко.</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Сравните два перевода. Чем лермонтовский вариант отличается от тютчевского, как в нем проявилось мировосприятие Лермонтова? Какой перевод вам понравился больше?</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2073A">
      <w:pPr>
        <w:ind w:left="840"/>
        <w:rPr>
          <w:sz w:val="20"/>
          <w:szCs w:val="20"/>
        </w:rPr>
      </w:pPr>
      <w:r>
        <w:rPr>
          <w:rFonts w:eastAsia="Times New Roman"/>
          <w:sz w:val="28"/>
          <w:szCs w:val="28"/>
        </w:rPr>
        <w:t>Исследователь русской  литературы  Е. Г. Эткинд писал  о  поэзии  М. Ю.</w:t>
      </w:r>
    </w:p>
    <w:p w:rsidR="0061201E" w:rsidRDefault="0062073A">
      <w:pPr>
        <w:rPr>
          <w:sz w:val="20"/>
          <w:szCs w:val="20"/>
        </w:rPr>
      </w:pPr>
      <w:r>
        <w:rPr>
          <w:rFonts w:eastAsia="Times New Roman"/>
          <w:sz w:val="28"/>
          <w:szCs w:val="28"/>
        </w:rPr>
        <w:t>Лермонтова: «Для лермонтовского поэтического мира важное значение имеет ...</w:t>
      </w:r>
    </w:p>
    <w:p w:rsidR="0061201E" w:rsidRDefault="0062073A">
      <w:pPr>
        <w:jc w:val="center"/>
        <w:rPr>
          <w:sz w:val="20"/>
          <w:szCs w:val="20"/>
        </w:rPr>
      </w:pPr>
      <w:r>
        <w:rPr>
          <w:rFonts w:eastAsia="Times New Roman"/>
          <w:sz w:val="28"/>
          <w:szCs w:val="28"/>
        </w:rPr>
        <w:t xml:space="preserve">отчетливая мысль: </w:t>
      </w:r>
      <w:r>
        <w:rPr>
          <w:rFonts w:eastAsia="Times New Roman"/>
          <w:i/>
          <w:iCs/>
          <w:sz w:val="28"/>
          <w:szCs w:val="28"/>
        </w:rPr>
        <w:t>человек</w:t>
      </w:r>
      <w:r>
        <w:rPr>
          <w:rFonts w:eastAsia="Times New Roman"/>
          <w:sz w:val="28"/>
          <w:szCs w:val="28"/>
        </w:rPr>
        <w:t xml:space="preserve"> («творенье земное», в котором живет бессмертная душа,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126</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7"/>
        <w:rPr>
          <w:sz w:val="20"/>
          <w:szCs w:val="20"/>
        </w:rPr>
      </w:pPr>
      <w:r>
        <w:rPr>
          <w:rFonts w:eastAsia="Times New Roman"/>
          <w:sz w:val="27"/>
          <w:szCs w:val="27"/>
        </w:rPr>
        <w:lastRenderedPageBreak/>
        <w:t>прежде обитавшая на небесах) исполнен тоски по неведомому миру, еще живущему</w:t>
      </w:r>
    </w:p>
    <w:p w:rsidR="0061201E" w:rsidRDefault="0061201E">
      <w:pPr>
        <w:spacing w:line="16" w:lineRule="exact"/>
        <w:rPr>
          <w:sz w:val="20"/>
          <w:szCs w:val="20"/>
        </w:rPr>
      </w:pPr>
    </w:p>
    <w:p w:rsidR="0061201E" w:rsidRDefault="0062073A" w:rsidP="0062073A">
      <w:pPr>
        <w:numPr>
          <w:ilvl w:val="0"/>
          <w:numId w:val="316"/>
        </w:numPr>
        <w:tabs>
          <w:tab w:val="left" w:pos="225"/>
        </w:tabs>
        <w:spacing w:line="237" w:lineRule="auto"/>
        <w:ind w:left="7" w:hanging="7"/>
        <w:jc w:val="both"/>
        <w:rPr>
          <w:rFonts w:eastAsia="Times New Roman"/>
          <w:sz w:val="28"/>
          <w:szCs w:val="28"/>
        </w:rPr>
      </w:pPr>
      <w:r>
        <w:rPr>
          <w:rFonts w:eastAsia="Times New Roman"/>
          <w:sz w:val="28"/>
          <w:szCs w:val="28"/>
        </w:rPr>
        <w:t xml:space="preserve">поэтических звуках, лишенных для него рационального смысла. Поэт </w:t>
      </w:r>
      <w:r>
        <w:rPr>
          <w:rFonts w:eastAsia="Times New Roman"/>
          <w:i/>
          <w:iCs/>
          <w:sz w:val="28"/>
          <w:szCs w:val="28"/>
        </w:rPr>
        <w:t>страдает,</w:t>
      </w:r>
      <w:r>
        <w:rPr>
          <w:rFonts w:eastAsia="Times New Roman"/>
          <w:sz w:val="28"/>
          <w:szCs w:val="28"/>
        </w:rPr>
        <w:t xml:space="preserve"> </w:t>
      </w:r>
      <w:r>
        <w:rPr>
          <w:rFonts w:eastAsia="Times New Roman"/>
          <w:i/>
          <w:iCs/>
          <w:sz w:val="28"/>
          <w:szCs w:val="28"/>
        </w:rPr>
        <w:t xml:space="preserve">томится, полон напрасным желанием </w:t>
      </w:r>
      <w:r>
        <w:rPr>
          <w:rFonts w:eastAsia="Times New Roman"/>
          <w:sz w:val="28"/>
          <w:szCs w:val="28"/>
        </w:rPr>
        <w:t>понять этот иной мир, проникнуть в него,</w:t>
      </w:r>
      <w:r>
        <w:rPr>
          <w:rFonts w:eastAsia="Times New Roman"/>
          <w:i/>
          <w:iCs/>
          <w:sz w:val="28"/>
          <w:szCs w:val="28"/>
        </w:rPr>
        <w:t xml:space="preserve"> </w:t>
      </w:r>
      <w:r>
        <w:rPr>
          <w:rFonts w:eastAsia="Times New Roman"/>
          <w:sz w:val="28"/>
          <w:szCs w:val="28"/>
        </w:rPr>
        <w:t xml:space="preserve">передать словесной, звуковой музыкой тоску по нему, хоть как-нибудь выразить свое </w:t>
      </w:r>
      <w:r>
        <w:rPr>
          <w:rFonts w:eastAsia="Times New Roman"/>
          <w:i/>
          <w:iCs/>
          <w:sz w:val="28"/>
          <w:szCs w:val="28"/>
        </w:rPr>
        <w:t>томление</w:t>
      </w:r>
      <w:r>
        <w:rPr>
          <w:rFonts w:eastAsia="Times New Roman"/>
          <w:sz w:val="28"/>
          <w:szCs w:val="28"/>
        </w:rPr>
        <w:t>. Однако, «земному творению» и такое не дано».</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Какие лирические произведения имел в виду ученый, согласны ли вы с его трактовкой этих стихотворений?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21024" behindDoc="1" locked="0" layoutInCell="0" allowOverlap="1" wp14:anchorId="309F6D8F" wp14:editId="6F3AC7FC">
                <wp:simplePos x="0" y="0"/>
                <wp:positionH relativeFrom="column">
                  <wp:posOffset>3707130</wp:posOffset>
                </wp:positionH>
                <wp:positionV relativeFrom="paragraph">
                  <wp:posOffset>10159</wp:posOffset>
                </wp:positionV>
                <wp:extent cx="2760345" cy="0"/>
                <wp:effectExtent l="0" t="0" r="20955" b="1905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5" o:spid="_x0000_s1026" style="position:absolute;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22048" behindDoc="1" locked="0" layoutInCell="0" allowOverlap="1" wp14:anchorId="3D1701DD" wp14:editId="36AF43BE">
                <wp:simplePos x="0" y="0"/>
                <wp:positionH relativeFrom="column">
                  <wp:posOffset>3712845</wp:posOffset>
                </wp:positionH>
                <wp:positionV relativeFrom="paragraph">
                  <wp:posOffset>13335</wp:posOffset>
                </wp:positionV>
                <wp:extent cx="2748280" cy="830580"/>
                <wp:effectExtent l="0" t="0" r="0" b="762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6" o:spid="_x0000_s1026" style="position:absolute;margin-left:292.35pt;margin-top:1.05pt;width:216.4pt;height:65.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3072" behindDoc="1" locked="0" layoutInCell="0" allowOverlap="1" wp14:anchorId="7CC69C4C" wp14:editId="6A670C5D">
                <wp:simplePos x="0" y="0"/>
                <wp:positionH relativeFrom="column">
                  <wp:posOffset>3707130</wp:posOffset>
                </wp:positionH>
                <wp:positionV relativeFrom="paragraph">
                  <wp:posOffset>847089</wp:posOffset>
                </wp:positionV>
                <wp:extent cx="2760345" cy="0"/>
                <wp:effectExtent l="0" t="0" r="20955" b="1905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7"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9.2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gOtwEAAIADAAAOAAAAZHJzL2Uyb0RvYy54bWysU8mOEzEQvSPxD5bvpHsCZ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4096" behindDoc="1" locked="0" layoutInCell="0" allowOverlap="1" wp14:anchorId="0E523643" wp14:editId="02F86017">
                <wp:simplePos x="0" y="0"/>
                <wp:positionH relativeFrom="column">
                  <wp:posOffset>3709669</wp:posOffset>
                </wp:positionH>
                <wp:positionV relativeFrom="paragraph">
                  <wp:posOffset>6985</wp:posOffset>
                </wp:positionV>
                <wp:extent cx="0" cy="842645"/>
                <wp:effectExtent l="0" t="0" r="19050" b="14605"/>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8"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5120" behindDoc="1" locked="0" layoutInCell="0" allowOverlap="1" wp14:anchorId="0D8B0B3B" wp14:editId="2A3A84BE">
                <wp:simplePos x="0" y="0"/>
                <wp:positionH relativeFrom="column">
                  <wp:posOffset>6464299</wp:posOffset>
                </wp:positionH>
                <wp:positionV relativeFrom="paragraph">
                  <wp:posOffset>6985</wp:posOffset>
                </wp:positionV>
                <wp:extent cx="0" cy="842645"/>
                <wp:effectExtent l="0" t="0" r="19050" b="14605"/>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9" o:spid="_x0000_s1026" style="position:absolute;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1201E">
      <w:pPr>
        <w:spacing w:line="1" w:lineRule="exact"/>
        <w:rPr>
          <w:sz w:val="20"/>
          <w:szCs w:val="20"/>
        </w:rPr>
      </w:pPr>
    </w:p>
    <w:p w:rsidR="0061201E" w:rsidRDefault="0062073A">
      <w:pPr>
        <w:ind w:left="5947"/>
        <w:rPr>
          <w:sz w:val="20"/>
          <w:szCs w:val="20"/>
        </w:rPr>
      </w:pPr>
      <w:r>
        <w:rPr>
          <w:rFonts w:eastAsia="Times New Roman"/>
          <w:b/>
          <w:bCs/>
          <w:sz w:val="28"/>
          <w:szCs w:val="28"/>
        </w:rPr>
        <w:t>«Обломов»</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2</w:t>
      </w:r>
    </w:p>
    <w:p w:rsidR="0061201E" w:rsidRDefault="0061201E">
      <w:pPr>
        <w:spacing w:line="320" w:lineRule="exact"/>
        <w:rPr>
          <w:sz w:val="20"/>
          <w:szCs w:val="20"/>
        </w:rPr>
      </w:pPr>
    </w:p>
    <w:p w:rsidR="0061201E" w:rsidRDefault="0062073A">
      <w:pPr>
        <w:ind w:left="3727"/>
        <w:rPr>
          <w:sz w:val="20"/>
          <w:szCs w:val="20"/>
        </w:rPr>
      </w:pPr>
      <w:r>
        <w:rPr>
          <w:rFonts w:eastAsia="Times New Roman"/>
          <w:b/>
          <w:bCs/>
          <w:sz w:val="28"/>
          <w:szCs w:val="28"/>
        </w:rPr>
        <w:t>И. А. Гончаров. «Обломов»</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17"/>
        </w:numPr>
        <w:tabs>
          <w:tab w:val="left" w:pos="1255"/>
        </w:tabs>
        <w:spacing w:line="237" w:lineRule="auto"/>
        <w:ind w:left="7" w:firstLine="845"/>
        <w:jc w:val="both"/>
        <w:rPr>
          <w:rFonts w:eastAsia="Times New Roman"/>
          <w:sz w:val="28"/>
          <w:szCs w:val="28"/>
        </w:rPr>
      </w:pPr>
      <w:r>
        <w:rPr>
          <w:rFonts w:eastAsia="Times New Roman"/>
          <w:sz w:val="28"/>
          <w:szCs w:val="28"/>
        </w:rPr>
        <w:t>И. Писарев писал о герое романа И. А. Гончарова «Люди, подобные Обломову, суть «...неизбежные явления переходной эпохи; они стоят на рубеже двух жизней: старорусской и европейской и не могут решительно шагнуть из одной в другую. В этой нерешительности, в этой борьбе двух начал заключена драматичность их положения».</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«Илья Ильич не выдержал испытания свободой и, как будто продолжая располагать ею, добровольно отказался от жизненного ведения свободного человека. Обломов, быть может, в состоянии справиться с внешним врагом... Но он не в состоянии справиться сам с собой, с обломовщиной, угнездившейся у него в душе».</w:t>
      </w:r>
    </w:p>
    <w:p w:rsidR="0061201E" w:rsidRDefault="0061201E">
      <w:pPr>
        <w:spacing w:line="15"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«Идиллия невозможна, она в этом мире паразитарна — вот о чем предупреждал писатель. Мечты о счастье, не подкрепленные делом, трезвым экономическим расчетом, по сути безнравственны, ибо могут привести только к тотальному разорению. Путь Обломова бесперспективен, в конце только закукливание, переходящее в Вечный сон».</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ind w:right="-6"/>
        <w:jc w:val="center"/>
        <w:rPr>
          <w:sz w:val="20"/>
          <w:szCs w:val="20"/>
        </w:rPr>
      </w:pPr>
      <w:r>
        <w:rPr>
          <w:rFonts w:eastAsia="Times New Roman"/>
          <w:sz w:val="24"/>
          <w:szCs w:val="24"/>
        </w:rPr>
        <w:t>127</w:t>
      </w:r>
    </w:p>
    <w:p w:rsidR="0061201E" w:rsidRDefault="0061201E">
      <w:pPr>
        <w:sectPr w:rsidR="0061201E">
          <w:pgSz w:w="11900" w:h="16838"/>
          <w:pgMar w:top="1136"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rsidP="0062073A">
      <w:pPr>
        <w:numPr>
          <w:ilvl w:val="0"/>
          <w:numId w:val="318"/>
        </w:numPr>
        <w:tabs>
          <w:tab w:val="left" w:pos="1354"/>
        </w:tabs>
        <w:spacing w:line="236" w:lineRule="auto"/>
        <w:ind w:left="7" w:firstLine="845"/>
        <w:jc w:val="both"/>
        <w:rPr>
          <w:rFonts w:eastAsia="Times New Roman"/>
          <w:sz w:val="28"/>
          <w:szCs w:val="28"/>
        </w:rPr>
      </w:pPr>
      <w:r>
        <w:rPr>
          <w:rFonts w:eastAsia="Times New Roman"/>
          <w:sz w:val="28"/>
          <w:szCs w:val="28"/>
        </w:rPr>
        <w:t>А. Добролюбов писал о романе Гончарова «Обломов»: «В чем заключаются главные черты обломовского характера? В современной инертности, происходящей от его апатии ко всему, что делается на свете.</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Причина же апатии заключается отчасти в его внешнем положении, отчасти же в образе его умственного и нравственного развития...»</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1"/>
          <w:numId w:val="319"/>
        </w:numPr>
        <w:tabs>
          <w:tab w:val="left" w:pos="1215"/>
        </w:tabs>
        <w:spacing w:line="248" w:lineRule="auto"/>
        <w:ind w:left="7" w:firstLine="845"/>
        <w:jc w:val="both"/>
        <w:rPr>
          <w:rFonts w:eastAsia="Times New Roman"/>
          <w:sz w:val="27"/>
          <w:szCs w:val="27"/>
        </w:rPr>
      </w:pPr>
      <w:r>
        <w:rPr>
          <w:rFonts w:eastAsia="Times New Roman"/>
          <w:sz w:val="27"/>
          <w:szCs w:val="27"/>
        </w:rPr>
        <w:t>А. Добролюбов писал о герое романа Гончарова «Обломов»: «История о том, как лежит и спит добряк-ленивец Обломов и как ни дружба, ни любовь не могут пробудить и поднять его, — не Бог весть какая важная история. Но в ней отразилась русская жизнь, в ней предстает перед нами живой современный русский тип, отчеканенный с беспощадной строгостью и правильностью, в ней сказалось новое слово нашего общественного развития, произнесенное ясно и твердо, без отчаяния</w:t>
      </w:r>
    </w:p>
    <w:p w:rsidR="0061201E" w:rsidRDefault="0061201E">
      <w:pPr>
        <w:spacing w:line="7" w:lineRule="exact"/>
        <w:rPr>
          <w:rFonts w:eastAsia="Times New Roman"/>
          <w:sz w:val="27"/>
          <w:szCs w:val="27"/>
        </w:rPr>
      </w:pPr>
    </w:p>
    <w:p w:rsidR="0061201E" w:rsidRDefault="0062073A" w:rsidP="0062073A">
      <w:pPr>
        <w:numPr>
          <w:ilvl w:val="0"/>
          <w:numId w:val="319"/>
        </w:numPr>
        <w:tabs>
          <w:tab w:val="left" w:pos="246"/>
        </w:tabs>
        <w:spacing w:line="237" w:lineRule="auto"/>
        <w:ind w:left="7" w:hanging="7"/>
        <w:jc w:val="both"/>
        <w:rPr>
          <w:rFonts w:eastAsia="Times New Roman"/>
          <w:sz w:val="28"/>
          <w:szCs w:val="28"/>
        </w:rPr>
      </w:pPr>
      <w:r>
        <w:rPr>
          <w:rFonts w:eastAsia="Times New Roman"/>
          <w:sz w:val="28"/>
          <w:szCs w:val="28"/>
        </w:rPr>
        <w:t xml:space="preserve">ребяческих надежд, но с полным сознанием истины. Слово это — </w:t>
      </w:r>
      <w:r>
        <w:rPr>
          <w:rFonts w:eastAsia="Times New Roman"/>
          <w:i/>
          <w:iCs/>
          <w:sz w:val="28"/>
          <w:szCs w:val="28"/>
        </w:rPr>
        <w:t>обломовщина</w:t>
      </w:r>
      <w:r>
        <w:rPr>
          <w:rFonts w:eastAsia="Times New Roman"/>
          <w:sz w:val="28"/>
          <w:szCs w:val="28"/>
        </w:rPr>
        <w:t>, оно служит ключом к разгадке многих явлений русской жизни, и оно придает роману Гончарова гораздо более общественного значения, нежели сколько имеют все наши обличительные повести».</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Как вы понимаете слова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6144" behindDoc="1" locked="0" layoutInCell="0" allowOverlap="1" wp14:anchorId="2203413F" wp14:editId="71EAC7A7">
                <wp:simplePos x="0" y="0"/>
                <wp:positionH relativeFrom="column">
                  <wp:posOffset>3712845</wp:posOffset>
                </wp:positionH>
                <wp:positionV relativeFrom="paragraph">
                  <wp:posOffset>10160</wp:posOffset>
                </wp:positionV>
                <wp:extent cx="2748280" cy="831215"/>
                <wp:effectExtent l="0" t="0" r="0" b="6985"/>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2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0" o:spid="_x0000_s1026" style="position:absolute;margin-left:292.35pt;margin-top:.8pt;width:216.4pt;height:65.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7168" behindDoc="1" locked="0" layoutInCell="0" allowOverlap="1" wp14:anchorId="56FA5398" wp14:editId="5C65C6DC">
                <wp:simplePos x="0" y="0"/>
                <wp:positionH relativeFrom="column">
                  <wp:posOffset>3707130</wp:posOffset>
                </wp:positionH>
                <wp:positionV relativeFrom="paragraph">
                  <wp:posOffset>6984</wp:posOffset>
                </wp:positionV>
                <wp:extent cx="2760345" cy="0"/>
                <wp:effectExtent l="0" t="0" r="20955" b="1905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1" o:spid="_x0000_s1026" style="position:absolute;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Ap7UZm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28192" behindDoc="1" locked="0" layoutInCell="0" allowOverlap="1" wp14:anchorId="478ABB31" wp14:editId="303C1567">
                <wp:simplePos x="0" y="0"/>
                <wp:positionH relativeFrom="column">
                  <wp:posOffset>3707130</wp:posOffset>
                </wp:positionH>
                <wp:positionV relativeFrom="paragraph">
                  <wp:posOffset>844549</wp:posOffset>
                </wp:positionV>
                <wp:extent cx="2753995" cy="0"/>
                <wp:effectExtent l="0" t="0" r="27305" b="1905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2"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pt" to="508.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29216" behindDoc="1" locked="0" layoutInCell="0" allowOverlap="1" wp14:anchorId="0C0DD8A7" wp14:editId="0A3D360B">
                <wp:simplePos x="0" y="0"/>
                <wp:positionH relativeFrom="column">
                  <wp:posOffset>3709669</wp:posOffset>
                </wp:positionH>
                <wp:positionV relativeFrom="paragraph">
                  <wp:posOffset>4445</wp:posOffset>
                </wp:positionV>
                <wp:extent cx="0" cy="842645"/>
                <wp:effectExtent l="0" t="0" r="19050" b="14605"/>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3"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2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0240" behindDoc="1" locked="0" layoutInCell="0" allowOverlap="1" wp14:anchorId="694F0063" wp14:editId="16CEBF3E">
                <wp:simplePos x="0" y="0"/>
                <wp:positionH relativeFrom="column">
                  <wp:posOffset>6464299</wp:posOffset>
                </wp:positionH>
                <wp:positionV relativeFrom="paragraph">
                  <wp:posOffset>4445</wp:posOffset>
                </wp:positionV>
                <wp:extent cx="0" cy="836930"/>
                <wp:effectExtent l="0" t="0" r="19050" b="2032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4" o:spid="_x0000_s1026" style="position:absolute;z-index:-251786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2.3. И.С. Тургенев. Роман</w:t>
      </w:r>
    </w:p>
    <w:p w:rsidR="0061201E" w:rsidRDefault="0062073A">
      <w:pPr>
        <w:ind w:left="5947"/>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31264" behindDoc="1" locked="0" layoutInCell="0" allowOverlap="1" wp14:anchorId="148B68DF" wp14:editId="4342E118">
                <wp:simplePos x="0" y="0"/>
                <wp:positionH relativeFrom="column">
                  <wp:posOffset>6457950</wp:posOffset>
                </wp:positionH>
                <wp:positionV relativeFrom="paragraph">
                  <wp:posOffset>-1905</wp:posOffset>
                </wp:positionV>
                <wp:extent cx="12700" cy="120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15" o:spid="_x0000_s1026" style="position:absolute;margin-left:508.5pt;margin-top:-.15pt;width:1pt;height:.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ex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3</w:t>
      </w:r>
    </w:p>
    <w:p w:rsidR="0061201E" w:rsidRDefault="0062073A">
      <w:pPr>
        <w:ind w:left="3227"/>
        <w:rPr>
          <w:sz w:val="20"/>
          <w:szCs w:val="20"/>
        </w:rPr>
      </w:pPr>
      <w:r>
        <w:rPr>
          <w:rFonts w:eastAsia="Times New Roman"/>
          <w:b/>
          <w:bCs/>
          <w:sz w:val="32"/>
          <w:szCs w:val="32"/>
        </w:rPr>
        <w:t>И. С. Тургенев. «Отцы и дети»</w:t>
      </w:r>
    </w:p>
    <w:p w:rsidR="0061201E" w:rsidRDefault="0061201E">
      <w:pPr>
        <w:spacing w:line="317"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Что определило основной конфликт романа — борьба поколений или борьба общественных групп, различных идеологий? Кого из действующих лиц романа можно отнести к лагерю «отцов» и к лагерю «детей»? Каково отношение писателя к «отцам» и «детям», в чем оно проявляется?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Определяя идейный смысл романа «Отцы и дети», Тургенев утверждал: «Вся моя повесть направлена против дворянства, как передового класса! Вглядись в лица Николая Петровича, Павла Петровича, Аркадия. Слабость и вялость или ограниченность. Эстетическое чувство заставило меня взять именно хороших представителей дворянства, чтобы тем вернее доказать мою тему: если сливки плохи, что же молоко?.. Они лучшие из дворян и именно потому выбраны мною, чтобы доказать их несостоятельность». (</w:t>
      </w:r>
      <w:r>
        <w:rPr>
          <w:rFonts w:eastAsia="Times New Roman"/>
          <w:i/>
          <w:iCs/>
          <w:sz w:val="28"/>
          <w:szCs w:val="28"/>
        </w:rPr>
        <w:t>Тургенев,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Полное собрание сочинений. М., 1958. — Т. 12. — С. 340.)</w:t>
      </w:r>
    </w:p>
    <w:p w:rsidR="0061201E" w:rsidRDefault="0061201E">
      <w:pPr>
        <w:spacing w:line="200" w:lineRule="exact"/>
        <w:rPr>
          <w:sz w:val="20"/>
          <w:szCs w:val="20"/>
        </w:rPr>
      </w:pPr>
    </w:p>
    <w:p w:rsidR="0061201E" w:rsidRDefault="0061201E">
      <w:pPr>
        <w:spacing w:line="271" w:lineRule="exact"/>
        <w:rPr>
          <w:sz w:val="20"/>
          <w:szCs w:val="20"/>
        </w:rPr>
      </w:pPr>
    </w:p>
    <w:p w:rsidR="0061201E" w:rsidRDefault="0062073A">
      <w:pPr>
        <w:ind w:right="-6"/>
        <w:jc w:val="center"/>
        <w:rPr>
          <w:sz w:val="20"/>
          <w:szCs w:val="20"/>
        </w:rPr>
      </w:pPr>
      <w:r>
        <w:rPr>
          <w:rFonts w:eastAsia="Times New Roman"/>
          <w:sz w:val="24"/>
          <w:szCs w:val="24"/>
        </w:rPr>
        <w:t>128</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rPr>
          <w:sz w:val="20"/>
          <w:szCs w:val="20"/>
        </w:rPr>
      </w:pPr>
      <w:r>
        <w:rPr>
          <w:rFonts w:eastAsia="Times New Roman"/>
          <w:sz w:val="28"/>
          <w:szCs w:val="28"/>
        </w:rPr>
        <w:lastRenderedPageBreak/>
        <w:t>Используя текст романа, докажите справедливость этого высказывания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0"/>
        </w:numPr>
        <w:tabs>
          <w:tab w:val="left" w:pos="1215"/>
        </w:tabs>
        <w:spacing w:line="239" w:lineRule="auto"/>
        <w:ind w:firstLine="845"/>
        <w:jc w:val="both"/>
        <w:rPr>
          <w:rFonts w:eastAsia="Times New Roman"/>
          <w:sz w:val="28"/>
          <w:szCs w:val="28"/>
        </w:rPr>
      </w:pPr>
      <w:r>
        <w:rPr>
          <w:rFonts w:eastAsia="Times New Roman"/>
          <w:sz w:val="28"/>
          <w:szCs w:val="28"/>
        </w:rPr>
        <w:t>Г. Чернышевский в статье «Антропологический принцип в философии», опубликованной в 1860 году и содержащей изложение его основных общественно-политических взглядов, писал: «Наука говорит о народе, а не об отдельных индивидуумах, о человеке, а не о французе или англичанине, не о купце или бюрократе. Только то, что составляет натуру человека, признается в науке за истину; только то, что полезно для человека вообще, признается за истинное добро, всякое уклонение понятий известного народа от этой нормы оставляет ошибку, галлюцинацию, которая может наделать вреда другим людям, побольше всех наделает вреда тому народу, тому сословию, которое подверглось ей, заняв по своей или чужой вине такое положение среди других народов, среди других сословий, что стало казаться выгодным ему то, что вредно для человека вообще».</w:t>
      </w:r>
    </w:p>
    <w:p w:rsidR="0061201E" w:rsidRDefault="0061201E">
      <w:pPr>
        <w:spacing w:line="16"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Известно, что герой романа «Отцы и дети» Евгений Базаров во многом является сторонником и последователем тех взглядов, которые высказывал и развивал Чернышевский. Найдите в тексте романа слова Базарова, которые соотносимы по содержанию с положением из статьи Чернышевского. В чем заключается новизна взглядов Базарова и их революционный характер?</w:t>
      </w:r>
    </w:p>
    <w:p w:rsidR="0061201E" w:rsidRDefault="0061201E">
      <w:pPr>
        <w:spacing w:line="329"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В. Шелгунов, принадлежавший к революционно-демократическому лагерю, писал в статье «Люди сороковых и шестидесятых годов»: «...Увидев молодую силу, вызванную на арену истории самою жизнью, он (Тургенев), с рефлексивно человека сороковых годов, заколебался и испугался ей ввериться. Худо старое, говорит он, да и Бог ведает, хорошо ли новое? И вот, под влиянием этой жалкой рефлексии, он навязывает Базарову разные несущественные черты, которые замазывают грязью его чистую, честную фигуру, и тип едва возникающего человека шестидесятых годов является в уродливом изображении».</w:t>
      </w:r>
    </w:p>
    <w:p w:rsidR="0061201E" w:rsidRDefault="0061201E">
      <w:pPr>
        <w:spacing w:line="21"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Обоснуйте свою точку зрения и в доказательствах опирайтесь на роман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21"/>
        </w:numPr>
        <w:tabs>
          <w:tab w:val="left" w:pos="1145"/>
        </w:tabs>
        <w:spacing w:line="234" w:lineRule="auto"/>
        <w:ind w:firstLine="845"/>
        <w:rPr>
          <w:rFonts w:eastAsia="Times New Roman"/>
          <w:sz w:val="28"/>
          <w:szCs w:val="28"/>
        </w:rPr>
      </w:pPr>
      <w:r>
        <w:rPr>
          <w:rFonts w:eastAsia="Times New Roman"/>
          <w:sz w:val="28"/>
          <w:szCs w:val="28"/>
        </w:rPr>
        <w:t>На материале V, VI, Х глав романа «Отцы и дети» расскажите о занятиях Базарова, его отношении к труду.</w:t>
      </w:r>
    </w:p>
    <w:p w:rsidR="0061201E" w:rsidRDefault="0061201E">
      <w:pPr>
        <w:spacing w:line="15" w:lineRule="exact"/>
        <w:rPr>
          <w:rFonts w:eastAsia="Times New Roman"/>
          <w:sz w:val="28"/>
          <w:szCs w:val="28"/>
        </w:rPr>
      </w:pPr>
    </w:p>
    <w:p w:rsidR="0061201E" w:rsidRDefault="0062073A" w:rsidP="0062073A">
      <w:pPr>
        <w:numPr>
          <w:ilvl w:val="0"/>
          <w:numId w:val="321"/>
        </w:numPr>
        <w:tabs>
          <w:tab w:val="left" w:pos="1238"/>
        </w:tabs>
        <w:spacing w:line="234" w:lineRule="auto"/>
        <w:ind w:firstLine="845"/>
        <w:rPr>
          <w:rFonts w:eastAsia="Times New Roman"/>
          <w:sz w:val="28"/>
          <w:szCs w:val="28"/>
        </w:rPr>
      </w:pPr>
      <w:r>
        <w:rPr>
          <w:rFonts w:eastAsia="Times New Roman"/>
          <w:sz w:val="28"/>
          <w:szCs w:val="28"/>
        </w:rPr>
        <w:t>Какую группу русской молодежи 60-х годов представляет Базаров? докажите свои соображения.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22"/>
        </w:numPr>
        <w:tabs>
          <w:tab w:val="left" w:pos="1147"/>
        </w:tabs>
        <w:spacing w:line="234" w:lineRule="auto"/>
        <w:ind w:firstLine="845"/>
        <w:rPr>
          <w:rFonts w:eastAsia="Times New Roman"/>
          <w:sz w:val="28"/>
          <w:szCs w:val="28"/>
        </w:rPr>
      </w:pPr>
      <w:r>
        <w:rPr>
          <w:rFonts w:eastAsia="Times New Roman"/>
          <w:sz w:val="28"/>
          <w:szCs w:val="28"/>
        </w:rPr>
        <w:t>Познакомьтесь с высказываниями современников Тургенева об огромной роли естественных наук в 60-е годы ХIX века и о тяге молодежи к ним.</w:t>
      </w:r>
    </w:p>
    <w:p w:rsidR="0061201E" w:rsidRDefault="0061201E">
      <w:pPr>
        <w:spacing w:line="15" w:lineRule="exact"/>
        <w:rPr>
          <w:rFonts w:eastAsia="Times New Roman"/>
          <w:sz w:val="28"/>
          <w:szCs w:val="28"/>
        </w:rPr>
      </w:pPr>
    </w:p>
    <w:p w:rsidR="0061201E" w:rsidRDefault="0062073A">
      <w:pPr>
        <w:spacing w:line="234" w:lineRule="auto"/>
        <w:ind w:firstLine="852"/>
        <w:jc w:val="both"/>
        <w:rPr>
          <w:rFonts w:eastAsia="Times New Roman"/>
          <w:sz w:val="28"/>
          <w:szCs w:val="28"/>
        </w:rPr>
      </w:pPr>
      <w:r>
        <w:rPr>
          <w:rFonts w:eastAsia="Times New Roman"/>
          <w:sz w:val="28"/>
          <w:szCs w:val="28"/>
        </w:rPr>
        <w:t>«Годы 1859—1861 были временем расцвета точных наук... Непреодолимый поток мчал всех к естественным наукам, и в России вышло тогда очень много</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129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jc w:val="both"/>
        <w:rPr>
          <w:sz w:val="20"/>
          <w:szCs w:val="20"/>
        </w:rPr>
      </w:pPr>
      <w:r>
        <w:rPr>
          <w:rFonts w:eastAsia="Times New Roman"/>
          <w:sz w:val="28"/>
          <w:szCs w:val="28"/>
        </w:rPr>
        <w:lastRenderedPageBreak/>
        <w:t>хороших книг естественнонаучных в русских переводах. Я скоро понял, что основательное знакомство с естественными науками необходимо для всякого, для какой бы деятельности он ни предназначал себя». (</w:t>
      </w:r>
      <w:r>
        <w:rPr>
          <w:rFonts w:eastAsia="Times New Roman"/>
          <w:i/>
          <w:iCs/>
          <w:sz w:val="28"/>
          <w:szCs w:val="28"/>
        </w:rPr>
        <w:t>Кропоткин,</w:t>
      </w:r>
      <w:r>
        <w:rPr>
          <w:rFonts w:eastAsia="Times New Roman"/>
          <w:sz w:val="28"/>
          <w:szCs w:val="28"/>
        </w:rPr>
        <w:t xml:space="preserve"> </w:t>
      </w:r>
      <w:r>
        <w:rPr>
          <w:rFonts w:eastAsia="Times New Roman"/>
          <w:i/>
          <w:iCs/>
          <w:sz w:val="28"/>
          <w:szCs w:val="28"/>
        </w:rPr>
        <w:t>П</w:t>
      </w:r>
      <w:r>
        <w:rPr>
          <w:rFonts w:eastAsia="Times New Roman"/>
          <w:sz w:val="28"/>
          <w:szCs w:val="28"/>
        </w:rPr>
        <w:t>. Записки революционера. — М., 1966.)</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«Многие из юношества с жаром бросились за изучение главным образом естественных наук». (</w:t>
      </w:r>
      <w:r>
        <w:rPr>
          <w:rFonts w:eastAsia="Times New Roman"/>
          <w:i/>
          <w:iCs/>
          <w:sz w:val="28"/>
          <w:szCs w:val="28"/>
        </w:rPr>
        <w:t>Мечников,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Этюды оптимизма. — М., 1964.)</w:t>
      </w:r>
    </w:p>
    <w:p w:rsidR="0061201E" w:rsidRDefault="0061201E">
      <w:pPr>
        <w:spacing w:line="15" w:lineRule="exact"/>
        <w:rPr>
          <w:sz w:val="20"/>
          <w:szCs w:val="20"/>
        </w:rPr>
      </w:pPr>
    </w:p>
    <w:p w:rsidR="0061201E" w:rsidRDefault="0062073A" w:rsidP="0062073A">
      <w:pPr>
        <w:numPr>
          <w:ilvl w:val="0"/>
          <w:numId w:val="323"/>
        </w:numPr>
        <w:tabs>
          <w:tab w:val="left" w:pos="1200"/>
        </w:tabs>
        <w:spacing w:line="235" w:lineRule="auto"/>
        <w:ind w:firstLine="845"/>
        <w:rPr>
          <w:rFonts w:eastAsia="Times New Roman"/>
          <w:sz w:val="28"/>
          <w:szCs w:val="28"/>
        </w:rPr>
      </w:pPr>
      <w:r>
        <w:rPr>
          <w:rFonts w:eastAsia="Times New Roman"/>
          <w:sz w:val="28"/>
          <w:szCs w:val="28"/>
        </w:rPr>
        <w:t>Почему И. С. Тургенев нашел необходимым рассказать об увлечении Базарова естественными науками?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Тургенева «Отцы и дети»: «Смерть — такова последняя проба жизни, последняя случайность, которой не ожидал Базаров. Он умирает, но до последнего мгновения остается чуждым этой жизни, с которою так странно столкнулся, которая встревожила его такими пустяками, заставила его наделать таких глупостей и, наконец, погубила его вследствие такой ничтожной причины. Базаров умирает совершенным героем, и его смерть производит потрясающее впечатление. До самого конца, до последней вспышки сознания, он не изменяет себе ни единым словом, ни единым признаком малодушия. Он сломлен, но не побежден».</w:t>
      </w:r>
    </w:p>
    <w:p w:rsidR="0061201E" w:rsidRDefault="0061201E">
      <w:pPr>
        <w:spacing w:line="24"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2288" behindDoc="1" locked="0" layoutInCell="0" allowOverlap="1" wp14:anchorId="77C22464" wp14:editId="6DFB05E3">
                <wp:simplePos x="0" y="0"/>
                <wp:positionH relativeFrom="column">
                  <wp:posOffset>3702685</wp:posOffset>
                </wp:positionH>
                <wp:positionV relativeFrom="paragraph">
                  <wp:posOffset>212724</wp:posOffset>
                </wp:positionV>
                <wp:extent cx="2759710" cy="0"/>
                <wp:effectExtent l="0" t="0" r="21590" b="1905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6" o:spid="_x0000_s1026" style="position:absolute;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Bn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dM6ZB0dDqnVZ&#10;cZA8Y0RBWQ9+nQpBuffP8SnIX0ix5ipYDIzHtH2fXEknhmxf5T5c5Nb7zCQ5Zzef726mNBV5jjUg&#10;zhdjwvxVB8fKoePW+KIECNg9YS6lQZxTihuDNWplrK1G2m4ebGI7oKmv6ipM6MpVmvVs7Pi8vZtX&#10;5KsYvoZo6/ofhDOZnq81ruO3lyQQgwb1xSuqCSKDsccz1bf+JNpRp6LYJqjDOp3FpDHXRk9Psryj&#10;13a9/fJxln8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LHR4G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3312" behindDoc="1" locked="0" layoutInCell="0" allowOverlap="1" wp14:anchorId="521DD584" wp14:editId="5D951320">
                <wp:simplePos x="0" y="0"/>
                <wp:positionH relativeFrom="column">
                  <wp:posOffset>3708400</wp:posOffset>
                </wp:positionH>
                <wp:positionV relativeFrom="paragraph">
                  <wp:posOffset>215900</wp:posOffset>
                </wp:positionV>
                <wp:extent cx="2748280" cy="830580"/>
                <wp:effectExtent l="0" t="0" r="0" b="762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7" o:spid="_x0000_s1026" style="position:absolute;margin-left:292pt;margin-top:17pt;width:216.4pt;height:6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nzrJaY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4336" behindDoc="1" locked="0" layoutInCell="0" allowOverlap="1" wp14:anchorId="3B0B9B3A" wp14:editId="474EC96D">
                <wp:simplePos x="0" y="0"/>
                <wp:positionH relativeFrom="column">
                  <wp:posOffset>3702685</wp:posOffset>
                </wp:positionH>
                <wp:positionV relativeFrom="paragraph">
                  <wp:posOffset>1049654</wp:posOffset>
                </wp:positionV>
                <wp:extent cx="2759710" cy="0"/>
                <wp:effectExtent l="0" t="0" r="21590" b="1905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8"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aU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5360" behindDoc="1" locked="0" layoutInCell="0" allowOverlap="1" wp14:anchorId="34922DC5" wp14:editId="66F2A9DE">
                <wp:simplePos x="0" y="0"/>
                <wp:positionH relativeFrom="column">
                  <wp:posOffset>3705224</wp:posOffset>
                </wp:positionH>
                <wp:positionV relativeFrom="paragraph">
                  <wp:posOffset>210185</wp:posOffset>
                </wp:positionV>
                <wp:extent cx="0" cy="842645"/>
                <wp:effectExtent l="0" t="0" r="19050" b="14605"/>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9" o:spid="_x0000_s1026" style="position:absolute;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6384" behindDoc="1" locked="0" layoutInCell="0" allowOverlap="1" wp14:anchorId="066B988C" wp14:editId="68C7DFBD">
                <wp:simplePos x="0" y="0"/>
                <wp:positionH relativeFrom="column">
                  <wp:posOffset>6459854</wp:posOffset>
                </wp:positionH>
                <wp:positionV relativeFrom="paragraph">
                  <wp:posOffset>210185</wp:posOffset>
                </wp:positionV>
                <wp:extent cx="0" cy="842645"/>
                <wp:effectExtent l="0" t="0" r="19050" b="14605"/>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0" o:spid="_x0000_s1026" style="position:absolute;z-index:-25178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2.4. Ф.И. Тютчев. А.А.</w:t>
      </w:r>
    </w:p>
    <w:p w:rsidR="0061201E" w:rsidRDefault="0062073A">
      <w:pPr>
        <w:ind w:left="5940"/>
        <w:rPr>
          <w:sz w:val="20"/>
          <w:szCs w:val="20"/>
        </w:rPr>
      </w:pPr>
      <w:r>
        <w:rPr>
          <w:rFonts w:eastAsia="Times New Roman"/>
          <w:b/>
          <w:bCs/>
          <w:sz w:val="28"/>
          <w:szCs w:val="28"/>
        </w:rPr>
        <w:t>Фет. А.К.Толстой.</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Индивидуальные упражнения № 4</w:t>
      </w:r>
    </w:p>
    <w:p w:rsidR="0061201E" w:rsidRDefault="0061201E">
      <w:pPr>
        <w:spacing w:line="1" w:lineRule="exact"/>
        <w:rPr>
          <w:sz w:val="20"/>
          <w:szCs w:val="20"/>
        </w:rPr>
      </w:pPr>
    </w:p>
    <w:p w:rsidR="0061201E" w:rsidRDefault="0062073A">
      <w:pPr>
        <w:ind w:left="4040"/>
        <w:rPr>
          <w:sz w:val="20"/>
          <w:szCs w:val="20"/>
        </w:rPr>
      </w:pPr>
      <w:r>
        <w:rPr>
          <w:rFonts w:eastAsia="Times New Roman"/>
          <w:b/>
          <w:bCs/>
          <w:sz w:val="28"/>
          <w:szCs w:val="28"/>
        </w:rPr>
        <w:t>Ф. И. Тютчев.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24"/>
        </w:numPr>
        <w:tabs>
          <w:tab w:val="left" w:pos="1251"/>
        </w:tabs>
        <w:spacing w:line="237" w:lineRule="auto"/>
        <w:ind w:firstLine="845"/>
        <w:jc w:val="both"/>
        <w:rPr>
          <w:rFonts w:eastAsia="Times New Roman"/>
          <w:sz w:val="28"/>
          <w:szCs w:val="28"/>
        </w:rPr>
      </w:pPr>
      <w:r>
        <w:rPr>
          <w:rFonts w:eastAsia="Times New Roman"/>
          <w:sz w:val="28"/>
          <w:szCs w:val="28"/>
        </w:rPr>
        <w:t>статье «Русские второстепенные поэты» Н. А. Некрасов писал о стихотворении Тютчева «Осенний вечер»: «... Каждый стих хватает за сердце, как хватают за сердце в иную минуту беспорядочные, внезапно набегающие порывы ветра; их и слушать больно, и перестать слушать жаль».</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Прокомментируйте мысль поэта и сравните свое восприятие тютчевского стихотворения с восприятием Некрасова.</w:t>
      </w:r>
    </w:p>
    <w:p w:rsidR="0061201E" w:rsidRDefault="0061201E">
      <w:pPr>
        <w:spacing w:line="15"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б) Насколько правомерно сравнение стихотворения с явлением природы? Какие у вас возникли ассоциации с этим стихотворением?</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4" w:lineRule="auto"/>
        <w:ind w:firstLine="852"/>
        <w:rPr>
          <w:sz w:val="20"/>
          <w:szCs w:val="20"/>
        </w:rPr>
      </w:pPr>
      <w:r>
        <w:rPr>
          <w:rFonts w:eastAsia="Times New Roman"/>
          <w:sz w:val="28"/>
          <w:szCs w:val="28"/>
        </w:rPr>
        <w:t>Тютчев утверждал: «Чтобы поэзия процветала, она должна иметь корни в земле».</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а) Что означает для поэзии «процветать»?</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130</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Расскажите о своем понимании мысли поэта относительно «корней» поэзии в земле. Имеют ли стихи самого Тютчева такие корни? Аргументируйте ответ примерами из поэзии Ф. И. Тютчева.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5"/>
        </w:numPr>
        <w:tabs>
          <w:tab w:val="left" w:pos="1104"/>
        </w:tabs>
        <w:spacing w:line="237" w:lineRule="auto"/>
        <w:ind w:firstLine="845"/>
        <w:jc w:val="both"/>
        <w:rPr>
          <w:rFonts w:eastAsia="Times New Roman"/>
          <w:sz w:val="28"/>
          <w:szCs w:val="28"/>
        </w:rPr>
      </w:pPr>
      <w:r>
        <w:rPr>
          <w:rFonts w:eastAsia="Times New Roman"/>
          <w:sz w:val="28"/>
          <w:szCs w:val="28"/>
        </w:rPr>
        <w:t>«Биографии Ф. И. Тютчева» писатель И. С. Аксаков рассказывает: «Ум его парил, а сам он будто свинцовыми гирями прикован был долу немощью воли, страстями, избалованностью. Ум деятельный, не знавший ни отдыха, ни истомы, при совершенной неспособности к действию».</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Есть ли у Тютчева стихи, которые свидетельствуют о «немощи воли», «страсти» и «избалованности» автора?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б) Как вы понимаете мысль Аксакова о том, что у Тютчева — «ум деятельный... при совершенной неспособности к действию»? Есть ли в биографии поэта факты, подтверждающие или опровергающие эту мысль? А в стихах такие доказательства есть?</w:t>
      </w:r>
    </w:p>
    <w:p w:rsidR="0061201E" w:rsidRDefault="0061201E">
      <w:pPr>
        <w:spacing w:line="17"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в) Проиллюстрируйте мысль биографа Ф. И. Тютчева Аксакова И. С. на примере стихов «Денисьевского цикла» («Весь день в забытьи», «Ты волна моя...», «Последняя любовь» и т. д.).</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26"/>
        </w:numPr>
        <w:tabs>
          <w:tab w:val="left" w:pos="1167"/>
        </w:tabs>
        <w:spacing w:line="248" w:lineRule="auto"/>
        <w:ind w:firstLine="845"/>
        <w:jc w:val="both"/>
        <w:rPr>
          <w:rFonts w:eastAsia="Times New Roman"/>
          <w:sz w:val="27"/>
          <w:szCs w:val="27"/>
        </w:rPr>
      </w:pPr>
      <w:r>
        <w:rPr>
          <w:rFonts w:eastAsia="Times New Roman"/>
          <w:sz w:val="27"/>
          <w:szCs w:val="27"/>
        </w:rPr>
        <w:t>С. Мережковский, поэт-символист, размышляет в связи со стихотворением «Silentium!»: «Двумя силами движется мир человеческий, так же как стихийный: силой притяжения и силой отталкивания атомов — личностей. Из этих двух сил только одну — силу отталкивания утверждает Тютчев. Но если бы исполнилось то, чего он хочет, то мир человеческий, так же как стихийный, распался бы в хаос».</w:t>
      </w:r>
    </w:p>
    <w:p w:rsidR="0061201E" w:rsidRDefault="0061201E">
      <w:pPr>
        <w:spacing w:line="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а) Можете вы согласиться с тем, что только «силу отталкивания» утверждает Тютчев? Обоснуйте свой ответ.</w:t>
      </w:r>
    </w:p>
    <w:p w:rsidR="0061201E" w:rsidRDefault="0061201E">
      <w:pPr>
        <w:spacing w:line="15" w:lineRule="exact"/>
        <w:rPr>
          <w:rFonts w:eastAsia="Times New Roman"/>
          <w:sz w:val="27"/>
          <w:szCs w:val="27"/>
        </w:rPr>
      </w:pPr>
    </w:p>
    <w:p w:rsidR="0061201E" w:rsidRDefault="0062073A">
      <w:pPr>
        <w:spacing w:line="236" w:lineRule="auto"/>
        <w:ind w:firstLine="852"/>
        <w:jc w:val="both"/>
        <w:rPr>
          <w:rFonts w:eastAsia="Times New Roman"/>
          <w:sz w:val="27"/>
          <w:szCs w:val="27"/>
        </w:rPr>
      </w:pPr>
      <w:r>
        <w:rPr>
          <w:rFonts w:eastAsia="Times New Roman"/>
          <w:sz w:val="28"/>
          <w:szCs w:val="28"/>
        </w:rPr>
        <w:t>б) Обязательно ли должна присутствовать «сила притяжения», например в поэзии? Есть ли у Тютчева стихи, в которых, на ваш взгляд, главенствует «сила притяжения»?</w:t>
      </w:r>
    </w:p>
    <w:p w:rsidR="0061201E" w:rsidRDefault="0061201E">
      <w:pPr>
        <w:spacing w:line="1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в) Можете ли вы согласиться с утверждением о возможности распада мира в «хаос»? Почему?</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«Религия молчания — Silentium! — не ложь, а половина истины, которая без другой половины убийственнее всякой лжи». (</w:t>
      </w:r>
      <w:r>
        <w:rPr>
          <w:rFonts w:eastAsia="Times New Roman"/>
          <w:i/>
          <w:iCs/>
          <w:sz w:val="28"/>
          <w:szCs w:val="28"/>
        </w:rPr>
        <w:t>Д.</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Мережковский</w:t>
      </w:r>
      <w:r>
        <w:rPr>
          <w:rFonts w:eastAsia="Times New Roman"/>
          <w:sz w:val="28"/>
          <w:szCs w:val="28"/>
        </w:rPr>
        <w:t>).</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а) Как вы думаете, в чем «истина» стихотворения «Silentium!»? В чем должна (по Мережковскому) заключаться вторая половина «истины»?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7408" behindDoc="1" locked="0" layoutInCell="0" allowOverlap="1" wp14:anchorId="56DF4E4B" wp14:editId="4FCB7E05">
                <wp:simplePos x="0" y="0"/>
                <wp:positionH relativeFrom="column">
                  <wp:posOffset>3702685</wp:posOffset>
                </wp:positionH>
                <wp:positionV relativeFrom="paragraph">
                  <wp:posOffset>214629</wp:posOffset>
                </wp:positionV>
                <wp:extent cx="2759710" cy="0"/>
                <wp:effectExtent l="0" t="0" r="21590" b="1905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1"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l+tw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nVPiwOKQal1S&#10;HCjPGBLHrAe3iYWgmNxzePLiV8IYuwoWI4Vj2tRHW9KRIZmq3IeL3GrKRKCzvfl8dzPHqYhzjAE/&#10;Xwwx5a/KW1IOHTXaFSWAw/4p5VIa+DmluJM3Wq61MdWIu+2DiWQPOPV1XYUJXrlKM46MHV00d4uK&#10;fBVLryGauv4HYXXG52u07ejtJQn4oEB+cRJrAs+gzfGM9Y07iXbUqSi29fKwiWcxccy10dOTLO/o&#10;tV1vv3yc1R8A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J316X6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8432" behindDoc="1" locked="0" layoutInCell="0" allowOverlap="1" wp14:anchorId="4CAE5970" wp14:editId="57A9EC70">
                <wp:simplePos x="0" y="0"/>
                <wp:positionH relativeFrom="column">
                  <wp:posOffset>3708400</wp:posOffset>
                </wp:positionH>
                <wp:positionV relativeFrom="paragraph">
                  <wp:posOffset>217170</wp:posOffset>
                </wp:positionV>
                <wp:extent cx="2748280" cy="103505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2" o:spid="_x0000_s1026" style="position:absolute;margin-left:292pt;margin-top:17.1pt;width:216.4pt;height: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9456" behindDoc="1" locked="0" layoutInCell="0" allowOverlap="1" wp14:anchorId="2CE05ADB" wp14:editId="360A590D">
                <wp:simplePos x="0" y="0"/>
                <wp:positionH relativeFrom="column">
                  <wp:posOffset>3702685</wp:posOffset>
                </wp:positionH>
                <wp:positionV relativeFrom="paragraph">
                  <wp:posOffset>1255394</wp:posOffset>
                </wp:positionV>
                <wp:extent cx="2759710" cy="0"/>
                <wp:effectExtent l="0" t="0" r="21590" b="1905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3"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4dtwEAAIADAAAOAAAAZHJzL2Uyb0RvYy54bWysU8tuEzEU3SPxD5b3ZCaD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Ou+0iJA4tDqnVJ&#10;caA8Y0gMsx7cJhaCfHLP4cnzl4Sx5ipYjBSOaZOKtqQjQzJVuQ8XueWUCUdnd/Pp7maOU+HnWAPs&#10;fDHElL9Ib0k59NRoV5QABvunlEtpYOeU4k7eaLHWxlQj7rYPJpI94NTXdRUmeOUqzTgy9nTR3i0q&#10;8lUsvYZo6/oXhNUZn6/Rtqe3lyRggwTx2QmsCSyDNscz1jfuJNpRp6LY1ovDJp7FxDHXRk9Psryj&#10;13a9/fvjrH4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HcWvh2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0480" behindDoc="1" locked="0" layoutInCell="0" allowOverlap="1" wp14:anchorId="46072B3A" wp14:editId="1C12324E">
                <wp:simplePos x="0" y="0"/>
                <wp:positionH relativeFrom="column">
                  <wp:posOffset>3705224</wp:posOffset>
                </wp:positionH>
                <wp:positionV relativeFrom="paragraph">
                  <wp:posOffset>211455</wp:posOffset>
                </wp:positionV>
                <wp:extent cx="0" cy="1047115"/>
                <wp:effectExtent l="0" t="0" r="19050" b="19685"/>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4"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datgEAAIADAAAOAAAAZHJzL2Uyb0RvYy54bWysU01vGyEQvVfqf0Dc6921U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fyGMweWLqmc&#10;y3KC7BkDtoS6d5uYBYqDewqPXvxEqlVXxRxgmGCHPtoMJ4XsUOw+XuxWh8TElBSUbeqbT03zMZ9V&#10;QXveGCKmr8pblhcdN9plJ6CF/SOmCXqG5DR6o+VaG1OCuNvem8j2QLe+LuPEfgUzjo0dX9SfF4X5&#10;qoavKeoy/kVhdaLna7Tt+O0FBO2gQH5xktqENoE205rUGXcybfIpO7b18riJZzPpmosNpyeZ39Hr&#10;uOx++Tir3wA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ALJVda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1504" behindDoc="1" locked="0" layoutInCell="0" allowOverlap="1" wp14:anchorId="012092D6" wp14:editId="59ADCD91">
                <wp:simplePos x="0" y="0"/>
                <wp:positionH relativeFrom="column">
                  <wp:posOffset>6459854</wp:posOffset>
                </wp:positionH>
                <wp:positionV relativeFrom="paragraph">
                  <wp:posOffset>211455</wp:posOffset>
                </wp:positionV>
                <wp:extent cx="0" cy="1047115"/>
                <wp:effectExtent l="0" t="0" r="19050" b="19685"/>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5" o:spid="_x0000_s1026" style="position:absolute;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80"/>
        </w:tabs>
        <w:ind w:left="5940"/>
        <w:rPr>
          <w:sz w:val="20"/>
          <w:szCs w:val="20"/>
        </w:rPr>
      </w:pPr>
      <w:r>
        <w:rPr>
          <w:rFonts w:eastAsia="Times New Roman"/>
          <w:b/>
          <w:bCs/>
          <w:sz w:val="28"/>
          <w:szCs w:val="28"/>
        </w:rPr>
        <w:t>Тема 2.5.</w:t>
      </w:r>
      <w:r>
        <w:rPr>
          <w:sz w:val="20"/>
          <w:szCs w:val="20"/>
        </w:rPr>
        <w:tab/>
      </w:r>
      <w:r>
        <w:rPr>
          <w:rFonts w:eastAsia="Times New Roman"/>
          <w:b/>
          <w:bCs/>
          <w:sz w:val="27"/>
          <w:szCs w:val="27"/>
        </w:rPr>
        <w:t>Н.А. Некрасов.</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37" w:lineRule="exact"/>
        <w:rPr>
          <w:sz w:val="20"/>
          <w:szCs w:val="20"/>
        </w:rPr>
      </w:pPr>
    </w:p>
    <w:p w:rsidR="0061201E" w:rsidRDefault="0062073A">
      <w:pPr>
        <w:jc w:val="center"/>
        <w:rPr>
          <w:sz w:val="20"/>
          <w:szCs w:val="20"/>
        </w:rPr>
      </w:pPr>
      <w:r>
        <w:rPr>
          <w:rFonts w:eastAsia="Times New Roman"/>
          <w:sz w:val="24"/>
          <w:szCs w:val="24"/>
        </w:rPr>
        <w:t>131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
        <w:rPr>
          <w:sz w:val="20"/>
          <w:szCs w:val="20"/>
        </w:rPr>
      </w:pPr>
      <w:r>
        <w:rPr>
          <w:rFonts w:eastAsia="Times New Roman"/>
          <w:b/>
          <w:bCs/>
          <w:sz w:val="32"/>
          <w:szCs w:val="32"/>
        </w:rPr>
        <w:lastRenderedPageBreak/>
        <w:t>Индивидуальные упражнения № 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Н. А. Некрасов.</w:t>
      </w:r>
    </w:p>
    <w:p w:rsidR="0061201E" w:rsidRDefault="0062073A">
      <w:pPr>
        <w:ind w:left="1280"/>
        <w:jc w:val="center"/>
        <w:rPr>
          <w:sz w:val="20"/>
          <w:szCs w:val="20"/>
        </w:rPr>
      </w:pPr>
      <w:r>
        <w:rPr>
          <w:rFonts w:eastAsia="Times New Roman"/>
          <w:b/>
          <w:bCs/>
          <w:sz w:val="28"/>
          <w:szCs w:val="28"/>
        </w:rPr>
        <w:t>Поэма «Кому на Руси жить хорошо?»</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«В пяти главах первой части народная жизнь представлена в более конкретных и индивидуальных драмах, чем в прологе. Но и здесь… она предстает в общем своем виде, в широких масштабах. События развертываются на большой (столбовой) дороге, на ярмарке в храмовый праздник, на базарной площади, где собираются толпы народа, где сталкиваются интересы различных сословий, выявляются различные характеры и с самых различных сторон предстает народная жизнь. Развитие событий неизменно выводит читательскую мысль за ограниченные пределы данной конкретной местности».</w:t>
      </w:r>
    </w:p>
    <w:p w:rsidR="0061201E" w:rsidRDefault="0061201E">
      <w:pPr>
        <w:spacing w:line="2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Современный исследователь русской литературы И. Груздев писал о поэме</w:t>
      </w:r>
    </w:p>
    <w:p w:rsidR="0061201E" w:rsidRDefault="0061201E">
      <w:pPr>
        <w:spacing w:line="13" w:lineRule="exact"/>
        <w:rPr>
          <w:sz w:val="20"/>
          <w:szCs w:val="20"/>
        </w:rPr>
      </w:pPr>
    </w:p>
    <w:p w:rsidR="0061201E" w:rsidRDefault="0062073A" w:rsidP="0062073A">
      <w:pPr>
        <w:numPr>
          <w:ilvl w:val="0"/>
          <w:numId w:val="327"/>
        </w:numPr>
        <w:tabs>
          <w:tab w:val="left" w:pos="343"/>
        </w:tabs>
        <w:spacing w:line="237" w:lineRule="auto"/>
        <w:ind w:left="7" w:hanging="7"/>
        <w:jc w:val="both"/>
        <w:rPr>
          <w:rFonts w:eastAsia="Times New Roman"/>
          <w:sz w:val="28"/>
          <w:szCs w:val="28"/>
        </w:rPr>
      </w:pPr>
      <w:r>
        <w:rPr>
          <w:rFonts w:eastAsia="Times New Roman"/>
          <w:sz w:val="28"/>
          <w:szCs w:val="28"/>
        </w:rPr>
        <w:t>А. Некрасова: «В главе «Счастливые» получила развитие намеченная в прологе и в первых главах тема народного самосознания. Она вступает в тесное взаимодействие с темой народного счастья. Сложное сплетение, взаимосвязь и взаимозависимость этих двух тем дают возможность автору раскрыть народные судьбы, предуказать возможность разрешения основного конфликта».</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пим?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Современный исследователь русской литературы И. Груздев писал о поэме: «В странствии по Руси в результате разговоров, встреч и наблюдений уточняется и углубляется </w:t>
      </w:r>
      <w:r>
        <w:rPr>
          <w:rFonts w:eastAsia="Times New Roman"/>
          <w:i/>
          <w:iCs/>
          <w:sz w:val="27"/>
          <w:szCs w:val="27"/>
        </w:rPr>
        <w:t>идеал счастья</w:t>
      </w:r>
      <w:r>
        <w:rPr>
          <w:rFonts w:eastAsia="Times New Roman"/>
          <w:sz w:val="27"/>
          <w:szCs w:val="27"/>
        </w:rPr>
        <w:t xml:space="preserve"> самих искателей счастливого. Они критически воспринимают рассказы о счастье и решительно не соглашаются с теми из них, идеал счастья в которых принижен, измельчен, сопряжен с судьбой одного человека</w:t>
      </w:r>
    </w:p>
    <w:p w:rsidR="0061201E" w:rsidRDefault="0061201E">
      <w:pPr>
        <w:spacing w:line="7" w:lineRule="exact"/>
        <w:rPr>
          <w:sz w:val="20"/>
          <w:szCs w:val="20"/>
        </w:rPr>
      </w:pPr>
    </w:p>
    <w:p w:rsidR="0061201E" w:rsidRDefault="0062073A" w:rsidP="0062073A">
      <w:pPr>
        <w:numPr>
          <w:ilvl w:val="0"/>
          <w:numId w:val="328"/>
        </w:numPr>
        <w:tabs>
          <w:tab w:val="left" w:pos="304"/>
        </w:tabs>
        <w:spacing w:line="234" w:lineRule="auto"/>
        <w:ind w:left="7" w:hanging="7"/>
        <w:rPr>
          <w:rFonts w:eastAsia="Times New Roman"/>
          <w:sz w:val="28"/>
          <w:szCs w:val="28"/>
        </w:rPr>
      </w:pPr>
      <w:r>
        <w:rPr>
          <w:rFonts w:eastAsia="Times New Roman"/>
          <w:sz w:val="28"/>
          <w:szCs w:val="28"/>
        </w:rPr>
        <w:t>не соответствует их высокому критерию. У семи странников свой эпически высокий критерий счастья, свое о нем представление».</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 В «Крестьянке» фольклор не только определяет содержание и форму рассказа героини, он выражает богатство ее духовного мира, ее поэтического представления о жизни. Само повествование Матрены Тимофеевны не может существовать без</w:t>
      </w:r>
    </w:p>
    <w:p w:rsidR="0061201E" w:rsidRDefault="0061201E">
      <w:pPr>
        <w:spacing w:line="229" w:lineRule="exact"/>
        <w:rPr>
          <w:sz w:val="20"/>
          <w:szCs w:val="20"/>
        </w:rPr>
      </w:pPr>
    </w:p>
    <w:p w:rsidR="0061201E" w:rsidRDefault="0062073A">
      <w:pPr>
        <w:ind w:right="-6"/>
        <w:jc w:val="center"/>
        <w:rPr>
          <w:sz w:val="20"/>
          <w:szCs w:val="20"/>
        </w:rPr>
      </w:pPr>
      <w:r>
        <w:rPr>
          <w:rFonts w:eastAsia="Times New Roman"/>
          <w:sz w:val="24"/>
          <w:szCs w:val="24"/>
        </w:rPr>
        <w:t>132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7" w:lineRule="auto"/>
        <w:jc w:val="both"/>
        <w:rPr>
          <w:sz w:val="20"/>
          <w:szCs w:val="20"/>
        </w:rPr>
      </w:pPr>
      <w:r>
        <w:rPr>
          <w:rFonts w:eastAsia="Times New Roman"/>
          <w:sz w:val="28"/>
          <w:szCs w:val="28"/>
        </w:rPr>
        <w:lastRenderedPageBreak/>
        <w:t>народной поэзии, она неотделима от внутреннего мира героини. Представления о реальной жизни сливаются у Матрены Тимофеевны с песней, а народная песня с жизнью».</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русской литературы И. Груздев писал о поэме: «Хотя субъективное авторское начало отодвинуто на задний план и в поэме предстает перед читателем объективный мир, как будто развивающийся сам по себе, поэт присутствует в созданном им мире со своей душой, со своими симпатиями и антипатиями».</w:t>
      </w:r>
    </w:p>
    <w:p w:rsidR="0061201E" w:rsidRDefault="0061201E">
      <w:pPr>
        <w:spacing w:line="19"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Докажите содержанием поэмы их справедливость.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Литературовед Б. М. Эйхенбаум писал о творчестве Н. А. Некрасова: «Соединяя поэтические штампы с прозаизмами, Некрасов создает новый язык, ошеломляет диссонансами».</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Докажите точку зрения ученого на примере текста поэмы «Кому на Руси жить хороню» (стилистики, художественно-изобразительных средств языка).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42528" behindDoc="1" locked="0" layoutInCell="0" allowOverlap="1" wp14:anchorId="7BB42BDC" wp14:editId="4A0389B6">
                <wp:simplePos x="0" y="0"/>
                <wp:positionH relativeFrom="column">
                  <wp:posOffset>3708400</wp:posOffset>
                </wp:positionH>
                <wp:positionV relativeFrom="paragraph">
                  <wp:posOffset>11430</wp:posOffset>
                </wp:positionV>
                <wp:extent cx="2748280" cy="103505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6" o:spid="_x0000_s1026" style="position:absolute;margin-left:292pt;margin-top:.9pt;width:216.4pt;height: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3552" behindDoc="1" locked="0" layoutInCell="0" allowOverlap="1" wp14:anchorId="04C6EF73" wp14:editId="5EDCCA92">
                <wp:simplePos x="0" y="0"/>
                <wp:positionH relativeFrom="column">
                  <wp:posOffset>3702685</wp:posOffset>
                </wp:positionH>
                <wp:positionV relativeFrom="paragraph">
                  <wp:posOffset>8254</wp:posOffset>
                </wp:positionV>
                <wp:extent cx="2759710" cy="0"/>
                <wp:effectExtent l="0" t="0" r="21590" b="1905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7"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o9ER27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44576" behindDoc="1" locked="0" layoutInCell="0" allowOverlap="1" wp14:anchorId="57541AEE" wp14:editId="5099F8C6">
                <wp:simplePos x="0" y="0"/>
                <wp:positionH relativeFrom="column">
                  <wp:posOffset>3702685</wp:posOffset>
                </wp:positionH>
                <wp:positionV relativeFrom="paragraph">
                  <wp:posOffset>1049654</wp:posOffset>
                </wp:positionV>
                <wp:extent cx="2759710" cy="0"/>
                <wp:effectExtent l="0" t="0" r="21590" b="1905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8" o:spid="_x0000_s1026" style="position:absolute;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wZtg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5600" behindDoc="1" locked="0" layoutInCell="0" allowOverlap="1" wp14:anchorId="3DE99561" wp14:editId="45146EB9">
                <wp:simplePos x="0" y="0"/>
                <wp:positionH relativeFrom="column">
                  <wp:posOffset>3705224</wp:posOffset>
                </wp:positionH>
                <wp:positionV relativeFrom="paragraph">
                  <wp:posOffset>5715</wp:posOffset>
                </wp:positionV>
                <wp:extent cx="0" cy="1047115"/>
                <wp:effectExtent l="0" t="0" r="19050" b="19685"/>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9"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w5p9+7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6624" behindDoc="1" locked="0" layoutInCell="0" allowOverlap="1" wp14:anchorId="3BE889CC" wp14:editId="62FB21BC">
                <wp:simplePos x="0" y="0"/>
                <wp:positionH relativeFrom="column">
                  <wp:posOffset>6459854</wp:posOffset>
                </wp:positionH>
                <wp:positionV relativeFrom="paragraph">
                  <wp:posOffset>5715</wp:posOffset>
                </wp:positionV>
                <wp:extent cx="0" cy="1047115"/>
                <wp:effectExtent l="0" t="0" r="19050" b="19685"/>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0"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2.8. Ф.М.Достоевский</w:t>
      </w: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9" w:lineRule="exact"/>
        <w:rPr>
          <w:sz w:val="20"/>
          <w:szCs w:val="20"/>
        </w:rPr>
      </w:pPr>
    </w:p>
    <w:p w:rsidR="0061201E" w:rsidRDefault="0062073A">
      <w:pPr>
        <w:rPr>
          <w:sz w:val="20"/>
          <w:szCs w:val="20"/>
        </w:rPr>
      </w:pPr>
      <w:r>
        <w:rPr>
          <w:rFonts w:eastAsia="Times New Roman"/>
          <w:b/>
          <w:bCs/>
          <w:sz w:val="32"/>
          <w:szCs w:val="32"/>
        </w:rPr>
        <w:t>Индивидуальные упражнения № 6</w:t>
      </w:r>
    </w:p>
    <w:p w:rsidR="0061201E" w:rsidRDefault="0061201E">
      <w:pPr>
        <w:spacing w:line="1"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w:t>
      </w:r>
    </w:p>
    <w:p w:rsidR="0061201E" w:rsidRDefault="0062073A">
      <w:pPr>
        <w:ind w:left="1280"/>
        <w:jc w:val="center"/>
        <w:rPr>
          <w:sz w:val="20"/>
          <w:szCs w:val="20"/>
        </w:rPr>
      </w:pPr>
      <w:r>
        <w:rPr>
          <w:rFonts w:eastAsia="Times New Roman"/>
          <w:b/>
          <w:bCs/>
          <w:sz w:val="28"/>
          <w:szCs w:val="28"/>
        </w:rPr>
        <w:t>Роман «Преступление и наказание»</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Н. Н. Страхов писал о романе Достоевского: «Вся сущность романа заключается в том, что Раскольников хотя и считает себя правым, но совершает свое дело не хладнокровно, и не только не остается спокойным, а подвергается жестоким мукам. Если прямо держаться романа, то окажется, что преступление из теории несравненно тяжелее для преступника, чем всякое другое, что душа человеческая менее всего может выносить подобное уклонение от своих вечных законов».</w:t>
      </w:r>
    </w:p>
    <w:p w:rsidR="0061201E" w:rsidRDefault="0061201E">
      <w:pPr>
        <w:spacing w:line="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 xml:space="preserve">Критик Н. Н. Страхов писал о «Преступлении и наказании»: «Читая роман, вы чувствуете, что преступление Раскольникова есть явление </w:t>
      </w:r>
      <w:r>
        <w:rPr>
          <w:rFonts w:eastAsia="Times New Roman"/>
          <w:i/>
          <w:iCs/>
          <w:sz w:val="28"/>
          <w:szCs w:val="28"/>
        </w:rPr>
        <w:t>необычайное редкое</w:t>
      </w:r>
      <w:r>
        <w:rPr>
          <w:rFonts w:eastAsia="Times New Roman"/>
          <w:sz w:val="28"/>
          <w:szCs w:val="28"/>
        </w:rPr>
        <w:t>,</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133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jc w:val="both"/>
        <w:rPr>
          <w:sz w:val="20"/>
          <w:szCs w:val="20"/>
        </w:rPr>
      </w:pPr>
      <w:r>
        <w:rPr>
          <w:rFonts w:eastAsia="Times New Roman"/>
          <w:sz w:val="28"/>
          <w:szCs w:val="28"/>
        </w:rPr>
        <w:lastRenderedPageBreak/>
        <w:t>есть случай в высокой степени характеристический, но исключительный, совершенно выходящий из ряда вон».</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Критик Н. Н. Страхов писал о романе Достоевского: «Он изобразил нам нигилизм не как жалкое искажение души, сопровождаемое жестоким страданием. По своему всегдашнему обычаю, он представил нам </w:t>
      </w:r>
      <w:r>
        <w:rPr>
          <w:rFonts w:eastAsia="Times New Roman"/>
          <w:i/>
          <w:iCs/>
          <w:sz w:val="28"/>
          <w:szCs w:val="28"/>
        </w:rPr>
        <w:t>человека</w:t>
      </w:r>
      <w:r>
        <w:rPr>
          <w:rFonts w:eastAsia="Times New Roman"/>
          <w:sz w:val="28"/>
          <w:szCs w:val="28"/>
        </w:rPr>
        <w:t xml:space="preserve"> в самом убийце, как умел отыскать </w:t>
      </w:r>
      <w:r>
        <w:rPr>
          <w:rFonts w:eastAsia="Times New Roman"/>
          <w:i/>
          <w:iCs/>
          <w:sz w:val="28"/>
          <w:szCs w:val="28"/>
        </w:rPr>
        <w:t>людей</w:t>
      </w:r>
      <w:r>
        <w:rPr>
          <w:rFonts w:eastAsia="Times New Roman"/>
          <w:sz w:val="28"/>
          <w:szCs w:val="28"/>
        </w:rPr>
        <w:t xml:space="preserve"> и во всех блудницах, пьяницах и других жалких лицах, которыми обставил своего героя».</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Страхов писал о романе «Преступление и наказание»: «Это сопротивление жизни, этот ее отпор против власти теорий и фантазий потрясающим образом представлены Достоевским. Показать, как в душе человека борется жизнь и теория, показать эту схватку на том случае, где она доходит до высшей степени силы, и показать, что победа осталась за жизнью — такова была задача романа».</w:t>
      </w:r>
    </w:p>
    <w:p w:rsidR="0061201E" w:rsidRDefault="0061201E">
      <w:pPr>
        <w:spacing w:line="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«Преступление и наказание»: «Раскольников есть истинно русский человек именно в том, что дошел до конца, до края дороги, на которую его завел заблудший ум. Эта черта русских людей, черта чрезвычайной серьезности, как бы религиозности, с которою они предаются своим идеям, есть причина многих наших бед».</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С. В. Белов писал о романе «Идиот»: «Мышкин смотрит на мир, лежащий во эле, видит лишь «образ чистой красоты». Он не понимает, что мир во зле лежит, потому что сам к этому злу непричастен. Он хочет спасти мир верой в красоту, не понимая, что сама красота нуждается в спасении».</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2073A">
      <w:pPr>
        <w:ind w:left="840"/>
        <w:rPr>
          <w:sz w:val="20"/>
          <w:szCs w:val="20"/>
        </w:rPr>
      </w:pPr>
      <w:r>
        <w:rPr>
          <w:rFonts w:eastAsia="Times New Roman"/>
          <w:sz w:val="28"/>
          <w:szCs w:val="28"/>
        </w:rPr>
        <w:t>Литературовед Ю. М. Лотман писала о романе «Идиот»:</w:t>
      </w:r>
    </w:p>
    <w:p w:rsidR="0061201E" w:rsidRDefault="0061201E">
      <w:pPr>
        <w:spacing w:line="13" w:lineRule="exact"/>
        <w:rPr>
          <w:sz w:val="20"/>
          <w:szCs w:val="20"/>
        </w:rPr>
      </w:pPr>
    </w:p>
    <w:p w:rsidR="0061201E" w:rsidRDefault="0062073A">
      <w:pPr>
        <w:spacing w:line="246" w:lineRule="auto"/>
        <w:ind w:firstLine="852"/>
        <w:jc w:val="both"/>
        <w:rPr>
          <w:sz w:val="20"/>
          <w:szCs w:val="20"/>
        </w:rPr>
      </w:pPr>
      <w:r>
        <w:rPr>
          <w:rFonts w:eastAsia="Times New Roman"/>
          <w:sz w:val="27"/>
          <w:szCs w:val="27"/>
        </w:rPr>
        <w:t>«Образ князя Мышкина... утверждает через личность человека значение идеала, который лишь брезжит в нравственном чувстве современных людей и может</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134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left="7"/>
        <w:rPr>
          <w:sz w:val="20"/>
          <w:szCs w:val="20"/>
        </w:rPr>
      </w:pPr>
      <w:r>
        <w:rPr>
          <w:rFonts w:eastAsia="Times New Roman"/>
          <w:sz w:val="28"/>
          <w:szCs w:val="28"/>
        </w:rPr>
        <w:lastRenderedPageBreak/>
        <w:t>торжествовать только в конечном счете, в итоге исторического развития человечества...».</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47648" behindDoc="1" locked="0" layoutInCell="0" allowOverlap="1" wp14:anchorId="574A2634" wp14:editId="52A86ADD">
                <wp:simplePos x="0" y="0"/>
                <wp:positionH relativeFrom="column">
                  <wp:posOffset>3707130</wp:posOffset>
                </wp:positionH>
                <wp:positionV relativeFrom="paragraph">
                  <wp:posOffset>212724</wp:posOffset>
                </wp:positionV>
                <wp:extent cx="2760345" cy="0"/>
                <wp:effectExtent l="0" t="0" r="20955" b="1905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1"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UatwEAAIADAAAOAAAAZHJzL2Uyb0RvYy54bWysU8tuEzEU3SPxD5b3ZCYp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Z/dTDnz4OiSal9W&#10;HCTPGFFQ1oNfp0JQ7v1zfAryB1KsuQoWA+Mxbd8nV9KJIdtXuQ8XufU+M0nO2Yd5e/P+ljN5jjUg&#10;zoUxYf6sg2Pl0HFrfFECBOyeMJfWIM4pxY3BGrUy1lYjbTcPNrEd0K2v6ipMqOQqzXo2dnzefryt&#10;yFcxfA3R1vU3CGcyPV9rXMfvLkkgBg3qk1fUE0QGY49n6m/9SbSjTkWxTVCHdTqLSddcBz09yfKO&#10;Xtu1+uXjLH8B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TIUa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48672" behindDoc="1" locked="0" layoutInCell="0" allowOverlap="1" wp14:anchorId="22186F30" wp14:editId="1E6E422E">
                <wp:simplePos x="0" y="0"/>
                <wp:positionH relativeFrom="column">
                  <wp:posOffset>3712845</wp:posOffset>
                </wp:positionH>
                <wp:positionV relativeFrom="paragraph">
                  <wp:posOffset>215900</wp:posOffset>
                </wp:positionV>
                <wp:extent cx="2748280" cy="831850"/>
                <wp:effectExtent l="0" t="0" r="0" b="635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2" o:spid="_x0000_s1026" style="position:absolute;margin-left:292.35pt;margin-top:17pt;width:216.4pt;height:6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9696" behindDoc="1" locked="0" layoutInCell="0" allowOverlap="1" wp14:anchorId="06EDABF7" wp14:editId="66EAE09F">
                <wp:simplePos x="0" y="0"/>
                <wp:positionH relativeFrom="column">
                  <wp:posOffset>3707130</wp:posOffset>
                </wp:positionH>
                <wp:positionV relativeFrom="paragraph">
                  <wp:posOffset>1050924</wp:posOffset>
                </wp:positionV>
                <wp:extent cx="2760345" cy="0"/>
                <wp:effectExtent l="0" t="0" r="20955" b="1905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3" o:spid="_x0000_s1026"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9.2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J5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50720" behindDoc="1" locked="0" layoutInCell="0" allowOverlap="1" wp14:anchorId="5BB80EF3" wp14:editId="3F225C4A">
                <wp:simplePos x="0" y="0"/>
                <wp:positionH relativeFrom="column">
                  <wp:posOffset>3709669</wp:posOffset>
                </wp:positionH>
                <wp:positionV relativeFrom="paragraph">
                  <wp:posOffset>209550</wp:posOffset>
                </wp:positionV>
                <wp:extent cx="0" cy="844550"/>
                <wp:effectExtent l="0" t="0" r="19050" b="1270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4"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1744" behindDoc="1" locked="0" layoutInCell="0" allowOverlap="1" wp14:anchorId="243B5ED2" wp14:editId="14B17343">
                <wp:simplePos x="0" y="0"/>
                <wp:positionH relativeFrom="column">
                  <wp:posOffset>6464299</wp:posOffset>
                </wp:positionH>
                <wp:positionV relativeFrom="paragraph">
                  <wp:posOffset>209550</wp:posOffset>
                </wp:positionV>
                <wp:extent cx="0" cy="844550"/>
                <wp:effectExtent l="0" t="0" r="19050" b="1270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5"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b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2.9. Л.Н.Толстой. Роман</w:t>
      </w:r>
    </w:p>
    <w:p w:rsidR="0061201E" w:rsidRDefault="0062073A">
      <w:pPr>
        <w:ind w:left="5947"/>
        <w:rPr>
          <w:sz w:val="20"/>
          <w:szCs w:val="20"/>
        </w:rPr>
      </w:pPr>
      <w:r>
        <w:rPr>
          <w:rFonts w:eastAsia="Times New Roman"/>
          <w:b/>
          <w:bCs/>
          <w:sz w:val="28"/>
          <w:szCs w:val="28"/>
        </w:rPr>
        <w:t>«Война и мир»</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7</w:t>
      </w:r>
    </w:p>
    <w:p w:rsidR="0061201E" w:rsidRDefault="0061201E">
      <w:pPr>
        <w:spacing w:line="321" w:lineRule="exact"/>
        <w:rPr>
          <w:sz w:val="20"/>
          <w:szCs w:val="20"/>
        </w:rPr>
      </w:pPr>
    </w:p>
    <w:p w:rsidR="0061201E" w:rsidRDefault="0062073A">
      <w:pPr>
        <w:ind w:left="3127"/>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«Обязательная для Толстого нравственная оценка всех персонажей исходит в «Войне и мире» прежде всего из того, насколько проявляется в каждом из них естественная сила жизни и насколько они обладают способностью не застывать в рамках привычного бытия».</w:t>
      </w:r>
    </w:p>
    <w:p w:rsidR="0061201E" w:rsidRDefault="0061201E">
      <w:pPr>
        <w:spacing w:line="18"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«Настолько подчеркивая независимость частной жизни отдельных лиц от политической игры верхов — свиданий императоров, распоряжений полководцев, предначертаний государственный деятелей типа Сперанского, — Толстой неизменно замечает и показывает нерасторжимую связь своих героев с жизнью народа...»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Современный литературовед Л. Д. Опульская писала о романе-эпопее «Война и мир» — книга предельно эмоциональная, горячая, полная насмешки, полемики и любви. Она создана «умом сердца», который так высоко ценил Толстой</w:t>
      </w:r>
    </w:p>
    <w:p w:rsidR="0061201E" w:rsidRDefault="0061201E">
      <w:pPr>
        <w:spacing w:line="5" w:lineRule="exact"/>
        <w:rPr>
          <w:sz w:val="20"/>
          <w:szCs w:val="20"/>
        </w:rPr>
      </w:pPr>
    </w:p>
    <w:p w:rsidR="0061201E" w:rsidRDefault="0062073A" w:rsidP="0062073A">
      <w:pPr>
        <w:numPr>
          <w:ilvl w:val="0"/>
          <w:numId w:val="329"/>
        </w:numPr>
        <w:tabs>
          <w:tab w:val="left" w:pos="252"/>
        </w:tabs>
        <w:spacing w:line="236" w:lineRule="auto"/>
        <w:ind w:left="7" w:hanging="7"/>
        <w:jc w:val="both"/>
        <w:rPr>
          <w:rFonts w:eastAsia="Times New Roman"/>
          <w:sz w:val="28"/>
          <w:szCs w:val="28"/>
        </w:rPr>
      </w:pPr>
      <w:r>
        <w:rPr>
          <w:rFonts w:eastAsia="Times New Roman"/>
          <w:sz w:val="28"/>
          <w:szCs w:val="28"/>
        </w:rPr>
        <w:t>людях и в искусстве. В этом плане «Война и мир» принципиально отлична от «объективной» исторической прозы и представляет явление небывалое в реалистическом романе па историческую тему».</w:t>
      </w:r>
    </w:p>
    <w:p w:rsidR="0061201E" w:rsidRDefault="0061201E">
      <w:pPr>
        <w:spacing w:line="14"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135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firstLine="852"/>
        <w:jc w:val="both"/>
        <w:rPr>
          <w:sz w:val="20"/>
          <w:szCs w:val="20"/>
        </w:rPr>
      </w:pPr>
      <w:r>
        <w:rPr>
          <w:rFonts w:eastAsia="Times New Roman"/>
          <w:sz w:val="28"/>
          <w:szCs w:val="28"/>
        </w:rPr>
        <w:lastRenderedPageBreak/>
        <w:t xml:space="preserve">Современный литературовед С. Г. Бочаров писал о романе-эпопее: «В испытаниях и драматических кризисах вдруг проясняются, отделяясь от запутанной сложности поглощающих человека обычно мнимоважных мотивов, простые настоящие ценности — молодость, здоровье, любовь, наслаждение от искусства, близость людей и радость общения. Этому </w:t>
      </w:r>
      <w:r>
        <w:rPr>
          <w:rFonts w:eastAsia="Times New Roman"/>
          <w:i/>
          <w:iCs/>
          <w:sz w:val="28"/>
          <w:szCs w:val="28"/>
        </w:rPr>
        <w:t>несомненному</w:t>
      </w:r>
      <w:r>
        <w:rPr>
          <w:rFonts w:eastAsia="Times New Roman"/>
          <w:sz w:val="28"/>
          <w:szCs w:val="28"/>
        </w:rPr>
        <w:t xml:space="preserve"> в человеческой жизни посвящена «Война и мир», он здесь — предмет и цель художественного изображения».</w:t>
      </w:r>
    </w:p>
    <w:p w:rsidR="0061201E" w:rsidRDefault="0061201E">
      <w:pPr>
        <w:spacing w:line="2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9" w:lineRule="auto"/>
        <w:ind w:firstLine="852"/>
        <w:jc w:val="both"/>
        <w:rPr>
          <w:sz w:val="20"/>
          <w:szCs w:val="20"/>
        </w:rPr>
      </w:pPr>
      <w:r>
        <w:rPr>
          <w:rFonts w:eastAsia="Times New Roman"/>
          <w:sz w:val="28"/>
          <w:szCs w:val="28"/>
        </w:rPr>
        <w:t>Современный литературовед Л. Д. Опульская писала о романе-эпоюее Л. Н. Толстого: «Слова, вынесенные в заглавие романа, — многозначны, и заглавие включает в себя всю совокупность их значений. Так, понятие «война» означает в толстовском повествовании не одни военные столкновения враждующих армий. Война — это вообще вражда, непонимание, эгоистический расчет, разъединение. Война существует не только на войне. В обычной повседневной жизни людей, разделенных социальными и нравственными барьерами, неизбежны конфликты и столкновения... Точно так же, как и «война», понятие «</w:t>
      </w:r>
      <w:r>
        <w:rPr>
          <w:rFonts w:eastAsia="Times New Roman"/>
          <w:i/>
          <w:iCs/>
          <w:sz w:val="28"/>
          <w:szCs w:val="28"/>
        </w:rPr>
        <w:t>мир</w:t>
      </w:r>
      <w:r>
        <w:rPr>
          <w:rFonts w:eastAsia="Times New Roman"/>
          <w:sz w:val="28"/>
          <w:szCs w:val="28"/>
        </w:rPr>
        <w:t>» раскрывается в эпопее в самых разнообразных значениях. Мир — это жизнь народа, не находящегося в состоянии войны. ...Мир это весь народ, без различия сословий, одушевленный единым чувством боли за поруганное отечество. Мир — это ближайшее окружение, которое человек всегда носит с собой, где бы он не находился... Но мир — это и весь свет, Вселенная... Мир — это жизнь.</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Такие простые слова — война и мир — в заглавии указывают на эпическую широту и всеохватность книги».</w:t>
      </w:r>
    </w:p>
    <w:p w:rsidR="0061201E" w:rsidRDefault="0061201E">
      <w:pPr>
        <w:spacing w:line="18"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Покажите, опираясь на текст романа, что вынесенные в заглавие слова являются не только ключевыми в художественном содержании романа, но и образами, богатыми многими смыслами.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52768" behindDoc="1" locked="0" layoutInCell="0" allowOverlap="1" wp14:anchorId="769F8410" wp14:editId="609A58E4">
                <wp:simplePos x="0" y="0"/>
                <wp:positionH relativeFrom="column">
                  <wp:posOffset>3708400</wp:posOffset>
                </wp:positionH>
                <wp:positionV relativeFrom="paragraph">
                  <wp:posOffset>215900</wp:posOffset>
                </wp:positionV>
                <wp:extent cx="2748280" cy="21780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6" o:spid="_x0000_s1026" style="position:absolute;margin-left:292pt;margin-top:17pt;width:216.4pt;height:1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NHtkjW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3792" behindDoc="1" locked="0" layoutInCell="0" allowOverlap="1" wp14:anchorId="1C50FF11" wp14:editId="6A55F9A7">
                <wp:simplePos x="0" y="0"/>
                <wp:positionH relativeFrom="column">
                  <wp:posOffset>3702685</wp:posOffset>
                </wp:positionH>
                <wp:positionV relativeFrom="paragraph">
                  <wp:posOffset>212724</wp:posOffset>
                </wp:positionV>
                <wp:extent cx="2759710" cy="0"/>
                <wp:effectExtent l="0" t="0" r="21590" b="1905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7"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cW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hYf7hdTmoq8xBoQ&#10;l4sxYf6kg2Pl0HFrfFECBOyfMZfSIC4pxY3BGrU21lYj7baPNrE90NTXdRUmdOUmzXo2dnze3s8r&#10;8k0MX0O0df0NwplMz9ca1/G7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MF89xa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4816" behindDoc="1" locked="0" layoutInCell="0" allowOverlap="1" wp14:anchorId="7F576AA2" wp14:editId="57A2C96D">
                <wp:simplePos x="0" y="0"/>
                <wp:positionH relativeFrom="column">
                  <wp:posOffset>3708400</wp:posOffset>
                </wp:positionH>
                <wp:positionV relativeFrom="paragraph">
                  <wp:posOffset>433705</wp:posOffset>
                </wp:positionV>
                <wp:extent cx="2748280" cy="818515"/>
                <wp:effectExtent l="0" t="0" r="0" b="635"/>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185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8" o:spid="_x0000_s1026" style="position:absolute;margin-left:292pt;margin-top:34.15pt;width:216.4pt;height:64.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5840" behindDoc="1" locked="0" layoutInCell="0" allowOverlap="1" wp14:anchorId="1B164F1D" wp14:editId="41E5D052">
                <wp:simplePos x="0" y="0"/>
                <wp:positionH relativeFrom="column">
                  <wp:posOffset>3702685</wp:posOffset>
                </wp:positionH>
                <wp:positionV relativeFrom="paragraph">
                  <wp:posOffset>1255394</wp:posOffset>
                </wp:positionV>
                <wp:extent cx="2759710" cy="0"/>
                <wp:effectExtent l="0" t="0" r="21590" b="1905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9"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H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u4+LO6mNBV5iTUg&#10;LhdjwvxJB8fKoePW+KIECNg/Yy6lQVxSihuDNWptrK1G2m0fbWJ7oKmv6ypM6MpNmvVs7Pi8Xcwr&#10;8k0MX0O0df0NwplMz9ca1/H7axKIQYP66BXVBJHB2NOZ6lt/Fu2kU1FsG9Rxky5i0phro+cnWd7R&#10;a7ve/vVxVj8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BbRIeW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6864" behindDoc="1" locked="0" layoutInCell="0" allowOverlap="1" wp14:anchorId="2875A9E4" wp14:editId="450349F9">
                <wp:simplePos x="0" y="0"/>
                <wp:positionH relativeFrom="column">
                  <wp:posOffset>3705224</wp:posOffset>
                </wp:positionH>
                <wp:positionV relativeFrom="paragraph">
                  <wp:posOffset>209550</wp:posOffset>
                </wp:positionV>
                <wp:extent cx="0" cy="1049020"/>
                <wp:effectExtent l="0" t="0" r="19050" b="1778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0"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7888" behindDoc="1" locked="0" layoutInCell="0" allowOverlap="1" wp14:anchorId="2A39AD80" wp14:editId="01C1CB64">
                <wp:simplePos x="0" y="0"/>
                <wp:positionH relativeFrom="column">
                  <wp:posOffset>6459854</wp:posOffset>
                </wp:positionH>
                <wp:positionV relativeFrom="paragraph">
                  <wp:posOffset>209550</wp:posOffset>
                </wp:positionV>
                <wp:extent cx="0" cy="1049020"/>
                <wp:effectExtent l="0" t="0" r="19050" b="1778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1"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lftwEAAIADAAAOAAAAZHJzL2Uyb0RvYy54bWysU9tuGyEQfa/Uf0C817u20ih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12" w:lineRule="exact"/>
        <w:rPr>
          <w:sz w:val="20"/>
          <w:szCs w:val="20"/>
        </w:rPr>
      </w:pPr>
    </w:p>
    <w:p w:rsidR="0061201E" w:rsidRDefault="0062073A">
      <w:pPr>
        <w:rPr>
          <w:sz w:val="20"/>
          <w:szCs w:val="20"/>
        </w:rPr>
      </w:pPr>
      <w:r>
        <w:rPr>
          <w:rFonts w:eastAsia="Times New Roman"/>
          <w:b/>
          <w:bCs/>
          <w:sz w:val="32"/>
          <w:szCs w:val="32"/>
        </w:rPr>
        <w:t>Индивидуальные упражнения № 8</w:t>
      </w:r>
    </w:p>
    <w:p w:rsidR="0061201E" w:rsidRDefault="0061201E">
      <w:pPr>
        <w:spacing w:line="320" w:lineRule="exact"/>
        <w:rPr>
          <w:sz w:val="20"/>
          <w:szCs w:val="20"/>
        </w:rPr>
      </w:pPr>
    </w:p>
    <w:p w:rsidR="0061201E" w:rsidRDefault="0062073A">
      <w:pPr>
        <w:ind w:left="3800"/>
        <w:rPr>
          <w:sz w:val="20"/>
          <w:szCs w:val="20"/>
        </w:rPr>
      </w:pPr>
      <w:r>
        <w:rPr>
          <w:rFonts w:eastAsia="Times New Roman"/>
          <w:b/>
          <w:bCs/>
          <w:sz w:val="28"/>
          <w:szCs w:val="28"/>
        </w:rPr>
        <w:t>А. П. Чехов. Драматургия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Русский ученый, современник Чехова А. И. Введенский писал по поводу пьесы «Иванов»: «Пьесе вредит также необыкновенное обилие вводных, к делу не относящихся сцен и разговоров. Мы очень хорошо понимаем, что автор старался обрисовать среду, в которой живет Иванов, людей, которыми он окружен; но едва</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136</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ли для этого дозволительно, в ущерб единству впечатления и в сомнительную пользу характеристики общества, не сколько сцен отдавать на карточные разговоры или на пьянство второстепенным лицам пьесы».</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Современный А. П. Чехову критик писал по поводу пьес «Дядя Ваня» и «Три сестры»: «...Персонажи пьют водку, чай, закусывают, танцуют, играют на гитаре...</w:t>
      </w:r>
    </w:p>
    <w:p w:rsidR="0061201E" w:rsidRDefault="0061201E">
      <w:pPr>
        <w:spacing w:line="7" w:lineRule="exact"/>
        <w:rPr>
          <w:sz w:val="20"/>
          <w:szCs w:val="20"/>
        </w:rPr>
      </w:pPr>
    </w:p>
    <w:p w:rsidR="0061201E" w:rsidRDefault="0062073A">
      <w:pPr>
        <w:spacing w:line="248" w:lineRule="auto"/>
        <w:ind w:left="7"/>
        <w:jc w:val="both"/>
        <w:rPr>
          <w:sz w:val="20"/>
          <w:szCs w:val="20"/>
        </w:rPr>
      </w:pPr>
      <w:r>
        <w:rPr>
          <w:rFonts w:eastAsia="Times New Roman"/>
          <w:sz w:val="27"/>
          <w:szCs w:val="27"/>
        </w:rPr>
        <w:t>Этими посторонними драматической идее образами пьеса переполнена на девять десятых своего объема... опять тот же целый ряд эпизодов, разговоров... не находящихся ни в какой связи с драматическими действиями и положениями пьесы... Ясно, что Чехов не так близорук, чтобы не понять действительного значения вводных элементов пьесы и что наполнил он ими драму не без умысла и цели».</w:t>
      </w:r>
    </w:p>
    <w:p w:rsidR="0061201E" w:rsidRDefault="0061201E">
      <w:pPr>
        <w:spacing w:line="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А. П. Чехову критик писал по поводу чеховской драматургии: «Все эти, как будто вводные, типы, сцены, действия, положения и разговоры на самом деле с огромным искусством, свойственным таланту Чехова, в совершенстве выражают одну только идею — личное пессимистическое настроение автора, его глубокое отрицательное отношение к жизни... В пьесах Чехова нет ничего случайного: все образы, даже, по-видимому, случайные и мелкие, с большим искусством подогнаны к одной мысли автора, к одной его основной тенденции».</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1"/>
          <w:numId w:val="330"/>
        </w:numPr>
        <w:tabs>
          <w:tab w:val="left" w:pos="1253"/>
        </w:tabs>
        <w:spacing w:line="248" w:lineRule="auto"/>
        <w:ind w:left="7" w:firstLine="845"/>
        <w:jc w:val="both"/>
        <w:rPr>
          <w:rFonts w:eastAsia="Times New Roman"/>
          <w:sz w:val="27"/>
          <w:szCs w:val="27"/>
        </w:rPr>
      </w:pPr>
      <w:r>
        <w:rPr>
          <w:rFonts w:eastAsia="Times New Roman"/>
          <w:sz w:val="27"/>
          <w:szCs w:val="27"/>
        </w:rPr>
        <w:t>И. Немирович-Данченко писал по поводу чеховской драматургии: «Я говорю об одной почти механической связи отдельных диалогов. По-видимому, между ними нет ничего органического. Точно действие может обойтись без любого из этих кусков. Говорят о труде, тут же говорят о влиянии квасцов на ращение волос,</w:t>
      </w:r>
    </w:p>
    <w:p w:rsidR="0061201E" w:rsidRDefault="0061201E">
      <w:pPr>
        <w:spacing w:line="5" w:lineRule="exact"/>
        <w:rPr>
          <w:rFonts w:eastAsia="Times New Roman"/>
          <w:sz w:val="27"/>
          <w:szCs w:val="27"/>
        </w:rPr>
      </w:pPr>
    </w:p>
    <w:p w:rsidR="0061201E" w:rsidRDefault="0062073A" w:rsidP="0062073A">
      <w:pPr>
        <w:numPr>
          <w:ilvl w:val="0"/>
          <w:numId w:val="330"/>
        </w:numPr>
        <w:tabs>
          <w:tab w:val="left" w:pos="230"/>
        </w:tabs>
        <w:spacing w:line="238" w:lineRule="auto"/>
        <w:ind w:left="7" w:hanging="7"/>
        <w:jc w:val="both"/>
        <w:rPr>
          <w:rFonts w:eastAsia="Times New Roman"/>
          <w:sz w:val="28"/>
          <w:szCs w:val="28"/>
        </w:rPr>
      </w:pPr>
      <w:r>
        <w:rPr>
          <w:rFonts w:eastAsia="Times New Roman"/>
          <w:sz w:val="28"/>
          <w:szCs w:val="28"/>
        </w:rPr>
        <w:t>новом батарейном командире, о его жене и детях, о запое доктора... и т. д. и т. д. Все действие так переполнено этими как бы ничего не значащими диалогами, никого не задевающими слишком сильно за живое, никого особенно не волнующими, но, без всякого сомнения, схваченными из жизни и прошедшими через художественный темперамент автора и, конечно, глубоко связанными каким-то одним настроением, какой- то одной мечтой».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right="-6"/>
        <w:jc w:val="center"/>
        <w:rPr>
          <w:sz w:val="20"/>
          <w:szCs w:val="20"/>
        </w:rPr>
      </w:pPr>
      <w:r>
        <w:rPr>
          <w:rFonts w:eastAsia="Times New Roman"/>
          <w:sz w:val="24"/>
          <w:szCs w:val="24"/>
        </w:rPr>
        <w:t>137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Какие особенности драматургии А. П. Чехова подметил здесь режиссер? Воплотились ли они в художественном строе «Вишневого сада»? Согласны ли вы с корифеем театра в его выводах? Обоснуйте свою точку зрения.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31"/>
        </w:numPr>
        <w:tabs>
          <w:tab w:val="left" w:pos="1265"/>
        </w:tabs>
        <w:spacing w:line="248" w:lineRule="auto"/>
        <w:ind w:firstLine="845"/>
        <w:jc w:val="both"/>
        <w:rPr>
          <w:rFonts w:eastAsia="Times New Roman"/>
          <w:sz w:val="27"/>
          <w:szCs w:val="27"/>
        </w:rPr>
      </w:pPr>
      <w:r>
        <w:rPr>
          <w:rFonts w:eastAsia="Times New Roman"/>
          <w:sz w:val="27"/>
          <w:szCs w:val="27"/>
        </w:rPr>
        <w:t xml:space="preserve">Горький писал в письме А. П. Чехову от 6 декабря 1898 года: «...«Дядя Ваня» и «Чайка» — новьнй род драма искусства, в котором реализм возвышается до одухотворенного и глубоко продуманного символа... другие драмы не отвлекают человека от реальности до философских обобщений — </w:t>
      </w:r>
      <w:r>
        <w:rPr>
          <w:rFonts w:eastAsia="Times New Roman"/>
          <w:i/>
          <w:iCs/>
          <w:sz w:val="27"/>
          <w:szCs w:val="27"/>
        </w:rPr>
        <w:t>Ваши</w:t>
      </w:r>
      <w:r>
        <w:rPr>
          <w:rFonts w:eastAsia="Times New Roman"/>
          <w:sz w:val="27"/>
          <w:szCs w:val="27"/>
        </w:rPr>
        <w:t xml:space="preserve"> делают это».</w:t>
      </w:r>
    </w:p>
    <w:p w:rsidR="0061201E" w:rsidRDefault="0061201E">
      <w:pPr>
        <w:spacing w:line="5" w:lineRule="exact"/>
        <w:rPr>
          <w:rFonts w:eastAsia="Times New Roman"/>
          <w:sz w:val="27"/>
          <w:szCs w:val="27"/>
        </w:rPr>
      </w:pPr>
    </w:p>
    <w:p w:rsidR="0061201E" w:rsidRDefault="0062073A">
      <w:pPr>
        <w:spacing w:line="234" w:lineRule="auto"/>
        <w:ind w:firstLine="852"/>
        <w:rPr>
          <w:rFonts w:eastAsia="Times New Roman"/>
          <w:sz w:val="27"/>
          <w:szCs w:val="27"/>
        </w:rPr>
      </w:pPr>
      <w:r>
        <w:rPr>
          <w:rFonts w:eastAsia="Times New Roman"/>
          <w:sz w:val="28"/>
          <w:szCs w:val="28"/>
        </w:rPr>
        <w:t>Есть ли такой образ-символ в пьесе «Вишневый сад»? Обоснуйте свою точку зрения относительно выводов известного русского писателя М. Горького.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58912" behindDoc="1" locked="0" layoutInCell="0" allowOverlap="1" wp14:anchorId="02A45E2D" wp14:editId="76BD8338">
                <wp:simplePos x="0" y="0"/>
                <wp:positionH relativeFrom="column">
                  <wp:posOffset>3702685</wp:posOffset>
                </wp:positionH>
                <wp:positionV relativeFrom="paragraph">
                  <wp:posOffset>213359</wp:posOffset>
                </wp:positionV>
                <wp:extent cx="2759710" cy="0"/>
                <wp:effectExtent l="0" t="0" r="21590" b="1905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2" o:spid="_x0000_s1026" style="position:absolute;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8pt" to="508.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HttwEAAIADAAAOAAAAZHJzL2Uyb0RvYy54bWysU8tuEzEU3SPxD5b3ZCYj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9936" behindDoc="1" locked="0" layoutInCell="0" allowOverlap="1" wp14:anchorId="5F5FE5E3" wp14:editId="7D03130C">
                <wp:simplePos x="0" y="0"/>
                <wp:positionH relativeFrom="column">
                  <wp:posOffset>3708400</wp:posOffset>
                </wp:positionH>
                <wp:positionV relativeFrom="paragraph">
                  <wp:posOffset>216535</wp:posOffset>
                </wp:positionV>
                <wp:extent cx="2748280" cy="103632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3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3" o:spid="_x0000_s1026" style="position:absolute;margin-left:292pt;margin-top:17.05pt;width:216.4pt;height:8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0960" behindDoc="1" locked="0" layoutInCell="0" allowOverlap="1" wp14:anchorId="79FEAE8A" wp14:editId="3A7AD5A6">
                <wp:simplePos x="0" y="0"/>
                <wp:positionH relativeFrom="column">
                  <wp:posOffset>3702685</wp:posOffset>
                </wp:positionH>
                <wp:positionV relativeFrom="paragraph">
                  <wp:posOffset>1255394</wp:posOffset>
                </wp:positionV>
                <wp:extent cx="2753995" cy="0"/>
                <wp:effectExtent l="0" t="0" r="27305" b="1905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4"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1984" behindDoc="1" locked="0" layoutInCell="0" allowOverlap="1" wp14:anchorId="15632257" wp14:editId="17291FB3">
                <wp:simplePos x="0" y="0"/>
                <wp:positionH relativeFrom="column">
                  <wp:posOffset>3705224</wp:posOffset>
                </wp:positionH>
                <wp:positionV relativeFrom="paragraph">
                  <wp:posOffset>210185</wp:posOffset>
                </wp:positionV>
                <wp:extent cx="0" cy="1048385"/>
                <wp:effectExtent l="0" t="0" r="19050" b="18415"/>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5" o:spid="_x0000_s1026" style="position:absolute;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3008" behindDoc="1" locked="0" layoutInCell="0" allowOverlap="1" wp14:anchorId="1FB1E36E" wp14:editId="066EBECB">
                <wp:simplePos x="0" y="0"/>
                <wp:positionH relativeFrom="column">
                  <wp:posOffset>6459854</wp:posOffset>
                </wp:positionH>
                <wp:positionV relativeFrom="paragraph">
                  <wp:posOffset>210185</wp:posOffset>
                </wp:positionV>
                <wp:extent cx="0" cy="1042670"/>
                <wp:effectExtent l="0" t="0" r="19050" b="2413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26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6" o:spid="_x0000_s1026"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6twEAAIADAAAOAAAAZHJzL2Uyb0RvYy54bWysU8tuEzEU3SPxD5b3ZCZRCc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64032" behindDoc="1" locked="0" layoutInCell="0" allowOverlap="1" wp14:anchorId="619A1E54" wp14:editId="708A5946">
                <wp:simplePos x="0" y="0"/>
                <wp:positionH relativeFrom="column">
                  <wp:posOffset>6453505</wp:posOffset>
                </wp:positionH>
                <wp:positionV relativeFrom="paragraph">
                  <wp:posOffset>0</wp:posOffset>
                </wp:positionV>
                <wp:extent cx="12065" cy="1206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47" o:spid="_x0000_s1026" style="position:absolute;margin-left:508.15pt;margin-top:0;width:.95pt;height:.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tthA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9</w:t>
      </w:r>
    </w:p>
    <w:p w:rsidR="0061201E" w:rsidRDefault="0062073A">
      <w:pPr>
        <w:spacing w:line="239" w:lineRule="auto"/>
        <w:ind w:left="4060"/>
        <w:rPr>
          <w:sz w:val="20"/>
          <w:szCs w:val="20"/>
        </w:rPr>
      </w:pPr>
      <w:r>
        <w:rPr>
          <w:rFonts w:eastAsia="Times New Roman"/>
          <w:b/>
          <w:bCs/>
          <w:sz w:val="28"/>
          <w:szCs w:val="28"/>
        </w:rPr>
        <w:t>А. П. Чехов. Рассказы</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Современный критик И. Гурвич писал о Чехове: «Для Чехова... засилие мелочей — синоним антигуманного жизнепорядка, принявшего облик социального, повсеместного явления».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«По мысли Чехова проза быта, привычный безобидный обиход может быть не менее губителен для чувства, чем социальные барьеры и традиции, чем безрассудное увлечение или своевольный каприз».</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«И вместе с тем слабость героя у Чехова — не предмет обличения, а источник драматически насыщенного, психологически углубленного повествования».</w:t>
      </w:r>
    </w:p>
    <w:p w:rsidR="0061201E" w:rsidRDefault="0061201E">
      <w:pPr>
        <w:spacing w:line="14"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произведениях Чехова такое понимание жизни прослеживается особенно наглядно? Обоснуйте свою точку зрения.</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138</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критик В. Я. Лакшин писал о Чехове: «Чехов не отменил событие в сюжете, но придал ему новый смысл: событие для него не неожиданное действие или острая интрига. Событие — это когда в начале рассказа у героя одно состояние души, а в конце другое. Событием может стать новое понимание, новое чувство, душевное прозрение, духовное падение».</w:t>
      </w:r>
    </w:p>
    <w:p w:rsidR="0061201E" w:rsidRDefault="0061201E">
      <w:pPr>
        <w:spacing w:line="21"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 Проиллюстрируйте высказывание на примере рассказа Чехова «Ионыч».</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Русский философ В. Розанов в статье «Наш Антоша Чехонте» писал: «... Чехов довел до виртуозности, </w:t>
      </w:r>
      <w:r>
        <w:rPr>
          <w:rFonts w:eastAsia="Times New Roman"/>
          <w:i/>
          <w:iCs/>
          <w:sz w:val="27"/>
          <w:szCs w:val="27"/>
        </w:rPr>
        <w:t>до гения обыкновенное</w:t>
      </w:r>
      <w:r>
        <w:rPr>
          <w:rFonts w:eastAsia="Times New Roman"/>
          <w:sz w:val="27"/>
          <w:szCs w:val="27"/>
        </w:rPr>
        <w:t xml:space="preserve"> изображение жизни. «Без героя» — так можно озаглавить все его сочинения и про себя добавить, не </w:t>
      </w:r>
      <w:r>
        <w:rPr>
          <w:rFonts w:eastAsia="Times New Roman"/>
          <w:i/>
          <w:iCs/>
          <w:sz w:val="27"/>
          <w:szCs w:val="27"/>
        </w:rPr>
        <w:t xml:space="preserve">обыкновенной </w:t>
      </w:r>
      <w:r>
        <w:rPr>
          <w:rFonts w:eastAsia="Times New Roman"/>
          <w:sz w:val="27"/>
          <w:szCs w:val="27"/>
        </w:rPr>
        <w:t>без грусти: «Без героизма...» И как характерно, что самый даже объем</w:t>
      </w:r>
      <w:r>
        <w:rPr>
          <w:rFonts w:eastAsia="Times New Roman"/>
          <w:i/>
          <w:iCs/>
          <w:sz w:val="27"/>
          <w:szCs w:val="27"/>
        </w:rPr>
        <w:t xml:space="preserve"> </w:t>
      </w:r>
      <w:r>
        <w:rPr>
          <w:rFonts w:eastAsia="Times New Roman"/>
          <w:sz w:val="27"/>
          <w:szCs w:val="27"/>
        </w:rPr>
        <w:t>рассказов у Чехова — маленький. Какая противоположность многотомным романам Достоевского, Гончарова... В Чехове Россия полюбила себя. Никто так не выразил</w:t>
      </w:r>
    </w:p>
    <w:p w:rsidR="0061201E" w:rsidRDefault="0061201E">
      <w:pPr>
        <w:spacing w:line="7" w:lineRule="exact"/>
        <w:rPr>
          <w:sz w:val="20"/>
          <w:szCs w:val="20"/>
        </w:rPr>
      </w:pPr>
    </w:p>
    <w:p w:rsidR="0061201E" w:rsidRDefault="0062073A" w:rsidP="0062073A">
      <w:pPr>
        <w:numPr>
          <w:ilvl w:val="0"/>
          <w:numId w:val="332"/>
        </w:numPr>
        <w:tabs>
          <w:tab w:val="left" w:pos="353"/>
        </w:tabs>
        <w:spacing w:line="234" w:lineRule="auto"/>
        <w:ind w:left="7" w:hanging="7"/>
        <w:rPr>
          <w:rFonts w:eastAsia="Times New Roman"/>
          <w:sz w:val="28"/>
          <w:szCs w:val="28"/>
        </w:rPr>
      </w:pPr>
      <w:r>
        <w:rPr>
          <w:rFonts w:eastAsia="Times New Roman"/>
          <w:sz w:val="28"/>
          <w:szCs w:val="28"/>
        </w:rPr>
        <w:t>собирательный тип, как он, не только в сочинениях своих, но, наконец, даже в лице своем, фигуре, манерах и, кажется, образе жизни и поведении».</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философа, согласны ли с ним? Обоснуйте свою точку зрения, опираясь на произведения (рассказы) А. П. Чехова?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Современный критик А. Чудаков писал о Чехове: «Человек Чехова — несвершившийся человек. Конечно, это романная тема. По-романному она и решена. Поразительно, но в коротком «Ионыче» нашлось место даже для почти обязательной принадлежности романа вставной новеллы. Доктор Старцев на ночном кладбище в ожидании несостоявшегося свидания — это как бы «Скучная история», сжатая до нескольких абзацев. И как Дмитрий Ионыч Старцев переживает за несколько минут все свое прошлое и будущее, так и в самом «Ионыче», великолепном образце изображенного Чеховым микроромана, прочитывается и проживается так и ненаписанный им «настоящий» роман на его главную тему — о </w:t>
      </w:r>
      <w:r>
        <w:rPr>
          <w:rFonts w:eastAsia="Times New Roman"/>
          <w:i/>
          <w:iCs/>
          <w:sz w:val="28"/>
          <w:szCs w:val="28"/>
        </w:rPr>
        <w:t>неслучившейся</w:t>
      </w:r>
      <w:r>
        <w:rPr>
          <w:rFonts w:eastAsia="Times New Roman"/>
          <w:sz w:val="28"/>
          <w:szCs w:val="28"/>
        </w:rPr>
        <w:t xml:space="preserve"> </w:t>
      </w:r>
      <w:r>
        <w:rPr>
          <w:rFonts w:eastAsia="Times New Roman"/>
          <w:i/>
          <w:iCs/>
          <w:sz w:val="28"/>
          <w:szCs w:val="28"/>
        </w:rPr>
        <w:t>жизни</w:t>
      </w:r>
      <w:r>
        <w:rPr>
          <w:rFonts w:eastAsia="Times New Roman"/>
          <w:sz w:val="28"/>
          <w:szCs w:val="28"/>
        </w:rPr>
        <w:t>».</w:t>
      </w:r>
    </w:p>
    <w:p w:rsidR="0061201E" w:rsidRDefault="0061201E">
      <w:pPr>
        <w:spacing w:line="2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65056" behindDoc="1" locked="0" layoutInCell="0" allowOverlap="1" wp14:anchorId="068FCDB1" wp14:editId="55D2AB22">
                <wp:simplePos x="0" y="0"/>
                <wp:positionH relativeFrom="column">
                  <wp:posOffset>3707130</wp:posOffset>
                </wp:positionH>
                <wp:positionV relativeFrom="paragraph">
                  <wp:posOffset>8889</wp:posOffset>
                </wp:positionV>
                <wp:extent cx="2760345" cy="0"/>
                <wp:effectExtent l="0" t="0" r="20955" b="1905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8"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1NtwEAAIADAAAOAAAAZHJzL2Uyb0RvYy54bWysU8mOEzEQvSPxD5bvpHvCEA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66080" behindDoc="1" locked="0" layoutInCell="0" allowOverlap="1" wp14:anchorId="0DFC1B29" wp14:editId="1BAAA546">
                <wp:simplePos x="0" y="0"/>
                <wp:positionH relativeFrom="column">
                  <wp:posOffset>3712845</wp:posOffset>
                </wp:positionH>
                <wp:positionV relativeFrom="paragraph">
                  <wp:posOffset>11430</wp:posOffset>
                </wp:positionV>
                <wp:extent cx="2748280" cy="103505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9" o:spid="_x0000_s1026" style="position:absolute;margin-left:292.35pt;margin-top:.9pt;width:216.4pt;height: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HYjAEAAAoDAAAOAAAAZHJzL2Uyb0RvYy54bWysUktvGyEQvlfqf0Dca9bbxHV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7104" behindDoc="1" locked="0" layoutInCell="0" allowOverlap="1" wp14:anchorId="7C933CCD" wp14:editId="37908487">
                <wp:simplePos x="0" y="0"/>
                <wp:positionH relativeFrom="column">
                  <wp:posOffset>3707130</wp:posOffset>
                </wp:positionH>
                <wp:positionV relativeFrom="paragraph">
                  <wp:posOffset>1049654</wp:posOffset>
                </wp:positionV>
                <wp:extent cx="2753995" cy="0"/>
                <wp:effectExtent l="0" t="0" r="27305" b="1905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8.7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pS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8128" behindDoc="1" locked="0" layoutInCell="0" allowOverlap="1" wp14:anchorId="3E38F2DA" wp14:editId="29C97DCC">
                <wp:simplePos x="0" y="0"/>
                <wp:positionH relativeFrom="column">
                  <wp:posOffset>3709669</wp:posOffset>
                </wp:positionH>
                <wp:positionV relativeFrom="paragraph">
                  <wp:posOffset>5715</wp:posOffset>
                </wp:positionV>
                <wp:extent cx="0" cy="1047115"/>
                <wp:effectExtent l="0" t="0" r="19050" b="19685"/>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1"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GhtgEAAIADAAAOAAAAZHJzL2Uyb0RvYy54bWysU01vGyEQvVfqf0Dc6921G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9152" behindDoc="1" locked="0" layoutInCell="0" allowOverlap="1" wp14:anchorId="31EBC477" wp14:editId="3CDCDC67">
                <wp:simplePos x="0" y="0"/>
                <wp:positionH relativeFrom="column">
                  <wp:posOffset>6464299</wp:posOffset>
                </wp:positionH>
                <wp:positionV relativeFrom="paragraph">
                  <wp:posOffset>5715</wp:posOffset>
                </wp:positionV>
                <wp:extent cx="0" cy="1040765"/>
                <wp:effectExtent l="0" t="0" r="19050" b="26035"/>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07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2"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3.1. И.А. Бунин.</w:t>
      </w:r>
    </w:p>
    <w:p w:rsidR="0061201E" w:rsidRDefault="0062073A">
      <w:pPr>
        <w:spacing w:line="239" w:lineRule="auto"/>
        <w:ind w:left="5947"/>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0176" behindDoc="1" locked="0" layoutInCell="0" allowOverlap="1" wp14:anchorId="000026BA" wp14:editId="20DA4FBD">
                <wp:simplePos x="0" y="0"/>
                <wp:positionH relativeFrom="column">
                  <wp:posOffset>6457950</wp:posOffset>
                </wp:positionH>
                <wp:positionV relativeFrom="paragraph">
                  <wp:posOffset>-1905</wp:posOffset>
                </wp:positionV>
                <wp:extent cx="12700" cy="1270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53" o:spid="_x0000_s1026" style="position:absolute;margin-left:508.5pt;margin-top:-.15pt;width:1pt;height: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l+gwEAAAYDAAAOAAAAZHJzL2Uyb0RvYy54bWysUk1vGyEQvUfKf0Dc4107ah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10</w:t>
      </w:r>
    </w:p>
    <w:p w:rsidR="0061201E" w:rsidRDefault="0061201E">
      <w:pPr>
        <w:spacing w:line="323" w:lineRule="exact"/>
        <w:rPr>
          <w:sz w:val="20"/>
          <w:szCs w:val="20"/>
        </w:rPr>
      </w:pPr>
    </w:p>
    <w:p w:rsidR="0061201E" w:rsidRDefault="0062073A">
      <w:pPr>
        <w:ind w:left="2147"/>
        <w:rPr>
          <w:sz w:val="20"/>
          <w:szCs w:val="20"/>
        </w:rPr>
      </w:pPr>
      <w:r>
        <w:rPr>
          <w:rFonts w:eastAsia="Times New Roman"/>
          <w:b/>
          <w:bCs/>
          <w:sz w:val="28"/>
          <w:szCs w:val="28"/>
        </w:rPr>
        <w:t>И. А. Бунин. Рассказ «Господин из Сан-Франциско»</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ind w:right="-6"/>
        <w:jc w:val="center"/>
        <w:rPr>
          <w:sz w:val="20"/>
          <w:szCs w:val="20"/>
        </w:rPr>
      </w:pPr>
      <w:r>
        <w:rPr>
          <w:rFonts w:eastAsia="Times New Roman"/>
          <w:sz w:val="24"/>
          <w:szCs w:val="24"/>
        </w:rPr>
        <w:t>139</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Бунина В. Я. Линков писал о рассказе: «То, что сам господин из Сан-Франциско и с ним тысячи ему подобных считали самым нужным, самым прекрасным, и показано писателем как ужасающая скудность и нищета».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Бунина В. Я. Линков писал о рассказе: «Господин из Сан-Франциско»: «Бал па корабле, плывущем «среди бешеной вьюги, проносившейся над гудевшим, как погребальная месса, и ходившим траурными от серебряной пены горами океаном», завершает рассказ о мире, обреченном на гибель. Но Бунин не только пророчествует конец буржуазной цивилизации, но и по-своему объясняет его судьбу».</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А. Бунина В. Я. Линков писал о рассказе: «Господин из Сан-Франциско»: «... Он (Бунин) видит основной порок современной буржуазии в ее жизневоззрении, полагающем высшую ценность человеческого существования в удовольствии и комфорте, в убеждении, что жизнь должна быть легкой и приятной. Вся ложность и убожество такого понимания жизни героями... сконцентрированы в отношении к смерти».</w:t>
      </w:r>
    </w:p>
    <w:p w:rsidR="0061201E" w:rsidRDefault="0061201E">
      <w:pPr>
        <w:spacing w:line="17"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1200" behindDoc="1" locked="0" layoutInCell="0" allowOverlap="1" wp14:anchorId="7231D8E7" wp14:editId="7D5B1C56">
                <wp:simplePos x="0" y="0"/>
                <wp:positionH relativeFrom="column">
                  <wp:posOffset>3702685</wp:posOffset>
                </wp:positionH>
                <wp:positionV relativeFrom="paragraph">
                  <wp:posOffset>212724</wp:posOffset>
                </wp:positionV>
                <wp:extent cx="2759710" cy="0"/>
                <wp:effectExtent l="0" t="0" r="21590" b="1905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4"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M3awub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2224" behindDoc="1" locked="0" layoutInCell="0" allowOverlap="1" wp14:anchorId="2B5B0A5A" wp14:editId="5EA8E2F4">
                <wp:simplePos x="0" y="0"/>
                <wp:positionH relativeFrom="column">
                  <wp:posOffset>3708400</wp:posOffset>
                </wp:positionH>
                <wp:positionV relativeFrom="paragraph">
                  <wp:posOffset>215900</wp:posOffset>
                </wp:positionV>
                <wp:extent cx="2748280" cy="626110"/>
                <wp:effectExtent l="0" t="0" r="0" b="254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5" o:spid="_x0000_s1026" style="position:absolute;margin-left:292pt;margin-top:17pt;width:216.4pt;height:4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73248" behindDoc="1" locked="0" layoutInCell="0" allowOverlap="1" wp14:anchorId="101796B1" wp14:editId="73FCB4ED">
                <wp:simplePos x="0" y="0"/>
                <wp:positionH relativeFrom="column">
                  <wp:posOffset>3702685</wp:posOffset>
                </wp:positionH>
                <wp:positionV relativeFrom="paragraph">
                  <wp:posOffset>1254124</wp:posOffset>
                </wp:positionV>
                <wp:extent cx="2753995" cy="0"/>
                <wp:effectExtent l="0" t="0" r="27305" b="1905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6"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75pt" to="508.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74272" behindDoc="1" locked="0" layoutInCell="0" allowOverlap="1" wp14:anchorId="40B5E3E1" wp14:editId="1CF40B47">
                <wp:simplePos x="0" y="0"/>
                <wp:positionH relativeFrom="column">
                  <wp:posOffset>3705224</wp:posOffset>
                </wp:positionH>
                <wp:positionV relativeFrom="paragraph">
                  <wp:posOffset>209550</wp:posOffset>
                </wp:positionV>
                <wp:extent cx="0" cy="1047750"/>
                <wp:effectExtent l="0" t="0" r="19050" b="1905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7"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75296" behindDoc="1" locked="0" layoutInCell="0" allowOverlap="1" wp14:anchorId="596162C8" wp14:editId="08177125">
                <wp:simplePos x="0" y="0"/>
                <wp:positionH relativeFrom="column">
                  <wp:posOffset>6459854</wp:posOffset>
                </wp:positionH>
                <wp:positionV relativeFrom="paragraph">
                  <wp:posOffset>209550</wp:posOffset>
                </wp:positionV>
                <wp:extent cx="0" cy="1041400"/>
                <wp:effectExtent l="0" t="0" r="19050" b="2540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8"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4.2. А.А.Блок.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6320" behindDoc="1" locked="0" layoutInCell="0" allowOverlap="1" wp14:anchorId="065C4DCB" wp14:editId="1E2124D0">
                <wp:simplePos x="0" y="0"/>
                <wp:positionH relativeFrom="column">
                  <wp:posOffset>3708400</wp:posOffset>
                </wp:positionH>
                <wp:positionV relativeFrom="paragraph">
                  <wp:posOffset>1270</wp:posOffset>
                </wp:positionV>
                <wp:extent cx="2748280" cy="40830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3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9" o:spid="_x0000_s1026" style="position:absolute;margin-left:292pt;margin-top:.1pt;width:216.4pt;height:3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7344" behindDoc="1" locked="0" layoutInCell="0" allowOverlap="1" wp14:anchorId="788DFEA6" wp14:editId="7A6F2442">
                <wp:simplePos x="0" y="0"/>
                <wp:positionH relativeFrom="column">
                  <wp:posOffset>6453505</wp:posOffset>
                </wp:positionH>
                <wp:positionV relativeFrom="paragraph">
                  <wp:posOffset>-2540</wp:posOffset>
                </wp:positionV>
                <wp:extent cx="12065" cy="1270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0" o:spid="_x0000_s1026" style="position:absolute;margin-left:508.15pt;margin-top:-.2pt;width:.95pt;height: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wvpTD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11</w:t>
      </w:r>
    </w:p>
    <w:p w:rsidR="0061201E" w:rsidRDefault="0061201E">
      <w:pPr>
        <w:spacing w:line="323" w:lineRule="exact"/>
        <w:rPr>
          <w:sz w:val="20"/>
          <w:szCs w:val="20"/>
        </w:rPr>
      </w:pPr>
    </w:p>
    <w:p w:rsidR="0061201E" w:rsidRDefault="0062073A">
      <w:pPr>
        <w:ind w:left="4220"/>
        <w:rPr>
          <w:sz w:val="20"/>
          <w:szCs w:val="20"/>
        </w:rPr>
      </w:pPr>
      <w:r>
        <w:rPr>
          <w:rFonts w:eastAsia="Times New Roman"/>
          <w:b/>
          <w:bCs/>
          <w:sz w:val="28"/>
          <w:szCs w:val="28"/>
        </w:rPr>
        <w:t>А. А. Блок.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Литературовед Л. Я. Гинзбург писала о лирике А. А. Блока: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«Стихи... молодого Блока иносказательны (ветер, клочок неба, лазурь — все развеществлено)... В них очень много любви и природы, но ни одно из них не написано о любви и природе — подобно стихам Фета или Полонского. У них другой предмет».</w:t>
      </w: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jc w:val="center"/>
        <w:rPr>
          <w:sz w:val="20"/>
          <w:szCs w:val="20"/>
        </w:rPr>
      </w:pPr>
      <w:r>
        <w:rPr>
          <w:rFonts w:eastAsia="Times New Roman"/>
          <w:sz w:val="24"/>
          <w:szCs w:val="24"/>
        </w:rPr>
        <w:t>140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firstLine="852"/>
        <w:jc w:val="both"/>
        <w:rPr>
          <w:sz w:val="20"/>
          <w:szCs w:val="20"/>
        </w:rPr>
      </w:pPr>
      <w:r>
        <w:rPr>
          <w:rFonts w:eastAsia="Times New Roman"/>
          <w:sz w:val="28"/>
          <w:szCs w:val="28"/>
        </w:rPr>
        <w:lastRenderedPageBreak/>
        <w:t>Как вы понимаете слова исследовательницы, согласны ли с ней?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А. Блока Е. Тагер писал: «...Безумный плач души», вступившей на свой роковой и последний путь, оплакивающей утрату «снов» своей юности, и составляет основной смысл, внутренний пафос стихов о «Страшном мире».</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«Если мы обратимся к оголенному сюжету поэмы, получится нечто стандартно-тривиальное убийство — из ревности — уличной потаскушки. Но этот случай уголовной хроники поднят на уровень исторической трагедии, ибо, волею поэта, отразил «бурю во всех морях».</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трактовкой сюжета поэмы?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«В поэме «Двенадцать» мы присутствуем при самом процессе становления характеров людей под влиянием бурно изменяющейся действительности. Не только разыгравшаяся вьюга «на всем белом свете» символизирует бег времени, в противоположность неподвижности одного лишь буржуа, по все элементы поэмы находятся в стремительном движении».</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интерпретацией поэмы?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Оценивая поэму «Двенадцать», литературовед В. Жирмунский отмечал, что Блок в ней выступил «как поэт революции, но не как поэт-революционер».</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этим мнением? Аргументируйте свой ответ текстом поэмы А. Блока.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8368" behindDoc="1" locked="0" layoutInCell="0" allowOverlap="1" wp14:anchorId="14CEDEDB" wp14:editId="5F483A2B">
                <wp:simplePos x="0" y="0"/>
                <wp:positionH relativeFrom="column">
                  <wp:posOffset>3702685</wp:posOffset>
                </wp:positionH>
                <wp:positionV relativeFrom="paragraph">
                  <wp:posOffset>212724</wp:posOffset>
                </wp:positionV>
                <wp:extent cx="2759710" cy="0"/>
                <wp:effectExtent l="0" t="0" r="21590" b="1905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D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quOz+ZQzD46GVOuy&#10;4iB5xoiCsh79OhWCcu9f4nOQP5FizVWwGBiPafs+uZJODNm+yn24yK33mUlyzm5v7m+nNBV5jjUg&#10;zhdjwvxFB8fKoePW+KIECNg9Yy6lQZxTihuDNWplrK1G2m4ebWI7oKmv6ipM6MpVmvVs7Pi8vb+p&#10;yFcxfA3R1vUWhDOZnq81ruN3lyQQgwb12SuqCSKDsccz1bf+JNpRp6LYJqjDOp3FpDHXRk9Psryj&#10;13a9/efjLH8D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bHuw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9392" behindDoc="1" locked="0" layoutInCell="0" allowOverlap="1" wp14:anchorId="70EC6FD1" wp14:editId="398A89DB">
                <wp:simplePos x="0" y="0"/>
                <wp:positionH relativeFrom="column">
                  <wp:posOffset>3708400</wp:posOffset>
                </wp:positionH>
                <wp:positionV relativeFrom="paragraph">
                  <wp:posOffset>215900</wp:posOffset>
                </wp:positionV>
                <wp:extent cx="2748280" cy="830580"/>
                <wp:effectExtent l="0" t="0" r="0" b="762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2" o:spid="_x0000_s1026" style="position:absolute;margin-left:292pt;margin-top:17pt;width:216.4pt;height:6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pL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tpw5oWjJZV7WS6Q&#10;PWPElqae4gqyQIz3Qb4iNap3nZzgcWanweVZksd2xev92Wu1S0xSsbm+mjUzWomk3uxX/ZvOGVS0&#10;p78jYPqjgmP50HGgXRaLxfYe02H0NFKIBWv6pbG2JLBZ31pgW0F7X9I3nR7R8W2sCDhwzuzXod+v&#10;4CSM/C5sjm8jL/T/vMh/e8GLfwA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5VfaS4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0416" behindDoc="1" locked="0" layoutInCell="0" allowOverlap="1" wp14:anchorId="12D763D0" wp14:editId="6C1CE073">
                <wp:simplePos x="0" y="0"/>
                <wp:positionH relativeFrom="column">
                  <wp:posOffset>3702685</wp:posOffset>
                </wp:positionH>
                <wp:positionV relativeFrom="paragraph">
                  <wp:posOffset>1049654</wp:posOffset>
                </wp:positionV>
                <wp:extent cx="2753995" cy="0"/>
                <wp:effectExtent l="0" t="0" r="27305" b="1905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3"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BPRwyN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81440" behindDoc="1" locked="0" layoutInCell="0" allowOverlap="1" wp14:anchorId="2ADB9D54" wp14:editId="462F7B9A">
                <wp:simplePos x="0" y="0"/>
                <wp:positionH relativeFrom="column">
                  <wp:posOffset>3705224</wp:posOffset>
                </wp:positionH>
                <wp:positionV relativeFrom="paragraph">
                  <wp:posOffset>209550</wp:posOffset>
                </wp:positionV>
                <wp:extent cx="0" cy="843280"/>
                <wp:effectExtent l="0" t="0" r="19050" b="1397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4"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JMtQEAAH8DAAAOAAAAZHJzL2Uyb0RvYy54bWysU8mOEzEQvSPxD5bvpHvCKAp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54p4zD46GVOuy&#10;4iB5xoiCsh79NhWCcvIv8TnI70ix5iZYDIyntKlPrqQTQzZVuY9XufWUmTw5JXmX9+/nyzqJBsTl&#10;XkyYP+ngWDl03BpfhAABh2fMpTKIS0pxY7BGbYy11Uj73aNN7AA09E1dhQhduUmzno0dX7QfFhX5&#10;JoavIdq6/gbhTKbXa40jFtckEIMG9dErqgkig7GnM9W3/qzZSaYi2C6o4zZdtKQp10bPL7I8o9d2&#10;vf3r36x/Ag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PiqYky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2464" behindDoc="1" locked="0" layoutInCell="0" allowOverlap="1" wp14:anchorId="26A5A5DA" wp14:editId="3BD86D0B">
                <wp:simplePos x="0" y="0"/>
                <wp:positionH relativeFrom="column">
                  <wp:posOffset>6459854</wp:posOffset>
                </wp:positionH>
                <wp:positionV relativeFrom="paragraph">
                  <wp:posOffset>209550</wp:posOffset>
                </wp:positionV>
                <wp:extent cx="0" cy="836930"/>
                <wp:effectExtent l="0" t="0" r="19050" b="2032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5"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tabs>
          <w:tab w:val="left" w:pos="7260"/>
        </w:tabs>
        <w:ind w:left="5940"/>
        <w:rPr>
          <w:sz w:val="20"/>
          <w:szCs w:val="20"/>
        </w:rPr>
      </w:pPr>
      <w:r>
        <w:rPr>
          <w:rFonts w:eastAsia="Times New Roman"/>
          <w:b/>
          <w:bCs/>
          <w:sz w:val="28"/>
          <w:szCs w:val="28"/>
        </w:rPr>
        <w:t>Тема 5.1.</w:t>
      </w:r>
      <w:r>
        <w:rPr>
          <w:rFonts w:eastAsia="Times New Roman"/>
          <w:b/>
          <w:bCs/>
          <w:sz w:val="28"/>
          <w:szCs w:val="28"/>
        </w:rPr>
        <w:tab/>
        <w:t>Литература 30-40</w:t>
      </w:r>
    </w:p>
    <w:p w:rsidR="0061201E" w:rsidRDefault="0062073A">
      <w:pPr>
        <w:ind w:left="5940"/>
        <w:rPr>
          <w:sz w:val="20"/>
          <w:szCs w:val="20"/>
        </w:rPr>
      </w:pPr>
      <w:r>
        <w:rPr>
          <w:rFonts w:eastAsia="Times New Roman"/>
          <w:b/>
          <w:bCs/>
          <w:sz w:val="28"/>
          <w:szCs w:val="28"/>
        </w:rPr>
        <w:t>годов XX</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83488" behindDoc="1" locked="0" layoutInCell="0" allowOverlap="1" wp14:anchorId="78DC1875" wp14:editId="2EA33C10">
                <wp:simplePos x="0" y="0"/>
                <wp:positionH relativeFrom="column">
                  <wp:posOffset>6453505</wp:posOffset>
                </wp:positionH>
                <wp:positionV relativeFrom="paragraph">
                  <wp:posOffset>-2540</wp:posOffset>
                </wp:positionV>
                <wp:extent cx="12065" cy="1270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6" o:spid="_x0000_s1026" style="position:absolute;margin-left:508.15pt;margin-top:-.2pt;width:.95pt;height: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pbcP34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12</w:t>
      </w:r>
    </w:p>
    <w:p w:rsidR="0061201E" w:rsidRDefault="0061201E">
      <w:pPr>
        <w:spacing w:line="323" w:lineRule="exact"/>
        <w:rPr>
          <w:sz w:val="20"/>
          <w:szCs w:val="20"/>
        </w:rPr>
      </w:pPr>
    </w:p>
    <w:p w:rsidR="0061201E" w:rsidRDefault="0062073A">
      <w:pPr>
        <w:ind w:left="3240"/>
        <w:rPr>
          <w:sz w:val="20"/>
          <w:szCs w:val="20"/>
        </w:rPr>
      </w:pPr>
      <w:r>
        <w:rPr>
          <w:rFonts w:eastAsia="Times New Roman"/>
          <w:b/>
          <w:bCs/>
          <w:sz w:val="28"/>
          <w:szCs w:val="28"/>
        </w:rPr>
        <w:t>Е. Замятин. Повесть-утопия «Мы»</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141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2" w:lineRule="exact"/>
        <w:rPr>
          <w:sz w:val="20"/>
          <w:szCs w:val="20"/>
        </w:rPr>
      </w:pPr>
    </w:p>
    <w:p w:rsidR="0061201E" w:rsidRDefault="0062073A">
      <w:pPr>
        <w:ind w:left="840"/>
        <w:rPr>
          <w:sz w:val="20"/>
          <w:szCs w:val="20"/>
        </w:rPr>
      </w:pPr>
      <w:r>
        <w:rPr>
          <w:rFonts w:eastAsia="Times New Roman"/>
          <w:i/>
          <w:iCs/>
          <w:sz w:val="28"/>
          <w:szCs w:val="28"/>
        </w:rPr>
        <w:t>А. Вронский. Литературные силуэты. Евгений Замятин, 1922.</w:t>
      </w:r>
    </w:p>
    <w:p w:rsidR="0061201E" w:rsidRDefault="0061201E">
      <w:pPr>
        <w:spacing w:line="13" w:lineRule="exact"/>
        <w:rPr>
          <w:sz w:val="20"/>
          <w:szCs w:val="20"/>
        </w:rPr>
      </w:pPr>
    </w:p>
    <w:p w:rsidR="0061201E" w:rsidRDefault="0062073A">
      <w:pPr>
        <w:spacing w:line="247" w:lineRule="auto"/>
        <w:ind w:firstLine="852"/>
        <w:jc w:val="both"/>
        <w:rPr>
          <w:sz w:val="20"/>
          <w:szCs w:val="20"/>
        </w:rPr>
      </w:pPr>
      <w:r>
        <w:rPr>
          <w:rFonts w:eastAsia="Times New Roman"/>
          <w:sz w:val="27"/>
          <w:szCs w:val="27"/>
        </w:rPr>
        <w:t>«Роман Замятина целиком пропитан неподдельным страхом перед социализмом... Роман о будущем — фантастический роман. Но это не утопия, это художественный памфлет о настоящем и вместе с тем попытка прогноза в будущее...</w:t>
      </w:r>
    </w:p>
    <w:p w:rsidR="0061201E" w:rsidRDefault="0061201E">
      <w:pPr>
        <w:spacing w:line="6" w:lineRule="exact"/>
        <w:rPr>
          <w:sz w:val="20"/>
          <w:szCs w:val="20"/>
        </w:rPr>
      </w:pPr>
    </w:p>
    <w:p w:rsidR="0061201E" w:rsidRDefault="0062073A">
      <w:pPr>
        <w:spacing w:line="248" w:lineRule="auto"/>
        <w:jc w:val="both"/>
        <w:rPr>
          <w:sz w:val="20"/>
          <w:szCs w:val="20"/>
        </w:rPr>
      </w:pPr>
      <w:r>
        <w:rPr>
          <w:rFonts w:eastAsia="Times New Roman"/>
          <w:sz w:val="27"/>
          <w:szCs w:val="27"/>
        </w:rPr>
        <w:t>Роман производит тяжелое и мрачное впечатление. Написать художественную пародию и изобразить коммунизм в виде какой-то сверхказармы под огромным стеклянным колпаком не ново: так издревле упражнялись противники социализма... Замятин написал памфлет, относящийся не к коммунизму, а к государственному...</w:t>
      </w:r>
    </w:p>
    <w:p w:rsidR="0061201E" w:rsidRDefault="0062073A">
      <w:pPr>
        <w:spacing w:line="233" w:lineRule="auto"/>
        <w:rPr>
          <w:sz w:val="20"/>
          <w:szCs w:val="20"/>
        </w:rPr>
      </w:pPr>
      <w:r>
        <w:rPr>
          <w:rFonts w:eastAsia="Times New Roman"/>
          <w:sz w:val="28"/>
          <w:szCs w:val="28"/>
        </w:rPr>
        <w:t>реакционному социализму».</w:t>
      </w:r>
    </w:p>
    <w:p w:rsidR="0061201E" w:rsidRDefault="0061201E">
      <w:pPr>
        <w:spacing w:line="15"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Можно ли согласиться с критиком А. Вронским, что книга Замятина это сатирический памфлет? Какое общественное устройство подвергается критике? (Памфлет — сатирическое произведение художественного характера, автор которого в острой форме высмеивает современный ему общественный строй или отдельные его черты.)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Прочитайте отрывок из статьи литературоведа А. К. Жолковского и ответьте на вопросы.</w:t>
      </w:r>
    </w:p>
    <w:p w:rsidR="0061201E" w:rsidRDefault="0061201E">
      <w:pPr>
        <w:spacing w:line="15"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«Утопия, о которой все время говорили Платон, Томас Мор, Фурье, Чернышевский, Ленин, — в конце концов осуществилась. Литература ответила на это расцветом жанра </w:t>
      </w:r>
      <w:r>
        <w:rPr>
          <w:rFonts w:eastAsia="Times New Roman"/>
          <w:i/>
          <w:iCs/>
          <w:sz w:val="27"/>
          <w:szCs w:val="27"/>
        </w:rPr>
        <w:t>антиутопии</w:t>
      </w:r>
      <w:r>
        <w:rPr>
          <w:rFonts w:eastAsia="Times New Roman"/>
          <w:sz w:val="27"/>
          <w:szCs w:val="27"/>
        </w:rPr>
        <w:t>... Новый расцвет жанра был реакцией на политику тоталитарного социализма и на тоталитарные претензии современного государства вообще... Антиутопия проникнута разочарованием в идее общества, построенного на рационалистическом отрицании Бога, свободы, воли, противоречивости человеческой природы, но зато берущегося обеспечить всеобщую гармонию. Эта установка отлилась в целый комплекс типичных схем, образов и положений».</w:t>
      </w:r>
    </w:p>
    <w:p w:rsidR="0061201E" w:rsidRDefault="0061201E">
      <w:pPr>
        <w:spacing w:line="1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Против каких явлений общественного устройства выступают авторы антиутопий?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Куда обращена книга Замятина — в прошлое или будущее?</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0"/>
        <w:rPr>
          <w:sz w:val="20"/>
          <w:szCs w:val="20"/>
        </w:rPr>
      </w:pPr>
      <w:r>
        <w:rPr>
          <w:rFonts w:eastAsia="Times New Roman"/>
          <w:sz w:val="27"/>
          <w:szCs w:val="27"/>
        </w:rPr>
        <w:t>Писатель-фантаст Д. Оруэлл в рецензии на роман Е. Замятина «Мы» (1946 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писал: «Вполне вероятно, однако, что Замятин вовсе и не думал избрать советский</w:t>
      </w:r>
    </w:p>
    <w:p w:rsidR="0061201E" w:rsidRDefault="0062073A">
      <w:pPr>
        <w:rPr>
          <w:sz w:val="20"/>
          <w:szCs w:val="20"/>
        </w:rPr>
      </w:pPr>
      <w:r>
        <w:rPr>
          <w:rFonts w:eastAsia="Times New Roman"/>
          <w:sz w:val="28"/>
          <w:szCs w:val="28"/>
        </w:rPr>
        <w:t>режим главной мишенью своей сатиры. Он писал еще при жизни Ленина и не мог</w:t>
      </w:r>
    </w:p>
    <w:p w:rsidR="0061201E" w:rsidRDefault="0062073A">
      <w:pPr>
        <w:rPr>
          <w:sz w:val="20"/>
          <w:szCs w:val="20"/>
        </w:rPr>
      </w:pPr>
      <w:r>
        <w:rPr>
          <w:rFonts w:eastAsia="Times New Roman"/>
          <w:sz w:val="28"/>
          <w:szCs w:val="28"/>
        </w:rPr>
        <w:t>иметь  в  виду  сталинскую  диктатуру...  Цель  Замятина,  видимо,  не  изобразить</w:t>
      </w:r>
    </w:p>
    <w:p w:rsidR="0061201E" w:rsidRDefault="0062073A">
      <w:pPr>
        <w:tabs>
          <w:tab w:val="left" w:pos="1660"/>
          <w:tab w:val="left" w:pos="2760"/>
          <w:tab w:val="left" w:pos="3120"/>
          <w:tab w:val="left" w:pos="4460"/>
          <w:tab w:val="left" w:pos="5140"/>
          <w:tab w:val="left" w:pos="6160"/>
          <w:tab w:val="left" w:pos="7600"/>
          <w:tab w:val="left" w:pos="9580"/>
        </w:tabs>
        <w:spacing w:line="239" w:lineRule="auto"/>
        <w:rPr>
          <w:sz w:val="20"/>
          <w:szCs w:val="20"/>
        </w:rPr>
      </w:pPr>
      <w:r>
        <w:rPr>
          <w:rFonts w:eastAsia="Times New Roman"/>
          <w:sz w:val="28"/>
          <w:szCs w:val="28"/>
        </w:rPr>
        <w:t>конкретную</w:t>
      </w:r>
      <w:r>
        <w:rPr>
          <w:rFonts w:eastAsia="Times New Roman"/>
          <w:sz w:val="28"/>
          <w:szCs w:val="28"/>
        </w:rPr>
        <w:tab/>
        <w:t>страну,</w:t>
      </w:r>
      <w:r>
        <w:rPr>
          <w:rFonts w:eastAsia="Times New Roman"/>
          <w:sz w:val="28"/>
          <w:szCs w:val="28"/>
        </w:rPr>
        <w:tab/>
        <w:t>а</w:t>
      </w:r>
      <w:r>
        <w:rPr>
          <w:rFonts w:eastAsia="Times New Roman"/>
          <w:sz w:val="28"/>
          <w:szCs w:val="28"/>
        </w:rPr>
        <w:tab/>
        <w:t>показать,</w:t>
      </w:r>
      <w:r>
        <w:rPr>
          <w:rFonts w:eastAsia="Times New Roman"/>
          <w:sz w:val="28"/>
          <w:szCs w:val="28"/>
        </w:rPr>
        <w:tab/>
        <w:t>нам</w:t>
      </w:r>
      <w:r>
        <w:rPr>
          <w:rFonts w:eastAsia="Times New Roman"/>
          <w:sz w:val="28"/>
          <w:szCs w:val="28"/>
        </w:rPr>
        <w:tab/>
        <w:t>грозит</w:t>
      </w:r>
      <w:r>
        <w:rPr>
          <w:rFonts w:eastAsia="Times New Roman"/>
          <w:sz w:val="28"/>
          <w:szCs w:val="28"/>
        </w:rPr>
        <w:tab/>
        <w:t>машинная</w:t>
      </w:r>
      <w:r>
        <w:rPr>
          <w:rFonts w:eastAsia="Times New Roman"/>
          <w:sz w:val="28"/>
          <w:szCs w:val="28"/>
        </w:rPr>
        <w:tab/>
        <w:t>цивилизация...</w:t>
      </w:r>
      <w:r>
        <w:rPr>
          <w:rFonts w:eastAsia="Times New Roman"/>
          <w:sz w:val="28"/>
          <w:szCs w:val="28"/>
        </w:rPr>
        <w:tab/>
        <w:t>Это</w:t>
      </w:r>
    </w:p>
    <w:p w:rsidR="0061201E" w:rsidRDefault="0062073A">
      <w:pPr>
        <w:rPr>
          <w:sz w:val="20"/>
          <w:szCs w:val="20"/>
        </w:rPr>
      </w:pPr>
      <w:r>
        <w:rPr>
          <w:rFonts w:eastAsia="Times New Roman"/>
          <w:sz w:val="28"/>
          <w:szCs w:val="28"/>
        </w:rPr>
        <w:t>исследование сущности машины-джинна, которого человек бездумно выпустил из</w:t>
      </w:r>
    </w:p>
    <w:p w:rsidR="0061201E" w:rsidRDefault="0062073A">
      <w:pPr>
        <w:rPr>
          <w:sz w:val="20"/>
          <w:szCs w:val="20"/>
        </w:rPr>
      </w:pPr>
      <w:r>
        <w:rPr>
          <w:rFonts w:eastAsia="Times New Roman"/>
          <w:sz w:val="28"/>
          <w:szCs w:val="28"/>
        </w:rPr>
        <w:t>бутылки и не может загнать назад».</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Насколько справедливым можно считать замечание Д. Оруэлла (автора антиутопии «1984») о цели Е. Замятина?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Можно ли сказать, что особенности общественного устройства, нарисованные в романе, можно увидеть и в настоящее время?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142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Литературовед В. А. Недзвецкий писал о романе Е. Замятина: «Проза писателя и в особенности роман «Мы» действительно исполнены многих ассоциаций и реминисценций из Достоевского... Повествование антиутопии как в «Преступлении и наказании» идет со все возрастающим напряжением и крупными поворотами событий. Рассказчик-хроникер, подобно Раскольникову, проходит через раздвоение своей личности и преступление перед «нумерным» сообществом, затем</w:t>
      </w:r>
    </w:p>
    <w:p w:rsidR="0061201E" w:rsidRDefault="0061201E">
      <w:pPr>
        <w:spacing w:line="7" w:lineRule="exact"/>
        <w:rPr>
          <w:sz w:val="20"/>
          <w:szCs w:val="20"/>
        </w:rPr>
      </w:pPr>
    </w:p>
    <w:p w:rsidR="0061201E" w:rsidRDefault="0062073A">
      <w:pPr>
        <w:spacing w:line="237" w:lineRule="auto"/>
        <w:ind w:left="7"/>
        <w:jc w:val="both"/>
        <w:rPr>
          <w:sz w:val="20"/>
          <w:szCs w:val="20"/>
        </w:rPr>
      </w:pPr>
      <w:r>
        <w:rPr>
          <w:rFonts w:eastAsia="Times New Roman"/>
          <w:sz w:val="28"/>
          <w:szCs w:val="28"/>
        </w:rPr>
        <w:t>— кризис (наказание) и, наконец, своеобразное «воскресение», возвращающее его в лоно Единого Государства. Пара главных женских лиц (0 и I-330) связана, как нередко у Достоевского, антитезой типа кроткого, смиренного, с одной стороны, и хищного, демонического — с другой».</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Подтвердите или опровергните рассуждения литературоведа. Сопоставьте «преступление» перед обществом Раскольникова и героя Д-503. В чем их сходство и различие?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4512" behindDoc="1" locked="0" layoutInCell="0" allowOverlap="1" wp14:anchorId="4743F985" wp14:editId="15C836A4">
                <wp:simplePos x="0" y="0"/>
                <wp:positionH relativeFrom="column">
                  <wp:posOffset>3707130</wp:posOffset>
                </wp:positionH>
                <wp:positionV relativeFrom="paragraph">
                  <wp:posOffset>211454</wp:posOffset>
                </wp:positionV>
                <wp:extent cx="2760345" cy="0"/>
                <wp:effectExtent l="0" t="0" r="20955" b="1905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7"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Pz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85536" behindDoc="1" locked="0" layoutInCell="0" allowOverlap="1" wp14:anchorId="3CE4E474" wp14:editId="341D1CCB">
                <wp:simplePos x="0" y="0"/>
                <wp:positionH relativeFrom="column">
                  <wp:posOffset>3712845</wp:posOffset>
                </wp:positionH>
                <wp:positionV relativeFrom="paragraph">
                  <wp:posOffset>214630</wp:posOffset>
                </wp:positionV>
                <wp:extent cx="2748280" cy="830580"/>
                <wp:effectExtent l="0" t="0" r="0" b="762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8" o:spid="_x0000_s1026" style="position:absolute;margin-left:292.35pt;margin-top:16.9pt;width:216.4pt;height:6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30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6560" behindDoc="1" locked="0" layoutInCell="0" allowOverlap="1" wp14:anchorId="5BE66BBD" wp14:editId="31C02341">
                <wp:simplePos x="0" y="0"/>
                <wp:positionH relativeFrom="column">
                  <wp:posOffset>3707130</wp:posOffset>
                </wp:positionH>
                <wp:positionV relativeFrom="paragraph">
                  <wp:posOffset>1048384</wp:posOffset>
                </wp:positionV>
                <wp:extent cx="2760345" cy="0"/>
                <wp:effectExtent l="0" t="0" r="20955" b="1905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9"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7584" behindDoc="1" locked="0" layoutInCell="0" allowOverlap="1" wp14:anchorId="3315362D" wp14:editId="4FCC33B7">
                <wp:simplePos x="0" y="0"/>
                <wp:positionH relativeFrom="column">
                  <wp:posOffset>3709669</wp:posOffset>
                </wp:positionH>
                <wp:positionV relativeFrom="paragraph">
                  <wp:posOffset>208280</wp:posOffset>
                </wp:positionV>
                <wp:extent cx="0" cy="843280"/>
                <wp:effectExtent l="0" t="0" r="19050" b="1397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0"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8608" behindDoc="1" locked="0" layoutInCell="0" allowOverlap="1" wp14:anchorId="67E8C560" wp14:editId="67E8E22B">
                <wp:simplePos x="0" y="0"/>
                <wp:positionH relativeFrom="column">
                  <wp:posOffset>6464299</wp:posOffset>
                </wp:positionH>
                <wp:positionV relativeFrom="paragraph">
                  <wp:posOffset>208280</wp:posOffset>
                </wp:positionV>
                <wp:extent cx="0" cy="843280"/>
                <wp:effectExtent l="0" t="0" r="19050" b="1397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1"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2073A">
      <w:pPr>
        <w:ind w:left="5947"/>
        <w:rPr>
          <w:sz w:val="20"/>
          <w:szCs w:val="20"/>
        </w:rPr>
      </w:pPr>
      <w:r>
        <w:rPr>
          <w:rFonts w:eastAsia="Times New Roman"/>
          <w:b/>
          <w:bCs/>
          <w:sz w:val="28"/>
          <w:szCs w:val="28"/>
        </w:rPr>
        <w:t>годов 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1201E">
      <w:pPr>
        <w:spacing w:line="9"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13</w:t>
      </w:r>
    </w:p>
    <w:p w:rsidR="0061201E" w:rsidRDefault="0061201E">
      <w:pPr>
        <w:spacing w:line="323" w:lineRule="exact"/>
        <w:rPr>
          <w:sz w:val="20"/>
          <w:szCs w:val="20"/>
        </w:rPr>
      </w:pPr>
    </w:p>
    <w:p w:rsidR="0061201E" w:rsidRDefault="0062073A">
      <w:pPr>
        <w:ind w:left="2507"/>
        <w:rPr>
          <w:sz w:val="20"/>
          <w:szCs w:val="20"/>
        </w:rPr>
      </w:pPr>
      <w:r>
        <w:rPr>
          <w:rFonts w:eastAsia="Times New Roman"/>
          <w:b/>
          <w:bCs/>
          <w:sz w:val="28"/>
          <w:szCs w:val="28"/>
        </w:rPr>
        <w:t>М. А. Булгаков. Роман «Мастер и Маргарита»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«Автор «Мастера и Маргариты» потешается над самодовольной трезвостью, которая спешит найти простейшее и бытовое объяснение непонятным ей явлениям... Найдя такое конкретное и близко лежащее объяснение, люди обретают душевное равновесие. Им как будто становится легче жить. Если же объяснение не находится сразу, они отделываются житейской и, по замечанию автора, «совершенно нелепой фразой»: «Этого не может быть!»</w:t>
      </w:r>
    </w:p>
    <w:p w:rsidR="0061201E" w:rsidRDefault="0061201E">
      <w:pPr>
        <w:spacing w:line="1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Критик и литературовед В. Я. Лакшин писал о романе: «Булгаков обнаруживает подлинные чудеса и мистику там, где их мало кто видит — в обыденщине, которая порой выделывает шутки постраннее выходок Коровьева. Это</w:t>
      </w:r>
    </w:p>
    <w:p w:rsidR="0061201E" w:rsidRDefault="0061201E">
      <w:pPr>
        <w:spacing w:line="6" w:lineRule="exact"/>
        <w:rPr>
          <w:sz w:val="20"/>
          <w:szCs w:val="20"/>
        </w:rPr>
      </w:pPr>
    </w:p>
    <w:p w:rsidR="0061201E" w:rsidRDefault="0062073A" w:rsidP="0062073A">
      <w:pPr>
        <w:numPr>
          <w:ilvl w:val="0"/>
          <w:numId w:val="333"/>
        </w:numPr>
        <w:tabs>
          <w:tab w:val="left" w:pos="249"/>
        </w:tabs>
        <w:spacing w:line="246" w:lineRule="auto"/>
        <w:ind w:left="7" w:hanging="7"/>
        <w:jc w:val="both"/>
        <w:rPr>
          <w:rFonts w:eastAsia="Times New Roman"/>
          <w:sz w:val="27"/>
          <w:szCs w:val="27"/>
        </w:rPr>
      </w:pPr>
      <w:r>
        <w:rPr>
          <w:rFonts w:eastAsia="Times New Roman"/>
          <w:sz w:val="27"/>
          <w:szCs w:val="27"/>
        </w:rPr>
        <w:t>есть основной способ, основной рычаг булгаковской сатиры, фантастической по своей форме, как сатира Щедрина, но оттого не менее реальной в своем содержании.</w:t>
      </w:r>
    </w:p>
    <w:p w:rsidR="0061201E" w:rsidRDefault="0061201E">
      <w:pPr>
        <w:spacing w:line="9" w:lineRule="exact"/>
        <w:rPr>
          <w:rFonts w:eastAsia="Times New Roman"/>
          <w:sz w:val="27"/>
          <w:szCs w:val="27"/>
        </w:rPr>
      </w:pPr>
    </w:p>
    <w:p w:rsidR="0061201E" w:rsidRDefault="0062073A">
      <w:pPr>
        <w:spacing w:line="234" w:lineRule="auto"/>
        <w:ind w:left="7" w:firstLine="852"/>
        <w:rPr>
          <w:rFonts w:eastAsia="Times New Roman"/>
          <w:sz w:val="27"/>
          <w:szCs w:val="27"/>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87" w:lineRule="exact"/>
        <w:rPr>
          <w:sz w:val="20"/>
          <w:szCs w:val="20"/>
        </w:rPr>
      </w:pPr>
    </w:p>
    <w:p w:rsidR="0061201E" w:rsidRDefault="0062073A">
      <w:pPr>
        <w:ind w:right="-6"/>
        <w:jc w:val="center"/>
        <w:rPr>
          <w:sz w:val="20"/>
          <w:szCs w:val="20"/>
        </w:rPr>
      </w:pPr>
      <w:r>
        <w:rPr>
          <w:rFonts w:eastAsia="Times New Roman"/>
          <w:sz w:val="24"/>
          <w:szCs w:val="24"/>
        </w:rPr>
        <w:t>143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Критик и литературовед В. Я. Лакшин писал о романе:</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«Понтий Пилат всесилен, он так высоко вознесен над бродягою Иешуа, что может вовсе пренебречь им и волен в его животе и смерти. Но это видимое могу которому, кажется, нет границ и предела, лишь миг в исторической судьбе человечества. И, напротив, кругом несчастный, беспомощный и бессильный спасти себя Иешуа обладает непонятной властью, признать которую заставит время».</w:t>
      </w:r>
    </w:p>
    <w:p w:rsidR="0061201E" w:rsidRDefault="0061201E">
      <w:pPr>
        <w:spacing w:line="18"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«Пережив трагедию непризнания, преследований в литературной среде, Мастер не может легко смириться и простить своих недругов. Он мало похож па праведника, христианина, страстотерпца. И не оттого ли в символическом конце романа Иешуа отказывается взять его к себе «в свет», а придумывает для него особую судьбу, награждая его «покоем», которого так мало знал в своей жизни Мастер».</w:t>
      </w:r>
    </w:p>
    <w:p w:rsidR="0061201E" w:rsidRDefault="0061201E">
      <w:pPr>
        <w:spacing w:line="17"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Критик и литературовед В. Я. Лакшин писал о романе: «Но может быть, Мастер просто трус и заслуживает того самого суда, каким наказан в романе Понтий Пилат? Нет, трусость и страх, при видимой родственности этих понятий, совсем не одно и то же. Мастер не труслив. Страх может довести его до безумия, но не толкнет</w:t>
      </w:r>
    </w:p>
    <w:p w:rsidR="0061201E" w:rsidRDefault="0061201E">
      <w:pPr>
        <w:spacing w:line="3" w:lineRule="exact"/>
        <w:rPr>
          <w:sz w:val="20"/>
          <w:szCs w:val="20"/>
        </w:rPr>
      </w:pPr>
    </w:p>
    <w:p w:rsidR="0061201E" w:rsidRDefault="0062073A" w:rsidP="0062073A">
      <w:pPr>
        <w:numPr>
          <w:ilvl w:val="0"/>
          <w:numId w:val="334"/>
        </w:numPr>
        <w:tabs>
          <w:tab w:val="left" w:pos="261"/>
        </w:tabs>
        <w:spacing w:line="237" w:lineRule="auto"/>
        <w:ind w:left="7" w:hanging="7"/>
        <w:jc w:val="both"/>
        <w:rPr>
          <w:rFonts w:eastAsia="Times New Roman"/>
          <w:sz w:val="28"/>
          <w:szCs w:val="28"/>
        </w:rPr>
      </w:pPr>
      <w:r>
        <w:rPr>
          <w:rFonts w:eastAsia="Times New Roman"/>
          <w:sz w:val="28"/>
          <w:szCs w:val="28"/>
        </w:rPr>
        <w:t>малодушному бесчестию. Потому что трусость — это страх, помноженный на подлость, попытка сохранить покой и благополучие любой ценою, хотя бы и уступками совести».</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4"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«...Пора отметить то общее, что сближает многоразличные и, на первый взгляд, автономные пласты повествования. И в истории московских похождений Воланда и в духовном поединке Иешуа с Понтием Пилатом, и в драматической судьбе Мастера и Маргариты неумолчно звучит один объединяющий их мотив: вера в закон справедливости, правого суда, неизбежного возмездия злу».</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9632" behindDoc="1" locked="0" layoutInCell="0" allowOverlap="1" wp14:anchorId="6C3973D8" wp14:editId="731E18B5">
                <wp:simplePos x="0" y="0"/>
                <wp:positionH relativeFrom="column">
                  <wp:posOffset>3707130</wp:posOffset>
                </wp:positionH>
                <wp:positionV relativeFrom="paragraph">
                  <wp:posOffset>214629</wp:posOffset>
                </wp:positionV>
                <wp:extent cx="2760345" cy="0"/>
                <wp:effectExtent l="0" t="0" r="20955" b="1905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2"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9pt" to="50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90656" behindDoc="1" locked="0" layoutInCell="0" allowOverlap="1" wp14:anchorId="64A6BFAD" wp14:editId="6C144DA6">
                <wp:simplePos x="0" y="0"/>
                <wp:positionH relativeFrom="column">
                  <wp:posOffset>3712845</wp:posOffset>
                </wp:positionH>
                <wp:positionV relativeFrom="paragraph">
                  <wp:posOffset>217170</wp:posOffset>
                </wp:positionV>
                <wp:extent cx="2748280" cy="626745"/>
                <wp:effectExtent l="0" t="0" r="0" b="1905"/>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3" o:spid="_x0000_s1026" style="position:absolute;margin-left:292.35pt;margin-top:17.1pt;width:216.4pt;height:49.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91680" behindDoc="1" locked="0" layoutInCell="0" allowOverlap="1" wp14:anchorId="61F3D888" wp14:editId="62C6C3BA">
                <wp:simplePos x="0" y="0"/>
                <wp:positionH relativeFrom="column">
                  <wp:posOffset>3707130</wp:posOffset>
                </wp:positionH>
                <wp:positionV relativeFrom="paragraph">
                  <wp:posOffset>847089</wp:posOffset>
                </wp:positionV>
                <wp:extent cx="2753995" cy="0"/>
                <wp:effectExtent l="0" t="0" r="27305" b="1905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4"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8.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92704" behindDoc="1" locked="0" layoutInCell="0" allowOverlap="1" wp14:anchorId="7E4FAD1A" wp14:editId="51B0CC49">
                <wp:simplePos x="0" y="0"/>
                <wp:positionH relativeFrom="column">
                  <wp:posOffset>3709669</wp:posOffset>
                </wp:positionH>
                <wp:positionV relativeFrom="paragraph">
                  <wp:posOffset>211455</wp:posOffset>
                </wp:positionV>
                <wp:extent cx="0" cy="638810"/>
                <wp:effectExtent l="0" t="0" r="19050" b="2794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5"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65pt" to="292.1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93728" behindDoc="1" locked="0" layoutInCell="0" allowOverlap="1" wp14:anchorId="0699E085" wp14:editId="5846F32E">
                <wp:simplePos x="0" y="0"/>
                <wp:positionH relativeFrom="column">
                  <wp:posOffset>6464299</wp:posOffset>
                </wp:positionH>
                <wp:positionV relativeFrom="paragraph">
                  <wp:posOffset>211455</wp:posOffset>
                </wp:positionV>
                <wp:extent cx="0" cy="632460"/>
                <wp:effectExtent l="0" t="0" r="19050" b="1524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24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6"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65pt" to="509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uv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7"/>
        <w:rPr>
          <w:sz w:val="20"/>
          <w:szCs w:val="20"/>
        </w:rPr>
      </w:pPr>
      <w:r>
        <w:rPr>
          <w:rFonts w:eastAsia="Times New Roman"/>
          <w:b/>
          <w:bCs/>
          <w:sz w:val="28"/>
          <w:szCs w:val="28"/>
        </w:rPr>
        <w:t>Раздел6. Литература периода</w:t>
      </w:r>
    </w:p>
    <w:p w:rsidR="0061201E" w:rsidRDefault="0062073A">
      <w:pPr>
        <w:ind w:left="5947"/>
        <w:rPr>
          <w:sz w:val="20"/>
          <w:szCs w:val="20"/>
        </w:rPr>
      </w:pPr>
      <w:r>
        <w:rPr>
          <w:rFonts w:eastAsia="Times New Roman"/>
          <w:b/>
          <w:bCs/>
          <w:sz w:val="28"/>
          <w:szCs w:val="28"/>
        </w:rPr>
        <w:t>Великой Отечественной войны</w:t>
      </w:r>
    </w:p>
    <w:p w:rsidR="0061201E" w:rsidRDefault="0061201E">
      <w:pPr>
        <w:spacing w:line="2" w:lineRule="exact"/>
        <w:rPr>
          <w:sz w:val="20"/>
          <w:szCs w:val="20"/>
        </w:rPr>
      </w:pPr>
    </w:p>
    <w:p w:rsidR="0061201E" w:rsidRDefault="0062073A">
      <w:pPr>
        <w:ind w:left="6027"/>
        <w:rPr>
          <w:sz w:val="20"/>
          <w:szCs w:val="20"/>
        </w:rPr>
      </w:pPr>
      <w:r>
        <w:rPr>
          <w:rFonts w:eastAsia="Times New Roman"/>
          <w:b/>
          <w:bCs/>
          <w:sz w:val="28"/>
          <w:szCs w:val="28"/>
        </w:rPr>
        <w:t>и первых послевоенных лет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94752" behindDoc="1" locked="0" layoutInCell="0" allowOverlap="1" wp14:anchorId="34EC13A3" wp14:editId="5FBA2B94">
                <wp:simplePos x="0" y="0"/>
                <wp:positionH relativeFrom="column">
                  <wp:posOffset>6457950</wp:posOffset>
                </wp:positionH>
                <wp:positionV relativeFrom="paragraph">
                  <wp:posOffset>-1905</wp:posOffset>
                </wp:positionV>
                <wp:extent cx="12700" cy="1270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77" o:spid="_x0000_s1026" style="position:absolute;margin-left:508.5pt;margin-top:-.15pt;width:1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ind w:right="-6"/>
        <w:jc w:val="center"/>
        <w:rPr>
          <w:sz w:val="20"/>
          <w:szCs w:val="20"/>
        </w:rPr>
      </w:pPr>
      <w:r>
        <w:rPr>
          <w:rFonts w:eastAsia="Times New Roman"/>
          <w:sz w:val="24"/>
          <w:szCs w:val="24"/>
        </w:rPr>
        <w:t>144</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5947"/>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595776" behindDoc="1" locked="0" layoutInCell="0" allowOverlap="1" wp14:anchorId="0426C508" wp14:editId="5E616579">
                <wp:simplePos x="0" y="0"/>
                <wp:positionH relativeFrom="page">
                  <wp:posOffset>4426585</wp:posOffset>
                </wp:positionH>
                <wp:positionV relativeFrom="page">
                  <wp:posOffset>721994</wp:posOffset>
                </wp:positionV>
                <wp:extent cx="2759710" cy="0"/>
                <wp:effectExtent l="0" t="0" r="21590" b="1905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8" o:spid="_x0000_s1026" style="position:absolute;z-index:-251720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JV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596800" behindDoc="1" locked="0" layoutInCell="0" allowOverlap="1" wp14:anchorId="597EBB2E" wp14:editId="6DDFC6F3">
                <wp:simplePos x="0" y="0"/>
                <wp:positionH relativeFrom="page">
                  <wp:posOffset>4432300</wp:posOffset>
                </wp:positionH>
                <wp:positionV relativeFrom="page">
                  <wp:posOffset>725170</wp:posOffset>
                </wp:positionV>
                <wp:extent cx="2748280" cy="628015"/>
                <wp:effectExtent l="0" t="0" r="0" b="635"/>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8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9" o:spid="_x0000_s1026" style="position:absolute;margin-left:349pt;margin-top:57.1pt;width:216.4pt;height:49.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597824" behindDoc="1" locked="0" layoutInCell="0" allowOverlap="1" wp14:anchorId="3CE0400E" wp14:editId="02062298">
                <wp:simplePos x="0" y="0"/>
                <wp:positionH relativeFrom="page">
                  <wp:posOffset>4426585</wp:posOffset>
                </wp:positionH>
                <wp:positionV relativeFrom="page">
                  <wp:posOffset>1356359</wp:posOffset>
                </wp:positionV>
                <wp:extent cx="2759710" cy="0"/>
                <wp:effectExtent l="0" t="0" r="21590" b="1905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0" o:spid="_x0000_s1026" style="position:absolute;z-index:-251718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6.8pt" to="565.8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8848" behindDoc="1" locked="0" layoutInCell="0" allowOverlap="1" wp14:anchorId="4069DBF6" wp14:editId="382855CB">
                <wp:simplePos x="0" y="0"/>
                <wp:positionH relativeFrom="page">
                  <wp:posOffset>4429124</wp:posOffset>
                </wp:positionH>
                <wp:positionV relativeFrom="page">
                  <wp:posOffset>718820</wp:posOffset>
                </wp:positionV>
                <wp:extent cx="0" cy="640715"/>
                <wp:effectExtent l="0" t="0" r="19050" b="26035"/>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1" o:spid="_x0000_s1026" style="position:absolute;z-index:-251717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9872" behindDoc="1" locked="0" layoutInCell="0" allowOverlap="1" wp14:anchorId="7E702D07" wp14:editId="307C4F0B">
                <wp:simplePos x="0" y="0"/>
                <wp:positionH relativeFrom="page">
                  <wp:posOffset>7183754</wp:posOffset>
                </wp:positionH>
                <wp:positionV relativeFrom="page">
                  <wp:posOffset>718820</wp:posOffset>
                </wp:positionV>
                <wp:extent cx="0" cy="640715"/>
                <wp:effectExtent l="0" t="0" r="19050" b="26035"/>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2" o:spid="_x0000_s1026" style="position:absolute;z-index:-251716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6.2. А.А.Ахматова.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Стихотворения. Поэма</w:t>
      </w:r>
    </w:p>
    <w:p w:rsidR="0061201E" w:rsidRDefault="0062073A">
      <w:pPr>
        <w:ind w:left="5947"/>
        <w:rPr>
          <w:sz w:val="20"/>
          <w:szCs w:val="20"/>
        </w:rPr>
      </w:pPr>
      <w:r>
        <w:rPr>
          <w:rFonts w:eastAsia="Times New Roman"/>
          <w:b/>
          <w:bCs/>
          <w:sz w:val="28"/>
          <w:szCs w:val="28"/>
        </w:rPr>
        <w:t>«Реквием».</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14</w:t>
      </w:r>
    </w:p>
    <w:p w:rsidR="0061201E" w:rsidRDefault="0061201E">
      <w:pPr>
        <w:spacing w:line="320" w:lineRule="exact"/>
        <w:rPr>
          <w:sz w:val="20"/>
          <w:szCs w:val="20"/>
        </w:rPr>
      </w:pPr>
    </w:p>
    <w:p w:rsidR="0061201E" w:rsidRDefault="0062073A">
      <w:pPr>
        <w:ind w:left="3787"/>
        <w:rPr>
          <w:sz w:val="20"/>
          <w:szCs w:val="20"/>
        </w:rPr>
      </w:pPr>
      <w:r>
        <w:rPr>
          <w:rFonts w:eastAsia="Times New Roman"/>
          <w:b/>
          <w:bCs/>
          <w:sz w:val="28"/>
          <w:szCs w:val="28"/>
        </w:rPr>
        <w:t>А. А. Ахматова «Реквием»</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Виленкин указывает на тот факт, что в 30-40-е годы Ахматова серьезно занималась изучением личности Моцарта и его творчества, в особенности «Реквиема». Поэтому, считает он, «поэма Ахматовой — дневник чувств, палитра настроений которого сходна с моцартовской».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35"/>
        </w:numPr>
        <w:tabs>
          <w:tab w:val="left" w:pos="1231"/>
        </w:tabs>
        <w:spacing w:line="237" w:lineRule="auto"/>
        <w:ind w:left="7" w:firstLine="845"/>
        <w:jc w:val="both"/>
        <w:rPr>
          <w:rFonts w:eastAsia="Times New Roman"/>
          <w:sz w:val="28"/>
          <w:szCs w:val="28"/>
        </w:rPr>
      </w:pPr>
      <w:r>
        <w:rPr>
          <w:rFonts w:eastAsia="Times New Roman"/>
          <w:sz w:val="28"/>
          <w:szCs w:val="28"/>
        </w:rPr>
        <w:t>И. Ежов — нарком внутренних дел с 1936 по 1938 гг. Годы ежовщины страшны жестокими репрессиями. Ежов был сам казнен 1 апреля 1940 г. по приговору Верховного суда СССР: «за необоснованные репрессии против советского народа». Свое «Вместо предисловия» к поэме «Реквием» Анна Андреевна пометила 1 апреля 1957 г.</w:t>
      </w:r>
    </w:p>
    <w:p w:rsidR="0061201E" w:rsidRDefault="0061201E">
      <w:pPr>
        <w:spacing w:line="18"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Случайно ли совпадение дат или Ахматова намеренно проставила дату 1 апреля? (Дата казни Ежова, как и многие другие документы, были обнародованы в нашей стране в 80-е годы.)</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7"/>
        <w:rPr>
          <w:sz w:val="20"/>
          <w:szCs w:val="20"/>
        </w:rPr>
      </w:pPr>
      <w:r>
        <w:rPr>
          <w:rFonts w:eastAsia="Times New Roman"/>
          <w:sz w:val="27"/>
          <w:szCs w:val="27"/>
        </w:rPr>
        <w:t>Критик Ю. Кузнецов в статье «Мир мой неуютный» писал: «Мне не нравится</w:t>
      </w:r>
    </w:p>
    <w:p w:rsidR="0061201E" w:rsidRDefault="0061201E">
      <w:pPr>
        <w:spacing w:line="13" w:lineRule="exact"/>
        <w:rPr>
          <w:sz w:val="20"/>
          <w:szCs w:val="20"/>
        </w:rPr>
      </w:pPr>
    </w:p>
    <w:p w:rsidR="0061201E" w:rsidRDefault="0062073A" w:rsidP="0062073A">
      <w:pPr>
        <w:numPr>
          <w:ilvl w:val="0"/>
          <w:numId w:val="336"/>
        </w:numPr>
        <w:tabs>
          <w:tab w:val="left" w:pos="192"/>
        </w:tabs>
        <w:spacing w:line="238" w:lineRule="auto"/>
        <w:ind w:left="7" w:hanging="7"/>
        <w:jc w:val="both"/>
        <w:rPr>
          <w:rFonts w:eastAsia="Times New Roman"/>
          <w:sz w:val="28"/>
          <w:szCs w:val="28"/>
        </w:rPr>
      </w:pPr>
      <w:r>
        <w:rPr>
          <w:rFonts w:eastAsia="Times New Roman"/>
          <w:sz w:val="28"/>
          <w:szCs w:val="28"/>
        </w:rPr>
        <w:t>Ахматовой ее гигантомания. Вот сейчас много говорят о поэме «Реквием». Однако, почему-то никто не заметил, что Ахматова этой поэмой ставит памятник себе...» (Критик имеет в виду, что Ахматова, которая семнадцать месяцев провела в тюремных очередях в связи с арестом сына, пишет о нем, Л. С. Гумилеве и о своей судьбе.)</w:t>
      </w:r>
    </w:p>
    <w:p w:rsidR="0061201E" w:rsidRDefault="0061201E">
      <w:pPr>
        <w:spacing w:line="14"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Согласны ли вы с мнением критика, что поэма посвящена сыну и судьбе одной матери? Докажите текстом поэмы свои мысли, датами стихов, глав, вошедших в нее.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Для описания событий, очевидцем которых была Ахматова, поэт выбирает библейский масштаб. Сама Ахматова дает этому такое объяснение: «...В 1936 году я снова начинаю писать, но почерк у меня изменился, но голос уже звучит по-другому.</w:t>
      </w:r>
    </w:p>
    <w:p w:rsidR="0061201E" w:rsidRDefault="0061201E">
      <w:pPr>
        <w:spacing w:line="6" w:lineRule="exact"/>
        <w:rPr>
          <w:sz w:val="20"/>
          <w:szCs w:val="20"/>
        </w:rPr>
      </w:pPr>
    </w:p>
    <w:p w:rsidR="0061201E" w:rsidRDefault="0062073A" w:rsidP="0062073A">
      <w:pPr>
        <w:numPr>
          <w:ilvl w:val="0"/>
          <w:numId w:val="337"/>
        </w:numPr>
        <w:tabs>
          <w:tab w:val="left" w:pos="432"/>
        </w:tabs>
        <w:spacing w:line="237" w:lineRule="auto"/>
        <w:ind w:left="7" w:hanging="7"/>
        <w:jc w:val="both"/>
        <w:rPr>
          <w:rFonts w:eastAsia="Times New Roman"/>
          <w:sz w:val="28"/>
          <w:szCs w:val="28"/>
        </w:rPr>
      </w:pPr>
      <w:r>
        <w:rPr>
          <w:rFonts w:eastAsia="Times New Roman"/>
          <w:sz w:val="28"/>
          <w:szCs w:val="28"/>
        </w:rPr>
        <w:t>жизнь приводит под уздцы такого пегаса, который чем-то напоминает апокалипсического Бледного коня или Черного коня из тогда еще не рожденных стихов...»</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Докажите, что апокалипсические картины становятся у Ахматовой символом ее эпохи.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145</w:t>
      </w:r>
    </w:p>
    <w:p w:rsidR="0061201E" w:rsidRDefault="0061201E">
      <w:pPr>
        <w:sectPr w:rsidR="0061201E">
          <w:pgSz w:w="11900" w:h="16838"/>
          <w:pgMar w:top="115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Почему поэт в «Реквиеме» следует евангельскому тексту не дословно?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Реквием — католическое богослужение по умершим, а также траурное, погребальное музыкальное произведение. «В «Реквиеме» Ахматовой между «живым» и «мертвым» миром нет границы. И даже весь «Реквием», в нарушение традиции, посвящен и живым, и мертвым». (Критик В. Виленкин)</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Мотив «окаменелости» встречается в «реквиеме» неоднократно: «И упало каменное слово»; «Надо, чтоб душа окаменела»; «Ученик любимый каменел».</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Мотив этот в поэме многозначен. Выделите его основные значения. Почему мотив «окаменения» в «Реквиеме» завершается образом памятника, неотделимым от лирической героини?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38"/>
        </w:numPr>
        <w:tabs>
          <w:tab w:val="left" w:pos="3171"/>
        </w:tabs>
        <w:spacing w:line="236" w:lineRule="auto"/>
        <w:ind w:left="2820" w:right="3240" w:firstLine="8"/>
        <w:rPr>
          <w:rFonts w:eastAsia="Times New Roman"/>
          <w:sz w:val="28"/>
          <w:szCs w:val="28"/>
        </w:rPr>
      </w:pPr>
      <w:r>
        <w:rPr>
          <w:rFonts w:eastAsia="Times New Roman"/>
          <w:sz w:val="28"/>
          <w:szCs w:val="28"/>
        </w:rPr>
        <w:t>Но крепки тюремные затворы, А за ними «</w:t>
      </w:r>
      <w:r>
        <w:rPr>
          <w:rFonts w:eastAsia="Times New Roman"/>
          <w:i/>
          <w:iCs/>
          <w:sz w:val="28"/>
          <w:szCs w:val="28"/>
        </w:rPr>
        <w:t>каторжные норы</w:t>
      </w:r>
      <w:r>
        <w:rPr>
          <w:rFonts w:eastAsia="Times New Roman"/>
          <w:sz w:val="28"/>
          <w:szCs w:val="28"/>
        </w:rPr>
        <w:t>» И смертельная тоска.</w:t>
      </w:r>
    </w:p>
    <w:p w:rsidR="0061201E" w:rsidRDefault="0061201E">
      <w:pPr>
        <w:spacing w:line="17" w:lineRule="exact"/>
        <w:rPr>
          <w:sz w:val="20"/>
          <w:szCs w:val="20"/>
        </w:rPr>
      </w:pPr>
    </w:p>
    <w:p w:rsidR="0061201E" w:rsidRDefault="0062073A">
      <w:pPr>
        <w:spacing w:line="238" w:lineRule="auto"/>
        <w:ind w:firstLine="852"/>
        <w:jc w:val="both"/>
        <w:rPr>
          <w:sz w:val="20"/>
          <w:szCs w:val="20"/>
        </w:rPr>
      </w:pPr>
      <w:r>
        <w:rPr>
          <w:rFonts w:eastAsia="Times New Roman"/>
          <w:sz w:val="28"/>
          <w:szCs w:val="28"/>
        </w:rPr>
        <w:t>Так начинается «Посвящение» (фактический пролог поэмы). «Заключая слова «каторжные поры» в кавычки, Ахматова нацеливает своего читателя на сопоставление со стихами А. С. Пушкина (послание «В Сибирь»). Это аналогия проявляет полярность позиций лирических героев Ахматовой и Пушкина, пишет критик В. Виленкин, — в стихотворении Пушкина звучит уверенность в торжестве справедливости, которая как бы преодолевает расстояния между поэтом и декабристами. У Ахматовой вместо преодоления звучит, возникает отдаление».</w:t>
      </w:r>
    </w:p>
    <w:p w:rsidR="0061201E" w:rsidRDefault="0061201E">
      <w:pPr>
        <w:spacing w:line="19"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0896" behindDoc="1" locked="0" layoutInCell="0" allowOverlap="1" wp14:anchorId="2BF1293F" wp14:editId="5DC81DF7">
                <wp:simplePos x="0" y="0"/>
                <wp:positionH relativeFrom="column">
                  <wp:posOffset>3708400</wp:posOffset>
                </wp:positionH>
                <wp:positionV relativeFrom="paragraph">
                  <wp:posOffset>215900</wp:posOffset>
                </wp:positionV>
                <wp:extent cx="2748280" cy="21780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3" o:spid="_x0000_s1026" style="position:absolute;margin-left:292pt;margin-top:17pt;width:216.4pt;height:1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PhnMIy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01920" behindDoc="1" locked="0" layoutInCell="0" allowOverlap="1" wp14:anchorId="613282E4" wp14:editId="69D44FD3">
                <wp:simplePos x="0" y="0"/>
                <wp:positionH relativeFrom="column">
                  <wp:posOffset>3702685</wp:posOffset>
                </wp:positionH>
                <wp:positionV relativeFrom="paragraph">
                  <wp:posOffset>212724</wp:posOffset>
                </wp:positionV>
                <wp:extent cx="2759710" cy="0"/>
                <wp:effectExtent l="0" t="0" r="21590" b="1905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4"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EQ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Xy2eM+ZB0dDqnVZ&#10;cZA8Y0RBWY9+kwpBefAv8TnI70ix5iZYDIyntEOfXEknhuxQ5T5e5daHzCQ5Z3cf7u+mNBV5iTUg&#10;LhdjwvxJB8fKoePW+KIECNg/Yy6lQVxSihuDNWptrK1G2m0fbWJ7oKmv6ypM6MpNmvVs7Pi8vZ9X&#10;5JsYvoZo6/obhDOZnq81ruOL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Gzr0RC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02944" behindDoc="1" locked="0" layoutInCell="0" allowOverlap="1" wp14:anchorId="11073A2E" wp14:editId="5D4FB919">
                <wp:simplePos x="0" y="0"/>
                <wp:positionH relativeFrom="column">
                  <wp:posOffset>3702685</wp:posOffset>
                </wp:positionH>
                <wp:positionV relativeFrom="paragraph">
                  <wp:posOffset>1049654</wp:posOffset>
                </wp:positionV>
                <wp:extent cx="2753995" cy="0"/>
                <wp:effectExtent l="0" t="0" r="27305" b="1905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Cr8rAw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03968" behindDoc="1" locked="0" layoutInCell="0" allowOverlap="1" wp14:anchorId="567CCB5F" wp14:editId="0C92ECCF">
                <wp:simplePos x="0" y="0"/>
                <wp:positionH relativeFrom="column">
                  <wp:posOffset>3705224</wp:posOffset>
                </wp:positionH>
                <wp:positionV relativeFrom="paragraph">
                  <wp:posOffset>209550</wp:posOffset>
                </wp:positionV>
                <wp:extent cx="0" cy="843280"/>
                <wp:effectExtent l="0" t="0" r="19050" b="1397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6"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DI0O+6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04992" behindDoc="1" locked="0" layoutInCell="0" allowOverlap="1" wp14:anchorId="7B9366E3" wp14:editId="60DEFA50">
                <wp:simplePos x="0" y="0"/>
                <wp:positionH relativeFrom="column">
                  <wp:posOffset>6459854</wp:posOffset>
                </wp:positionH>
                <wp:positionV relativeFrom="paragraph">
                  <wp:posOffset>209550</wp:posOffset>
                </wp:positionV>
                <wp:extent cx="0" cy="837565"/>
                <wp:effectExtent l="0" t="0" r="19050" b="19685"/>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75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7"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6016" behindDoc="1" locked="0" layoutInCell="0" allowOverlap="1" wp14:anchorId="6535C5F9" wp14:editId="5AF8C569">
                <wp:simplePos x="0" y="0"/>
                <wp:positionH relativeFrom="column">
                  <wp:posOffset>3708400</wp:posOffset>
                </wp:positionH>
                <wp:positionV relativeFrom="paragraph">
                  <wp:posOffset>2540</wp:posOffset>
                </wp:positionV>
                <wp:extent cx="2748280" cy="61341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34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8" o:spid="_x0000_s1026" style="position:absolute;margin-left:292pt;margin-top:.2pt;width:216.4pt;height:4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годов ХХ века Тема 7.2.</w:t>
      </w:r>
    </w:p>
    <w:p w:rsidR="0061201E" w:rsidRDefault="0062073A">
      <w:pPr>
        <w:ind w:left="5940"/>
        <w:rPr>
          <w:sz w:val="20"/>
          <w:szCs w:val="20"/>
        </w:rPr>
      </w:pPr>
      <w:r>
        <w:rPr>
          <w:rFonts w:eastAsia="Times New Roman"/>
          <w:b/>
          <w:bCs/>
          <w:sz w:val="28"/>
          <w:szCs w:val="28"/>
        </w:rPr>
        <w:t>А.Солженицын. «Один день</w:t>
      </w:r>
    </w:p>
    <w:p w:rsidR="0061201E" w:rsidRDefault="0062073A">
      <w:pPr>
        <w:ind w:left="5940"/>
        <w:rPr>
          <w:sz w:val="20"/>
          <w:szCs w:val="20"/>
        </w:rPr>
      </w:pPr>
      <w:r>
        <w:rPr>
          <w:rFonts w:eastAsia="Times New Roman"/>
          <w:b/>
          <w:bCs/>
          <w:sz w:val="28"/>
          <w:szCs w:val="28"/>
        </w:rPr>
        <w:t>Ивана Денисовича».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7040" behindDoc="1" locked="0" layoutInCell="0" allowOverlap="1" wp14:anchorId="14BA32D3" wp14:editId="463C8EC9">
                <wp:simplePos x="0" y="0"/>
                <wp:positionH relativeFrom="column">
                  <wp:posOffset>6453505</wp:posOffset>
                </wp:positionH>
                <wp:positionV relativeFrom="paragraph">
                  <wp:posOffset>-2540</wp:posOffset>
                </wp:positionV>
                <wp:extent cx="12065" cy="1270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89" o:spid="_x0000_s1026" style="position:absolute;margin-left:508.15pt;margin-top:-.2pt;width:.95pt;height: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Aa+1Be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2073A">
      <w:pPr>
        <w:ind w:left="1280"/>
        <w:jc w:val="center"/>
        <w:rPr>
          <w:sz w:val="20"/>
          <w:szCs w:val="20"/>
        </w:rPr>
      </w:pPr>
      <w:r>
        <w:rPr>
          <w:rFonts w:eastAsia="Times New Roman"/>
          <w:b/>
          <w:bCs/>
          <w:sz w:val="28"/>
          <w:szCs w:val="28"/>
        </w:rPr>
        <w:t>Повесть «Один день Ивана Денисовича»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и литературовед В. Я. Лакшин писал о повести: «Солженицын делает так, что мы видим и узнаем жизнь зэка не со стороны, а изнутри, «от него» (Шухова). Старый лагерник Шухов живет в тех особых условиях, когда все вещи и отношения получают иную, чем обычно, цену: то, что казалось важным и значительным на</w:t>
      </w:r>
    </w:p>
    <w:p w:rsidR="0061201E" w:rsidRDefault="0061201E">
      <w:pPr>
        <w:spacing w:line="177" w:lineRule="exact"/>
        <w:rPr>
          <w:sz w:val="20"/>
          <w:szCs w:val="20"/>
        </w:rPr>
      </w:pPr>
    </w:p>
    <w:p w:rsidR="0061201E" w:rsidRDefault="0062073A">
      <w:pPr>
        <w:jc w:val="center"/>
        <w:rPr>
          <w:sz w:val="20"/>
          <w:szCs w:val="20"/>
        </w:rPr>
      </w:pPr>
      <w:r>
        <w:rPr>
          <w:rFonts w:eastAsia="Times New Roman"/>
          <w:sz w:val="24"/>
          <w:szCs w:val="24"/>
        </w:rPr>
        <w:t>146</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свободе, здесь часто выглядит мешающим и лишним, зато другие вещи, прежде мало замечаемые, приобретают ни с чем не сравнимую важность. Надо знать эту иную шкалу ценностей, чтобы понять Шухова».</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Критик и литературовед В. Я. Лакшин писал о повести: «...Когда мы читаем</w:t>
      </w:r>
    </w:p>
    <w:p w:rsidR="0061201E" w:rsidRDefault="0061201E">
      <w:pPr>
        <w:spacing w:line="13" w:lineRule="exact"/>
        <w:rPr>
          <w:sz w:val="20"/>
          <w:szCs w:val="20"/>
        </w:rPr>
      </w:pPr>
    </w:p>
    <w:p w:rsidR="0061201E" w:rsidRDefault="0062073A" w:rsidP="0062073A">
      <w:pPr>
        <w:numPr>
          <w:ilvl w:val="0"/>
          <w:numId w:val="339"/>
        </w:numPr>
        <w:tabs>
          <w:tab w:val="left" w:pos="225"/>
        </w:tabs>
        <w:spacing w:line="246" w:lineRule="auto"/>
        <w:ind w:left="7" w:hanging="7"/>
        <w:jc w:val="both"/>
        <w:rPr>
          <w:rFonts w:eastAsia="Times New Roman"/>
          <w:sz w:val="27"/>
          <w:szCs w:val="27"/>
        </w:rPr>
      </w:pPr>
      <w:r>
        <w:rPr>
          <w:rFonts w:eastAsia="Times New Roman"/>
          <w:sz w:val="27"/>
          <w:szCs w:val="27"/>
        </w:rPr>
        <w:t>конце повести, что Шухов засыпал «вполне удоволенный», потому что на дню у него выдалось много удач: в карцер не посадили, на Соцгородок бригаду не выгнали,</w:t>
      </w:r>
    </w:p>
    <w:p w:rsidR="0061201E" w:rsidRDefault="0061201E">
      <w:pPr>
        <w:spacing w:line="6" w:lineRule="exact"/>
        <w:rPr>
          <w:rFonts w:eastAsia="Times New Roman"/>
          <w:sz w:val="27"/>
          <w:szCs w:val="27"/>
        </w:rPr>
      </w:pPr>
    </w:p>
    <w:p w:rsidR="0061201E" w:rsidRDefault="0062073A" w:rsidP="0062073A">
      <w:pPr>
        <w:numPr>
          <w:ilvl w:val="0"/>
          <w:numId w:val="339"/>
        </w:numPr>
        <w:tabs>
          <w:tab w:val="left" w:pos="244"/>
        </w:tabs>
        <w:spacing w:line="235" w:lineRule="auto"/>
        <w:ind w:left="7" w:hanging="7"/>
        <w:rPr>
          <w:rFonts w:eastAsia="Times New Roman"/>
          <w:sz w:val="28"/>
          <w:szCs w:val="28"/>
        </w:rPr>
      </w:pPr>
      <w:r>
        <w:rPr>
          <w:rFonts w:eastAsia="Times New Roman"/>
          <w:sz w:val="28"/>
          <w:szCs w:val="28"/>
        </w:rPr>
        <w:t>обед он «закосил» лишнюю кашу и так далее, — это приносит нам не чувство облегчения, но чувство щемящей, мучительной боли».</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Литературный критик Н. Сергованцев писал по поводу главного героя повести «Один день Ивана Денисовича» Шухова: «И по самой жизни, и по всей истории советской литературы мы знаем, что типичный народный характер, — это характер борца, активный, пытливый, действенный. Но Шухов начисто лишен этих качеств. Он никак не сопротивляется трагическим обстоятельствам, а покоряется им душой и телом. Ни малейшего внутреннего протеста, ни намека а желание осознать причины своего тяжкого положения, ни даже попытки узнать о них у более осведомленных людей ничего этого нет у Ивана Денисовича. Вся его ж программа, вся философия сведена к одному: «</w:t>
      </w:r>
      <w:r>
        <w:rPr>
          <w:rFonts w:eastAsia="Times New Roman"/>
          <w:i/>
          <w:iCs/>
          <w:sz w:val="28"/>
          <w:szCs w:val="28"/>
        </w:rPr>
        <w:t>выжить</w:t>
      </w:r>
      <w:r>
        <w:rPr>
          <w:rFonts w:eastAsia="Times New Roman"/>
          <w:sz w:val="28"/>
          <w:szCs w:val="28"/>
        </w:rPr>
        <w:t>!»</w:t>
      </w:r>
    </w:p>
    <w:p w:rsidR="0061201E" w:rsidRDefault="0061201E">
      <w:pPr>
        <w:spacing w:line="24"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08064" behindDoc="1" locked="0" layoutInCell="0" allowOverlap="1" wp14:anchorId="1C3E8F76" wp14:editId="27125E90">
                <wp:simplePos x="0" y="0"/>
                <wp:positionH relativeFrom="column">
                  <wp:posOffset>3707130</wp:posOffset>
                </wp:positionH>
                <wp:positionV relativeFrom="paragraph">
                  <wp:posOffset>417194</wp:posOffset>
                </wp:positionV>
                <wp:extent cx="2760345" cy="0"/>
                <wp:effectExtent l="0" t="0" r="20955" b="1905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KytwEAAIADAAAOAAAAZHJzL2Uyb0RvYy54bWysU8tuEzEU3SPxD5b3ZKaBht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9088" behindDoc="1" locked="0" layoutInCell="0" allowOverlap="1" wp14:anchorId="06C272BD" wp14:editId="6CB86784">
                <wp:simplePos x="0" y="0"/>
                <wp:positionH relativeFrom="column">
                  <wp:posOffset>3712845</wp:posOffset>
                </wp:positionH>
                <wp:positionV relativeFrom="paragraph">
                  <wp:posOffset>419735</wp:posOffset>
                </wp:positionV>
                <wp:extent cx="2748280" cy="42227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1" o:spid="_x0000_s1026" style="position:absolute;margin-left:292.35pt;margin-top:33.05pt;width:216.4pt;height:3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0" distB="0" distL="114300" distR="114300" simplePos="0" relativeHeight="251610112" behindDoc="1" locked="0" layoutInCell="0" allowOverlap="1" wp14:anchorId="79682F42" wp14:editId="2CE9DE01">
                <wp:simplePos x="0" y="0"/>
                <wp:positionH relativeFrom="column">
                  <wp:posOffset>3712845</wp:posOffset>
                </wp:positionH>
                <wp:positionV relativeFrom="paragraph">
                  <wp:posOffset>842010</wp:posOffset>
                </wp:positionV>
                <wp:extent cx="2748280" cy="204470"/>
                <wp:effectExtent l="0" t="0" r="0" b="508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2" o:spid="_x0000_s1026" style="position:absolute;margin-left:292.35pt;margin-top:66.3pt;width:216.4pt;height:16.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1136" behindDoc="1" locked="0" layoutInCell="0" allowOverlap="1" wp14:anchorId="22F69CEA" wp14:editId="69EE7A99">
                <wp:simplePos x="0" y="0"/>
                <wp:positionH relativeFrom="column">
                  <wp:posOffset>3707130</wp:posOffset>
                </wp:positionH>
                <wp:positionV relativeFrom="paragraph">
                  <wp:posOffset>1049654</wp:posOffset>
                </wp:positionV>
                <wp:extent cx="2760345" cy="0"/>
                <wp:effectExtent l="0" t="0" r="20955" b="1905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9.2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HctwEAAIADAAAOAAAAZHJzL2Uyb0RvYy54bWysU8tuEzEU3SPxD5b3ZKYphN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2160" behindDoc="1" locked="0" layoutInCell="0" allowOverlap="1" wp14:anchorId="7CE22542" wp14:editId="0ABC417A">
                <wp:simplePos x="0" y="0"/>
                <wp:positionH relativeFrom="column">
                  <wp:posOffset>3709669</wp:posOffset>
                </wp:positionH>
                <wp:positionV relativeFrom="paragraph">
                  <wp:posOffset>414020</wp:posOffset>
                </wp:positionV>
                <wp:extent cx="0" cy="638810"/>
                <wp:effectExtent l="0" t="0" r="19050" b="2794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4"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6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3184" behindDoc="1" locked="0" layoutInCell="0" allowOverlap="1" wp14:anchorId="73289965" wp14:editId="77919ABE">
                <wp:simplePos x="0" y="0"/>
                <wp:positionH relativeFrom="column">
                  <wp:posOffset>6464299</wp:posOffset>
                </wp:positionH>
                <wp:positionV relativeFrom="paragraph">
                  <wp:posOffset>414020</wp:posOffset>
                </wp:positionV>
                <wp:extent cx="0" cy="638810"/>
                <wp:effectExtent l="0" t="0" r="19050" b="2794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8" w:lineRule="exact"/>
        <w:rPr>
          <w:sz w:val="20"/>
          <w:szCs w:val="20"/>
        </w:rPr>
      </w:pPr>
    </w:p>
    <w:p w:rsidR="0061201E" w:rsidRDefault="0062073A">
      <w:pPr>
        <w:ind w:left="5947"/>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 Тема 7.8.</w:t>
      </w:r>
    </w:p>
    <w:p w:rsidR="0061201E" w:rsidRDefault="0062073A">
      <w:pPr>
        <w:ind w:left="5947"/>
        <w:rPr>
          <w:sz w:val="20"/>
          <w:szCs w:val="20"/>
        </w:rPr>
      </w:pPr>
      <w:r>
        <w:rPr>
          <w:rFonts w:eastAsia="Times New Roman"/>
          <w:b/>
          <w:bCs/>
          <w:sz w:val="28"/>
          <w:szCs w:val="28"/>
        </w:rPr>
        <w:t>Авторская песня.</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16</w:t>
      </w:r>
    </w:p>
    <w:p w:rsidR="0061201E" w:rsidRDefault="0061201E">
      <w:pPr>
        <w:spacing w:line="323" w:lineRule="exact"/>
        <w:rPr>
          <w:sz w:val="20"/>
          <w:szCs w:val="20"/>
        </w:rPr>
      </w:pPr>
    </w:p>
    <w:p w:rsidR="0061201E" w:rsidRDefault="0062073A">
      <w:pPr>
        <w:ind w:left="3787"/>
        <w:rPr>
          <w:sz w:val="20"/>
          <w:szCs w:val="20"/>
        </w:rPr>
      </w:pPr>
      <w:r>
        <w:rPr>
          <w:rFonts w:eastAsia="Times New Roman"/>
          <w:b/>
          <w:bCs/>
          <w:sz w:val="28"/>
          <w:szCs w:val="28"/>
        </w:rPr>
        <w:t>Творчество Н. М. Рубцова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Анатолий Ланщиков в статье «Поэт и природа (памяти Николая Рубцова)» заметил: «Пейзаж как таковой почти отсутствует в его стихах… У Николая Рубцова... то единство с природой, когда природа дает самочувствие вечной жизни, определяя нравственную меру вещей и явлений».</w:t>
      </w:r>
    </w:p>
    <w:p w:rsidR="0061201E" w:rsidRDefault="0061201E">
      <w:pPr>
        <w:spacing w:line="1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Прав ли критик в том, что природа у поэта почти не выступает как объект изображения? Подтвердите снос мнение приме рами, иллюстрацией из стихов Н. Рубцова.</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147</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Литературовед В. Кожинов в статье «Николай Рубцов» пишет: «В поэзии Николая Рубцова </w:t>
      </w:r>
      <w:r>
        <w:rPr>
          <w:rFonts w:eastAsia="Times New Roman"/>
          <w:i/>
          <w:iCs/>
          <w:sz w:val="28"/>
          <w:szCs w:val="28"/>
        </w:rPr>
        <w:t>природа</w:t>
      </w:r>
      <w:r>
        <w:rPr>
          <w:rFonts w:eastAsia="Times New Roman"/>
          <w:sz w:val="28"/>
          <w:szCs w:val="28"/>
        </w:rPr>
        <w:t xml:space="preserve"> нераздельна с жизнью и </w:t>
      </w:r>
      <w:r>
        <w:rPr>
          <w:rFonts w:eastAsia="Times New Roman"/>
          <w:i/>
          <w:iCs/>
          <w:sz w:val="28"/>
          <w:szCs w:val="28"/>
        </w:rPr>
        <w:t>историей народа</w:t>
      </w:r>
      <w:r>
        <w:rPr>
          <w:rFonts w:eastAsia="Times New Roman"/>
          <w:sz w:val="28"/>
          <w:szCs w:val="28"/>
        </w:rPr>
        <w:t>. В каком-то смысле это же можно сказать о творчестве многих поэтов. Но у Рубцова — и в этом один из главных источников силы и своеобразия его поэзии — природа и история народа нередко словно сливаются, даже отождествляются, и их единство предстает для поэта как своего рода идеал».</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На каких стихах поэта можно проиллюстрировать данную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Литературовед В. Кожинов пишет в статье «Николай Рубцов»: «Поэт, выросший в деревне, далек от идиллических представлений о природе. В его стихах не раз возникает образ человека, оторвавшегося от людей или жестоко отвергнутого ими, оставшегося один на один с природой и потому обреченного па верную гибель. Примером может служить стихотворение «Неизвестный».</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Проанализируйте стихотворение Н. Рубцова «Неизвестный». Согласны ли вы с мнением литературоведа? Аргументируйте.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Литературовед В. Кожинов пишет в своей статье: «Н. Рубцов важным качеством поэта считал четкость общественной позиции. Эту «позицию» лично ему помогло обрести «возвращение» (разумеется, не просто «приезд», а то «возвращение памяти», о котором он сказал в стихах) к деревне, где «виднее» истинная сущность человека как частицы народа... Николай Рубцов выстрадал свое право ввести в стихи голос народа, и стихи обрели таким образом то, что поэт назвал «общественной позицией». И именно для этого ему нужно было «возвращение» в деревню, а вовсе не для воспевания и изображения деревни и природы как таковых».</w:t>
      </w:r>
    </w:p>
    <w:p w:rsidR="0061201E" w:rsidRDefault="0061201E">
      <w:pPr>
        <w:spacing w:line="9"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мнением литературоведа? Подтвердите свою точку зрения, опираясь на стихи поэта: «Русский огонек», «Я буду скакать по холмам задремавшей отчизны!», «Ночь на родине».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ind w:left="840"/>
        <w:rPr>
          <w:sz w:val="20"/>
          <w:szCs w:val="20"/>
        </w:rPr>
      </w:pPr>
      <w:r>
        <w:rPr>
          <w:rFonts w:eastAsia="Times New Roman"/>
          <w:sz w:val="28"/>
          <w:szCs w:val="28"/>
        </w:rPr>
        <w:t>Критик В. Кожинов в статье «Николай Рубцов» пишет:</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«Нельзя не сказать о другой неоправданной тенденции, сказавшейся во многих критических статьях, относивших творчество Николая Рубцова к «тихой лирике». К основным стихам поэта оно явно не применимо. Правда, у него есть отдельные вещи, отмеченные печатью спокойного и грустного раздумья и вылившиеся в «тихий напев или разговор»: «В горнице моей светло... », «В минуты музыки печальной...» и т. п. Но во множестве его лучших стихотворений звучит интонация столь активной устремленности, заклинания, призыва, что ни о какой «тихости» не может быть и речи... Эту принципиальную «громкость» своих стихов (не всех, конечно) поэт достаточно ясно выразил в пунктуации. Трудно назвать</w:t>
      </w:r>
    </w:p>
    <w:p w:rsidR="0061201E" w:rsidRDefault="0061201E">
      <w:pPr>
        <w:spacing w:line="284" w:lineRule="exact"/>
        <w:rPr>
          <w:sz w:val="20"/>
          <w:szCs w:val="20"/>
        </w:rPr>
      </w:pPr>
    </w:p>
    <w:p w:rsidR="0061201E" w:rsidRDefault="0062073A">
      <w:pPr>
        <w:jc w:val="center"/>
        <w:rPr>
          <w:sz w:val="20"/>
          <w:szCs w:val="20"/>
        </w:rPr>
      </w:pPr>
      <w:r>
        <w:rPr>
          <w:rFonts w:eastAsia="Times New Roman"/>
          <w:sz w:val="24"/>
          <w:szCs w:val="24"/>
        </w:rPr>
        <w:t>148</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rPr>
          <w:sz w:val="20"/>
          <w:szCs w:val="20"/>
        </w:rPr>
      </w:pPr>
      <w:r>
        <w:rPr>
          <w:rFonts w:eastAsia="Times New Roman"/>
          <w:sz w:val="28"/>
          <w:szCs w:val="28"/>
        </w:rPr>
        <w:lastRenderedPageBreak/>
        <w:t>поэта, в стихах которого было бы так много восклицательных знаков, как у Рубцова; во многих стихах они употребляются в каждой строфе...»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 примере 2-3 стихов поэта (по выбору) докажите состоятельность точки зрения критика.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149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00"/>
        <w:rPr>
          <w:sz w:val="20"/>
          <w:szCs w:val="20"/>
        </w:rPr>
      </w:pPr>
      <w:r>
        <w:rPr>
          <w:rFonts w:eastAsia="Times New Roman"/>
          <w:b/>
          <w:bCs/>
          <w:sz w:val="28"/>
          <w:szCs w:val="28"/>
        </w:rPr>
        <w:lastRenderedPageBreak/>
        <w:t>3.2.5 Типовые задания для оценки У2, У3, У5, У6, У7, У8, З1, З4, ОК7</w:t>
      </w:r>
    </w:p>
    <w:p w:rsidR="0061201E" w:rsidRDefault="0061201E">
      <w:pPr>
        <w:spacing w:line="341" w:lineRule="exact"/>
        <w:rPr>
          <w:sz w:val="20"/>
          <w:szCs w:val="20"/>
        </w:rPr>
      </w:pPr>
    </w:p>
    <w:p w:rsidR="0061201E" w:rsidRDefault="0062073A">
      <w:pPr>
        <w:spacing w:line="264" w:lineRule="auto"/>
        <w:jc w:val="center"/>
        <w:rPr>
          <w:sz w:val="20"/>
          <w:szCs w:val="20"/>
        </w:rPr>
      </w:pPr>
      <w:r>
        <w:rPr>
          <w:rFonts w:eastAsia="Times New Roman"/>
          <w:b/>
          <w:bCs/>
          <w:sz w:val="36"/>
          <w:szCs w:val="36"/>
          <w:u w:val="single"/>
        </w:rPr>
        <w:t>КОМПЛЕКТ ЗАДАНИЙ ИССЛЕДОВАТЕЛЬСКОГО ХАРАКТЕРА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4208" behindDoc="1" locked="0" layoutInCell="0" allowOverlap="1" wp14:anchorId="27EA7053" wp14:editId="67E3D905">
                <wp:simplePos x="0" y="0"/>
                <wp:positionH relativeFrom="column">
                  <wp:posOffset>3702685</wp:posOffset>
                </wp:positionH>
                <wp:positionV relativeFrom="paragraph">
                  <wp:posOffset>147319</wp:posOffset>
                </wp:positionV>
                <wp:extent cx="2759710" cy="0"/>
                <wp:effectExtent l="0" t="0" r="21590" b="1905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1.6pt" to="50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C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15232" behindDoc="1" locked="0" layoutInCell="0" allowOverlap="1" wp14:anchorId="2B098FDA" wp14:editId="28E05B6A">
                <wp:simplePos x="0" y="0"/>
                <wp:positionH relativeFrom="column">
                  <wp:posOffset>3708400</wp:posOffset>
                </wp:positionH>
                <wp:positionV relativeFrom="paragraph">
                  <wp:posOffset>149860</wp:posOffset>
                </wp:positionV>
                <wp:extent cx="2748280" cy="103505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7" o:spid="_x0000_s1026" style="position:absolute;margin-left:292pt;margin-top:11.8pt;width:216.4pt;height: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fojAEAAAoDAAAOAAAAZHJzL2Uyb0RvYy54bWysUktvGyEQvlfqf0Dca9bbxnF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6256" behindDoc="1" locked="0" layoutInCell="0" allowOverlap="1" wp14:anchorId="421FB458" wp14:editId="55566EB5">
                <wp:simplePos x="0" y="0"/>
                <wp:positionH relativeFrom="column">
                  <wp:posOffset>3702685</wp:posOffset>
                </wp:positionH>
                <wp:positionV relativeFrom="paragraph">
                  <wp:posOffset>1188084</wp:posOffset>
                </wp:positionV>
                <wp:extent cx="2759710" cy="0"/>
                <wp:effectExtent l="0" t="0" r="21590" b="1905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3.55pt" to="508.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17280" behindDoc="1" locked="0" layoutInCell="0" allowOverlap="1" wp14:anchorId="6FE1EE51" wp14:editId="49808E17">
                <wp:simplePos x="0" y="0"/>
                <wp:positionH relativeFrom="column">
                  <wp:posOffset>3705224</wp:posOffset>
                </wp:positionH>
                <wp:positionV relativeFrom="paragraph">
                  <wp:posOffset>144145</wp:posOffset>
                </wp:positionV>
                <wp:extent cx="0" cy="1047115"/>
                <wp:effectExtent l="0" t="0" r="19050" b="19685"/>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9"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1.35pt" to="291.7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8304" behindDoc="1" locked="0" layoutInCell="0" allowOverlap="1" wp14:anchorId="63D7DB26" wp14:editId="6AFF35FE">
                <wp:simplePos x="0" y="0"/>
                <wp:positionH relativeFrom="column">
                  <wp:posOffset>6459854</wp:posOffset>
                </wp:positionH>
                <wp:positionV relativeFrom="paragraph">
                  <wp:posOffset>144145</wp:posOffset>
                </wp:positionV>
                <wp:extent cx="0" cy="1047115"/>
                <wp:effectExtent l="0" t="0" r="19050" b="19685"/>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0"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1.35pt" to="508.6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первой половины XIX века</w:t>
      </w:r>
    </w:p>
    <w:p w:rsidR="0061201E" w:rsidRDefault="0062073A">
      <w:pPr>
        <w:ind w:left="5940"/>
        <w:rPr>
          <w:sz w:val="20"/>
          <w:szCs w:val="20"/>
        </w:rPr>
      </w:pPr>
      <w:r>
        <w:rPr>
          <w:rFonts w:eastAsia="Times New Roman"/>
          <w:b/>
          <w:bCs/>
          <w:sz w:val="28"/>
          <w:szCs w:val="28"/>
        </w:rPr>
        <w:t>Тема 1.1. А.С. Пушкин.</w:t>
      </w:r>
    </w:p>
    <w:p w:rsidR="0061201E" w:rsidRDefault="0062073A">
      <w:pPr>
        <w:ind w:left="5940"/>
        <w:rPr>
          <w:sz w:val="20"/>
          <w:szCs w:val="20"/>
        </w:rPr>
      </w:pPr>
      <w:r>
        <w:rPr>
          <w:rFonts w:eastAsia="Times New Roman"/>
          <w:b/>
          <w:bCs/>
          <w:sz w:val="28"/>
          <w:szCs w:val="28"/>
        </w:rPr>
        <w:t>Основные темы и мотивы</w:t>
      </w:r>
    </w:p>
    <w:p w:rsidR="0061201E" w:rsidRDefault="0062073A">
      <w:pPr>
        <w:spacing w:line="239" w:lineRule="auto"/>
        <w:ind w:left="5940"/>
        <w:rPr>
          <w:sz w:val="20"/>
          <w:szCs w:val="20"/>
        </w:rPr>
      </w:pPr>
      <w:r>
        <w:rPr>
          <w:rFonts w:eastAsia="Times New Roman"/>
          <w:b/>
          <w:bCs/>
          <w:sz w:val="28"/>
          <w:szCs w:val="28"/>
        </w:rPr>
        <w:t>лирики А.С. Пушкина</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w:t>
      </w:r>
    </w:p>
    <w:p w:rsidR="0061201E" w:rsidRDefault="0061201E">
      <w:pPr>
        <w:spacing w:line="1" w:lineRule="exact"/>
        <w:rPr>
          <w:sz w:val="20"/>
          <w:szCs w:val="20"/>
        </w:rPr>
      </w:pPr>
    </w:p>
    <w:p w:rsidR="0061201E" w:rsidRDefault="0062073A">
      <w:pPr>
        <w:ind w:left="4000"/>
        <w:rPr>
          <w:sz w:val="20"/>
          <w:szCs w:val="20"/>
        </w:rPr>
      </w:pPr>
      <w:r>
        <w:rPr>
          <w:rFonts w:eastAsia="Times New Roman"/>
          <w:b/>
          <w:bCs/>
          <w:sz w:val="28"/>
          <w:szCs w:val="28"/>
        </w:rPr>
        <w:t>А. С. Пушкин.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0"/>
        </w:numPr>
        <w:tabs>
          <w:tab w:val="left" w:pos="1221"/>
        </w:tabs>
        <w:spacing w:line="237" w:lineRule="auto"/>
        <w:ind w:firstLine="845"/>
        <w:jc w:val="both"/>
        <w:rPr>
          <w:rFonts w:eastAsia="Times New Roman"/>
          <w:sz w:val="28"/>
          <w:szCs w:val="28"/>
        </w:rPr>
      </w:pPr>
      <w:r>
        <w:rPr>
          <w:rFonts w:eastAsia="Times New Roman"/>
          <w:sz w:val="28"/>
          <w:szCs w:val="28"/>
        </w:rPr>
        <w:t>В первой части стихотворения «Деревня» поэт не раз обращается к природе: «Я твой: я променял...» Почему этого обращения нет во второй части стихотворения? Почему вместо него появляется обращение к друзьям: «Увижу ль, о друзья...»?</w:t>
      </w:r>
    </w:p>
    <w:p w:rsidR="0061201E" w:rsidRDefault="0061201E">
      <w:pPr>
        <w:spacing w:line="17" w:lineRule="exact"/>
        <w:rPr>
          <w:rFonts w:eastAsia="Times New Roman"/>
          <w:sz w:val="28"/>
          <w:szCs w:val="28"/>
        </w:rPr>
      </w:pPr>
    </w:p>
    <w:p w:rsidR="0061201E" w:rsidRDefault="0062073A" w:rsidP="0062073A">
      <w:pPr>
        <w:numPr>
          <w:ilvl w:val="0"/>
          <w:numId w:val="340"/>
        </w:numPr>
        <w:tabs>
          <w:tab w:val="left" w:pos="1157"/>
        </w:tabs>
        <w:spacing w:line="237" w:lineRule="auto"/>
        <w:ind w:firstLine="845"/>
        <w:jc w:val="both"/>
        <w:rPr>
          <w:rFonts w:eastAsia="Times New Roman"/>
          <w:sz w:val="28"/>
          <w:szCs w:val="28"/>
        </w:rPr>
      </w:pPr>
      <w:r>
        <w:rPr>
          <w:rFonts w:eastAsia="Times New Roman"/>
          <w:sz w:val="28"/>
          <w:szCs w:val="28"/>
        </w:rPr>
        <w:t>В стихотворении «Деревня» поэт использовал слова-символы, которые в среде его свободолюбивых современников имели политический ореол: «оковы», «ярем», «Отечество», «заря», «звезда». Раскройте общественно-политический смысл этих слов.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341"/>
        </w:numPr>
        <w:tabs>
          <w:tab w:val="left" w:pos="1169"/>
        </w:tabs>
        <w:spacing w:line="236" w:lineRule="auto"/>
        <w:ind w:firstLine="845"/>
        <w:jc w:val="both"/>
        <w:rPr>
          <w:rFonts w:eastAsia="Times New Roman"/>
          <w:sz w:val="28"/>
          <w:szCs w:val="28"/>
        </w:rPr>
      </w:pPr>
      <w:r>
        <w:rPr>
          <w:rFonts w:eastAsia="Times New Roman"/>
          <w:sz w:val="28"/>
          <w:szCs w:val="28"/>
        </w:rPr>
        <w:t>Каждое лирическое произведение пронизано настроением, отражающим чувства поэта, его отношение к жизни. Какое настроение поэт выразил в послании «К Чаадаеву»?</w:t>
      </w:r>
    </w:p>
    <w:p w:rsidR="0061201E" w:rsidRDefault="0061201E">
      <w:pPr>
        <w:spacing w:line="14" w:lineRule="exact"/>
        <w:rPr>
          <w:rFonts w:eastAsia="Times New Roman"/>
          <w:sz w:val="28"/>
          <w:szCs w:val="28"/>
        </w:rPr>
      </w:pPr>
    </w:p>
    <w:p w:rsidR="0061201E" w:rsidRDefault="0062073A" w:rsidP="0062073A">
      <w:pPr>
        <w:numPr>
          <w:ilvl w:val="0"/>
          <w:numId w:val="341"/>
        </w:numPr>
        <w:tabs>
          <w:tab w:val="left" w:pos="1195"/>
        </w:tabs>
        <w:spacing w:line="237" w:lineRule="auto"/>
        <w:ind w:firstLine="845"/>
        <w:jc w:val="both"/>
        <w:rPr>
          <w:rFonts w:eastAsia="Times New Roman"/>
          <w:sz w:val="28"/>
          <w:szCs w:val="28"/>
        </w:rPr>
      </w:pPr>
      <w:r>
        <w:rPr>
          <w:rFonts w:eastAsia="Times New Roman"/>
          <w:sz w:val="28"/>
          <w:szCs w:val="28"/>
        </w:rPr>
        <w:t>Ожидание «минуты вольности святой» в послании «К Чаадаеву» поэт сравнил с чувствами влюбленного юноши. Почему он использовал именно это сравнение? Как вы понимаете слова «</w:t>
      </w:r>
      <w:r>
        <w:rPr>
          <w:rFonts w:eastAsia="Times New Roman"/>
          <w:i/>
          <w:iCs/>
          <w:sz w:val="28"/>
          <w:szCs w:val="28"/>
        </w:rPr>
        <w:t>тихая слава</w:t>
      </w:r>
      <w:r>
        <w:rPr>
          <w:rFonts w:eastAsia="Times New Roman"/>
          <w:sz w:val="28"/>
          <w:szCs w:val="28"/>
        </w:rPr>
        <w:t>», написанные в первой строке послания. Почему поэт избрал именно эпитет «тихая»?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Название стихотворения «Арион» побуждает читателя вспомнить легенду о древнегреческом поэте и музыканте Арионе. Но в самом стихотворении нет ничего общего с легендарным преданием об Арионе. Почему же Пушкин назвал это произведение </w:t>
      </w:r>
      <w:r>
        <w:rPr>
          <w:rFonts w:eastAsia="Times New Roman"/>
          <w:i/>
          <w:iCs/>
          <w:sz w:val="28"/>
          <w:szCs w:val="28"/>
        </w:rPr>
        <w:t>именно так</w:t>
      </w:r>
      <w:r>
        <w:rPr>
          <w:rFonts w:eastAsia="Times New Roman"/>
          <w:sz w:val="28"/>
          <w:szCs w:val="28"/>
        </w:rPr>
        <w:t>?</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Существует мнение, что стихотворение «Осень» не закончено поэтом. Но некоторые литературоведы полагают, что это вполне завершенное произведение. С какой точкой зрения вы согласны? Почему?</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jc w:val="center"/>
        <w:rPr>
          <w:sz w:val="20"/>
          <w:szCs w:val="20"/>
        </w:rPr>
      </w:pPr>
      <w:r>
        <w:rPr>
          <w:rFonts w:eastAsia="Times New Roman"/>
          <w:sz w:val="24"/>
          <w:szCs w:val="24"/>
        </w:rPr>
        <w:t>150</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Как вы понимаете слова — «духовной жаждою томим», — начинающие стихотворение «Пророк»? Как вы понимаете сам слово «пророк»? В каком смысле употребил его поэт? Почему в стихотворении так много старославянизмов?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«Чувства добрые» воплощены в каждой из строф стихотворения «Памятник». Докажите это. Почему почти во всех строфах использованы глаголы будущего времени?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9328" behindDoc="1" locked="0" layoutInCell="0" allowOverlap="1" wp14:anchorId="5BC72E68" wp14:editId="034C4398">
                <wp:simplePos x="0" y="0"/>
                <wp:positionH relativeFrom="column">
                  <wp:posOffset>3702685</wp:posOffset>
                </wp:positionH>
                <wp:positionV relativeFrom="paragraph">
                  <wp:posOffset>7619</wp:posOffset>
                </wp:positionV>
                <wp:extent cx="2759710" cy="0"/>
                <wp:effectExtent l="0" t="0" r="21590" b="1905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uh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0352" behindDoc="1" locked="0" layoutInCell="0" allowOverlap="1" wp14:anchorId="1FC9E2B5" wp14:editId="1F0AEDFC">
                <wp:simplePos x="0" y="0"/>
                <wp:positionH relativeFrom="column">
                  <wp:posOffset>3708400</wp:posOffset>
                </wp:positionH>
                <wp:positionV relativeFrom="paragraph">
                  <wp:posOffset>10160</wp:posOffset>
                </wp:positionV>
                <wp:extent cx="2748280" cy="626745"/>
                <wp:effectExtent l="0" t="0" r="0" b="1905"/>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2" o:spid="_x0000_s1026" style="position:absolute;margin-left:292pt;margin-top:.8pt;width:216.4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0" distB="0" distL="114300" distR="114300" simplePos="0" relativeHeight="251621376" behindDoc="1" locked="0" layoutInCell="0" allowOverlap="1" wp14:anchorId="015897D2" wp14:editId="3EC4FA67">
                <wp:simplePos x="0" y="0"/>
                <wp:positionH relativeFrom="column">
                  <wp:posOffset>3708400</wp:posOffset>
                </wp:positionH>
                <wp:positionV relativeFrom="paragraph">
                  <wp:posOffset>636905</wp:posOffset>
                </wp:positionV>
                <wp:extent cx="2748280" cy="204470"/>
                <wp:effectExtent l="0" t="0" r="0" b="508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3" o:spid="_x0000_s1026" style="position:absolute;margin-left:292pt;margin-top:50.15pt;width:216.4pt;height:1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2400" behindDoc="1" locked="0" layoutInCell="0" allowOverlap="1" wp14:anchorId="25C71438" wp14:editId="615F5C44">
                <wp:simplePos x="0" y="0"/>
                <wp:positionH relativeFrom="column">
                  <wp:posOffset>3702685</wp:posOffset>
                </wp:positionH>
                <wp:positionV relativeFrom="paragraph">
                  <wp:posOffset>844549</wp:posOffset>
                </wp:positionV>
                <wp:extent cx="2759710" cy="0"/>
                <wp:effectExtent l="0" t="0" r="21590" b="1905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pt" to="50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Bq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3424" behindDoc="1" locked="0" layoutInCell="0" allowOverlap="1" wp14:anchorId="22639830" wp14:editId="61D22A19">
                <wp:simplePos x="0" y="0"/>
                <wp:positionH relativeFrom="column">
                  <wp:posOffset>3705224</wp:posOffset>
                </wp:positionH>
                <wp:positionV relativeFrom="paragraph">
                  <wp:posOffset>4445</wp:posOffset>
                </wp:positionV>
                <wp:extent cx="0" cy="843280"/>
                <wp:effectExtent l="0" t="0" r="19050" b="1397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5"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Ph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4448" behindDoc="1" locked="0" layoutInCell="0" allowOverlap="1" wp14:anchorId="56A5F7EB" wp14:editId="3824CF5C">
                <wp:simplePos x="0" y="0"/>
                <wp:positionH relativeFrom="column">
                  <wp:posOffset>6459854</wp:posOffset>
                </wp:positionH>
                <wp:positionV relativeFrom="paragraph">
                  <wp:posOffset>4445</wp:posOffset>
                </wp:positionV>
                <wp:extent cx="0" cy="843280"/>
                <wp:effectExtent l="0" t="0" r="19050" b="1397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6"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xJ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2073A">
      <w:pPr>
        <w:ind w:left="5940"/>
        <w:rPr>
          <w:sz w:val="20"/>
          <w:szCs w:val="20"/>
        </w:rPr>
      </w:pPr>
      <w:r>
        <w:rPr>
          <w:rFonts w:eastAsia="Times New Roman"/>
          <w:b/>
          <w:bCs/>
          <w:sz w:val="28"/>
          <w:szCs w:val="28"/>
        </w:rPr>
        <w:t>первой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1.2. М.Ю. Лермонтов.</w:t>
      </w:r>
    </w:p>
    <w:p w:rsidR="0061201E" w:rsidRDefault="0062073A">
      <w:pPr>
        <w:ind w:left="5940"/>
        <w:rPr>
          <w:sz w:val="20"/>
          <w:szCs w:val="20"/>
        </w:rPr>
      </w:pPr>
      <w:r>
        <w:rPr>
          <w:rFonts w:eastAsia="Times New Roman"/>
          <w:b/>
          <w:bCs/>
          <w:sz w:val="28"/>
          <w:szCs w:val="28"/>
        </w:rPr>
        <w:t>Основные мотивы лирики</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2</w:t>
      </w:r>
    </w:p>
    <w:p w:rsidR="0061201E" w:rsidRDefault="0061201E">
      <w:pPr>
        <w:spacing w:line="275" w:lineRule="exact"/>
        <w:rPr>
          <w:sz w:val="20"/>
          <w:szCs w:val="20"/>
        </w:rPr>
      </w:pPr>
    </w:p>
    <w:p w:rsidR="0061201E" w:rsidRDefault="0062073A">
      <w:pPr>
        <w:ind w:left="3760"/>
        <w:rPr>
          <w:sz w:val="20"/>
          <w:szCs w:val="20"/>
        </w:rPr>
      </w:pPr>
      <w:r>
        <w:rPr>
          <w:rFonts w:eastAsia="Times New Roman"/>
          <w:b/>
          <w:bCs/>
          <w:sz w:val="28"/>
          <w:szCs w:val="28"/>
        </w:rPr>
        <w:t>М. Ю. Лермонтов.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42"/>
        </w:numPr>
        <w:tabs>
          <w:tab w:val="left" w:pos="1263"/>
        </w:tabs>
        <w:spacing w:line="237" w:lineRule="auto"/>
        <w:ind w:firstLine="845"/>
        <w:jc w:val="both"/>
        <w:rPr>
          <w:rFonts w:eastAsia="Times New Roman"/>
          <w:sz w:val="28"/>
          <w:szCs w:val="28"/>
        </w:rPr>
      </w:pPr>
      <w:r>
        <w:rPr>
          <w:rFonts w:eastAsia="Times New Roman"/>
          <w:sz w:val="28"/>
          <w:szCs w:val="28"/>
        </w:rPr>
        <w:t>Многие современники оценили стихотворение «Смерть поэта» как гражданский подвиг Лермонтова. Подтвердите это фактами биографии поэта. Почему свое стихотворение Лермонтов не назвал «Смерть Пушкина», а предпочел название «Смерть поэта»?</w:t>
      </w:r>
    </w:p>
    <w:p w:rsidR="0061201E" w:rsidRDefault="0061201E">
      <w:pPr>
        <w:spacing w:line="14" w:lineRule="exact"/>
        <w:rPr>
          <w:rFonts w:eastAsia="Times New Roman"/>
          <w:sz w:val="28"/>
          <w:szCs w:val="28"/>
        </w:rPr>
      </w:pPr>
    </w:p>
    <w:p w:rsidR="0061201E" w:rsidRDefault="0062073A" w:rsidP="0062073A">
      <w:pPr>
        <w:numPr>
          <w:ilvl w:val="0"/>
          <w:numId w:val="342"/>
        </w:numPr>
        <w:tabs>
          <w:tab w:val="left" w:pos="1255"/>
        </w:tabs>
        <w:spacing w:line="234" w:lineRule="auto"/>
        <w:ind w:firstLine="845"/>
        <w:rPr>
          <w:rFonts w:eastAsia="Times New Roman"/>
          <w:sz w:val="28"/>
          <w:szCs w:val="28"/>
        </w:rPr>
      </w:pPr>
      <w:r>
        <w:rPr>
          <w:rFonts w:eastAsia="Times New Roman"/>
          <w:sz w:val="28"/>
          <w:szCs w:val="28"/>
        </w:rPr>
        <w:t>Некоторые строки стихотворения «Смерть поэта» навеяны поэзией Пушкина. Какие именно? В чем заключается их новое содержание?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43"/>
        </w:numPr>
        <w:tabs>
          <w:tab w:val="left" w:pos="1169"/>
        </w:tabs>
        <w:spacing w:line="234" w:lineRule="auto"/>
        <w:ind w:firstLine="845"/>
        <w:rPr>
          <w:rFonts w:eastAsia="Times New Roman"/>
          <w:sz w:val="28"/>
          <w:szCs w:val="28"/>
        </w:rPr>
      </w:pPr>
      <w:r>
        <w:rPr>
          <w:rFonts w:eastAsia="Times New Roman"/>
          <w:sz w:val="28"/>
          <w:szCs w:val="28"/>
        </w:rPr>
        <w:t>С какой целью к стихотворению «Как часто построю толпою окружен» поэт предпослал эпиграф: «1-е января»?</w:t>
      </w:r>
    </w:p>
    <w:p w:rsidR="0061201E" w:rsidRDefault="0061201E">
      <w:pPr>
        <w:spacing w:line="15" w:lineRule="exact"/>
        <w:rPr>
          <w:rFonts w:eastAsia="Times New Roman"/>
          <w:sz w:val="28"/>
          <w:szCs w:val="28"/>
        </w:rPr>
      </w:pPr>
    </w:p>
    <w:p w:rsidR="0061201E" w:rsidRDefault="0062073A" w:rsidP="0062073A">
      <w:pPr>
        <w:numPr>
          <w:ilvl w:val="0"/>
          <w:numId w:val="343"/>
        </w:numPr>
        <w:tabs>
          <w:tab w:val="left" w:pos="1164"/>
        </w:tabs>
        <w:spacing w:line="237" w:lineRule="auto"/>
        <w:ind w:firstLine="845"/>
        <w:jc w:val="both"/>
        <w:rPr>
          <w:rFonts w:eastAsia="Times New Roman"/>
          <w:sz w:val="28"/>
          <w:szCs w:val="28"/>
        </w:rPr>
      </w:pPr>
      <w:r>
        <w:rPr>
          <w:rFonts w:eastAsia="Times New Roman"/>
          <w:sz w:val="28"/>
          <w:szCs w:val="28"/>
        </w:rPr>
        <w:t>Что ненавидит и презирает лирический герой стихотворения «Как часто пестрою толпою окружен» в своих современниках? Что общего в отношениях Лермонтова и Чацкого из комедии А. С. Грибоедова к своим современникам?</w:t>
      </w:r>
    </w:p>
    <w:p w:rsidR="0061201E" w:rsidRDefault="0061201E">
      <w:pPr>
        <w:spacing w:line="13" w:lineRule="exact"/>
        <w:rPr>
          <w:rFonts w:eastAsia="Times New Roman"/>
          <w:sz w:val="28"/>
          <w:szCs w:val="28"/>
        </w:rPr>
      </w:pPr>
    </w:p>
    <w:p w:rsidR="0061201E" w:rsidRDefault="0062073A" w:rsidP="0062073A">
      <w:pPr>
        <w:numPr>
          <w:ilvl w:val="0"/>
          <w:numId w:val="343"/>
        </w:numPr>
        <w:tabs>
          <w:tab w:val="left" w:pos="1243"/>
        </w:tabs>
        <w:spacing w:line="236" w:lineRule="auto"/>
        <w:ind w:firstLine="845"/>
        <w:jc w:val="both"/>
        <w:rPr>
          <w:rFonts w:eastAsia="Times New Roman"/>
          <w:sz w:val="28"/>
          <w:szCs w:val="28"/>
        </w:rPr>
      </w:pPr>
      <w:r>
        <w:rPr>
          <w:rFonts w:eastAsia="Times New Roman"/>
          <w:sz w:val="28"/>
          <w:szCs w:val="28"/>
        </w:rPr>
        <w:t>На каком приеме построена композиция стихотворения «Как часто пестрою толпою окружен»? Как он помогает понять идейное содержание произведения?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44"/>
        </w:numPr>
        <w:tabs>
          <w:tab w:val="left" w:pos="1140"/>
        </w:tabs>
        <w:spacing w:line="237" w:lineRule="auto"/>
        <w:ind w:firstLine="845"/>
        <w:jc w:val="both"/>
        <w:rPr>
          <w:rFonts w:eastAsia="Times New Roman"/>
          <w:sz w:val="28"/>
          <w:szCs w:val="28"/>
        </w:rPr>
      </w:pPr>
      <w:r>
        <w:rPr>
          <w:rFonts w:eastAsia="Times New Roman"/>
          <w:sz w:val="28"/>
          <w:szCs w:val="28"/>
        </w:rPr>
        <w:t>«Печально я гляжу на наше поколенье», — так начинается стихотворение «Дума». Какие чувства лирического героя отразились в других строках этой элегии? Какое чувство преобладает в стихотворении?</w:t>
      </w:r>
    </w:p>
    <w:p w:rsidR="0061201E" w:rsidRDefault="0061201E">
      <w:pPr>
        <w:spacing w:line="13" w:lineRule="exact"/>
        <w:rPr>
          <w:rFonts w:eastAsia="Times New Roman"/>
          <w:sz w:val="28"/>
          <w:szCs w:val="28"/>
        </w:rPr>
      </w:pPr>
    </w:p>
    <w:p w:rsidR="0061201E" w:rsidRDefault="0062073A" w:rsidP="0062073A">
      <w:pPr>
        <w:numPr>
          <w:ilvl w:val="0"/>
          <w:numId w:val="344"/>
        </w:numPr>
        <w:tabs>
          <w:tab w:val="left" w:pos="1183"/>
        </w:tabs>
        <w:spacing w:line="236" w:lineRule="auto"/>
        <w:ind w:firstLine="845"/>
        <w:jc w:val="both"/>
        <w:rPr>
          <w:rFonts w:eastAsia="Times New Roman"/>
          <w:sz w:val="28"/>
          <w:szCs w:val="28"/>
        </w:rPr>
      </w:pPr>
      <w:r>
        <w:rPr>
          <w:rFonts w:eastAsia="Times New Roman"/>
          <w:sz w:val="28"/>
          <w:szCs w:val="28"/>
        </w:rPr>
        <w:t>«Пустые похвалы», пустое сердце» — это слова из «Смерти поэта». В «Думе» мы встречаем: «Его грядущее — иль пусто, иль темно». Случайно ли это совпадение слов в разных стихах Лермонтова?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6" w:lineRule="exact"/>
        <w:rPr>
          <w:sz w:val="20"/>
          <w:szCs w:val="20"/>
        </w:rPr>
      </w:pPr>
    </w:p>
    <w:p w:rsidR="0061201E" w:rsidRDefault="0062073A">
      <w:pPr>
        <w:jc w:val="center"/>
        <w:rPr>
          <w:sz w:val="20"/>
          <w:szCs w:val="20"/>
        </w:rPr>
      </w:pPr>
      <w:r>
        <w:rPr>
          <w:rFonts w:eastAsia="Times New Roman"/>
          <w:sz w:val="24"/>
          <w:szCs w:val="24"/>
        </w:rPr>
        <w:t>151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345"/>
        </w:numPr>
        <w:tabs>
          <w:tab w:val="left" w:pos="1127"/>
        </w:tabs>
        <w:ind w:left="1127" w:hanging="275"/>
        <w:rPr>
          <w:rFonts w:eastAsia="Times New Roman"/>
          <w:sz w:val="28"/>
          <w:szCs w:val="28"/>
        </w:rPr>
      </w:pPr>
      <w:r>
        <w:rPr>
          <w:rFonts w:eastAsia="Times New Roman"/>
          <w:sz w:val="28"/>
          <w:szCs w:val="28"/>
        </w:rPr>
        <w:lastRenderedPageBreak/>
        <w:t>В стихотворении «Выхожу один я па дорогу» изображены только природа</w:t>
      </w:r>
    </w:p>
    <w:p w:rsidR="0061201E" w:rsidRDefault="0061201E">
      <w:pPr>
        <w:spacing w:line="16" w:lineRule="exact"/>
        <w:rPr>
          <w:rFonts w:eastAsia="Times New Roman"/>
          <w:sz w:val="28"/>
          <w:szCs w:val="28"/>
        </w:rPr>
      </w:pPr>
    </w:p>
    <w:p w:rsidR="0061201E" w:rsidRDefault="0062073A" w:rsidP="0062073A">
      <w:pPr>
        <w:numPr>
          <w:ilvl w:val="0"/>
          <w:numId w:val="345"/>
        </w:numPr>
        <w:tabs>
          <w:tab w:val="left" w:pos="299"/>
        </w:tabs>
        <w:spacing w:line="234" w:lineRule="auto"/>
        <w:ind w:left="7" w:hanging="7"/>
        <w:rPr>
          <w:rFonts w:eastAsia="Times New Roman"/>
          <w:sz w:val="28"/>
          <w:szCs w:val="28"/>
        </w:rPr>
      </w:pPr>
      <w:r>
        <w:rPr>
          <w:rFonts w:eastAsia="Times New Roman"/>
          <w:sz w:val="28"/>
          <w:szCs w:val="28"/>
        </w:rPr>
        <w:t>человек. Лирический герой одинок, он жаждет сближения не с людьми, а с природой. Какие чувства и настроения поэта отразились в этом?</w:t>
      </w:r>
    </w:p>
    <w:p w:rsidR="0061201E" w:rsidRDefault="0061201E">
      <w:pPr>
        <w:spacing w:line="15" w:lineRule="exact"/>
        <w:rPr>
          <w:rFonts w:eastAsia="Times New Roman"/>
          <w:sz w:val="28"/>
          <w:szCs w:val="28"/>
        </w:rPr>
      </w:pPr>
    </w:p>
    <w:p w:rsidR="0061201E" w:rsidRDefault="0062073A" w:rsidP="0062073A">
      <w:pPr>
        <w:numPr>
          <w:ilvl w:val="1"/>
          <w:numId w:val="346"/>
        </w:numPr>
        <w:tabs>
          <w:tab w:val="left" w:pos="1128"/>
        </w:tabs>
        <w:spacing w:line="236" w:lineRule="auto"/>
        <w:ind w:left="7" w:firstLine="845"/>
        <w:jc w:val="both"/>
        <w:rPr>
          <w:rFonts w:eastAsia="Times New Roman"/>
          <w:sz w:val="28"/>
          <w:szCs w:val="28"/>
        </w:rPr>
      </w:pPr>
      <w:r>
        <w:rPr>
          <w:rFonts w:eastAsia="Times New Roman"/>
          <w:sz w:val="28"/>
          <w:szCs w:val="28"/>
        </w:rPr>
        <w:t>«Звезда с звездою говорит», «земля в сиянье голубом» — как вы понимаете эти образы стихотворения «Выхожу один я на дорогу»? Некоторые исследователи называют элегию «космической». Почему?</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47"/>
        </w:numPr>
        <w:tabs>
          <w:tab w:val="left" w:pos="1274"/>
        </w:tabs>
        <w:spacing w:line="237" w:lineRule="auto"/>
        <w:ind w:left="7" w:firstLine="845"/>
        <w:jc w:val="both"/>
        <w:rPr>
          <w:rFonts w:eastAsia="Times New Roman"/>
          <w:sz w:val="28"/>
          <w:szCs w:val="28"/>
        </w:rPr>
      </w:pPr>
      <w:r>
        <w:rPr>
          <w:rFonts w:eastAsia="Times New Roman"/>
          <w:sz w:val="28"/>
          <w:szCs w:val="28"/>
        </w:rPr>
        <w:t>Н. А. Добролюбов, оценивая стихотворение «Родина», писал, что Лермонтов обладал «громадным талантом и умением рано постичь недостатки современного общества, умел понять и то, что спасение от этого ложного пути находится только в народе». Подтвердите это, опираясь на содержание стихотворения «Родина».</w:t>
      </w:r>
    </w:p>
    <w:p w:rsidR="0061201E" w:rsidRDefault="0061201E">
      <w:pPr>
        <w:spacing w:line="21" w:lineRule="exact"/>
        <w:rPr>
          <w:rFonts w:eastAsia="Times New Roman"/>
          <w:sz w:val="28"/>
          <w:szCs w:val="28"/>
        </w:rPr>
      </w:pPr>
    </w:p>
    <w:p w:rsidR="0061201E" w:rsidRDefault="0062073A" w:rsidP="0062073A">
      <w:pPr>
        <w:numPr>
          <w:ilvl w:val="0"/>
          <w:numId w:val="347"/>
        </w:numPr>
        <w:tabs>
          <w:tab w:val="left" w:pos="1236"/>
        </w:tabs>
        <w:spacing w:line="234" w:lineRule="auto"/>
        <w:ind w:left="7" w:firstLine="845"/>
        <w:rPr>
          <w:rFonts w:eastAsia="Times New Roman"/>
          <w:sz w:val="28"/>
          <w:szCs w:val="28"/>
        </w:rPr>
      </w:pPr>
      <w:r>
        <w:rPr>
          <w:rFonts w:eastAsia="Times New Roman"/>
          <w:sz w:val="28"/>
          <w:szCs w:val="28"/>
        </w:rPr>
        <w:t>Как вы понимаете строку «дрожащие огни печальных деревень» из стихотворения «Родина»? Какие мысли и чувства поэта отражены в этих словах?</w:t>
      </w:r>
    </w:p>
    <w:p w:rsidR="0061201E" w:rsidRDefault="0061201E">
      <w:pPr>
        <w:spacing w:line="15" w:lineRule="exact"/>
        <w:rPr>
          <w:rFonts w:eastAsia="Times New Roman"/>
          <w:sz w:val="28"/>
          <w:szCs w:val="28"/>
        </w:rPr>
      </w:pPr>
    </w:p>
    <w:p w:rsidR="0061201E" w:rsidRDefault="0062073A" w:rsidP="0062073A">
      <w:pPr>
        <w:numPr>
          <w:ilvl w:val="0"/>
          <w:numId w:val="347"/>
        </w:numPr>
        <w:tabs>
          <w:tab w:val="left" w:pos="1176"/>
        </w:tabs>
        <w:spacing w:line="234" w:lineRule="auto"/>
        <w:ind w:left="7" w:firstLine="845"/>
        <w:rPr>
          <w:rFonts w:eastAsia="Times New Roman"/>
          <w:sz w:val="28"/>
          <w:szCs w:val="28"/>
        </w:rPr>
      </w:pPr>
      <w:r>
        <w:rPr>
          <w:rFonts w:eastAsia="Times New Roman"/>
          <w:sz w:val="28"/>
          <w:szCs w:val="28"/>
        </w:rPr>
        <w:t>Почему, говоря о березах, белеющих на фоне желтого поля, Лермонтов использует слово «чета», а не «пара»?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48"/>
        </w:numPr>
        <w:tabs>
          <w:tab w:val="left" w:pos="3085"/>
        </w:tabs>
        <w:spacing w:line="235" w:lineRule="auto"/>
        <w:ind w:left="2827" w:right="3260" w:firstLine="8"/>
        <w:rPr>
          <w:rFonts w:eastAsia="Times New Roman"/>
          <w:sz w:val="28"/>
          <w:szCs w:val="28"/>
        </w:rPr>
      </w:pPr>
      <w:r>
        <w:rPr>
          <w:rFonts w:eastAsia="Times New Roman"/>
          <w:sz w:val="28"/>
          <w:szCs w:val="28"/>
        </w:rPr>
        <w:t>тех пор как вечный судия Мне дал всеведенье пророка... —</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эти строки, открывающие лермонтовское стихотворение «Пророк», словно бы продолжают одноименное стихотворение Пушкина. С какой целью Лермонтов использовал прием параллели?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25472" behindDoc="1" locked="0" layoutInCell="0" allowOverlap="1" wp14:anchorId="7733BFDB" wp14:editId="175420AF">
                <wp:simplePos x="0" y="0"/>
                <wp:positionH relativeFrom="column">
                  <wp:posOffset>3707130</wp:posOffset>
                </wp:positionH>
                <wp:positionV relativeFrom="paragraph">
                  <wp:posOffset>212724</wp:posOffset>
                </wp:positionV>
                <wp:extent cx="2760345" cy="0"/>
                <wp:effectExtent l="0" t="0" r="20955" b="1905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aRtwEAAIADAAAOAAAAZHJzL2Uyb0RvYy54bWysU8tuEzEU3SPxD5b3ZKYp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9pYzD44uqfZl&#10;xUHyjBEFZT36VSoE5c6/xOcgfyDFmotgMTAe0nZ9ciWdGLJdlXt/llvvMpPknN7O2uuPN5zJU6wB&#10;cSqMCfNnHRwrh45b44sSIGD7jLm0BnFKKW4M1qilsbYaabN+tIltgW59WVdhQiUXadazseOz9v6m&#10;Il/E8DVEW9dbEM5ker7WuI7fnZNADBrUJ6+oJ4gMxh7O1N/6o2gHnYpi66D2q3QSk665Dnp8kuUd&#10;vbZr9e+Ps/gF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f1aR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14:anchorId="11769140" wp14:editId="0CAEF628">
                <wp:simplePos x="0" y="0"/>
                <wp:positionH relativeFrom="column">
                  <wp:posOffset>3712845</wp:posOffset>
                </wp:positionH>
                <wp:positionV relativeFrom="paragraph">
                  <wp:posOffset>215900</wp:posOffset>
                </wp:positionV>
                <wp:extent cx="2748280" cy="831850"/>
                <wp:effectExtent l="0" t="0" r="0" b="635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8" o:spid="_x0000_s1026" style="position:absolute;margin-left:292.35pt;margin-top:17pt;width:216.4pt;height: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ItjG3q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7520" behindDoc="1" locked="0" layoutInCell="0" allowOverlap="1" wp14:anchorId="2F260EF6" wp14:editId="6218B035">
                <wp:simplePos x="0" y="0"/>
                <wp:positionH relativeFrom="column">
                  <wp:posOffset>3707130</wp:posOffset>
                </wp:positionH>
                <wp:positionV relativeFrom="paragraph">
                  <wp:posOffset>1050924</wp:posOffset>
                </wp:positionV>
                <wp:extent cx="2753995" cy="0"/>
                <wp:effectExtent l="0" t="0" r="27305" b="1905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28544" behindDoc="1" locked="0" layoutInCell="0" allowOverlap="1" wp14:anchorId="682CCDF9" wp14:editId="19E6B8CE">
                <wp:simplePos x="0" y="0"/>
                <wp:positionH relativeFrom="column">
                  <wp:posOffset>3709669</wp:posOffset>
                </wp:positionH>
                <wp:positionV relativeFrom="paragraph">
                  <wp:posOffset>209550</wp:posOffset>
                </wp:positionV>
                <wp:extent cx="0" cy="844550"/>
                <wp:effectExtent l="0" t="0" r="19050" b="1270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BB6gav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9568" behindDoc="1" locked="0" layoutInCell="0" allowOverlap="1" wp14:anchorId="434C672A" wp14:editId="651E962A">
                <wp:simplePos x="0" y="0"/>
                <wp:positionH relativeFrom="column">
                  <wp:posOffset>6464299</wp:posOffset>
                </wp:positionH>
                <wp:positionV relativeFrom="paragraph">
                  <wp:posOffset>209550</wp:posOffset>
                </wp:positionV>
                <wp:extent cx="0" cy="838200"/>
                <wp:effectExtent l="0" t="0" r="19050" b="1905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B1WmLx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2.1. А.Н. Островский.</w:t>
      </w:r>
    </w:p>
    <w:p w:rsidR="0061201E" w:rsidRDefault="0062073A">
      <w:pPr>
        <w:ind w:left="5947"/>
        <w:rPr>
          <w:sz w:val="20"/>
          <w:szCs w:val="20"/>
        </w:rPr>
      </w:pPr>
      <w:r>
        <w:rPr>
          <w:rFonts w:eastAsia="Times New Roman"/>
          <w:b/>
          <w:bCs/>
          <w:sz w:val="28"/>
          <w:szCs w:val="28"/>
        </w:rPr>
        <w:t>Драма «Гроза».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14:anchorId="6173B647" wp14:editId="2F24A6A6">
                <wp:simplePos x="0" y="0"/>
                <wp:positionH relativeFrom="column">
                  <wp:posOffset>6457950</wp:posOffset>
                </wp:positionH>
                <wp:positionV relativeFrom="paragraph">
                  <wp:posOffset>-635</wp:posOffset>
                </wp:positionV>
                <wp:extent cx="12700" cy="12065"/>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12" o:spid="_x0000_s1026" style="position:absolute;margin-left:508.5pt;margin-top:-.05pt;width:1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4ub9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3</w:t>
      </w:r>
    </w:p>
    <w:p w:rsidR="0061201E" w:rsidRDefault="0061201E">
      <w:pPr>
        <w:spacing w:line="321" w:lineRule="exact"/>
        <w:rPr>
          <w:sz w:val="20"/>
          <w:szCs w:val="20"/>
        </w:rPr>
      </w:pPr>
    </w:p>
    <w:p w:rsidR="0061201E" w:rsidRDefault="0062073A">
      <w:pPr>
        <w:ind w:left="3767"/>
        <w:rPr>
          <w:sz w:val="20"/>
          <w:szCs w:val="20"/>
        </w:rPr>
      </w:pPr>
      <w:r>
        <w:rPr>
          <w:rFonts w:eastAsia="Times New Roman"/>
          <w:b/>
          <w:bCs/>
          <w:sz w:val="28"/>
          <w:szCs w:val="28"/>
        </w:rPr>
        <w:t>А. Н. Островский. «Гроза»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Почему  Островский  не  назвал  драму  «Гроза»  именем  главной  героини?</w:t>
      </w:r>
    </w:p>
    <w:p w:rsidR="0061201E" w:rsidRDefault="0062073A">
      <w:pPr>
        <w:ind w:left="7"/>
        <w:rPr>
          <w:sz w:val="20"/>
          <w:szCs w:val="20"/>
        </w:rPr>
      </w:pPr>
      <w:r>
        <w:rPr>
          <w:rFonts w:eastAsia="Times New Roman"/>
          <w:sz w:val="28"/>
          <w:szCs w:val="28"/>
        </w:rPr>
        <w:t>Какой общественный и нравственный смысл заключен в названии драмы?</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А. И. Ревякин определил образ Катерины как романтический образ, созданный реалистическими средствами. Какие черты характера Катерины дали А. И. Ревякину основания для этого?</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152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jc w:val="both"/>
        <w:rPr>
          <w:sz w:val="20"/>
          <w:szCs w:val="20"/>
        </w:rPr>
      </w:pPr>
      <w:r>
        <w:rPr>
          <w:rFonts w:eastAsia="Times New Roman"/>
          <w:sz w:val="28"/>
          <w:szCs w:val="28"/>
        </w:rPr>
        <w:lastRenderedPageBreak/>
        <w:t>Литературовед В. Лакшин отметил: «Кулигин и Катерина это две разные, но глубоко родственные стороны народной жизни...»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вы понимаете эти слова? Согласны ли вы с ними?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Писатель И. А. Гончаров так отозвался о содержании «Грозы»: «Увлечение нервной страстной женщины и борьба с долгом, падение, раскаяние и тяжкое искупление вины все это исполнено живейшего драматического интереса и введено с необычайным искусством и знанием сердца».</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этой оценкой содержания «Грозы»?</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 «Грозе» есть даже что-то освежающее и ободряющее... Самый характер Катерины... тоже веет на нас новой жизнью, которая открывается нам в самой ее гибели».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Луч света в темном царстве.)</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Что позволило Н. А. Добролюбову назвать драму «Гроза» «самым решительным произведением Островского»?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1616" behindDoc="1" locked="0" layoutInCell="0" allowOverlap="1" wp14:anchorId="2C19F484" wp14:editId="7AC626FE">
                <wp:simplePos x="0" y="0"/>
                <wp:positionH relativeFrom="column">
                  <wp:posOffset>3702685</wp:posOffset>
                </wp:positionH>
                <wp:positionV relativeFrom="paragraph">
                  <wp:posOffset>8889</wp:posOffset>
                </wp:positionV>
                <wp:extent cx="2759710" cy="0"/>
                <wp:effectExtent l="0" t="0" r="21590" b="1905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Uz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pjeceXA0pFqX&#10;FQfJM0YUlPXo16kQlHv/Ep+D/IEUa66CxcB4TNv3yZV0Ysj2Ve7DRW69z0ySc3b78f52SlOR51gD&#10;4nwxJsyfdXCsHDpujS9KgIDdM+ZSGsQ5pbgxWKNWxtpqpO3m0Sa2A5r6qq7ChK5cpVnPxo7P2/t5&#10;Rb6K4VuItq6/QTiT6fla4zp+d0kCMWhQn7yimiAyGHs8U33rT6IddSqKbYI6rNNZTBpzbfT0JMs7&#10;emvX268fZ/kL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SQGVM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2640" behindDoc="1" locked="0" layoutInCell="0" allowOverlap="1" wp14:anchorId="1ED2E393" wp14:editId="1B713747">
                <wp:simplePos x="0" y="0"/>
                <wp:positionH relativeFrom="column">
                  <wp:posOffset>3708400</wp:posOffset>
                </wp:positionH>
                <wp:positionV relativeFrom="paragraph">
                  <wp:posOffset>11430</wp:posOffset>
                </wp:positionV>
                <wp:extent cx="2748280" cy="830580"/>
                <wp:effectExtent l="0" t="0" r="0" b="762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4" o:spid="_x0000_s1026" style="position:absolute;margin-left:292pt;margin-top:.9pt;width:216.4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3664" behindDoc="1" locked="0" layoutInCell="0" allowOverlap="1" wp14:anchorId="61624D19" wp14:editId="13349BAA">
                <wp:simplePos x="0" y="0"/>
                <wp:positionH relativeFrom="column">
                  <wp:posOffset>3702685</wp:posOffset>
                </wp:positionH>
                <wp:positionV relativeFrom="paragraph">
                  <wp:posOffset>845184</wp:posOffset>
                </wp:positionV>
                <wp:extent cx="2759710" cy="0"/>
                <wp:effectExtent l="0" t="0" r="21590" b="1905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5pt" to="508.8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2W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4688" behindDoc="1" locked="0" layoutInCell="0" allowOverlap="1" wp14:anchorId="64448B98" wp14:editId="34AC20F5">
                <wp:simplePos x="0" y="0"/>
                <wp:positionH relativeFrom="column">
                  <wp:posOffset>3705224</wp:posOffset>
                </wp:positionH>
                <wp:positionV relativeFrom="paragraph">
                  <wp:posOffset>5715</wp:posOffset>
                </wp:positionV>
                <wp:extent cx="0" cy="842645"/>
                <wp:effectExtent l="0" t="0" r="19050" b="14605"/>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6"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ld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5712" behindDoc="1" locked="0" layoutInCell="0" allowOverlap="1" wp14:anchorId="4A792F92" wp14:editId="2622C257">
                <wp:simplePos x="0" y="0"/>
                <wp:positionH relativeFrom="column">
                  <wp:posOffset>6459854</wp:posOffset>
                </wp:positionH>
                <wp:positionV relativeFrom="paragraph">
                  <wp:posOffset>5715</wp:posOffset>
                </wp:positionV>
                <wp:extent cx="0" cy="842645"/>
                <wp:effectExtent l="0" t="0" r="19050" b="14605"/>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7"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4</w:t>
      </w:r>
    </w:p>
    <w:p w:rsidR="0061201E" w:rsidRDefault="0061201E">
      <w:pPr>
        <w:spacing w:line="323"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9"/>
        </w:numPr>
        <w:tabs>
          <w:tab w:val="left" w:pos="1136"/>
        </w:tabs>
        <w:spacing w:line="237" w:lineRule="auto"/>
        <w:ind w:firstLine="845"/>
        <w:jc w:val="both"/>
        <w:rPr>
          <w:rFonts w:eastAsia="Times New Roman"/>
          <w:sz w:val="28"/>
          <w:szCs w:val="28"/>
        </w:rPr>
      </w:pPr>
      <w:r>
        <w:rPr>
          <w:rFonts w:eastAsia="Times New Roman"/>
          <w:sz w:val="28"/>
          <w:szCs w:val="28"/>
        </w:rPr>
        <w:t xml:space="preserve">статье «Базаров» Писарев писал о романе: «Создавая Базарова, Тургенев хотел разбить его в прах и вместо того отдал ему полную дань справедливого уважения. Он хотел сказать: наше молодое поколение идет по ложной дороге, и сказал: в нашем молодом поколении вся </w:t>
      </w:r>
      <w:r>
        <w:rPr>
          <w:rFonts w:eastAsia="Times New Roman"/>
          <w:i/>
          <w:iCs/>
          <w:sz w:val="28"/>
          <w:szCs w:val="28"/>
        </w:rPr>
        <w:t>наша надежда».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Согласны ли вы с этой оценкой романа?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Базаров не раз говорит о своем презрении к народу: «...Что ж, коли он заслуживает презрения!»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 xml:space="preserve">Как вы думаете, с какой целью Тургенев избрал для своего героя именно такую смерть: он умирает, заразившись при вскрытии трупа мужика — одного из тех, кого </w:t>
      </w:r>
      <w:r>
        <w:rPr>
          <w:rFonts w:eastAsia="Times New Roman"/>
          <w:i/>
          <w:iCs/>
          <w:sz w:val="28"/>
          <w:szCs w:val="28"/>
        </w:rPr>
        <w:t>презирал</w:t>
      </w:r>
      <w:r>
        <w:rPr>
          <w:rFonts w:eastAsia="Times New Roman"/>
          <w:sz w:val="28"/>
          <w:szCs w:val="28"/>
        </w:rPr>
        <w:t xml:space="preserve"> Базаров?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Ю. В. Лебедев пишет, что «Отцы и дети» — это не только роман, знакомящий читателя с общественной жизнью 60-х годов ХIХ века. Это и роман о необходимости любви — любви сыновней и отцовской, любви человека к своему народу».</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Чем вы можете подтвердить или опровергнуть это мнение?</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Современники И. С. Тургенева считали, что роман «Отцы и дети» явился плодом его общения с Белинским и редакцией журнала «Современник». Почему возникло такое мнение? Согласны ли вы с ним? Аргументируйте текстом романа.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6736" behindDoc="1" locked="0" layoutInCell="0" allowOverlap="1" wp14:anchorId="1E865654" wp14:editId="22AA9C60">
                <wp:simplePos x="0" y="0"/>
                <wp:positionH relativeFrom="column">
                  <wp:posOffset>3702685</wp:posOffset>
                </wp:positionH>
                <wp:positionV relativeFrom="paragraph">
                  <wp:posOffset>8254</wp:posOffset>
                </wp:positionV>
                <wp:extent cx="2759710" cy="0"/>
                <wp:effectExtent l="0" t="0" r="21590" b="1905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8"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gL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7760" behindDoc="1" locked="0" layoutInCell="0" allowOverlap="1" wp14:anchorId="063DC9C6" wp14:editId="0B725B91">
                <wp:simplePos x="0" y="0"/>
                <wp:positionH relativeFrom="column">
                  <wp:posOffset>3708400</wp:posOffset>
                </wp:positionH>
                <wp:positionV relativeFrom="paragraph">
                  <wp:posOffset>11430</wp:posOffset>
                </wp:positionV>
                <wp:extent cx="2748280" cy="831850"/>
                <wp:effectExtent l="0" t="0" r="0" b="635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9" o:spid="_x0000_s1026" style="position:absolute;margin-left:292pt;margin-top:.9pt;width:216.4pt;height: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8784" behindDoc="1" locked="0" layoutInCell="0" allowOverlap="1" wp14:anchorId="3D2F8AB7" wp14:editId="63E95B6E">
                <wp:simplePos x="0" y="0"/>
                <wp:positionH relativeFrom="column">
                  <wp:posOffset>3702685</wp:posOffset>
                </wp:positionH>
                <wp:positionV relativeFrom="paragraph">
                  <wp:posOffset>846454</wp:posOffset>
                </wp:positionV>
                <wp:extent cx="2759710" cy="0"/>
                <wp:effectExtent l="0" t="0" r="21590" b="1905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0"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65pt" to="508.8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39808" behindDoc="1" locked="0" layoutInCell="0" allowOverlap="1" wp14:anchorId="0A6579B5" wp14:editId="71FADA0F">
                <wp:simplePos x="0" y="0"/>
                <wp:positionH relativeFrom="column">
                  <wp:posOffset>3705224</wp:posOffset>
                </wp:positionH>
                <wp:positionV relativeFrom="paragraph">
                  <wp:posOffset>5080</wp:posOffset>
                </wp:positionV>
                <wp:extent cx="0" cy="844550"/>
                <wp:effectExtent l="0" t="0" r="19050" b="1270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1"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0832" behindDoc="1" locked="0" layoutInCell="0" allowOverlap="1" wp14:anchorId="3F8C7254" wp14:editId="0A0AC42E">
                <wp:simplePos x="0" y="0"/>
                <wp:positionH relativeFrom="column">
                  <wp:posOffset>6459854</wp:posOffset>
                </wp:positionH>
                <wp:positionV relativeFrom="paragraph">
                  <wp:posOffset>5080</wp:posOffset>
                </wp:positionV>
                <wp:extent cx="0" cy="844550"/>
                <wp:effectExtent l="0" t="0" r="19050" b="1270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qQ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И.А. Гончаров. Роман</w:t>
      </w:r>
    </w:p>
    <w:p w:rsidR="0061201E" w:rsidRDefault="0062073A">
      <w:pPr>
        <w:ind w:left="5940"/>
        <w:rPr>
          <w:sz w:val="20"/>
          <w:szCs w:val="20"/>
        </w:rPr>
      </w:pPr>
      <w:r>
        <w:rPr>
          <w:rFonts w:eastAsia="Times New Roman"/>
          <w:b/>
          <w:bCs/>
          <w:sz w:val="28"/>
          <w:szCs w:val="28"/>
        </w:rPr>
        <w:t>«Обломов»</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5</w:t>
      </w:r>
    </w:p>
    <w:p w:rsidR="0061201E" w:rsidRDefault="0061201E">
      <w:pPr>
        <w:spacing w:line="275" w:lineRule="exact"/>
        <w:rPr>
          <w:sz w:val="20"/>
          <w:szCs w:val="20"/>
        </w:rPr>
      </w:pPr>
    </w:p>
    <w:p w:rsidR="0061201E" w:rsidRDefault="0062073A">
      <w:pPr>
        <w:ind w:left="3280"/>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«...Рабство это так переплетается с барством Обломова, так они взаимно проникают друг в друга и одно другим обусловливаются, что, кажется, нет ни малейшей возможности провести между ними какую-нибудь границу. Это нравственное рабство Обломова составляет едва ли не самую любопытную сторону его личности и всей его истории... &lt;...&gt; Вся жизнь этого барин убита тем, что он постоянно остается рабом чужой воли и никогда не возвышается до того, чтобы проявить какую-нибудь самобытность. Он раб каждой женщины, каждого встречного, раб каждого мошенника, который захочет взять над ним волю. Он раб своего крепостного Захара, и трудно решить, который из них более подчиняется власти другого. По крайней мере чего Захар не Захочет, того Илья Ильич не может заставить его сделать, а чего захочет Захар, то сделает и против воли барина, и барин покорится... &lt;...&gt; Отчего же это? Да все оттого, что Обломов, как барин, не хочет и не умеет работать и не понимает отношений своих ко всему окружающему».</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уже сказали, что нежная, любящая натура Обломовых вся озаряется через любовь и может ли быть иначе с чистою, детски ласковой русской душою, от которой даже ее леность отгоняла растление с искушающими помыслами. Илья Ильич высказался вполне через любовь свою, и Ольга, зоркая девушка, не осталась слепа перед теми сокровищами, что перед ней открылись &lt;...&gt; Он дорог нам по истине, какою проникнуто все его создание, по тысяче корней, которыми художник связал его с нашей родной ночвою».</w:t>
      </w:r>
    </w:p>
    <w:p w:rsidR="0061201E" w:rsidRDefault="0061201E">
      <w:pPr>
        <w:spacing w:line="6"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Дружинин,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«Обломов» И. Гончарова, 1859.)</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Чье мнение из процитированных критиков вам ближе. Выскажите свое отношение к Обломову, опираясь на текст романа, знание эпохи.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Обломов окружен обломовцами большими, чем он сам. «Да я ли один? — говорит он Штольцу. — Смотри: Михайлов, Петров, Семенов, Алексеев, Степанов... не пересчитаешь: наше имя легион!»</w:t>
      </w:r>
    </w:p>
    <w:p w:rsidR="0061201E" w:rsidRDefault="0061201E">
      <w:pPr>
        <w:spacing w:line="234" w:lineRule="exact"/>
        <w:rPr>
          <w:sz w:val="20"/>
          <w:szCs w:val="20"/>
        </w:rPr>
      </w:pPr>
    </w:p>
    <w:p w:rsidR="0061201E" w:rsidRDefault="0062073A">
      <w:pPr>
        <w:jc w:val="center"/>
        <w:rPr>
          <w:sz w:val="20"/>
          <w:szCs w:val="20"/>
        </w:rPr>
      </w:pPr>
      <w:r>
        <w:rPr>
          <w:rFonts w:eastAsia="Times New Roman"/>
          <w:sz w:val="24"/>
          <w:szCs w:val="24"/>
        </w:rPr>
        <w:t>154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firstLine="852"/>
        <w:jc w:val="both"/>
        <w:rPr>
          <w:sz w:val="20"/>
          <w:szCs w:val="20"/>
        </w:rPr>
      </w:pPr>
      <w:r>
        <w:rPr>
          <w:rFonts w:eastAsia="Times New Roman"/>
          <w:sz w:val="28"/>
          <w:szCs w:val="28"/>
        </w:rPr>
        <w:lastRenderedPageBreak/>
        <w:t>Подтвердите фактами эти слова Обломова, указав черты обломовщины в его знакомых, в частности в Тарантьеве.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По мнению Добролюбова, черты обломовщины, и главное — неумение связать слово и дело, свойственны таким героям русской литературы, как Евгений Онегин, Печорин, Бельтов, Рудин и другие. Ему позднее возражал В. Ф. Переверзев «В действительности психика Обломова не имеет ничего общего с психикой героев онегинской и рудинской складки.</w:t>
      </w:r>
    </w:p>
    <w:p w:rsidR="0061201E" w:rsidRDefault="0061201E">
      <w:pPr>
        <w:spacing w:line="14" w:lineRule="exact"/>
        <w:rPr>
          <w:sz w:val="20"/>
          <w:szCs w:val="20"/>
        </w:rPr>
      </w:pPr>
    </w:p>
    <w:p w:rsidR="0061201E" w:rsidRDefault="0062073A" w:rsidP="0062073A">
      <w:pPr>
        <w:numPr>
          <w:ilvl w:val="0"/>
          <w:numId w:val="350"/>
        </w:numPr>
        <w:tabs>
          <w:tab w:val="left" w:pos="1176"/>
        </w:tabs>
        <w:spacing w:line="238" w:lineRule="auto"/>
        <w:ind w:left="7" w:firstLine="845"/>
        <w:jc w:val="both"/>
        <w:rPr>
          <w:rFonts w:eastAsia="Times New Roman"/>
          <w:sz w:val="28"/>
          <w:szCs w:val="28"/>
        </w:rPr>
      </w:pPr>
      <w:r>
        <w:rPr>
          <w:rFonts w:eastAsia="Times New Roman"/>
          <w:sz w:val="28"/>
          <w:szCs w:val="28"/>
        </w:rPr>
        <w:t>этих последних характерной и основной чертой душевной организации является вечная тревога и непрерывное искание. Это — натуры беспокойные, неудовлетворенные, с сильным уклоном к органическому, не только идейному, пессимизму. Им предназначено судьбой быть духовными скитальцами, томиться жаждой душевного покоя и искать его. Полную противоположность этому представляет Обломов. Он не скиталец, а домосед. Беспокойство и тревога не в натуре Обломова. Его нравственная стихия инерция и безмятежность».</w:t>
      </w:r>
    </w:p>
    <w:p w:rsidR="0061201E" w:rsidRDefault="0061201E">
      <w:pPr>
        <w:spacing w:line="5"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Переверзев,</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Ф.</w:t>
      </w:r>
      <w:r>
        <w:rPr>
          <w:rFonts w:eastAsia="Times New Roman"/>
          <w:sz w:val="28"/>
          <w:szCs w:val="28"/>
        </w:rPr>
        <w:t xml:space="preserve"> Творчество Гончарова. 1928.)</w:t>
      </w:r>
    </w:p>
    <w:p w:rsidR="0061201E" w:rsidRDefault="0062073A">
      <w:pPr>
        <w:ind w:left="847"/>
        <w:rPr>
          <w:rFonts w:eastAsia="Times New Roman"/>
          <w:sz w:val="28"/>
          <w:szCs w:val="28"/>
        </w:rPr>
      </w:pPr>
      <w:r>
        <w:rPr>
          <w:rFonts w:eastAsia="Times New Roman"/>
          <w:sz w:val="28"/>
          <w:szCs w:val="28"/>
        </w:rPr>
        <w:t>С каким из приведенных мнений вы согласны или не согласны и почему?</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Почему писатель Обломова показывает в разных сценах и ситуациях, а о </w:t>
      </w:r>
      <w:r>
        <w:rPr>
          <w:rFonts w:eastAsia="Times New Roman"/>
          <w:i/>
          <w:iCs/>
          <w:sz w:val="27"/>
          <w:szCs w:val="27"/>
        </w:rPr>
        <w:t xml:space="preserve">Штольце </w:t>
      </w:r>
      <w:r>
        <w:rPr>
          <w:rFonts w:eastAsia="Times New Roman"/>
          <w:sz w:val="27"/>
          <w:szCs w:val="27"/>
        </w:rPr>
        <w:t>преимущественно рассказывает. Есть ли в Штольце черты обломовщины.</w:t>
      </w:r>
      <w:r>
        <w:rPr>
          <w:rFonts w:eastAsia="Times New Roman"/>
          <w:i/>
          <w:iCs/>
          <w:sz w:val="27"/>
          <w:szCs w:val="27"/>
        </w:rPr>
        <w:t xml:space="preserve"> </w:t>
      </w:r>
      <w:r>
        <w:rPr>
          <w:rFonts w:eastAsia="Times New Roman"/>
          <w:sz w:val="27"/>
          <w:szCs w:val="27"/>
        </w:rPr>
        <w:t>Согласны ли вы с мнением критика. Аргументируйте свою точку зрения.</w:t>
      </w:r>
    </w:p>
    <w:p w:rsidR="0061201E" w:rsidRDefault="0061201E">
      <w:pPr>
        <w:spacing w:line="5"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«...Из романа Гончарова мы и видим только, что Штольц — человек деятельный, все о чем-то хлопочет, бегает, приобретает, говорит, что жить — значит трудиться и пр. Но что он делает, и как он ухитряется делать что-нибудь порядочное там, где другие ничего не могуг сделать, — это для нас остается тайной &lt;...&gt; Штольц не дорос еще до идеала общественного русского деятеля. &lt;...&gt; И мы не понимаем, как мог Штольц в своей деятельности успокоиться от всех стремлений и потребностей, которые одолевали даже Обломова, как мог он удовлетвориться своим положением, успокоиться на своем одиноком, отдельном, исключительном счастье... Не надо забывать, что под ним болото, что вблизи находится старая Обломовка, что нужно еще расчищать лес, чтобы выйти на большую дорогу и убежать от обломовщины. Делал ли что-нибудь для этого Штольц, что именно делал</w:t>
      </w:r>
    </w:p>
    <w:p w:rsidR="0061201E" w:rsidRDefault="0061201E">
      <w:pPr>
        <w:spacing w:line="14" w:lineRule="exact"/>
        <w:rPr>
          <w:sz w:val="20"/>
          <w:szCs w:val="20"/>
        </w:rPr>
      </w:pPr>
    </w:p>
    <w:p w:rsidR="0061201E" w:rsidRDefault="0062073A" w:rsidP="0062073A">
      <w:pPr>
        <w:numPr>
          <w:ilvl w:val="0"/>
          <w:numId w:val="351"/>
        </w:numPr>
        <w:tabs>
          <w:tab w:val="left" w:pos="304"/>
        </w:tabs>
        <w:spacing w:line="236" w:lineRule="auto"/>
        <w:ind w:left="7" w:hanging="7"/>
        <w:jc w:val="both"/>
        <w:rPr>
          <w:rFonts w:eastAsia="Times New Roman"/>
          <w:sz w:val="28"/>
          <w:szCs w:val="28"/>
        </w:rPr>
      </w:pPr>
      <w:r>
        <w:rPr>
          <w:rFonts w:eastAsia="Times New Roman"/>
          <w:sz w:val="28"/>
          <w:szCs w:val="28"/>
        </w:rPr>
        <w:t>как делал, — мы не знаем. А без этого мы не можем удовлетвориться его личностью... Можем сказать только то, что не он тот человек, который сумеет, на языке, понятном для русской души, сказать нам это всемогущее слово: «вперед!»</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Добролобов,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1856" behindDoc="1" locked="0" layoutInCell="0" allowOverlap="1" wp14:anchorId="5A14CD02" wp14:editId="6B09BDAF">
                <wp:simplePos x="0" y="0"/>
                <wp:positionH relativeFrom="column">
                  <wp:posOffset>3707130</wp:posOffset>
                </wp:positionH>
                <wp:positionV relativeFrom="paragraph">
                  <wp:posOffset>6984</wp:posOffset>
                </wp:positionV>
                <wp:extent cx="2760345" cy="0"/>
                <wp:effectExtent l="0" t="0" r="20955" b="1905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EUX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nXHmwdEl1b6s&#10;OEieMaKgrAe/ToWg3Pvn+BTkD6RYcxUsBsZj2r5PrqQTQ7avch8ucut9ZpKc0w/zdvb+ljN5jjUg&#10;zoUxYf6sg2Pl0HFrfFECBOyeMJfWIM4pxY3BGrUy1lYjbTcPNrEd0K2v6ipMqOQqzXo2dnzefryt&#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Cf5EUX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14:anchorId="6FBEDB5B" wp14:editId="07F22AC6">
                <wp:simplePos x="0" y="0"/>
                <wp:positionH relativeFrom="column">
                  <wp:posOffset>3712845</wp:posOffset>
                </wp:positionH>
                <wp:positionV relativeFrom="paragraph">
                  <wp:posOffset>10160</wp:posOffset>
                </wp:positionV>
                <wp:extent cx="2748280" cy="831850"/>
                <wp:effectExtent l="0" t="0" r="0" b="635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24" o:spid="_x0000_s1026" style="position:absolute;margin-left:292.35pt;margin-top:.8pt;width:216.4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43904" behindDoc="1" locked="0" layoutInCell="0" allowOverlap="1" wp14:anchorId="705F9304" wp14:editId="1D97FD49">
                <wp:simplePos x="0" y="0"/>
                <wp:positionH relativeFrom="column">
                  <wp:posOffset>3707130</wp:posOffset>
                </wp:positionH>
                <wp:positionV relativeFrom="paragraph">
                  <wp:posOffset>845184</wp:posOffset>
                </wp:positionV>
                <wp:extent cx="2753995" cy="0"/>
                <wp:effectExtent l="0" t="0" r="27305" b="1905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5pt" to="508.7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4928" behindDoc="1" locked="0" layoutInCell="0" allowOverlap="1" wp14:anchorId="6ADCA4AC" wp14:editId="2DA63B71">
                <wp:simplePos x="0" y="0"/>
                <wp:positionH relativeFrom="column">
                  <wp:posOffset>3709669</wp:posOffset>
                </wp:positionH>
                <wp:positionV relativeFrom="paragraph">
                  <wp:posOffset>3810</wp:posOffset>
                </wp:positionV>
                <wp:extent cx="0" cy="844550"/>
                <wp:effectExtent l="0" t="0" r="19050" b="1270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6"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sPtgEAAH8DAAAOAAAAZHJzL2Uyb0RvYy54bWysU01vEzEQvSPxHyzfyW5DGxU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5952" behindDoc="1" locked="0" layoutInCell="0" allowOverlap="1" wp14:anchorId="5D4339B0" wp14:editId="7708F465">
                <wp:simplePos x="0" y="0"/>
                <wp:positionH relativeFrom="column">
                  <wp:posOffset>6464299</wp:posOffset>
                </wp:positionH>
                <wp:positionV relativeFrom="paragraph">
                  <wp:posOffset>3810</wp:posOffset>
                </wp:positionV>
                <wp:extent cx="0" cy="838200"/>
                <wp:effectExtent l="0" t="0" r="19050" b="1905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7"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2073A">
      <w:pPr>
        <w:ind w:left="5947"/>
        <w:rPr>
          <w:sz w:val="20"/>
          <w:szCs w:val="20"/>
        </w:rPr>
      </w:pPr>
      <w:r>
        <w:rPr>
          <w:rFonts w:eastAsia="Times New Roman"/>
          <w:b/>
          <w:bCs/>
          <w:sz w:val="28"/>
          <w:szCs w:val="28"/>
        </w:rPr>
        <w:t>«Обломов»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14:anchorId="2D94B044" wp14:editId="3C3AF7FF">
                <wp:simplePos x="0" y="0"/>
                <wp:positionH relativeFrom="column">
                  <wp:posOffset>6457950</wp:posOffset>
                </wp:positionH>
                <wp:positionV relativeFrom="paragraph">
                  <wp:posOffset>-635</wp:posOffset>
                </wp:positionV>
                <wp:extent cx="12700" cy="12065"/>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28" o:spid="_x0000_s1026" style="position:absolute;margin-left:508.5pt;margin-top:-.05pt;width:1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5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v2ppVUF6WlKdy8oB&#10;2TMl7KjrOa2hCMT0GNULUkG8q5QETz17A770kjy2r14fLl7rfWaKDuftTUMLUVSZt8319zJKyO58&#10;NQHmBx09Kz89B1pk9VfuHjEfW88tlVV0dri3ztUEtptbB2wny9Lrd0LH17bK/ki4UN/E4bCGsyoy&#10;u7I5PYyyzbd51f76fJd/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NZ/E5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6</w:t>
      </w:r>
    </w:p>
    <w:p w:rsidR="0061201E" w:rsidRDefault="0061201E">
      <w:pPr>
        <w:spacing w:line="320" w:lineRule="exact"/>
        <w:rPr>
          <w:sz w:val="20"/>
          <w:szCs w:val="20"/>
        </w:rPr>
      </w:pPr>
    </w:p>
    <w:p w:rsidR="0061201E" w:rsidRDefault="0062073A">
      <w:pPr>
        <w:ind w:left="4047"/>
        <w:rPr>
          <w:sz w:val="20"/>
          <w:szCs w:val="20"/>
        </w:rPr>
      </w:pPr>
      <w:r>
        <w:rPr>
          <w:rFonts w:eastAsia="Times New Roman"/>
          <w:b/>
          <w:bCs/>
          <w:sz w:val="28"/>
          <w:szCs w:val="28"/>
        </w:rPr>
        <w:t>Ф. И. Тютчев. Лирика</w:t>
      </w:r>
    </w:p>
    <w:p w:rsidR="0061201E" w:rsidRDefault="0061201E">
      <w:pPr>
        <w:spacing w:line="182" w:lineRule="exact"/>
        <w:rPr>
          <w:sz w:val="20"/>
          <w:szCs w:val="20"/>
        </w:rPr>
      </w:pPr>
    </w:p>
    <w:p w:rsidR="0061201E" w:rsidRDefault="0062073A">
      <w:pPr>
        <w:ind w:right="-6"/>
        <w:jc w:val="center"/>
        <w:rPr>
          <w:sz w:val="20"/>
          <w:szCs w:val="20"/>
        </w:rPr>
      </w:pPr>
      <w:r>
        <w:rPr>
          <w:rFonts w:eastAsia="Times New Roman"/>
          <w:sz w:val="24"/>
          <w:szCs w:val="24"/>
        </w:rPr>
        <w:t>155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Исследователь К. В. Пигарев пишет, что Тютчев «любил сопоставлять то или иное явление природы с душевным состоянием человека».</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Найдите подтверждение или опровержение этой мысли ученого в лирике Ф. И. Тютчева. О чем свидетельствует такая особенность дарования поэта?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52"/>
        </w:numPr>
        <w:tabs>
          <w:tab w:val="left" w:pos="1210"/>
        </w:tabs>
        <w:spacing w:line="234" w:lineRule="auto"/>
        <w:ind w:firstLine="845"/>
        <w:rPr>
          <w:rFonts w:eastAsia="Times New Roman"/>
          <w:sz w:val="28"/>
          <w:szCs w:val="28"/>
        </w:rPr>
      </w:pPr>
      <w:r>
        <w:rPr>
          <w:rFonts w:eastAsia="Times New Roman"/>
          <w:sz w:val="28"/>
          <w:szCs w:val="28"/>
        </w:rPr>
        <w:t>Озеров пишет о стихотворении «Цицерон»: «...Сокрушительного много. Строки выражают эпоху. Не столько тютчевскую, сколько нашу».</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Что имеет в виду Л. Озеров, говоря о том, что в стихотворении много «сокрушительного»? Какие строки стихотворения «Цицерон» наиболее ярко выражают тютчевскую эпоху? Разве может стихотворение 1830 года выражать и нашу эпоху? Если да, то каким образом?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Какие средства языка являются для Тютчева ведущими при создании облика природы, ее «души», «языка», «свободы», «любви»?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8000" behindDoc="1" locked="0" layoutInCell="0" allowOverlap="1" wp14:anchorId="3D48BC91" wp14:editId="2A76D2BB">
                <wp:simplePos x="0" y="0"/>
                <wp:positionH relativeFrom="column">
                  <wp:posOffset>3702685</wp:posOffset>
                </wp:positionH>
                <wp:positionV relativeFrom="paragraph">
                  <wp:posOffset>8889</wp:posOffset>
                </wp:positionV>
                <wp:extent cx="2759710" cy="0"/>
                <wp:effectExtent l="0" t="0" r="21590" b="1905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a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2YIzD46GVOuy&#10;4iB5xoiCsh79JhWC8uBf4nOQ35FizU2wGBhPaYc+uZJODNmhyn28yq0PmUlyzu4+LO6mNBV5iTUg&#10;LhdjwvxJB8fKoePW+KIECNg/Yy6lQVxSihuDNWptrK1G2m0fbWJ7oKmv6ypM6MpNmvVs7Pi8Xcwr&#10;8k0MX0O0df0NwplMz9ca1/H7axKIQYP66BXVBJHB2NOZ6lt/Fu2kU1FsG9Rxky5i0phro+cnWd7R&#10;a7ve/vVxVj8B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rZq2i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2B7F116C" wp14:editId="44CC2CA2">
                <wp:simplePos x="0" y="0"/>
                <wp:positionH relativeFrom="column">
                  <wp:posOffset>3708400</wp:posOffset>
                </wp:positionH>
                <wp:positionV relativeFrom="paragraph">
                  <wp:posOffset>11430</wp:posOffset>
                </wp:positionV>
                <wp:extent cx="2748280" cy="103695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9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0" o:spid="_x0000_s1026" style="position:absolute;margin-left:292pt;margin-top:.9pt;width:216.4pt;height:8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0048" behindDoc="1" locked="0" layoutInCell="0" allowOverlap="1" wp14:anchorId="67D918DE" wp14:editId="0E9BEA92">
                <wp:simplePos x="0" y="0"/>
                <wp:positionH relativeFrom="column">
                  <wp:posOffset>3702685</wp:posOffset>
                </wp:positionH>
                <wp:positionV relativeFrom="paragraph">
                  <wp:posOffset>1051559</wp:posOffset>
                </wp:positionV>
                <wp:extent cx="2759710" cy="0"/>
                <wp:effectExtent l="0" t="0" r="21590" b="1905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8pt" to="508.8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1072" behindDoc="1" locked="0" layoutInCell="0" allowOverlap="1" wp14:anchorId="0E82A86D" wp14:editId="458418B7">
                <wp:simplePos x="0" y="0"/>
                <wp:positionH relativeFrom="column">
                  <wp:posOffset>3705224</wp:posOffset>
                </wp:positionH>
                <wp:positionV relativeFrom="paragraph">
                  <wp:posOffset>5715</wp:posOffset>
                </wp:positionV>
                <wp:extent cx="0" cy="1048385"/>
                <wp:effectExtent l="0" t="0" r="19050" b="18415"/>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2"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2096" behindDoc="1" locked="0" layoutInCell="0" allowOverlap="1" wp14:anchorId="77B50A61" wp14:editId="775C2CA3">
                <wp:simplePos x="0" y="0"/>
                <wp:positionH relativeFrom="column">
                  <wp:posOffset>6459854</wp:posOffset>
                </wp:positionH>
                <wp:positionV relativeFrom="paragraph">
                  <wp:posOffset>5715</wp:posOffset>
                </wp:positionV>
                <wp:extent cx="0" cy="1048385"/>
                <wp:effectExtent l="0" t="0" r="19050" b="18415"/>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Тема 2.8.</w:t>
      </w:r>
    </w:p>
    <w:p w:rsidR="0061201E" w:rsidRDefault="0062073A">
      <w:pPr>
        <w:ind w:left="5940"/>
        <w:rPr>
          <w:sz w:val="20"/>
          <w:szCs w:val="20"/>
        </w:rPr>
      </w:pPr>
      <w:r>
        <w:rPr>
          <w:rFonts w:eastAsia="Times New Roman"/>
          <w:b/>
          <w:bCs/>
          <w:sz w:val="28"/>
          <w:szCs w:val="28"/>
        </w:rPr>
        <w:t>Ф.М.Достоевский Роман</w:t>
      </w:r>
    </w:p>
    <w:p w:rsidR="0061201E" w:rsidRDefault="0062073A">
      <w:pPr>
        <w:ind w:left="5940"/>
        <w:rPr>
          <w:sz w:val="20"/>
          <w:szCs w:val="20"/>
        </w:rPr>
      </w:pPr>
      <w:r>
        <w:rPr>
          <w:rFonts w:eastAsia="Times New Roman"/>
          <w:b/>
          <w:bCs/>
          <w:sz w:val="28"/>
          <w:szCs w:val="28"/>
        </w:rPr>
        <w:t>«Преступление и наказание»</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7</w:t>
      </w:r>
    </w:p>
    <w:p w:rsidR="0061201E" w:rsidRDefault="0062073A">
      <w:pPr>
        <w:spacing w:line="239" w:lineRule="auto"/>
        <w:ind w:left="2340"/>
        <w:rPr>
          <w:sz w:val="20"/>
          <w:szCs w:val="20"/>
        </w:rPr>
      </w:pPr>
      <w:r>
        <w:rPr>
          <w:rFonts w:eastAsia="Times New Roman"/>
          <w:b/>
          <w:bCs/>
          <w:sz w:val="28"/>
          <w:szCs w:val="28"/>
        </w:rPr>
        <w:t>Ф. М. Достоевский. «Преступление и наказание»</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53"/>
        </w:numPr>
        <w:tabs>
          <w:tab w:val="left" w:pos="1126"/>
        </w:tabs>
        <w:spacing w:line="237" w:lineRule="auto"/>
        <w:ind w:firstLine="845"/>
        <w:jc w:val="both"/>
        <w:rPr>
          <w:rFonts w:eastAsia="Times New Roman"/>
          <w:sz w:val="28"/>
          <w:szCs w:val="28"/>
        </w:rPr>
      </w:pPr>
      <w:r>
        <w:rPr>
          <w:rFonts w:eastAsia="Times New Roman"/>
          <w:sz w:val="28"/>
          <w:szCs w:val="28"/>
        </w:rPr>
        <w:t>1 главе автор пишет о Раскольникове: «... он менее всего стыдился своих лохмотьев на улице...», «...не стыд, а совсем другое чувство... охватило его...» А во 2-й главе мы читаем, что и Мармеладов не стыдится своего падения: «Ничего-с! Сим покиванием глав не смущаюсь...».</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О чем свидетельствует эта близость чувств Раскольникова и Мармеладова?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8" w:lineRule="auto"/>
        <w:ind w:firstLine="852"/>
        <w:jc w:val="both"/>
        <w:rPr>
          <w:sz w:val="20"/>
          <w:szCs w:val="20"/>
        </w:rPr>
      </w:pPr>
      <w:r>
        <w:rPr>
          <w:rFonts w:eastAsia="Times New Roman"/>
          <w:sz w:val="28"/>
          <w:szCs w:val="28"/>
        </w:rPr>
        <w:t>«Бывают иные встречи, совершенно даже с незнакомыми людьми, которыми мы начинаем интересоваться с первого взгляда... Такое точно впечатление произвел на Раскольникова тот гость, который сидел поодаль и походил на отставного чиновника. Молодой человек несколько раз потом припоминал это первое впечатление и даже приписывал его предчувствию» так рассказывает автор о встрече Раскольникова с Мармеладовым.</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Чем заинтересовал его Мармеладов?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156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7" w:lineRule="auto"/>
        <w:ind w:left="7" w:firstLine="852"/>
        <w:jc w:val="both"/>
        <w:rPr>
          <w:sz w:val="20"/>
          <w:szCs w:val="20"/>
        </w:rPr>
      </w:pPr>
      <w:r>
        <w:rPr>
          <w:rFonts w:eastAsia="Times New Roman"/>
          <w:sz w:val="28"/>
          <w:szCs w:val="28"/>
        </w:rPr>
        <w:lastRenderedPageBreak/>
        <w:t>Мысли Раскольникова о преступлении автор называет «мечтой». Совместимы ли понятия «преступление» и «мечта». Почему автор именно так определяет замысел своего героя?</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Логически и нравственно Раскольников был готов к преступлению («...весь анализ, в смысле нравственного разрешения вопроса, был уже им покончен: … и сам</w:t>
      </w:r>
    </w:p>
    <w:p w:rsidR="0061201E" w:rsidRDefault="0061201E">
      <w:pPr>
        <w:spacing w:line="9" w:lineRule="exact"/>
        <w:rPr>
          <w:sz w:val="20"/>
          <w:szCs w:val="20"/>
        </w:rPr>
      </w:pPr>
    </w:p>
    <w:p w:rsidR="0061201E" w:rsidRDefault="0062073A" w:rsidP="0062073A">
      <w:pPr>
        <w:numPr>
          <w:ilvl w:val="0"/>
          <w:numId w:val="354"/>
        </w:numPr>
        <w:tabs>
          <w:tab w:val="left" w:pos="213"/>
        </w:tabs>
        <w:spacing w:line="237" w:lineRule="auto"/>
        <w:ind w:left="7" w:hanging="7"/>
        <w:jc w:val="both"/>
        <w:rPr>
          <w:rFonts w:eastAsia="Times New Roman"/>
          <w:sz w:val="28"/>
          <w:szCs w:val="28"/>
        </w:rPr>
      </w:pPr>
      <w:r>
        <w:rPr>
          <w:rFonts w:eastAsia="Times New Roman"/>
          <w:sz w:val="28"/>
          <w:szCs w:val="28"/>
        </w:rPr>
        <w:t xml:space="preserve">себе он уже не находил возражений»). Почему же Достоевский подчеркивает, что преступление совершилось как бы </w:t>
      </w:r>
      <w:r>
        <w:rPr>
          <w:rFonts w:eastAsia="Times New Roman"/>
          <w:i/>
          <w:iCs/>
          <w:sz w:val="28"/>
          <w:szCs w:val="28"/>
        </w:rPr>
        <w:t>помимо воли</w:t>
      </w:r>
      <w:r>
        <w:rPr>
          <w:rFonts w:eastAsia="Times New Roman"/>
          <w:sz w:val="28"/>
          <w:szCs w:val="28"/>
        </w:rPr>
        <w:t xml:space="preserve"> самого Раскольникова. «Никак он не мог, например, вообразить себе, что когда-нибудь он кончит думать, встанет и — просто пойдет туда...»?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«И тогда, стало быть, так же будет солнце светить!..» — эта мысль мелькнула</w:t>
      </w:r>
    </w:p>
    <w:p w:rsidR="0061201E" w:rsidRDefault="0061201E">
      <w:pPr>
        <w:spacing w:line="13" w:lineRule="exact"/>
        <w:rPr>
          <w:sz w:val="20"/>
          <w:szCs w:val="20"/>
        </w:rPr>
      </w:pPr>
    </w:p>
    <w:p w:rsidR="0061201E" w:rsidRDefault="0062073A" w:rsidP="0062073A">
      <w:pPr>
        <w:numPr>
          <w:ilvl w:val="0"/>
          <w:numId w:val="355"/>
        </w:numPr>
        <w:tabs>
          <w:tab w:val="left" w:pos="198"/>
        </w:tabs>
        <w:spacing w:line="234" w:lineRule="auto"/>
        <w:ind w:left="847" w:right="1960" w:hanging="847"/>
        <w:rPr>
          <w:rFonts w:eastAsia="Times New Roman"/>
          <w:sz w:val="28"/>
          <w:szCs w:val="28"/>
        </w:rPr>
      </w:pPr>
      <w:r>
        <w:rPr>
          <w:rFonts w:eastAsia="Times New Roman"/>
          <w:sz w:val="28"/>
          <w:szCs w:val="28"/>
        </w:rPr>
        <w:t>уме Раскольникова, вошедшего в комнату старухи-процентщицы. Почему Раскольников в этот момент вспоминает о солнце?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56"/>
        </w:numPr>
        <w:tabs>
          <w:tab w:val="left" w:pos="1196"/>
        </w:tabs>
        <w:spacing w:line="234" w:lineRule="auto"/>
        <w:ind w:left="7" w:firstLine="845"/>
        <w:rPr>
          <w:rFonts w:eastAsia="Times New Roman"/>
          <w:sz w:val="28"/>
          <w:szCs w:val="28"/>
        </w:rPr>
      </w:pPr>
      <w:r>
        <w:rPr>
          <w:rFonts w:eastAsia="Times New Roman"/>
          <w:sz w:val="28"/>
          <w:szCs w:val="28"/>
        </w:rPr>
        <w:t>какой целью Достоевский рассказал о сне (5-я гл., I часть) и грезах Раскольникова накануне преступления (6-я гл., часть I)</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57"/>
        </w:numPr>
        <w:tabs>
          <w:tab w:val="left" w:pos="1150"/>
        </w:tabs>
        <w:spacing w:line="236" w:lineRule="auto"/>
        <w:ind w:left="7" w:firstLine="845"/>
        <w:jc w:val="both"/>
        <w:rPr>
          <w:rFonts w:eastAsia="Times New Roman"/>
          <w:sz w:val="28"/>
          <w:szCs w:val="28"/>
        </w:rPr>
      </w:pPr>
      <w:r>
        <w:rPr>
          <w:rFonts w:eastAsia="Times New Roman"/>
          <w:sz w:val="28"/>
          <w:szCs w:val="28"/>
        </w:rPr>
        <w:t>первых шести главах романа Достоевский несколько раз дает зарисовки пейзажа, интерьера и внешнего вида своих героев. Найдите эти фрагменты текста и объясните их роль в романе.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Во 2-й главе II части романа так описаны чувства Раскольникова: «Одно новое, непреодолимое ощущение овладевало и все более почти с каждой минутой: это было какое-то бесконечное, почти физическое отвращение ко всему встречавшемуся и окружающему, злобное, ненавистное. Ему гадки были все встречные... Просто наплевал бы на кого-нибудь, укусил бы, кажется, если б кто-нибудь с ним заговорил...»</w:t>
      </w:r>
    </w:p>
    <w:p w:rsidR="0061201E" w:rsidRDefault="0061201E">
      <w:pPr>
        <w:spacing w:line="17" w:lineRule="exact"/>
        <w:rPr>
          <w:sz w:val="20"/>
          <w:szCs w:val="20"/>
        </w:rPr>
      </w:pPr>
    </w:p>
    <w:p w:rsidR="0061201E" w:rsidRDefault="0062073A" w:rsidP="0062073A">
      <w:pPr>
        <w:numPr>
          <w:ilvl w:val="0"/>
          <w:numId w:val="358"/>
        </w:numPr>
        <w:tabs>
          <w:tab w:val="left" w:pos="1126"/>
        </w:tabs>
        <w:spacing w:line="234" w:lineRule="auto"/>
        <w:ind w:left="7" w:firstLine="845"/>
        <w:rPr>
          <w:rFonts w:eastAsia="Times New Roman"/>
          <w:sz w:val="28"/>
          <w:szCs w:val="28"/>
        </w:rPr>
      </w:pPr>
      <w:r>
        <w:rPr>
          <w:rFonts w:eastAsia="Times New Roman"/>
          <w:sz w:val="28"/>
          <w:szCs w:val="28"/>
        </w:rPr>
        <w:t>какому выводу подводит читателей автор, рассказывая об этом состоянии Раскольникова?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Пожилая купчиха и ее дочь пожалели Раскольникова, когда его хлестнул кнутом кучер. Раскольников бросает в воду двугривенный, который они ему дали: «Он разжал руку, пристально поглядел на монетку, размахнулся и бросил ее в воду; затем повернулся и пошел домой. Ему показалось, что он как будто ножницами </w:t>
      </w:r>
      <w:r>
        <w:rPr>
          <w:rFonts w:eastAsia="Times New Roman"/>
          <w:i/>
          <w:iCs/>
          <w:sz w:val="28"/>
          <w:szCs w:val="28"/>
        </w:rPr>
        <w:t>отрезал себя от всех и всего в эту минуту</w:t>
      </w:r>
      <w:r>
        <w:rPr>
          <w:rFonts w:eastAsia="Times New Roman"/>
          <w:sz w:val="28"/>
          <w:szCs w:val="28"/>
        </w:rPr>
        <w:t>».</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Какая связь между двугривенным и этим чувством Раскольникова?</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157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10.</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Почему в романе так много «желтого цвета»? Какую роль этот цвет играет в идейном содержании? Проанализируйте сцены описания интерьера комнат Раскольникова, Алены Ивановны, Сони Мармеладовой; лица-портреты Катерины Ивановны, старухи-процентщицы и т. д.</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Объясните фразу Раскольникова (конец 2-й главы, часть II): «Ко всему-то </w:t>
      </w:r>
      <w:r>
        <w:rPr>
          <w:rFonts w:eastAsia="Times New Roman"/>
          <w:i/>
          <w:iCs/>
          <w:sz w:val="27"/>
          <w:szCs w:val="27"/>
        </w:rPr>
        <w:t xml:space="preserve">подлец-человек </w:t>
      </w:r>
      <w:r>
        <w:rPr>
          <w:rFonts w:eastAsia="Times New Roman"/>
          <w:sz w:val="27"/>
          <w:szCs w:val="27"/>
        </w:rPr>
        <w:t>привыкает!» Относит ли Раскольников эти слова к самому себе?</w:t>
      </w:r>
      <w:r>
        <w:rPr>
          <w:rFonts w:eastAsia="Times New Roman"/>
          <w:i/>
          <w:iCs/>
          <w:sz w:val="27"/>
          <w:szCs w:val="27"/>
        </w:rPr>
        <w:t xml:space="preserve"> </w:t>
      </w:r>
      <w:r>
        <w:rPr>
          <w:rFonts w:eastAsia="Times New Roman"/>
          <w:sz w:val="27"/>
          <w:szCs w:val="27"/>
        </w:rPr>
        <w:t>Объясните противоречие: перед тем, как в голове Раскольникова пронеслись жестокие мысли о «подлеце-человеке», он оставил почти все свои последние деньги Мармеладовым. Зачем же он сделал добро, если считает, что человек — подлец?</w:t>
      </w:r>
    </w:p>
    <w:p w:rsidR="0061201E" w:rsidRDefault="0061201E">
      <w:pPr>
        <w:spacing w:line="315"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6" w:lineRule="exact"/>
        <w:rPr>
          <w:sz w:val="20"/>
          <w:szCs w:val="20"/>
        </w:rPr>
      </w:pPr>
    </w:p>
    <w:p w:rsidR="0061201E" w:rsidRDefault="0062073A" w:rsidP="0062073A">
      <w:pPr>
        <w:numPr>
          <w:ilvl w:val="0"/>
          <w:numId w:val="359"/>
        </w:numPr>
        <w:tabs>
          <w:tab w:val="left" w:pos="1097"/>
        </w:tabs>
        <w:spacing w:line="236" w:lineRule="auto"/>
        <w:ind w:firstLine="845"/>
        <w:jc w:val="both"/>
        <w:rPr>
          <w:rFonts w:eastAsia="Times New Roman"/>
          <w:sz w:val="28"/>
          <w:szCs w:val="28"/>
        </w:rPr>
      </w:pPr>
      <w:r>
        <w:rPr>
          <w:rFonts w:eastAsia="Times New Roman"/>
          <w:sz w:val="28"/>
          <w:szCs w:val="28"/>
        </w:rPr>
        <w:t>7-й главе и части романа Раскольников, выйдя из квартиры Мармеладовых, чувствует неожиданный прилив сил: «Гордость и самоуверенность прибывали в нем каждую минуту...»</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Чем вызвано это? Как вы относитесь к Раскольникову в эти мгновения?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Сцена встречи Раскольникова с матерью и сестрой (конец 7-й главы II части, начало 1-й главы III части).</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состояние Раскольникова: «Обе бросились к нему. Но он стоял как мертвый; невыносимое, внезапное сознание ударило в него как громом. Да и руки его не поднимались обнять их: не могли».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Сцена второго разговора Раскольникова с Соней (4-я глава V часть), когда он сознается в преступлении.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относится Раскольников к самому себе и к своей «теории»?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2073A">
      <w:pPr>
        <w:ind w:left="840"/>
        <w:rPr>
          <w:sz w:val="20"/>
          <w:szCs w:val="20"/>
        </w:rPr>
      </w:pPr>
      <w:r>
        <w:rPr>
          <w:rFonts w:eastAsia="Times New Roman"/>
          <w:sz w:val="28"/>
          <w:szCs w:val="28"/>
        </w:rPr>
        <w:t>Почему Раскольникову почувствовавшему любовь Сони, стало еще тяжелее:</w:t>
      </w:r>
    </w:p>
    <w:p w:rsidR="0061201E" w:rsidRDefault="0062073A">
      <w:pPr>
        <w:rPr>
          <w:sz w:val="20"/>
          <w:szCs w:val="20"/>
        </w:rPr>
      </w:pPr>
      <w:r>
        <w:rPr>
          <w:rFonts w:eastAsia="Times New Roman"/>
          <w:sz w:val="28"/>
          <w:szCs w:val="28"/>
        </w:rPr>
        <w:t>«...ему стало вдруг тяжело и больно, что его так любят...»?</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Достоевский в романе хотел показать, что смирение, самопожертвование, религиозность — это черты всего русского народа. Какие образы романа воплощают эту его идею?</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Сопоставьте мнение Достоевского о русском народе с оценкой народного характера, данной Н. А. Некрасовым в поэме «Кому на Руси жить хорошо?».</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7" w:lineRule="exact"/>
        <w:rPr>
          <w:sz w:val="20"/>
          <w:szCs w:val="20"/>
        </w:rPr>
      </w:pPr>
    </w:p>
    <w:p w:rsidR="0061201E" w:rsidRDefault="0062073A">
      <w:pPr>
        <w:jc w:val="center"/>
        <w:rPr>
          <w:sz w:val="20"/>
          <w:szCs w:val="20"/>
        </w:rPr>
      </w:pPr>
      <w:r>
        <w:rPr>
          <w:rFonts w:eastAsia="Times New Roman"/>
          <w:sz w:val="24"/>
          <w:szCs w:val="24"/>
        </w:rPr>
        <w:t>158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Соня читает Раскольникову из Библии сцену воскрешения Лазаря. Почему именно этот фрагмент читает Соня неверующему Раскольникову? Каков смысл этого эпизода в идейном замысле, композиции романа?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18.</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Во всех шести частях романа звучат «голоса» героев страстные диалоги и монологи. В эпилоге преобладает авторская речь. Почему именно этот прием изображения возрождения Раскольникова избрал писатель, почему авторский «голос» вытеснил «голос» героев?</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19.</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Оценивая эпилог «Преступления и наказания», литературовед В. Шкловский писал, что Достоевскому </w:t>
      </w:r>
      <w:r>
        <w:rPr>
          <w:rFonts w:eastAsia="Times New Roman"/>
          <w:i/>
          <w:iCs/>
          <w:sz w:val="28"/>
          <w:szCs w:val="28"/>
        </w:rPr>
        <w:t>пришлось договаривать</w:t>
      </w:r>
      <w:r>
        <w:rPr>
          <w:rFonts w:eastAsia="Times New Roman"/>
          <w:sz w:val="28"/>
          <w:szCs w:val="28"/>
        </w:rPr>
        <w:t xml:space="preserve"> свое произведение, заканчивать его эпилогом. Как вы понимаете эту оценку?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20.</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понимаем, что индивидуалистический бунт Раскольникова порожден социальной несправедливостью. Мы соглашаемся с Достоевским, когда он осуждает индивидуализм бунтарства, бесчеловечность идеи Раскольникова. Но можем ли мы согласиться с писателем, когда он противопоставляет «теории» Раскольникова «правду» Сони?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21.</w:t>
      </w:r>
    </w:p>
    <w:p w:rsidR="0061201E" w:rsidRDefault="0061201E">
      <w:pPr>
        <w:spacing w:line="13" w:lineRule="exact"/>
        <w:rPr>
          <w:sz w:val="20"/>
          <w:szCs w:val="20"/>
        </w:rPr>
      </w:pPr>
    </w:p>
    <w:p w:rsidR="0061201E" w:rsidRDefault="0062073A" w:rsidP="0062073A">
      <w:pPr>
        <w:numPr>
          <w:ilvl w:val="0"/>
          <w:numId w:val="360"/>
        </w:numPr>
        <w:tabs>
          <w:tab w:val="left" w:pos="1181"/>
        </w:tabs>
        <w:spacing w:line="238" w:lineRule="auto"/>
        <w:ind w:firstLine="845"/>
        <w:jc w:val="both"/>
        <w:rPr>
          <w:rFonts w:eastAsia="Times New Roman"/>
          <w:sz w:val="28"/>
          <w:szCs w:val="28"/>
        </w:rPr>
      </w:pPr>
      <w:r>
        <w:rPr>
          <w:rFonts w:eastAsia="Times New Roman"/>
          <w:sz w:val="28"/>
          <w:szCs w:val="28"/>
        </w:rPr>
        <w:t>1949 году А. Зегерс, создавая роман «Мертвые остаются молодыми», опиралась на роман Ф. М. Достоевского в разоблачении фашизма. Какие идеи «Преступления и наказания» вскрывают бесчеловечность фашистской идеологи? (Учтите, что Достоевский написал роман в ХIХ веке, когда идеологии фашизма еще не существовало.)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53120" behindDoc="1" locked="0" layoutInCell="0" allowOverlap="1" wp14:anchorId="26295DBB" wp14:editId="1BFD93CC">
                <wp:simplePos x="0" y="0"/>
                <wp:positionH relativeFrom="column">
                  <wp:posOffset>3702685</wp:posOffset>
                </wp:positionH>
                <wp:positionV relativeFrom="paragraph">
                  <wp:posOffset>212089</wp:posOffset>
                </wp:positionV>
                <wp:extent cx="2759710" cy="0"/>
                <wp:effectExtent l="0" t="0" r="21590" b="1905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pt" to="508.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Xb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14:anchorId="6A1BA9CF" wp14:editId="424E6CF3">
                <wp:simplePos x="0" y="0"/>
                <wp:positionH relativeFrom="column">
                  <wp:posOffset>3708400</wp:posOffset>
                </wp:positionH>
                <wp:positionV relativeFrom="paragraph">
                  <wp:posOffset>215265</wp:posOffset>
                </wp:positionV>
                <wp:extent cx="2748280" cy="42164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16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5" o:spid="_x0000_s1026" style="position:absolute;margin-left:292pt;margin-top:16.95pt;width:216.4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5168" behindDoc="1" locked="0" layoutInCell="0" allowOverlap="1" wp14:anchorId="55B67EB1" wp14:editId="55273307">
                <wp:simplePos x="0" y="0"/>
                <wp:positionH relativeFrom="column">
                  <wp:posOffset>3702685</wp:posOffset>
                </wp:positionH>
                <wp:positionV relativeFrom="paragraph">
                  <wp:posOffset>1049019</wp:posOffset>
                </wp:positionV>
                <wp:extent cx="2753995" cy="0"/>
                <wp:effectExtent l="0" t="0" r="27305" b="1905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pt" to="508.4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6192" behindDoc="1" locked="0" layoutInCell="0" allowOverlap="1" wp14:anchorId="5BDD6E81" wp14:editId="58E53855">
                <wp:simplePos x="0" y="0"/>
                <wp:positionH relativeFrom="column">
                  <wp:posOffset>3705224</wp:posOffset>
                </wp:positionH>
                <wp:positionV relativeFrom="paragraph">
                  <wp:posOffset>208915</wp:posOffset>
                </wp:positionV>
                <wp:extent cx="0" cy="843280"/>
                <wp:effectExtent l="0" t="0" r="19050" b="1397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5pt" to="291.7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7216" behindDoc="1" locked="0" layoutInCell="0" allowOverlap="1" wp14:anchorId="6CAEFD2D" wp14:editId="1033A18F">
                <wp:simplePos x="0" y="0"/>
                <wp:positionH relativeFrom="column">
                  <wp:posOffset>6459854</wp:posOffset>
                </wp:positionH>
                <wp:positionV relativeFrom="paragraph">
                  <wp:posOffset>208915</wp:posOffset>
                </wp:positionV>
                <wp:extent cx="0" cy="836930"/>
                <wp:effectExtent l="0" t="0" r="19050" b="2032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8"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5pt" to="508.6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" o:allowincell="f" filled="t" strokeweight=".16931mm">
                <v:stroke joinstyle="miter"/>
                <o:lock v:ext="edit" shapetype="f"/>
              </v:line>
            </w:pict>
          </mc:Fallback>
        </mc:AlternateContent>
      </w:r>
    </w:p>
    <w:p w:rsidR="0061201E" w:rsidRDefault="0061201E">
      <w:pPr>
        <w:spacing w:line="33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27C9A851" wp14:editId="7E4AFC32">
                <wp:simplePos x="0" y="0"/>
                <wp:positionH relativeFrom="column">
                  <wp:posOffset>3708400</wp:posOffset>
                </wp:positionH>
                <wp:positionV relativeFrom="paragraph">
                  <wp:posOffset>1270</wp:posOffset>
                </wp:positionV>
                <wp:extent cx="2748280" cy="40894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9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9" o:spid="_x0000_s1026" style="position:absolute;margin-left:292pt;margin-top:.1pt;width:216.4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2.9. Л.Н.Толстой. Роман</w:t>
      </w: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1DBA0307" wp14:editId="0412D693">
                <wp:simplePos x="0" y="0"/>
                <wp:positionH relativeFrom="column">
                  <wp:posOffset>6453505</wp:posOffset>
                </wp:positionH>
                <wp:positionV relativeFrom="paragraph">
                  <wp:posOffset>-1905</wp:posOffset>
                </wp:positionV>
                <wp:extent cx="12065" cy="12065"/>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40" o:spid="_x0000_s1026" style="position:absolute;margin-left:508.15pt;margin-top:-.1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ohgwEAAAYDAAAOAAAAZHJzL2Uyb0RvYy54bWysUk1vGyEQvVfKf0Dc4127bVS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OJ+oAg+p3ivK&#10;AcczJeoY9ZzWWAxSegT9m7jR/NUpBZ0we4uhYNme2NesD5eszT4LzYfzRXvzVQrNneO2MKru/GtC&#10;yg8GgiibXiIPsuardo+Uj9AzpKoC74Z7530tcLv57lHsVBl6/YoRZqc/sKr+KLhI38BwWOPZFYdd&#10;8aeHUab5tub92+e7egU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ms86IY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Исследовательские задания № 8</w:t>
      </w:r>
    </w:p>
    <w:p w:rsidR="0061201E" w:rsidRDefault="0061201E">
      <w:pPr>
        <w:spacing w:line="323" w:lineRule="exact"/>
        <w:rPr>
          <w:sz w:val="20"/>
          <w:szCs w:val="20"/>
        </w:rPr>
      </w:pPr>
    </w:p>
    <w:p w:rsidR="0061201E" w:rsidRDefault="0062073A">
      <w:pPr>
        <w:ind w:left="3120"/>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61"/>
        </w:numPr>
        <w:tabs>
          <w:tab w:val="left" w:pos="1174"/>
        </w:tabs>
        <w:spacing w:line="237" w:lineRule="auto"/>
        <w:ind w:firstLine="845"/>
        <w:jc w:val="both"/>
        <w:rPr>
          <w:rFonts w:eastAsia="Times New Roman"/>
          <w:sz w:val="28"/>
          <w:szCs w:val="28"/>
        </w:rPr>
      </w:pPr>
      <w:r>
        <w:rPr>
          <w:rFonts w:eastAsia="Times New Roman"/>
          <w:sz w:val="28"/>
          <w:szCs w:val="28"/>
        </w:rPr>
        <w:t>60-е годы ХIХ века в русской литературе герой из дворянской среды изображался преимущественно как «лишний» человек, как личность, не способная на активную жизненную позицию.</w:t>
      </w:r>
    </w:p>
    <w:p w:rsidR="0061201E" w:rsidRDefault="0061201E">
      <w:pPr>
        <w:spacing w:line="13"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Центральные герои романа — Пьер Безухов и Андрей Болконский — дворяне. Можно ли их считать «лишними» людьми? Почему Толстой изобразил героя из дворянской среды, ищущим свое место в жизни?</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159</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62"/>
        </w:numPr>
        <w:tabs>
          <w:tab w:val="left" w:pos="1172"/>
        </w:tabs>
        <w:spacing w:line="236" w:lineRule="auto"/>
        <w:ind w:firstLine="845"/>
        <w:jc w:val="both"/>
        <w:rPr>
          <w:rFonts w:eastAsia="Times New Roman"/>
          <w:sz w:val="28"/>
          <w:szCs w:val="28"/>
        </w:rPr>
      </w:pPr>
      <w:r>
        <w:rPr>
          <w:rFonts w:eastAsia="Times New Roman"/>
          <w:sz w:val="28"/>
          <w:szCs w:val="28"/>
        </w:rPr>
        <w:t>Толстой говорил, что в романе «Война и мир» он любил «мысль народную вследствие войны 1812 года». Раскройте содержание понятия «мысль народная». Почему Толстой связывал его с войной 1812 года?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решает тему войны 1812 года Лермонтов в стихотворении «Бородино» и как она решена в романе «Война и мир»? Какие идеи стихотворения «Бородино» получили развитие у Толстого?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Раскройте смысл названия романа «Война и мир». В старой дореволюционной орфографии слово «мир» писалось по-разному, в соответствии с разными значениями: «миръ» (не война) и «мiръ» (общество). При жизни Толстого второе слово в названии романа печаталось только как </w:t>
      </w:r>
      <w:r>
        <w:rPr>
          <w:rFonts w:eastAsia="Times New Roman"/>
          <w:i/>
          <w:iCs/>
          <w:sz w:val="28"/>
          <w:szCs w:val="28"/>
        </w:rPr>
        <w:t>миръ</w:t>
      </w:r>
      <w:r>
        <w:rPr>
          <w:rFonts w:eastAsia="Times New Roman"/>
          <w:sz w:val="28"/>
          <w:szCs w:val="28"/>
        </w:rPr>
        <w:t>. Насколько полно это? Отвечало ли это содержанию произведения?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А. В. Чичерин пишет, что Бородинский бой — это композиционный центр романа, поскольку это важнейший этап в духовном развитии главных героев и изображение жизни народа получает здесь наиболее полное и ясное выражение.</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Докажите справедливость этого мнения.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Правильно ли считать, что Толстой в романе «Война и мир» выступает принципиально против любых войн? Сопоставьте изображение Шенграбенского, Аустерлицкого и Бородинского сражений.</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Под влиянием событий, происходивших в занятой французами Москве, Пьер потерял веру в жизнь, в добро, в справедливость. В таком состоянии встречается он с Платоном Каратаевым.</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как помог Каратаев восстановить Пьеру душевное равновесие, вернуться к жизни. Как менялось отношение Пьера к Каратаеву? Чем объясняется эта перемена?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Нередко в образе Платона Каратаева видят предвестие поздних идей Толстого: непротивления злу, религиозность. Иначе об этом образе высказался философ и литературовед Л. Гулыга, оценивший его как воплощение лучших народных черт добра, трудолюбия, человечности.</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Как вы оцениваете образ Платона Каратаева?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160</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Что думает Пьер, возвратившись в Можайск после Бородинского сражения? Какой нравственный процесс совершается в его душе? Как отразилась в раздумьях Пьера «мысль народная» романа?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10.</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Лингвист В. В. Виноградов считал, что «французский язык в романе прежде всего представляется Толстому языком красивой фразы и искусственной позы».</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Согласны ли вы с этим утверждением? В каких случаях Толстой использует французский язык? Кто из героев романа чаще всего обращается к французской речи? Высказывает ли писатель свое отношение к использованию французского языка героями романа?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Исследователь В. Ф. Соколова утверждает, что «необычность Наташи обусловлена, в частности, влиянием на ее развитие народной среды».</w:t>
      </w:r>
    </w:p>
    <w:p w:rsidR="0061201E" w:rsidRDefault="0061201E">
      <w:pPr>
        <w:spacing w:line="15" w:lineRule="exact"/>
        <w:rPr>
          <w:sz w:val="20"/>
          <w:szCs w:val="20"/>
        </w:rPr>
      </w:pPr>
    </w:p>
    <w:p w:rsidR="0061201E" w:rsidRDefault="0062073A" w:rsidP="0062073A">
      <w:pPr>
        <w:numPr>
          <w:ilvl w:val="0"/>
          <w:numId w:val="363"/>
        </w:numPr>
        <w:tabs>
          <w:tab w:val="left" w:pos="1100"/>
        </w:tabs>
        <w:spacing w:line="236" w:lineRule="auto"/>
        <w:ind w:firstLine="845"/>
        <w:jc w:val="both"/>
        <w:rPr>
          <w:rFonts w:eastAsia="Times New Roman"/>
          <w:sz w:val="28"/>
          <w:szCs w:val="28"/>
        </w:rPr>
      </w:pPr>
      <w:r>
        <w:rPr>
          <w:rFonts w:eastAsia="Times New Roman"/>
          <w:sz w:val="28"/>
          <w:szCs w:val="28"/>
        </w:rPr>
        <w:t>чем вы заметили «необычность» Наташи в сравнении с другими героинями романа? Можете ли вы согласиться с тем, что на ее развитие (графини-дворянки) влияет народная среда? Аргументируйте свой ответ.</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3" w:lineRule="exact"/>
        <w:rPr>
          <w:sz w:val="20"/>
          <w:szCs w:val="20"/>
        </w:rPr>
      </w:pPr>
    </w:p>
    <w:p w:rsidR="0061201E" w:rsidRDefault="0062073A" w:rsidP="0062073A">
      <w:pPr>
        <w:numPr>
          <w:ilvl w:val="0"/>
          <w:numId w:val="364"/>
        </w:numPr>
        <w:tabs>
          <w:tab w:val="left" w:pos="1260"/>
        </w:tabs>
        <w:spacing w:line="234" w:lineRule="auto"/>
        <w:ind w:firstLine="845"/>
        <w:rPr>
          <w:rFonts w:eastAsia="Times New Roman"/>
          <w:sz w:val="28"/>
          <w:szCs w:val="28"/>
        </w:rPr>
      </w:pPr>
      <w:r>
        <w:rPr>
          <w:rFonts w:eastAsia="Times New Roman"/>
          <w:sz w:val="28"/>
          <w:szCs w:val="28"/>
        </w:rPr>
        <w:t>Е. Салтыков-Щедрин считал, что в изображении Толстого «Багратион и Кутузов — кукольные генералы».</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Как вы понимаете определение «кукольный»? Подходит ли такое определение Багратиону и Кутузову в том, как они изображены Толстым? Аргументируйте свой ответ.</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rsidP="0062073A">
      <w:pPr>
        <w:numPr>
          <w:ilvl w:val="0"/>
          <w:numId w:val="365"/>
        </w:numPr>
        <w:tabs>
          <w:tab w:val="left" w:pos="1270"/>
        </w:tabs>
        <w:spacing w:line="234" w:lineRule="auto"/>
        <w:ind w:firstLine="845"/>
        <w:rPr>
          <w:rFonts w:eastAsia="Times New Roman"/>
          <w:sz w:val="28"/>
          <w:szCs w:val="28"/>
        </w:rPr>
      </w:pPr>
      <w:r>
        <w:rPr>
          <w:rFonts w:eastAsia="Times New Roman"/>
          <w:sz w:val="28"/>
          <w:szCs w:val="28"/>
        </w:rPr>
        <w:t>Е. Салтыков-Щедрин писал о батальных сценах «Войны и мира»: «Эти военные сцены одна ложь и суета».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Можете ли вы согласиться с таким мнением? Если да, то в чем вы увидели «ложь и суету» батальных сцен? Что интереснее читать в романе Толстого: сцены мира или сцены войны? Почему?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«Черты индивидуализма наполеоновского склада ясно выступают в стремлениях князя Андрея, в его отношении к подвигу» (</w:t>
      </w:r>
      <w:r>
        <w:rPr>
          <w:rFonts w:eastAsia="Times New Roman"/>
          <w:i/>
          <w:iCs/>
          <w:sz w:val="28"/>
          <w:szCs w:val="28"/>
        </w:rPr>
        <w:t>М.</w:t>
      </w:r>
      <w:r>
        <w:rPr>
          <w:rFonts w:eastAsia="Times New Roman"/>
          <w:sz w:val="28"/>
          <w:szCs w:val="28"/>
        </w:rPr>
        <w:t xml:space="preserve"> </w:t>
      </w:r>
      <w:r>
        <w:rPr>
          <w:rFonts w:eastAsia="Times New Roman"/>
          <w:i/>
          <w:iCs/>
          <w:sz w:val="28"/>
          <w:szCs w:val="28"/>
        </w:rPr>
        <w:t>Б.</w:t>
      </w:r>
      <w:r>
        <w:rPr>
          <w:rFonts w:eastAsia="Times New Roman"/>
          <w:sz w:val="28"/>
          <w:szCs w:val="28"/>
        </w:rPr>
        <w:t xml:space="preserve"> </w:t>
      </w:r>
      <w:r>
        <w:rPr>
          <w:rFonts w:eastAsia="Times New Roman"/>
          <w:i/>
          <w:iCs/>
          <w:sz w:val="28"/>
          <w:szCs w:val="28"/>
        </w:rPr>
        <w:t>Храпченко</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Можете ли вы согласиться с мыслью исследователя? Если да, то в чем и как проявляется «индивидуализм наполеоновского склада» Андрея Болконского? Нет ли в отношении Андрея Болконского к подвигу других черт?</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161</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49" w:lineRule="auto"/>
        <w:ind w:firstLine="852"/>
        <w:jc w:val="both"/>
        <w:rPr>
          <w:sz w:val="20"/>
          <w:szCs w:val="20"/>
        </w:rPr>
      </w:pPr>
      <w:r>
        <w:rPr>
          <w:rFonts w:eastAsia="Times New Roman"/>
          <w:sz w:val="27"/>
          <w:szCs w:val="27"/>
        </w:rPr>
        <w:lastRenderedPageBreak/>
        <w:t>Возмущенный искажениями исторической правды относительно Бородинского сражения Толстой писал в одном из начальных вариантов романа: «...</w:t>
      </w:r>
    </w:p>
    <w:p w:rsidR="0061201E" w:rsidRDefault="0061201E">
      <w:pPr>
        <w:spacing w:line="2" w:lineRule="exact"/>
        <w:rPr>
          <w:sz w:val="20"/>
          <w:szCs w:val="20"/>
        </w:rPr>
      </w:pPr>
    </w:p>
    <w:p w:rsidR="0061201E" w:rsidRDefault="0062073A">
      <w:pPr>
        <w:spacing w:line="234" w:lineRule="auto"/>
        <w:ind w:left="840" w:hanging="851"/>
        <w:jc w:val="both"/>
        <w:rPr>
          <w:sz w:val="20"/>
          <w:szCs w:val="20"/>
        </w:rPr>
      </w:pPr>
      <w:r>
        <w:rPr>
          <w:rFonts w:eastAsia="Times New Roman"/>
          <w:sz w:val="28"/>
          <w:szCs w:val="28"/>
        </w:rPr>
        <w:t>Книги, написанные в этом тоне, все истории... Я бы сжег и казнил авторов». Осталась ли эта мысль в окончательном тексте романа? Может быть, она не</w:t>
      </w:r>
    </w:p>
    <w:p w:rsidR="0061201E" w:rsidRDefault="0061201E">
      <w:pPr>
        <w:spacing w:line="15" w:lineRule="exact"/>
        <w:rPr>
          <w:sz w:val="20"/>
          <w:szCs w:val="20"/>
        </w:rPr>
      </w:pPr>
    </w:p>
    <w:p w:rsidR="0061201E" w:rsidRDefault="0062073A">
      <w:pPr>
        <w:spacing w:line="236" w:lineRule="auto"/>
        <w:jc w:val="both"/>
        <w:rPr>
          <w:sz w:val="20"/>
          <w:szCs w:val="20"/>
        </w:rPr>
      </w:pPr>
      <w:r>
        <w:rPr>
          <w:rFonts w:eastAsia="Times New Roman"/>
          <w:sz w:val="28"/>
          <w:szCs w:val="28"/>
        </w:rPr>
        <w:t>высказана прямо, а присутствует в самом повествовании, действиях героев? Как вы считаете, какой главный мыслью проникнуто описание Бородинского сражения в романе Толстого?</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rsidP="0062073A">
      <w:pPr>
        <w:numPr>
          <w:ilvl w:val="0"/>
          <w:numId w:val="366"/>
        </w:numPr>
        <w:tabs>
          <w:tab w:val="left" w:pos="1136"/>
        </w:tabs>
        <w:spacing w:line="237" w:lineRule="auto"/>
        <w:ind w:firstLine="845"/>
        <w:jc w:val="both"/>
        <w:rPr>
          <w:rFonts w:eastAsia="Times New Roman"/>
          <w:sz w:val="28"/>
          <w:szCs w:val="28"/>
        </w:rPr>
      </w:pPr>
      <w:r>
        <w:rPr>
          <w:rFonts w:eastAsia="Times New Roman"/>
          <w:sz w:val="28"/>
          <w:szCs w:val="28"/>
        </w:rPr>
        <w:t xml:space="preserve">черновых заметках к «Войне и миру» Лев Толстой сообщает: «... Я буду писать историю людей, более свободных, чем государственные люди, историю людей, </w:t>
      </w:r>
      <w:r>
        <w:rPr>
          <w:rFonts w:eastAsia="Times New Roman"/>
          <w:i/>
          <w:iCs/>
          <w:sz w:val="28"/>
          <w:szCs w:val="28"/>
        </w:rPr>
        <w:t>живших</w:t>
      </w:r>
      <w:r>
        <w:rPr>
          <w:rFonts w:eastAsia="Times New Roman"/>
          <w:sz w:val="28"/>
          <w:szCs w:val="28"/>
        </w:rPr>
        <w:t xml:space="preserve"> в самых </w:t>
      </w:r>
      <w:r>
        <w:rPr>
          <w:rFonts w:eastAsia="Times New Roman"/>
          <w:i/>
          <w:iCs/>
          <w:sz w:val="28"/>
          <w:szCs w:val="28"/>
        </w:rPr>
        <w:t>выгодных</w:t>
      </w:r>
      <w:r>
        <w:rPr>
          <w:rFonts w:eastAsia="Times New Roman"/>
          <w:sz w:val="28"/>
          <w:szCs w:val="28"/>
        </w:rPr>
        <w:t xml:space="preserve"> условиях жизни... Людей, свободных от бедности, от невежества и независимых…»</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Толстому было принципиально важно изображать прежде всего «людей, свободных от бедности, от невежества и независимых»?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60288" behindDoc="1" locked="0" layoutInCell="0" allowOverlap="1" wp14:anchorId="61BE6D43" wp14:editId="61729574">
                <wp:simplePos x="0" y="0"/>
                <wp:positionH relativeFrom="column">
                  <wp:posOffset>3702685</wp:posOffset>
                </wp:positionH>
                <wp:positionV relativeFrom="paragraph">
                  <wp:posOffset>8889</wp:posOffset>
                </wp:positionV>
                <wp:extent cx="2759710" cy="0"/>
                <wp:effectExtent l="0" t="0" r="21590" b="1905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CpCyMg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3DC757C" wp14:editId="3B93D091">
                <wp:simplePos x="0" y="0"/>
                <wp:positionH relativeFrom="column">
                  <wp:posOffset>3708400</wp:posOffset>
                </wp:positionH>
                <wp:positionV relativeFrom="paragraph">
                  <wp:posOffset>11430</wp:posOffset>
                </wp:positionV>
                <wp:extent cx="2748280" cy="103505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2" o:spid="_x0000_s1026" style="position:absolute;margin-left:292pt;margin-top:.9pt;width:216.4pt;height: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2336" behindDoc="1" locked="0" layoutInCell="0" allowOverlap="1" wp14:anchorId="30B51F32" wp14:editId="2F7A96CF">
                <wp:simplePos x="0" y="0"/>
                <wp:positionH relativeFrom="column">
                  <wp:posOffset>3702685</wp:posOffset>
                </wp:positionH>
                <wp:positionV relativeFrom="paragraph">
                  <wp:posOffset>1049654</wp:posOffset>
                </wp:positionV>
                <wp:extent cx="2759710" cy="0"/>
                <wp:effectExtent l="0" t="0" r="21590" b="1905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RD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3360" behindDoc="1" locked="0" layoutInCell="0" allowOverlap="1" wp14:anchorId="0CF84E48" wp14:editId="2CDFD3C9">
                <wp:simplePos x="0" y="0"/>
                <wp:positionH relativeFrom="column">
                  <wp:posOffset>3705224</wp:posOffset>
                </wp:positionH>
                <wp:positionV relativeFrom="paragraph">
                  <wp:posOffset>5715</wp:posOffset>
                </wp:positionV>
                <wp:extent cx="0" cy="1047115"/>
                <wp:effectExtent l="0" t="0" r="19050" b="19685"/>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4"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XSbiOL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4384" behindDoc="1" locked="0" layoutInCell="0" allowOverlap="1" wp14:anchorId="21CC7F44" wp14:editId="3D3B24DA">
                <wp:simplePos x="0" y="0"/>
                <wp:positionH relativeFrom="column">
                  <wp:posOffset>6459854</wp:posOffset>
                </wp:positionH>
                <wp:positionV relativeFrom="paragraph">
                  <wp:posOffset>5715</wp:posOffset>
                </wp:positionV>
                <wp:extent cx="0" cy="1047115"/>
                <wp:effectExtent l="0" t="0" r="19050" b="19685"/>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5"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ind w:left="5940"/>
        <w:rPr>
          <w:sz w:val="20"/>
          <w:szCs w:val="20"/>
        </w:rPr>
      </w:pPr>
      <w:r>
        <w:rPr>
          <w:rFonts w:eastAsia="Times New Roman"/>
          <w:b/>
          <w:bCs/>
          <w:sz w:val="28"/>
          <w:szCs w:val="28"/>
        </w:rPr>
        <w:t>сад»</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9</w:t>
      </w:r>
    </w:p>
    <w:p w:rsidR="0061201E" w:rsidRDefault="0061201E">
      <w:pPr>
        <w:spacing w:line="323" w:lineRule="exact"/>
        <w:rPr>
          <w:sz w:val="20"/>
          <w:szCs w:val="20"/>
        </w:rPr>
      </w:pPr>
    </w:p>
    <w:p w:rsidR="0061201E" w:rsidRDefault="0062073A">
      <w:pPr>
        <w:ind w:left="3580"/>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Прощаясь с Лопахиным, Петя Трофимов говорит о высшем счастье, к которому идет человечество. В это время «слышно, как вдали стучат топором по дереву».</w:t>
      </w:r>
    </w:p>
    <w:p w:rsidR="0061201E" w:rsidRDefault="0062073A">
      <w:pPr>
        <w:ind w:left="840"/>
        <w:rPr>
          <w:sz w:val="20"/>
          <w:szCs w:val="20"/>
        </w:rPr>
      </w:pPr>
      <w:r>
        <w:rPr>
          <w:rFonts w:eastAsia="Times New Roman"/>
          <w:sz w:val="28"/>
          <w:szCs w:val="28"/>
        </w:rPr>
        <w:t>Что подсказывает читателю автор этой деталью?</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Почему в финальной сцене комедии повторяется «звук лопнувшей струны, замирающий, печальный»? Почему автор не закончил этим пьесу, а добавил: «Наступает тишина, и только слышно, как далеко в саду топором стучат по дереву»?</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Зачем Лопахин купил вишневый сад? Почему он с иронией говорит о себе: «Идет новый помещик, владелец вишневого сада!»? А следом сад «нового помещика» идет под топор? Есть ли у Лопахина и настоящих помещиков Гаева и Раневской общие черты?</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jc w:val="center"/>
        <w:rPr>
          <w:sz w:val="20"/>
          <w:szCs w:val="20"/>
        </w:rPr>
      </w:pPr>
      <w:r>
        <w:rPr>
          <w:rFonts w:eastAsia="Times New Roman"/>
          <w:sz w:val="24"/>
          <w:szCs w:val="24"/>
        </w:rPr>
        <w:t>162</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Чехов считал, что центральный образ пьесы — Лопахин. Совпадает ли авторская точка зрения с вашим восприятием комедии? Какой образ произведения вы считаете главным?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67"/>
        </w:numPr>
        <w:tabs>
          <w:tab w:val="left" w:pos="1212"/>
        </w:tabs>
        <w:spacing w:line="238" w:lineRule="auto"/>
        <w:ind w:firstLine="845"/>
        <w:jc w:val="both"/>
        <w:rPr>
          <w:rFonts w:eastAsia="Times New Roman"/>
          <w:sz w:val="28"/>
          <w:szCs w:val="28"/>
        </w:rPr>
      </w:pPr>
      <w:r>
        <w:rPr>
          <w:rFonts w:eastAsia="Times New Roman"/>
          <w:sz w:val="28"/>
          <w:szCs w:val="28"/>
        </w:rPr>
        <w:t>Г. Короленко считал, что в комедии «Вишневый сад» нет ни малейшей крупицы «надежды на лучшее будущее». А один из современников писал Чехову: «Знаете, как только я увидел этого «вечного» студента, услышал его страстный, бодрый и уверенный призыв к жизни, новой жизни, ...призыв к деятельности, энергичной и кипучей работе, к отважной, неустрашимой борьбе, — ... я испытал такое наслаждение, такое счастье...»</w:t>
      </w:r>
    </w:p>
    <w:p w:rsidR="0061201E" w:rsidRDefault="0061201E">
      <w:pPr>
        <w:spacing w:line="16"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Чем отличается это мнение от мнения В. Г. Короленко? Какую оценку комедии вы считаете верной?</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Чехов отмечал: «Аню может играть кто угодно, ... лишь бы была молода, и походила бы на девочку, и говорила бы молодым, звонким голосом. Это роль не из важных».</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Следовательно, драматург считал ее образ второстепенным. Согласны ли вы с автором? Аргументируйте свой ответ.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21018E2C" wp14:editId="53B7F2B1">
                <wp:simplePos x="0" y="0"/>
                <wp:positionH relativeFrom="column">
                  <wp:posOffset>3708400</wp:posOffset>
                </wp:positionH>
                <wp:positionV relativeFrom="paragraph">
                  <wp:posOffset>217170</wp:posOffset>
                </wp:positionV>
                <wp:extent cx="2748280" cy="103505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6" o:spid="_x0000_s1026" style="position:absolute;margin-left:292pt;margin-top:17.1pt;width:216.4pt;height:8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6432" behindDoc="1" locked="0" layoutInCell="0" allowOverlap="1" wp14:anchorId="52E65FCB" wp14:editId="6AF5D35F">
                <wp:simplePos x="0" y="0"/>
                <wp:positionH relativeFrom="column">
                  <wp:posOffset>3702685</wp:posOffset>
                </wp:positionH>
                <wp:positionV relativeFrom="paragraph">
                  <wp:posOffset>214629</wp:posOffset>
                </wp:positionV>
                <wp:extent cx="2759710" cy="0"/>
                <wp:effectExtent l="0" t="0" r="21590" b="1905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PXSpLm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67456" behindDoc="1" locked="0" layoutInCell="0" allowOverlap="1" wp14:anchorId="73BAE18A" wp14:editId="636B590D">
                <wp:simplePos x="0" y="0"/>
                <wp:positionH relativeFrom="column">
                  <wp:posOffset>3702685</wp:posOffset>
                </wp:positionH>
                <wp:positionV relativeFrom="paragraph">
                  <wp:posOffset>1255394</wp:posOffset>
                </wp:positionV>
                <wp:extent cx="2759710" cy="0"/>
                <wp:effectExtent l="0" t="0" r="21590" b="1905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l7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H2hUHhwNqdZl&#10;xUHyjBEFZT34dSoE5d4/x6cgfyDFmqtgMTAe0/Z9ciWdGLJ9lftwkVvvM5PknN18vLuZ0lTkOdaA&#10;OF+MCfNnHRwrh45b44sSIGD3hLmUBnFOKW4M1qiVsbYaabt5sIntgKa+qqswoStXadazsePz9m5e&#10;ka9i+BqiretvEM5ker7WuI7fXpJADBrUJ6+oJogMxh7PVN/6k2hHnYpim6AO63QWk8ZcGz09yfKO&#10;Xtv19svHWf4C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NeO2Xu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8480" behindDoc="1" locked="0" layoutInCell="0" allowOverlap="1" wp14:anchorId="2844338C" wp14:editId="5B7A43F2">
                <wp:simplePos x="0" y="0"/>
                <wp:positionH relativeFrom="column">
                  <wp:posOffset>3705224</wp:posOffset>
                </wp:positionH>
                <wp:positionV relativeFrom="paragraph">
                  <wp:posOffset>211455</wp:posOffset>
                </wp:positionV>
                <wp:extent cx="0" cy="1047115"/>
                <wp:effectExtent l="0" t="0" r="19050" b="19685"/>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9"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CVmciZ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9504" behindDoc="1" locked="0" layoutInCell="0" allowOverlap="1" wp14:anchorId="7C8D7CB1" wp14:editId="5AF59413">
                <wp:simplePos x="0" y="0"/>
                <wp:positionH relativeFrom="column">
                  <wp:posOffset>6459854</wp:posOffset>
                </wp:positionH>
                <wp:positionV relativeFrom="paragraph">
                  <wp:posOffset>211455</wp:posOffset>
                </wp:positionV>
                <wp:extent cx="0" cy="1047115"/>
                <wp:effectExtent l="0" t="0" r="19050" b="19685"/>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0"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4.2. А.А.Блок.</w: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10</w:t>
      </w:r>
    </w:p>
    <w:p w:rsidR="0061201E" w:rsidRDefault="0061201E">
      <w:pPr>
        <w:spacing w:line="277" w:lineRule="exact"/>
        <w:rPr>
          <w:sz w:val="20"/>
          <w:szCs w:val="20"/>
        </w:rPr>
      </w:pPr>
    </w:p>
    <w:p w:rsidR="0061201E" w:rsidRDefault="0062073A">
      <w:pPr>
        <w:ind w:left="4260"/>
        <w:rPr>
          <w:sz w:val="20"/>
          <w:szCs w:val="20"/>
        </w:rPr>
      </w:pPr>
      <w:r>
        <w:rPr>
          <w:rFonts w:eastAsia="Times New Roman"/>
          <w:b/>
          <w:bCs/>
          <w:sz w:val="28"/>
          <w:szCs w:val="28"/>
        </w:rPr>
        <w:t>А. А. Блок. Поэзия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368"/>
        </w:numPr>
        <w:tabs>
          <w:tab w:val="left" w:pos="1097"/>
        </w:tabs>
        <w:spacing w:line="236" w:lineRule="auto"/>
        <w:ind w:firstLine="845"/>
        <w:jc w:val="both"/>
        <w:rPr>
          <w:rFonts w:eastAsia="Times New Roman"/>
          <w:sz w:val="28"/>
          <w:szCs w:val="28"/>
        </w:rPr>
      </w:pPr>
      <w:r>
        <w:rPr>
          <w:rFonts w:eastAsia="Times New Roman"/>
          <w:sz w:val="28"/>
          <w:szCs w:val="28"/>
        </w:rPr>
        <w:t>стихотворении «Фабрика» изображены «люди», «народ», «недвижный кто-то», «черный кто-то» и нет ни одного индивидуализированного образа, ни одного живого человеческого лица.</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Как вы думаете, почему образы этого стихотворения обезличены?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Уже в первых двух строках стихотворения «О доблестях, о подвигах, о славе...» проявилась контрастность, свойственная поэзии Блока: герой живет на «горестной земле», но его жизнь одухотворена сиянием любви и высокими стремлениями.</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Помогает ли эта контраст понять причину жизненной драмы героя стихотворения?</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163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3.</w:t>
      </w:r>
    </w:p>
    <w:p w:rsidR="0061201E" w:rsidRDefault="0061201E">
      <w:pPr>
        <w:spacing w:line="16" w:lineRule="exact"/>
        <w:rPr>
          <w:sz w:val="20"/>
          <w:szCs w:val="20"/>
        </w:rPr>
      </w:pPr>
    </w:p>
    <w:p w:rsidR="0061201E" w:rsidRDefault="0062073A" w:rsidP="0062073A">
      <w:pPr>
        <w:numPr>
          <w:ilvl w:val="0"/>
          <w:numId w:val="369"/>
        </w:numPr>
        <w:tabs>
          <w:tab w:val="left" w:pos="1207"/>
        </w:tabs>
        <w:spacing w:line="237" w:lineRule="auto"/>
        <w:ind w:left="7" w:firstLine="845"/>
        <w:jc w:val="both"/>
        <w:rPr>
          <w:rFonts w:eastAsia="Times New Roman"/>
          <w:sz w:val="28"/>
          <w:szCs w:val="28"/>
        </w:rPr>
      </w:pPr>
      <w:r>
        <w:rPr>
          <w:rFonts w:eastAsia="Times New Roman"/>
          <w:sz w:val="28"/>
          <w:szCs w:val="28"/>
        </w:rPr>
        <w:t xml:space="preserve">стихотворении «О доблестях, о подвигах, о славе...» много образов-символов. Какую роль они играют в раскрытии драмы, разыгравшейся в судьбе героя. Каков смысл кольцевой композиции «твое лицо в простой оправе передо мной </w:t>
      </w:r>
      <w:r>
        <w:rPr>
          <w:rFonts w:eastAsia="Times New Roman"/>
          <w:i/>
          <w:iCs/>
          <w:sz w:val="28"/>
          <w:szCs w:val="28"/>
        </w:rPr>
        <w:t>сияло на столе</w:t>
      </w:r>
      <w:r>
        <w:rPr>
          <w:rFonts w:eastAsia="Times New Roman"/>
          <w:sz w:val="28"/>
          <w:szCs w:val="28"/>
        </w:rPr>
        <w:t>» и концовка «твое лицо, в его простой оправе,</w:t>
      </w:r>
      <w:r>
        <w:rPr>
          <w:rFonts w:eastAsia="Times New Roman"/>
          <w:i/>
          <w:iCs/>
          <w:sz w:val="28"/>
          <w:szCs w:val="28"/>
        </w:rPr>
        <w:t xml:space="preserve"> своей рукой убрал я со стола</w:t>
      </w:r>
      <w:r>
        <w:rPr>
          <w:rFonts w:eastAsia="Times New Roman"/>
          <w:sz w:val="28"/>
          <w:szCs w:val="28"/>
        </w:rPr>
        <w:t>»?</w:t>
      </w:r>
    </w:p>
    <w:p w:rsidR="0061201E" w:rsidRDefault="0061201E">
      <w:pPr>
        <w:spacing w:line="329"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1" w:lineRule="exact"/>
        <w:rPr>
          <w:sz w:val="20"/>
          <w:szCs w:val="20"/>
        </w:rPr>
      </w:pPr>
    </w:p>
    <w:p w:rsidR="0061201E" w:rsidRDefault="0062073A" w:rsidP="0062073A">
      <w:pPr>
        <w:numPr>
          <w:ilvl w:val="1"/>
          <w:numId w:val="370"/>
        </w:numPr>
        <w:tabs>
          <w:tab w:val="left" w:pos="1107"/>
        </w:tabs>
        <w:ind w:left="1107" w:hanging="255"/>
        <w:rPr>
          <w:rFonts w:eastAsia="Times New Roman"/>
          <w:sz w:val="27"/>
          <w:szCs w:val="27"/>
        </w:rPr>
      </w:pPr>
      <w:r>
        <w:rPr>
          <w:rFonts w:eastAsia="Times New Roman"/>
          <w:sz w:val="27"/>
          <w:szCs w:val="27"/>
        </w:rPr>
        <w:t>стихотворении «Незнакомка» противопоставлены два мира: мир пошлости</w:t>
      </w:r>
    </w:p>
    <w:p w:rsidR="0061201E" w:rsidRDefault="0061201E">
      <w:pPr>
        <w:spacing w:line="13" w:lineRule="exact"/>
        <w:rPr>
          <w:rFonts w:eastAsia="Times New Roman"/>
          <w:sz w:val="27"/>
          <w:szCs w:val="27"/>
        </w:rPr>
      </w:pPr>
    </w:p>
    <w:p w:rsidR="0061201E" w:rsidRDefault="0062073A" w:rsidP="0062073A">
      <w:pPr>
        <w:numPr>
          <w:ilvl w:val="0"/>
          <w:numId w:val="370"/>
        </w:numPr>
        <w:tabs>
          <w:tab w:val="left" w:pos="249"/>
        </w:tabs>
        <w:spacing w:line="238" w:lineRule="auto"/>
        <w:ind w:left="7" w:hanging="7"/>
        <w:jc w:val="both"/>
        <w:rPr>
          <w:rFonts w:eastAsia="Times New Roman"/>
          <w:sz w:val="28"/>
          <w:szCs w:val="28"/>
        </w:rPr>
      </w:pPr>
      <w:r>
        <w:rPr>
          <w:rFonts w:eastAsia="Times New Roman"/>
          <w:sz w:val="28"/>
          <w:szCs w:val="28"/>
        </w:rPr>
        <w:t>мир красоты. Как отражается это противопоставление в лексике стихотворения? Слова «И каждый вечер...» дважды повторяются в той части стихотворения, где поэт рассказывает о пошлом мире. Но эти же слова «открывают» появление Незнакомки. С какой целью? Как вы понимаете смысл последней строфы этого стихотворения? («Ты право, пьяное чудовище, я знаю: истина в вине»).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Некоторые исследователи отмечают сходство стихотворения А. Блока «На железной дороге» с некрасовской «Тройкой». Сравните эти два стихотворения. Что общего, на ваш взгляд, и чем различается идейно-художественный подход поэтов к одной и той же теме?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2073A">
      <w:pPr>
        <w:ind w:left="847"/>
        <w:rPr>
          <w:sz w:val="20"/>
          <w:szCs w:val="20"/>
        </w:rPr>
      </w:pPr>
      <w:r>
        <w:rPr>
          <w:rFonts w:eastAsia="Times New Roman"/>
          <w:sz w:val="28"/>
          <w:szCs w:val="28"/>
        </w:rPr>
        <w:t>Время, в которое протекают события, изображенные в поэме «Двенадцать»,</w:t>
      </w:r>
    </w:p>
    <w:p w:rsidR="0061201E" w:rsidRDefault="0062073A">
      <w:pPr>
        <w:ind w:left="7"/>
        <w:rPr>
          <w:sz w:val="20"/>
          <w:szCs w:val="20"/>
        </w:rPr>
      </w:pPr>
      <w:r>
        <w:rPr>
          <w:rFonts w:eastAsia="Times New Roman"/>
          <w:sz w:val="28"/>
          <w:szCs w:val="28"/>
        </w:rPr>
        <w:t>— это только один вечер в одна ночь. Но поэт пишет:</w:t>
      </w:r>
    </w:p>
    <w:p w:rsidR="0061201E" w:rsidRDefault="0061201E">
      <w:pPr>
        <w:spacing w:line="12" w:lineRule="exact"/>
        <w:rPr>
          <w:sz w:val="20"/>
          <w:szCs w:val="20"/>
        </w:rPr>
      </w:pPr>
    </w:p>
    <w:p w:rsidR="0061201E" w:rsidRDefault="0062073A" w:rsidP="0062073A">
      <w:pPr>
        <w:numPr>
          <w:ilvl w:val="1"/>
          <w:numId w:val="371"/>
        </w:numPr>
        <w:tabs>
          <w:tab w:val="left" w:pos="3099"/>
        </w:tabs>
        <w:ind w:left="2827" w:right="4320" w:firstLine="8"/>
        <w:rPr>
          <w:rFonts w:eastAsia="Times New Roman"/>
          <w:sz w:val="28"/>
          <w:szCs w:val="28"/>
        </w:rPr>
      </w:pPr>
      <w:r>
        <w:rPr>
          <w:rFonts w:eastAsia="Times New Roman"/>
          <w:sz w:val="28"/>
          <w:szCs w:val="28"/>
        </w:rPr>
        <w:t>вьюга пылит им в очи Дни и ночи Напролет...</w:t>
      </w:r>
    </w:p>
    <w:p w:rsidR="0061201E" w:rsidRDefault="0061201E">
      <w:pPr>
        <w:spacing w:line="310" w:lineRule="exact"/>
        <w:rPr>
          <w:rFonts w:eastAsia="Times New Roman"/>
          <w:sz w:val="28"/>
          <w:szCs w:val="28"/>
        </w:rPr>
      </w:pPr>
    </w:p>
    <w:p w:rsidR="0061201E" w:rsidRDefault="0062073A" w:rsidP="0062073A">
      <w:pPr>
        <w:numPr>
          <w:ilvl w:val="0"/>
          <w:numId w:val="371"/>
        </w:numPr>
        <w:tabs>
          <w:tab w:val="left" w:pos="1107"/>
        </w:tabs>
        <w:ind w:left="1107" w:hanging="255"/>
        <w:rPr>
          <w:rFonts w:eastAsia="Times New Roman"/>
          <w:sz w:val="28"/>
          <w:szCs w:val="28"/>
        </w:rPr>
      </w:pPr>
      <w:r>
        <w:rPr>
          <w:rFonts w:eastAsia="Times New Roman"/>
          <w:sz w:val="28"/>
          <w:szCs w:val="28"/>
        </w:rPr>
        <w:t>какой целью он прибегает к этому «расширению» границ времени?</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2073A">
      <w:pPr>
        <w:ind w:left="847"/>
        <w:rPr>
          <w:sz w:val="20"/>
          <w:szCs w:val="20"/>
        </w:rPr>
      </w:pPr>
      <w:r>
        <w:rPr>
          <w:rFonts w:eastAsia="Times New Roman"/>
          <w:sz w:val="28"/>
          <w:szCs w:val="28"/>
        </w:rPr>
        <w:t>Какое символическое содержание имеет в поэме образ «паршивого пса»?</w:t>
      </w:r>
    </w:p>
    <w:p w:rsidR="0061201E" w:rsidRDefault="0062073A">
      <w:pPr>
        <w:ind w:left="7"/>
        <w:rPr>
          <w:sz w:val="20"/>
          <w:szCs w:val="20"/>
        </w:rPr>
      </w:pPr>
      <w:r>
        <w:rPr>
          <w:rFonts w:eastAsia="Times New Roman"/>
          <w:sz w:val="28"/>
          <w:szCs w:val="28"/>
        </w:rPr>
        <w:t>Почему он не отстает от двенадцати красногвардейцев?</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Л. К. Долгополов считает, что кульминационным моментом поэмы, главным «сюжетным звеном» является убийство Катьки. Правильно ли считать, что именно гибель Катьки — главная причина перемены в настроениях двенадцати? Какие изменения имеет в виду литературовед?</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rsidP="0062073A">
      <w:pPr>
        <w:numPr>
          <w:ilvl w:val="0"/>
          <w:numId w:val="372"/>
        </w:numPr>
        <w:tabs>
          <w:tab w:val="left" w:pos="1234"/>
        </w:tabs>
        <w:spacing w:line="234" w:lineRule="auto"/>
        <w:ind w:left="7" w:firstLine="845"/>
        <w:rPr>
          <w:rFonts w:eastAsia="Times New Roman"/>
          <w:sz w:val="28"/>
          <w:szCs w:val="28"/>
        </w:rPr>
      </w:pPr>
      <w:r>
        <w:rPr>
          <w:rFonts w:eastAsia="Times New Roman"/>
          <w:sz w:val="28"/>
          <w:szCs w:val="28"/>
        </w:rPr>
        <w:t>каким высказыванием об образе Христа в поэме «Двенадцать» вы согласны? Аргументируйте свой ответ.</w:t>
      </w:r>
    </w:p>
    <w:p w:rsidR="0061201E" w:rsidRDefault="0061201E">
      <w:pPr>
        <w:spacing w:line="2"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«Христос говорит о большевистских симпатиях автора».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Короленко</w:t>
      </w:r>
      <w:r>
        <w:rPr>
          <w:rFonts w:eastAsia="Times New Roman"/>
          <w:sz w:val="28"/>
          <w:szCs w:val="28"/>
        </w:rPr>
        <w:t>.)</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164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left="7" w:firstLine="852"/>
        <w:jc w:val="both"/>
        <w:rPr>
          <w:sz w:val="20"/>
          <w:szCs w:val="20"/>
        </w:rPr>
      </w:pPr>
      <w:r>
        <w:rPr>
          <w:rFonts w:eastAsia="Times New Roman"/>
          <w:sz w:val="28"/>
          <w:szCs w:val="28"/>
        </w:rPr>
        <w:lastRenderedPageBreak/>
        <w:t>«Слишком тяжел был груз прошлого, слишком далек поэт от народа. Поэтому он и не нашел для революции такой символики, которая действительно объективно передавала бы ее сущность». (</w:t>
      </w:r>
      <w:r>
        <w:rPr>
          <w:rFonts w:eastAsia="Times New Roman"/>
          <w:i/>
          <w:iCs/>
          <w:sz w:val="28"/>
          <w:szCs w:val="28"/>
        </w:rPr>
        <w:t>Л.</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Тимофеев</w:t>
      </w:r>
      <w:r>
        <w:rPr>
          <w:rFonts w:eastAsia="Times New Roman"/>
          <w:sz w:val="28"/>
          <w:szCs w:val="28"/>
        </w:rPr>
        <w:t>.)</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«Образ Христа свидетельствует, что ...Блок, верный себе, не устранил из своей поэмы давней исконной тревоги о судьбе Мира, о его будущем». (</w:t>
      </w:r>
      <w:r>
        <w:rPr>
          <w:rFonts w:eastAsia="Times New Roman"/>
          <w:i/>
          <w:iCs/>
          <w:sz w:val="28"/>
          <w:szCs w:val="28"/>
        </w:rPr>
        <w:t>Д.</w:t>
      </w:r>
      <w:r>
        <w:rPr>
          <w:rFonts w:eastAsia="Times New Roman"/>
          <w:sz w:val="28"/>
          <w:szCs w:val="28"/>
        </w:rPr>
        <w:t xml:space="preserve"> </w:t>
      </w:r>
      <w:r>
        <w:rPr>
          <w:rFonts w:eastAsia="Times New Roman"/>
          <w:i/>
          <w:iCs/>
          <w:sz w:val="28"/>
          <w:szCs w:val="28"/>
        </w:rPr>
        <w:t>Е.</w:t>
      </w:r>
      <w:r>
        <w:rPr>
          <w:rFonts w:eastAsia="Times New Roman"/>
          <w:sz w:val="28"/>
          <w:szCs w:val="28"/>
        </w:rPr>
        <w:t xml:space="preserve"> </w:t>
      </w:r>
      <w:r>
        <w:rPr>
          <w:rFonts w:eastAsia="Times New Roman"/>
          <w:i/>
          <w:iCs/>
          <w:sz w:val="28"/>
          <w:szCs w:val="28"/>
        </w:rPr>
        <w:t>Максимов</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Христос — «это и каратель отживающего мира, и носитель революционной жертвенности, бунтарь, мечтатель..., провозвестник будущего царства свободы». (</w:t>
      </w:r>
      <w:r>
        <w:rPr>
          <w:rFonts w:eastAsia="Times New Roman"/>
          <w:i/>
          <w:iCs/>
          <w:sz w:val="28"/>
          <w:szCs w:val="28"/>
        </w:rPr>
        <w:t>В.</w:t>
      </w:r>
      <w:r>
        <w:rPr>
          <w:rFonts w:eastAsia="Times New Roman"/>
          <w:sz w:val="28"/>
          <w:szCs w:val="28"/>
        </w:rPr>
        <w:t xml:space="preserve"> </w:t>
      </w:r>
      <w:r>
        <w:rPr>
          <w:rFonts w:eastAsia="Times New Roman"/>
          <w:i/>
          <w:iCs/>
          <w:sz w:val="28"/>
          <w:szCs w:val="28"/>
        </w:rPr>
        <w:t>Г. Базанов</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0528" behindDoc="1" locked="0" layoutInCell="0" allowOverlap="1" wp14:anchorId="1A3E8DD2" wp14:editId="6CD380DC">
                <wp:simplePos x="0" y="0"/>
                <wp:positionH relativeFrom="column">
                  <wp:posOffset>3707130</wp:posOffset>
                </wp:positionH>
                <wp:positionV relativeFrom="paragraph">
                  <wp:posOffset>7619</wp:posOffset>
                </wp:positionV>
                <wp:extent cx="2760345" cy="0"/>
                <wp:effectExtent l="0" t="0" r="20955" b="1905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B4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PRmPqXEgcVLqn1J&#10;caA8Q0gMsx7cJhaCYnTP4cmLnwljzVWwGCkc08Yu2pKODMlY5T5c5FZjJgKds0+L9ubjnBJxjjXA&#10;zoUhpvxFeUvKgVOjXVECGOyfUi6tgZ1Tijt5o+VaG1ONuNs+mEj2gLe+rqswwZKrNOPIwOmivZtX&#10;5KtYeg3R1vUvCKszPl+jLae3lyRgvQL52UnsCSyDNscz9jfuJNpRp6LY1svDJp7FxGuug56eZHlH&#10;r+1a/fJxVr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JhPMHi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09037462" wp14:editId="64947BD6">
                <wp:simplePos x="0" y="0"/>
                <wp:positionH relativeFrom="column">
                  <wp:posOffset>3712845</wp:posOffset>
                </wp:positionH>
                <wp:positionV relativeFrom="paragraph">
                  <wp:posOffset>10160</wp:posOffset>
                </wp:positionV>
                <wp:extent cx="2748280" cy="422275"/>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2" o:spid="_x0000_s1026" style="position:absolute;margin-left:292.35pt;margin-top:.8pt;width:216.4pt;height:3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2576" behindDoc="1" locked="0" layoutInCell="0" allowOverlap="1" wp14:anchorId="2F5FAF56" wp14:editId="04D653FB">
                <wp:simplePos x="0" y="0"/>
                <wp:positionH relativeFrom="column">
                  <wp:posOffset>3707130</wp:posOffset>
                </wp:positionH>
                <wp:positionV relativeFrom="paragraph">
                  <wp:posOffset>1048384</wp:posOffset>
                </wp:positionV>
                <wp:extent cx="2760345" cy="0"/>
                <wp:effectExtent l="0" t="0" r="20955" b="1905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3"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3600" behindDoc="1" locked="0" layoutInCell="0" allowOverlap="1" wp14:anchorId="2D608094" wp14:editId="6A3170AD">
                <wp:simplePos x="0" y="0"/>
                <wp:positionH relativeFrom="column">
                  <wp:posOffset>3709669</wp:posOffset>
                </wp:positionH>
                <wp:positionV relativeFrom="paragraph">
                  <wp:posOffset>4445</wp:posOffset>
                </wp:positionV>
                <wp:extent cx="0" cy="1047115"/>
                <wp:effectExtent l="0" t="0" r="19050" b="19685"/>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74624" behindDoc="1" locked="0" layoutInCell="0" allowOverlap="1" wp14:anchorId="05BC7E8F" wp14:editId="2B4FE208">
                <wp:simplePos x="0" y="0"/>
                <wp:positionH relativeFrom="column">
                  <wp:posOffset>6464299</wp:posOffset>
                </wp:positionH>
                <wp:positionV relativeFrom="paragraph">
                  <wp:posOffset>4445</wp:posOffset>
                </wp:positionV>
                <wp:extent cx="0" cy="1047115"/>
                <wp:effectExtent l="0" t="0" r="19050" b="19685"/>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5" o:spid="_x0000_s1026" style="position:absolute;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14:anchorId="329F1B95" wp14:editId="1CF1F255">
                <wp:simplePos x="0" y="0"/>
                <wp:positionH relativeFrom="column">
                  <wp:posOffset>3712845</wp:posOffset>
                </wp:positionH>
                <wp:positionV relativeFrom="paragraph">
                  <wp:posOffset>1270</wp:posOffset>
                </wp:positionV>
                <wp:extent cx="2748280" cy="61277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27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6" o:spid="_x0000_s1026" style="position:absolute;margin-left:292.35pt;margin-top:.1pt;width:216.4pt;height:4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ind w:left="5947"/>
        <w:rPr>
          <w:sz w:val="20"/>
          <w:szCs w:val="20"/>
        </w:rPr>
      </w:pPr>
      <w:r>
        <w:rPr>
          <w:rFonts w:eastAsia="Times New Roman"/>
          <w:b/>
          <w:bCs/>
          <w:sz w:val="28"/>
          <w:szCs w:val="28"/>
        </w:rPr>
        <w:t>Пьеса «На дне».</w:t>
      </w:r>
    </w:p>
    <w:p w:rsidR="0061201E" w:rsidRDefault="0061201E">
      <w:pPr>
        <w:spacing w:line="9" w:lineRule="exact"/>
        <w:rPr>
          <w:sz w:val="20"/>
          <w:szCs w:val="20"/>
        </w:rPr>
      </w:pPr>
    </w:p>
    <w:p w:rsidR="0061201E" w:rsidRDefault="0062073A">
      <w:pPr>
        <w:ind w:left="847"/>
        <w:rPr>
          <w:sz w:val="20"/>
          <w:szCs w:val="20"/>
        </w:rPr>
      </w:pPr>
      <w:r>
        <w:rPr>
          <w:rFonts w:eastAsia="Times New Roman"/>
          <w:b/>
          <w:bCs/>
          <w:sz w:val="32"/>
          <w:szCs w:val="32"/>
        </w:rPr>
        <w:t>Исследовательские задания № 11</w:t>
      </w:r>
    </w:p>
    <w:p w:rsidR="0061201E" w:rsidRDefault="0061201E">
      <w:pPr>
        <w:spacing w:line="277" w:lineRule="exact"/>
        <w:rPr>
          <w:sz w:val="20"/>
          <w:szCs w:val="20"/>
        </w:rPr>
      </w:pPr>
    </w:p>
    <w:p w:rsidR="0061201E" w:rsidRDefault="0062073A">
      <w:pPr>
        <w:ind w:left="3487"/>
        <w:rPr>
          <w:sz w:val="20"/>
          <w:szCs w:val="20"/>
        </w:rPr>
      </w:pPr>
      <w:r>
        <w:rPr>
          <w:rFonts w:eastAsia="Times New Roman"/>
          <w:b/>
          <w:bCs/>
          <w:sz w:val="28"/>
          <w:szCs w:val="28"/>
        </w:rPr>
        <w:t>А. М. Горький. Пьеса «На дне»</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Почему в пьесе «На дне» нет той романтизации босяков, которая была присуща ранним рассказам Горького («Коновалов», «Челкаш» и др.)?</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Либеральная критика так отзывалась о первой постановке драмы «На дне»: «Ложью живет мир. Она одна ободряет его. Спасибо Луке-Горькому за его лирическую поэму!» Чем объясняется, что они идеализировали образ Луки и ставили знак равенства между ним и Горьким.</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373"/>
        </w:numPr>
        <w:tabs>
          <w:tab w:val="left" w:pos="1171"/>
        </w:tabs>
        <w:spacing w:line="236" w:lineRule="auto"/>
        <w:ind w:left="7" w:firstLine="845"/>
        <w:jc w:val="both"/>
        <w:rPr>
          <w:rFonts w:eastAsia="Times New Roman"/>
          <w:sz w:val="28"/>
          <w:szCs w:val="28"/>
        </w:rPr>
      </w:pPr>
      <w:r>
        <w:rPr>
          <w:rFonts w:eastAsia="Times New Roman"/>
          <w:sz w:val="28"/>
          <w:szCs w:val="28"/>
        </w:rPr>
        <w:t>режиссерском экземпляре пьесы «На дне» К. С. Станиславский сделал такие замечания о поведении Луки: «хитро поглядывает», «коварно улыбаясь», «вкрадчиво, мягко», «проскользнул», «сентиментально врет». Какое представление</w:t>
      </w:r>
    </w:p>
    <w:p w:rsidR="0061201E" w:rsidRDefault="0061201E">
      <w:pPr>
        <w:spacing w:line="15" w:lineRule="exact"/>
        <w:rPr>
          <w:rFonts w:eastAsia="Times New Roman"/>
          <w:sz w:val="28"/>
          <w:szCs w:val="28"/>
        </w:rPr>
      </w:pPr>
    </w:p>
    <w:p w:rsidR="0061201E" w:rsidRDefault="0062073A" w:rsidP="0062073A">
      <w:pPr>
        <w:numPr>
          <w:ilvl w:val="0"/>
          <w:numId w:val="373"/>
        </w:numPr>
        <w:tabs>
          <w:tab w:val="left" w:pos="232"/>
        </w:tabs>
        <w:spacing w:line="234" w:lineRule="auto"/>
        <w:ind w:left="7" w:right="20" w:hanging="7"/>
        <w:rPr>
          <w:rFonts w:eastAsia="Times New Roman"/>
          <w:sz w:val="28"/>
          <w:szCs w:val="28"/>
        </w:rPr>
      </w:pPr>
      <w:r>
        <w:rPr>
          <w:rFonts w:eastAsia="Times New Roman"/>
          <w:sz w:val="28"/>
          <w:szCs w:val="28"/>
        </w:rPr>
        <w:t>Луке отразилось в этих режиссерских замечаниях? Согласны ли вы с трактовкой этого образа К. С. Станиславским?</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Появившись в ночлежке, Лука произносит: «Мне — все равно! Я и жуликов</w:t>
      </w:r>
    </w:p>
    <w:p w:rsidR="0061201E" w:rsidRDefault="0062073A">
      <w:pPr>
        <w:ind w:left="7"/>
        <w:rPr>
          <w:sz w:val="20"/>
          <w:szCs w:val="20"/>
        </w:rPr>
      </w:pPr>
      <w:r>
        <w:rPr>
          <w:rFonts w:eastAsia="Times New Roman"/>
          <w:sz w:val="28"/>
          <w:szCs w:val="28"/>
        </w:rPr>
        <w:t>уважаю, по-моему, ни одна блоха не плоха: все — черненькие, все — прыгают...»</w:t>
      </w:r>
    </w:p>
    <w:p w:rsidR="0061201E" w:rsidRDefault="0061201E">
      <w:pPr>
        <w:spacing w:line="12" w:lineRule="exact"/>
        <w:rPr>
          <w:sz w:val="20"/>
          <w:szCs w:val="20"/>
        </w:rPr>
      </w:pPr>
    </w:p>
    <w:p w:rsidR="0061201E" w:rsidRDefault="0062073A">
      <w:pPr>
        <w:spacing w:line="234" w:lineRule="auto"/>
        <w:ind w:left="7" w:firstLine="852"/>
        <w:rPr>
          <w:sz w:val="20"/>
          <w:szCs w:val="20"/>
        </w:rPr>
      </w:pPr>
      <w:r>
        <w:rPr>
          <w:rFonts w:eastAsia="Times New Roman"/>
          <w:sz w:val="28"/>
          <w:szCs w:val="28"/>
        </w:rPr>
        <w:t>Какую черту характера Луки отражают эти слова, сказанные в начале знакомства с обитателями «дна»?</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Лука обращается со словами утешения не ко всем ночлежникам. Как вы думаете, чем определяется этот выбор? Почему он не пытается утешить Клеща?</w:t>
      </w:r>
    </w:p>
    <w:p w:rsidR="0061201E" w:rsidRDefault="0061201E">
      <w:pPr>
        <w:spacing w:line="235" w:lineRule="exact"/>
        <w:rPr>
          <w:sz w:val="20"/>
          <w:szCs w:val="20"/>
        </w:rPr>
      </w:pPr>
    </w:p>
    <w:p w:rsidR="0061201E" w:rsidRDefault="0062073A">
      <w:pPr>
        <w:ind w:right="-6"/>
        <w:jc w:val="center"/>
        <w:rPr>
          <w:sz w:val="20"/>
          <w:szCs w:val="20"/>
        </w:rPr>
      </w:pPr>
      <w:r>
        <w:rPr>
          <w:rFonts w:eastAsia="Times New Roman"/>
          <w:sz w:val="24"/>
          <w:szCs w:val="24"/>
        </w:rPr>
        <w:t>165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Сатин советует Клещу: «...ничего не делай! Просто — обременяй землю!..» А Лука в разговоре с Сатиным произносит:</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«Легко ты жизнь переносишь! А вот давеча тут... слесарь так взвыл... а-а-яй!.. Работы, кричит, нету... ничего нету!». Как относятся Лука и Сатин к Клещу? Одинаково ли это отношение?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Во 2-м действии Лука говорит: «... Человек все может... лишь бы захотел...» Сопоставьте эту фразу со словами Сатина: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«Существует только человек, все же остальное дело его рук и его мозга!..» Чем вы объясните совпадение в словах Сатина и Луки о человеке?</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1" w:lineRule="exact"/>
        <w:rPr>
          <w:sz w:val="20"/>
          <w:szCs w:val="20"/>
        </w:rPr>
      </w:pPr>
    </w:p>
    <w:p w:rsidR="0061201E" w:rsidRDefault="0062073A" w:rsidP="0062073A">
      <w:pPr>
        <w:numPr>
          <w:ilvl w:val="1"/>
          <w:numId w:val="374"/>
        </w:numPr>
        <w:tabs>
          <w:tab w:val="left" w:pos="1107"/>
        </w:tabs>
        <w:ind w:left="1107" w:hanging="255"/>
        <w:rPr>
          <w:rFonts w:eastAsia="Times New Roman"/>
          <w:sz w:val="27"/>
          <w:szCs w:val="27"/>
        </w:rPr>
      </w:pPr>
      <w:r>
        <w:rPr>
          <w:rFonts w:eastAsia="Times New Roman"/>
          <w:sz w:val="27"/>
          <w:szCs w:val="27"/>
        </w:rPr>
        <w:t>драме «На дне» нет ни одного призыва к революции, но, но словам артиста</w:t>
      </w:r>
    </w:p>
    <w:p w:rsidR="0061201E" w:rsidRDefault="0061201E">
      <w:pPr>
        <w:spacing w:line="13" w:lineRule="exact"/>
        <w:rPr>
          <w:rFonts w:eastAsia="Times New Roman"/>
          <w:sz w:val="27"/>
          <w:szCs w:val="27"/>
        </w:rPr>
      </w:pPr>
    </w:p>
    <w:p w:rsidR="0061201E" w:rsidRDefault="0062073A" w:rsidP="0062073A">
      <w:pPr>
        <w:numPr>
          <w:ilvl w:val="0"/>
          <w:numId w:val="374"/>
        </w:numPr>
        <w:tabs>
          <w:tab w:val="left" w:pos="393"/>
        </w:tabs>
        <w:spacing w:line="236" w:lineRule="auto"/>
        <w:ind w:left="7" w:hanging="7"/>
        <w:jc w:val="both"/>
        <w:rPr>
          <w:rFonts w:eastAsia="Times New Roman"/>
          <w:sz w:val="28"/>
          <w:szCs w:val="28"/>
        </w:rPr>
      </w:pPr>
      <w:r>
        <w:rPr>
          <w:rFonts w:eastAsia="Times New Roman"/>
          <w:sz w:val="28"/>
          <w:szCs w:val="28"/>
        </w:rPr>
        <w:t>Качалова, «зрительный зал принимал пьесу бурно и восторженно, как пьесу «Буревестник», которая предвещала грядущие бури и к бурям звала!» Как же воплощены в пьесе революционные идеи?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драма «На дне» произведением критического реализма? Сопоставьте эту пьесу и комедию Чехова «Вишневый сад». В чем разность гуманизма Чехова и Горького? Одинаково ли ответили Чехов и Горький на вопрос о том, каким будет человек, который изменит жизнь страны?</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10.</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Литературовед Н. К. Гей пишет о драме «На дне»: «В финале ни Сатин, ни Лука не вправе претендовать на роль победителя в дискуссии. Самим ходом драматического действия опровергается утешительство, «спасительная ложь» Луки, но одновременно разоблачается и несостоятельность Сатина…, знающего одну беспощадную «правду», которая не помогает человеку выстоять, а подталкивает к гибели... Оба ведущих персонажа терпят поражение перед лицом жизни... Но победитель — автор и его концепция гуманизма».</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i/>
          <w:iCs/>
          <w:sz w:val="28"/>
          <w:szCs w:val="28"/>
        </w:rPr>
        <w:t>Прав ли исследователь</w:t>
      </w:r>
      <w:r>
        <w:rPr>
          <w:rFonts w:eastAsia="Times New Roman"/>
          <w:sz w:val="28"/>
          <w:szCs w:val="28"/>
        </w:rPr>
        <w:t>, утверждая, что Лука в Сатин терпят поражение</w:t>
      </w:r>
      <w:r>
        <w:rPr>
          <w:rFonts w:eastAsia="Times New Roman"/>
          <w:i/>
          <w:iCs/>
          <w:sz w:val="28"/>
          <w:szCs w:val="28"/>
        </w:rPr>
        <w:t xml:space="preserve"> </w:t>
      </w:r>
      <w:r>
        <w:rPr>
          <w:rFonts w:eastAsia="Times New Roman"/>
          <w:sz w:val="28"/>
          <w:szCs w:val="28"/>
        </w:rPr>
        <w:t>«перед лицом жизни»? Как вы понимаете слова о том, «победитель — автор»? В чем суть его «концепции гуманизма»?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6672" behindDoc="1" locked="0" layoutInCell="0" allowOverlap="1" wp14:anchorId="08EA5A22" wp14:editId="2190871F">
                <wp:simplePos x="0" y="0"/>
                <wp:positionH relativeFrom="column">
                  <wp:posOffset>3707130</wp:posOffset>
                </wp:positionH>
                <wp:positionV relativeFrom="paragraph">
                  <wp:posOffset>212724</wp:posOffset>
                </wp:positionV>
                <wp:extent cx="2760345" cy="0"/>
                <wp:effectExtent l="0" t="0" r="20955" b="1905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7"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jdtwEAAIADAAAOAAAAZHJzL2Uyb0RvYy54bWysU8tuEzEU3SPxD5b3ZKYp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e37GWfyHGtA&#10;nAtjwvxJB8fKoePW+KIECNg9Yy6tQZxTihuDNWplrK1G2m4ebWI7oFtf1VWYUMlVmvVs7Pi8/TCr&#10;yFcxfA3R1vU3CGcyPV9rXMfvL0kgBg3qo1fUE0QGY49n6m/9SbSjTkWxTVCHdTqLSddcBz09yfKO&#10;Xtu1+tfHWf4E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Cma8jd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409C6FA7" wp14:editId="4C7426C5">
                <wp:simplePos x="0" y="0"/>
                <wp:positionH relativeFrom="column">
                  <wp:posOffset>3712845</wp:posOffset>
                </wp:positionH>
                <wp:positionV relativeFrom="paragraph">
                  <wp:posOffset>215900</wp:posOffset>
                </wp:positionV>
                <wp:extent cx="2748280" cy="831850"/>
                <wp:effectExtent l="0" t="0" r="0" b="635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8" o:spid="_x0000_s1026" style="position:absolute;margin-left:292.35pt;margin-top:17pt;width:216.4pt;height:6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Gao82e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8720" behindDoc="1" locked="0" layoutInCell="0" allowOverlap="1" wp14:anchorId="1F0029E3" wp14:editId="6453A688">
                <wp:simplePos x="0" y="0"/>
                <wp:positionH relativeFrom="column">
                  <wp:posOffset>3707130</wp:posOffset>
                </wp:positionH>
                <wp:positionV relativeFrom="paragraph">
                  <wp:posOffset>1050924</wp:posOffset>
                </wp:positionV>
                <wp:extent cx="2753995" cy="0"/>
                <wp:effectExtent l="0" t="0" r="27305" b="1905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9"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9744" behindDoc="1" locked="0" layoutInCell="0" allowOverlap="1" wp14:anchorId="78288AAA" wp14:editId="465CA51A">
                <wp:simplePos x="0" y="0"/>
                <wp:positionH relativeFrom="column">
                  <wp:posOffset>3709669</wp:posOffset>
                </wp:positionH>
                <wp:positionV relativeFrom="paragraph">
                  <wp:posOffset>209550</wp:posOffset>
                </wp:positionV>
                <wp:extent cx="0" cy="844550"/>
                <wp:effectExtent l="0" t="0" r="19050" b="1270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0" o:spid="_x0000_s1026" style="position:absolute;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CKP1U7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0768" behindDoc="1" locked="0" layoutInCell="0" allowOverlap="1" wp14:anchorId="6B36AE55" wp14:editId="2BCAF58E">
                <wp:simplePos x="0" y="0"/>
                <wp:positionH relativeFrom="column">
                  <wp:posOffset>6464299</wp:posOffset>
                </wp:positionH>
                <wp:positionV relativeFrom="paragraph">
                  <wp:posOffset>209550</wp:posOffset>
                </wp:positionV>
                <wp:extent cx="0" cy="838200"/>
                <wp:effectExtent l="0" t="0" r="19050" b="1905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1" o:spid="_x0000_s1026" style="position:absolute;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C+jzFl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4.3. С.А.Есенин.</w:t>
      </w:r>
    </w:p>
    <w:p w:rsidR="0061201E" w:rsidRDefault="0062073A">
      <w:pPr>
        <w:ind w:left="5947"/>
        <w:rPr>
          <w:sz w:val="20"/>
          <w:szCs w:val="20"/>
        </w:rPr>
      </w:pPr>
      <w:r>
        <w:rPr>
          <w:rFonts w:eastAsia="Times New Roman"/>
          <w:b/>
          <w:bCs/>
          <w:sz w:val="28"/>
          <w:szCs w:val="28"/>
        </w:rPr>
        <w:t>Стихотворения.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14:anchorId="243B1A09" wp14:editId="0A628FC2">
                <wp:simplePos x="0" y="0"/>
                <wp:positionH relativeFrom="column">
                  <wp:posOffset>6457950</wp:posOffset>
                </wp:positionH>
                <wp:positionV relativeFrom="paragraph">
                  <wp:posOffset>-635</wp:posOffset>
                </wp:positionV>
                <wp:extent cx="12700" cy="1270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2" o:spid="_x0000_s1026" style="position:absolute;margin-left:508.5pt;margin-top:-.05pt;width:1pt;height: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aJggEAAAYDAAAOAAAAZHJzL2Uyb0RvYy54bWysUstu2zAQvAfoPxC8x5IdI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12</w:t>
      </w:r>
    </w:p>
    <w:p w:rsidR="0061201E" w:rsidRDefault="0061201E">
      <w:pPr>
        <w:spacing w:line="200" w:lineRule="exact"/>
        <w:rPr>
          <w:sz w:val="20"/>
          <w:szCs w:val="20"/>
        </w:rPr>
      </w:pPr>
    </w:p>
    <w:p w:rsidR="0061201E" w:rsidRDefault="0061201E">
      <w:pPr>
        <w:spacing w:line="303" w:lineRule="exact"/>
        <w:rPr>
          <w:sz w:val="20"/>
          <w:szCs w:val="20"/>
        </w:rPr>
      </w:pPr>
    </w:p>
    <w:p w:rsidR="0061201E" w:rsidRDefault="0062073A">
      <w:pPr>
        <w:ind w:right="-6"/>
        <w:jc w:val="center"/>
        <w:rPr>
          <w:sz w:val="20"/>
          <w:szCs w:val="20"/>
        </w:rPr>
      </w:pPr>
      <w:r>
        <w:rPr>
          <w:rFonts w:eastAsia="Times New Roman"/>
          <w:sz w:val="24"/>
          <w:szCs w:val="24"/>
        </w:rPr>
        <w:t>166</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4080"/>
        <w:rPr>
          <w:sz w:val="20"/>
          <w:szCs w:val="20"/>
        </w:rPr>
      </w:pPr>
      <w:r>
        <w:rPr>
          <w:rFonts w:eastAsia="Times New Roman"/>
          <w:b/>
          <w:bCs/>
          <w:sz w:val="28"/>
          <w:szCs w:val="28"/>
        </w:rPr>
        <w:lastRenderedPageBreak/>
        <w:t>С. А. Есенин.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Природа в стихах Есенина неотделима от переживаний лирического героя.</w:t>
      </w:r>
    </w:p>
    <w:p w:rsidR="0061201E" w:rsidRDefault="0062073A">
      <w:pPr>
        <w:rPr>
          <w:sz w:val="20"/>
          <w:szCs w:val="20"/>
        </w:rPr>
      </w:pPr>
      <w:r>
        <w:rPr>
          <w:rFonts w:eastAsia="Times New Roman"/>
          <w:sz w:val="28"/>
          <w:szCs w:val="28"/>
        </w:rPr>
        <w:t>Докажите это, анализируя стихотворение «Отговорила роща золотая...».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Не которые литературоведы называют стихотворение «Не жалею, не зову, не плачу...» горькой жалобой на быстротечность жизни, на мимолетность юности и неизбежность быстрого «увядания» человека. Согласны ли вы е этой оценкой?</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Сопоставьте стихотворение «Не жалею, не зову, не плачу...» с пушкинскими стихотворениями «Брожу ли я вдоль улиц шумных...» и «Вновь я посетил...» Что общего в настроениях лирического героя Пушкина и Есенина?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Стихотворение «Песнь о собаке» начинается и заканчивается словами, производными от слова «золото».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Утром в ржаном закуте,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златятся рогожи в ряд…;</w:t>
      </w:r>
    </w:p>
    <w:p w:rsidR="0061201E" w:rsidRDefault="0062073A">
      <w:pPr>
        <w:ind w:left="2820"/>
        <w:rPr>
          <w:sz w:val="20"/>
          <w:szCs w:val="20"/>
        </w:rPr>
      </w:pPr>
      <w:r>
        <w:rPr>
          <w:rFonts w:eastAsia="Times New Roman"/>
          <w:sz w:val="28"/>
          <w:szCs w:val="28"/>
        </w:rPr>
        <w:t>…Покатились глаза собачьи</w:t>
      </w:r>
    </w:p>
    <w:p w:rsidR="0061201E" w:rsidRDefault="0062073A">
      <w:pPr>
        <w:ind w:left="2820"/>
        <w:rPr>
          <w:sz w:val="20"/>
          <w:szCs w:val="20"/>
        </w:rPr>
      </w:pPr>
      <w:r>
        <w:rPr>
          <w:rFonts w:eastAsia="Times New Roman"/>
          <w:i/>
          <w:iCs/>
          <w:sz w:val="28"/>
          <w:szCs w:val="28"/>
        </w:rPr>
        <w:t xml:space="preserve">Золотыми </w:t>
      </w:r>
      <w:r>
        <w:rPr>
          <w:rFonts w:eastAsia="Times New Roman"/>
          <w:sz w:val="28"/>
          <w:szCs w:val="28"/>
        </w:rPr>
        <w:t>звездами в снег.</w:t>
      </w:r>
    </w:p>
    <w:p w:rsidR="0061201E" w:rsidRDefault="0062073A">
      <w:pPr>
        <w:ind w:left="840"/>
        <w:rPr>
          <w:sz w:val="20"/>
          <w:szCs w:val="20"/>
        </w:rPr>
      </w:pPr>
      <w:r>
        <w:rPr>
          <w:rFonts w:eastAsia="Times New Roman"/>
          <w:sz w:val="28"/>
          <w:szCs w:val="28"/>
        </w:rPr>
        <w:t>Объясните идейную роль этого обрамления.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Поэзии Есенина близки народно-песенные интонации. Поэт часто использовал распространенные в народной поэзии образы-символы: ива, верба, калина, береза, ворон, кукушка. Найдите эти образы в стихах Есенина и раскройте их символический смысл.</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Есенин считал Блока своим учителем, а Блок в 1918 году назвал С. Есенина «человеком одного с собой настроения». Сравните блоковскую «Россию» со стихотворением С. Есенина «Запели тесаные дроги». Что общего в их поэзии?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2816" behindDoc="1" locked="0" layoutInCell="0" allowOverlap="1" wp14:anchorId="0231B9B5" wp14:editId="48ADF905">
                <wp:simplePos x="0" y="0"/>
                <wp:positionH relativeFrom="column">
                  <wp:posOffset>3702685</wp:posOffset>
                </wp:positionH>
                <wp:positionV relativeFrom="paragraph">
                  <wp:posOffset>7619</wp:posOffset>
                </wp:positionV>
                <wp:extent cx="2759710" cy="0"/>
                <wp:effectExtent l="0" t="0" r="21590" b="1905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3"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c/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5jeceXA0pFqX&#10;FQfJM0YUlPXo16kQlHv/Ep+D/IEUa66CxcB4TNv3yZV0Ysj2Ve7DRW69z0ySc3b78f52SlOR51gD&#10;4nwxJsyfdXCsHDpujS9KgIDdM+ZSGsQ5pbgxWKNWxtpqpO3m0Sa2A5r6qq7ChK5cpVnPxo7P2/t5&#10;Rb6K4VuItq6/QTiT6fla4zp+d0kCMWhQn7yimiAyGHs8U33rT6IddSqKbYI6rNNZTBpzbfT0JMs7&#10;emvX268fZ/kL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pEm3P7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55370B5C" wp14:editId="3BBBB166">
                <wp:simplePos x="0" y="0"/>
                <wp:positionH relativeFrom="column">
                  <wp:posOffset>3708400</wp:posOffset>
                </wp:positionH>
                <wp:positionV relativeFrom="paragraph">
                  <wp:posOffset>10160</wp:posOffset>
                </wp:positionV>
                <wp:extent cx="2748280" cy="830580"/>
                <wp:effectExtent l="0" t="0" r="0" b="762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64" o:spid="_x0000_s1026" style="position:absolute;margin-left:292pt;margin-top:.8pt;width:216.4pt;height:65.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84864" behindDoc="1" locked="0" layoutInCell="0" allowOverlap="1" wp14:anchorId="2A915BE4" wp14:editId="257EF865">
                <wp:simplePos x="0" y="0"/>
                <wp:positionH relativeFrom="column">
                  <wp:posOffset>3702685</wp:posOffset>
                </wp:positionH>
                <wp:positionV relativeFrom="paragraph">
                  <wp:posOffset>843914</wp:posOffset>
                </wp:positionV>
                <wp:extent cx="2759710" cy="0"/>
                <wp:effectExtent l="0" t="0" r="21590" b="1905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5"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45pt" to="508.8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a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5888" behindDoc="1" locked="0" layoutInCell="0" allowOverlap="1" wp14:anchorId="130C07DF" wp14:editId="4F96ACEF">
                <wp:simplePos x="0" y="0"/>
                <wp:positionH relativeFrom="column">
                  <wp:posOffset>3705224</wp:posOffset>
                </wp:positionH>
                <wp:positionV relativeFrom="paragraph">
                  <wp:posOffset>4445</wp:posOffset>
                </wp:positionV>
                <wp:extent cx="0" cy="842645"/>
                <wp:effectExtent l="0" t="0" r="19050" b="14605"/>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6"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6912" behindDoc="1" locked="0" layoutInCell="0" allowOverlap="1" wp14:anchorId="62752C22" wp14:editId="442AEFFD">
                <wp:simplePos x="0" y="0"/>
                <wp:positionH relativeFrom="column">
                  <wp:posOffset>6459854</wp:posOffset>
                </wp:positionH>
                <wp:positionV relativeFrom="paragraph">
                  <wp:posOffset>4445</wp:posOffset>
                </wp:positionV>
                <wp:extent cx="0" cy="842645"/>
                <wp:effectExtent l="0" t="0" r="19050" b="14605"/>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7" o:spid="_x0000_s1026" style="position:absolute;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13</w:t>
      </w:r>
    </w:p>
    <w:p w:rsidR="0061201E" w:rsidRDefault="0061201E">
      <w:pPr>
        <w:spacing w:line="278" w:lineRule="exact"/>
        <w:rPr>
          <w:sz w:val="20"/>
          <w:szCs w:val="20"/>
        </w:rPr>
      </w:pPr>
    </w:p>
    <w:p w:rsidR="0061201E" w:rsidRDefault="0062073A">
      <w:pPr>
        <w:ind w:left="4320"/>
        <w:rPr>
          <w:sz w:val="20"/>
          <w:szCs w:val="20"/>
        </w:rPr>
      </w:pPr>
      <w:r>
        <w:rPr>
          <w:rFonts w:eastAsia="Times New Roman"/>
          <w:b/>
          <w:bCs/>
          <w:sz w:val="28"/>
          <w:szCs w:val="28"/>
        </w:rPr>
        <w:t>В. В. Маяковский</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167</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Прочитайте первую часть статьи Маяковского «Как делать стихи» и сопоставьте ее со стихотворением «Разговор с фининспектором о поэзии». Что общего между ними?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Какие мысли, высказанные в «Разговоре с фининспектором о поэзии», Маяковский развил и углубил во вступлении к поэме «Во весь голос»?</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Сопоставьте вступление к поэме Маяковского «Облако в штанах» с его стихотворением «Нате!». Что между ними общего?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75"/>
        </w:numPr>
        <w:tabs>
          <w:tab w:val="left" w:pos="1178"/>
        </w:tabs>
        <w:spacing w:line="237" w:lineRule="auto"/>
        <w:ind w:firstLine="845"/>
        <w:jc w:val="both"/>
        <w:rPr>
          <w:rFonts w:eastAsia="Times New Roman"/>
          <w:sz w:val="28"/>
          <w:szCs w:val="28"/>
        </w:rPr>
      </w:pPr>
      <w:r>
        <w:rPr>
          <w:rFonts w:eastAsia="Times New Roman"/>
          <w:sz w:val="28"/>
          <w:szCs w:val="28"/>
        </w:rPr>
        <w:t>статье «Можно ли стать сатириком?» Маяковский писал, что слово в сатирическом произведении должно быть «заострено». Один из приемов этого «заострения» — соединение лексически несоединимых слов. Найдите примеры использования этого приема в стихотворениях «О дряни», «Прозаседавшиеся». Какой сатирический эффект достигается при этом?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rsidP="0062073A">
      <w:pPr>
        <w:numPr>
          <w:ilvl w:val="0"/>
          <w:numId w:val="376"/>
        </w:numPr>
        <w:tabs>
          <w:tab w:val="left" w:pos="1116"/>
        </w:tabs>
        <w:spacing w:line="237" w:lineRule="auto"/>
        <w:ind w:firstLine="845"/>
        <w:jc w:val="both"/>
        <w:rPr>
          <w:rFonts w:eastAsia="Times New Roman"/>
          <w:sz w:val="28"/>
          <w:szCs w:val="28"/>
        </w:rPr>
      </w:pPr>
      <w:r>
        <w:rPr>
          <w:rFonts w:eastAsia="Times New Roman"/>
          <w:sz w:val="28"/>
          <w:szCs w:val="28"/>
        </w:rPr>
        <w:t>первой части «Письма товарищу Кострову из Парижа о сущности любви» Маяковский открыто высказывает свое представление о любви. В чем оно состоит в понимании поэта? Почему во многих строках второй части этого стихотворения поэт повторяет образ звезды? Как вы понимаете его роль?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Третья часть поэмы «Облако в штанах» насыщена библейскими образами, но они у поэта наполняются иным, нежели в Священном Писании смыслом, и сам лирический герой назван тринадцатым Апостолом, то есть Антихристом. Как вы понимаете такую трактовку библии? Как отразились в ранней поэме Маяковского его взгляды на искусство, религию, любовь?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7936" behindDoc="1" locked="0" layoutInCell="0" allowOverlap="1" wp14:anchorId="3E459C5F" wp14:editId="0F8CABBA">
                <wp:simplePos x="0" y="0"/>
                <wp:positionH relativeFrom="column">
                  <wp:posOffset>3702685</wp:posOffset>
                </wp:positionH>
                <wp:positionV relativeFrom="paragraph">
                  <wp:posOffset>10794</wp:posOffset>
                </wp:positionV>
                <wp:extent cx="2753995" cy="0"/>
                <wp:effectExtent l="0" t="0" r="27305" b="1905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5pt" to="508.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22A4AF6D" wp14:editId="22EAAC8F">
                <wp:simplePos x="0" y="0"/>
                <wp:positionH relativeFrom="column">
                  <wp:posOffset>6453505</wp:posOffset>
                </wp:positionH>
                <wp:positionV relativeFrom="paragraph">
                  <wp:posOffset>4445</wp:posOffset>
                </wp:positionV>
                <wp:extent cx="12065" cy="12065"/>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9" o:spid="_x0000_s1026" style="position:absolute;margin-left:508.15pt;margin-top:.3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" o:allowincell="f" fillcolor="black"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1FEABA20" wp14:editId="0AF31EBE">
                <wp:simplePos x="0" y="0"/>
                <wp:positionH relativeFrom="column">
                  <wp:posOffset>3708400</wp:posOffset>
                </wp:positionH>
                <wp:positionV relativeFrom="paragraph">
                  <wp:posOffset>13335</wp:posOffset>
                </wp:positionV>
                <wp:extent cx="2748280" cy="832485"/>
                <wp:effectExtent l="0" t="0" r="0" b="5715"/>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0" o:spid="_x0000_s1026" style="position:absolute;margin-left:292pt;margin-top:1.05pt;width:216.4pt;height:65.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1008" behindDoc="1" locked="0" layoutInCell="0" allowOverlap="1" wp14:anchorId="2BEF0C95" wp14:editId="0CC27464">
                <wp:simplePos x="0" y="0"/>
                <wp:positionH relativeFrom="column">
                  <wp:posOffset>3702685</wp:posOffset>
                </wp:positionH>
                <wp:positionV relativeFrom="paragraph">
                  <wp:posOffset>848994</wp:posOffset>
                </wp:positionV>
                <wp:extent cx="2759710" cy="0"/>
                <wp:effectExtent l="0" t="0" r="21590" b="1905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85pt" to="508.8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aR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2032" behindDoc="1" locked="0" layoutInCell="0" allowOverlap="1" wp14:anchorId="1AF7E604" wp14:editId="333FD815">
                <wp:simplePos x="0" y="0"/>
                <wp:positionH relativeFrom="column">
                  <wp:posOffset>3705224</wp:posOffset>
                </wp:positionH>
                <wp:positionV relativeFrom="paragraph">
                  <wp:posOffset>7620</wp:posOffset>
                </wp:positionV>
                <wp:extent cx="0" cy="844550"/>
                <wp:effectExtent l="0" t="0" r="19050" b="1270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2" o:spid="_x0000_s1026" style="position:absolute;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3056" behindDoc="1" locked="0" layoutInCell="0" allowOverlap="1" wp14:anchorId="3351730C" wp14:editId="56B76FE5">
                <wp:simplePos x="0" y="0"/>
                <wp:positionH relativeFrom="column">
                  <wp:posOffset>6459854</wp:posOffset>
                </wp:positionH>
                <wp:positionV relativeFrom="paragraph">
                  <wp:posOffset>13335</wp:posOffset>
                </wp:positionV>
                <wp:extent cx="0" cy="838835"/>
                <wp:effectExtent l="0" t="0" r="19050" b="18415"/>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3"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19"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ind w:left="5940"/>
        <w:rPr>
          <w:sz w:val="20"/>
          <w:szCs w:val="20"/>
        </w:rPr>
      </w:pPr>
      <w:r>
        <w:rPr>
          <w:rFonts w:eastAsia="Times New Roman"/>
          <w:b/>
          <w:bCs/>
          <w:sz w:val="28"/>
          <w:szCs w:val="28"/>
        </w:rPr>
        <w:t>Тема 5.6. М.Шолохов. Роман-</w:t>
      </w:r>
    </w:p>
    <w:p w:rsidR="0061201E" w:rsidRDefault="0062073A">
      <w:pPr>
        <w:ind w:left="5940"/>
        <w:rPr>
          <w:sz w:val="20"/>
          <w:szCs w:val="20"/>
        </w:rPr>
      </w:pPr>
      <w:r>
        <w:rPr>
          <w:rFonts w:eastAsia="Times New Roman"/>
          <w:b/>
          <w:bCs/>
          <w:sz w:val="28"/>
          <w:szCs w:val="28"/>
        </w:rPr>
        <w:t>эпопея «Тихий Дон».</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14</w:t>
      </w:r>
    </w:p>
    <w:p w:rsidR="0061201E" w:rsidRDefault="0061201E">
      <w:pPr>
        <w:spacing w:line="275" w:lineRule="exact"/>
        <w:rPr>
          <w:sz w:val="20"/>
          <w:szCs w:val="20"/>
        </w:rPr>
      </w:pPr>
    </w:p>
    <w:p w:rsidR="0061201E" w:rsidRDefault="0062073A">
      <w:pPr>
        <w:ind w:left="3600"/>
        <w:rPr>
          <w:sz w:val="20"/>
          <w:szCs w:val="20"/>
        </w:rPr>
      </w:pPr>
      <w:r>
        <w:rPr>
          <w:rFonts w:eastAsia="Times New Roman"/>
          <w:b/>
          <w:bCs/>
          <w:sz w:val="28"/>
          <w:szCs w:val="28"/>
        </w:rPr>
        <w:t>М. А. Шолохов. «Тихий Дон»</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Роман «Тихий Дон» — многотомник, многособытийное произведение охватившее огромный жизненный и временной пласт. Какая тема романа, на ваш взгляд, является главной?</w:t>
      </w:r>
    </w:p>
    <w:p w:rsidR="0061201E" w:rsidRDefault="0061201E">
      <w:pPr>
        <w:spacing w:line="200" w:lineRule="exact"/>
        <w:rPr>
          <w:sz w:val="20"/>
          <w:szCs w:val="20"/>
        </w:rPr>
      </w:pPr>
    </w:p>
    <w:p w:rsidR="0061201E" w:rsidRDefault="0061201E">
      <w:pPr>
        <w:spacing w:line="355" w:lineRule="exact"/>
        <w:rPr>
          <w:sz w:val="20"/>
          <w:szCs w:val="20"/>
        </w:rPr>
      </w:pPr>
    </w:p>
    <w:p w:rsidR="0061201E" w:rsidRDefault="0062073A">
      <w:pPr>
        <w:jc w:val="center"/>
        <w:rPr>
          <w:sz w:val="20"/>
          <w:szCs w:val="20"/>
        </w:rPr>
      </w:pPr>
      <w:r>
        <w:rPr>
          <w:rFonts w:eastAsia="Times New Roman"/>
          <w:sz w:val="24"/>
          <w:szCs w:val="24"/>
        </w:rPr>
        <w:t>168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2.</w:t>
      </w:r>
    </w:p>
    <w:p w:rsidR="0061201E" w:rsidRDefault="0061201E">
      <w:pPr>
        <w:spacing w:line="16" w:lineRule="exact"/>
        <w:rPr>
          <w:sz w:val="20"/>
          <w:szCs w:val="20"/>
        </w:rPr>
      </w:pPr>
    </w:p>
    <w:p w:rsidR="0061201E" w:rsidRDefault="0062073A">
      <w:pPr>
        <w:spacing w:line="237" w:lineRule="auto"/>
        <w:ind w:left="7" w:firstLine="852"/>
        <w:rPr>
          <w:sz w:val="20"/>
          <w:szCs w:val="20"/>
        </w:rPr>
      </w:pPr>
      <w:r>
        <w:rPr>
          <w:rFonts w:eastAsia="Times New Roman"/>
          <w:sz w:val="28"/>
          <w:szCs w:val="28"/>
        </w:rPr>
        <w:t>Итог жизни Григория отметил: «... эта внешняя, исчерпывает смысл финала «Тихий Дон»?</w:t>
      </w:r>
    </w:p>
    <w:p w:rsidR="0061201E" w:rsidRDefault="0062073A">
      <w:pPr>
        <w:spacing w:line="20" w:lineRule="exact"/>
        <w:rPr>
          <w:sz w:val="20"/>
          <w:szCs w:val="20"/>
        </w:rPr>
      </w:pPr>
      <w:r>
        <w:rPr>
          <w:sz w:val="20"/>
          <w:szCs w:val="20"/>
        </w:rPr>
        <w:br w:type="column"/>
      </w:r>
    </w:p>
    <w:p w:rsidR="0061201E" w:rsidRDefault="0061201E">
      <w:pPr>
        <w:spacing w:line="318" w:lineRule="exact"/>
        <w:rPr>
          <w:sz w:val="20"/>
          <w:szCs w:val="20"/>
        </w:rPr>
      </w:pPr>
    </w:p>
    <w:p w:rsidR="0061201E" w:rsidRDefault="0062073A">
      <w:pPr>
        <w:spacing w:line="236" w:lineRule="auto"/>
        <w:ind w:firstLine="106"/>
        <w:jc w:val="both"/>
        <w:rPr>
          <w:sz w:val="20"/>
          <w:szCs w:val="20"/>
        </w:rPr>
      </w:pPr>
      <w:r>
        <w:rPr>
          <w:rFonts w:eastAsia="Times New Roman"/>
          <w:sz w:val="28"/>
          <w:szCs w:val="28"/>
        </w:rPr>
        <w:t>Мелехова трагичен. Но литературовед В. Щербина хотя и неопровержимая истина фактов далеко не романа». Как вы понимаете смысл финала романа</w:t>
      </w:r>
    </w:p>
    <w:p w:rsidR="0061201E" w:rsidRDefault="0061201E">
      <w:pPr>
        <w:spacing w:line="521" w:lineRule="exact"/>
        <w:rPr>
          <w:sz w:val="20"/>
          <w:szCs w:val="20"/>
        </w:rPr>
      </w:pPr>
    </w:p>
    <w:p w:rsidR="0061201E" w:rsidRDefault="0061201E">
      <w:pPr>
        <w:sectPr w:rsidR="0061201E">
          <w:pgSz w:w="11900" w:h="16838"/>
          <w:pgMar w:top="1125" w:right="706" w:bottom="429" w:left="1133" w:header="0" w:footer="0" w:gutter="0"/>
          <w:cols w:num="2" w:space="720" w:equalWidth="0">
            <w:col w:w="3567" w:space="0"/>
            <w:col w:w="6500"/>
          </w:cols>
        </w:sectPr>
      </w:pPr>
    </w:p>
    <w:p w:rsidR="0061201E" w:rsidRDefault="0061201E">
      <w:pPr>
        <w:spacing w:line="1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Отвечает ли «Тихий Дон» требованиям жанра «роман-эпопея». Сравните его</w:t>
      </w:r>
    </w:p>
    <w:p w:rsidR="0061201E" w:rsidRDefault="0061201E">
      <w:pPr>
        <w:spacing w:line="11" w:lineRule="exact"/>
        <w:rPr>
          <w:sz w:val="20"/>
          <w:szCs w:val="20"/>
        </w:rPr>
      </w:pPr>
    </w:p>
    <w:p w:rsidR="0061201E" w:rsidRDefault="0062073A" w:rsidP="0062073A">
      <w:pPr>
        <w:numPr>
          <w:ilvl w:val="0"/>
          <w:numId w:val="377"/>
        </w:numPr>
        <w:tabs>
          <w:tab w:val="left" w:pos="187"/>
        </w:tabs>
        <w:ind w:left="187" w:hanging="187"/>
        <w:rPr>
          <w:rFonts w:eastAsia="Times New Roman"/>
          <w:sz w:val="27"/>
          <w:szCs w:val="27"/>
        </w:rPr>
      </w:pPr>
      <w:r>
        <w:rPr>
          <w:rFonts w:eastAsia="Times New Roman"/>
          <w:sz w:val="27"/>
          <w:szCs w:val="27"/>
        </w:rPr>
        <w:t>эпопеей Л. Н. Толстого «Война и мир». Есть ли общее в двух романах, написанных</w:t>
      </w:r>
    </w:p>
    <w:p w:rsidR="0061201E" w:rsidRDefault="0062073A" w:rsidP="0062073A">
      <w:pPr>
        <w:numPr>
          <w:ilvl w:val="0"/>
          <w:numId w:val="377"/>
        </w:numPr>
        <w:tabs>
          <w:tab w:val="left" w:pos="187"/>
        </w:tabs>
        <w:ind w:left="187" w:hanging="187"/>
        <w:rPr>
          <w:rFonts w:eastAsia="Times New Roman"/>
          <w:sz w:val="28"/>
          <w:szCs w:val="28"/>
        </w:rPr>
      </w:pPr>
      <w:r>
        <w:rPr>
          <w:rFonts w:eastAsia="Times New Roman"/>
          <w:sz w:val="28"/>
          <w:szCs w:val="28"/>
        </w:rPr>
        <w:t>разницей в 60 лет?</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Почему главным героем романа эпопеи выбран Григорий Мелехов? Какой смысл вкладывает Шолохов, говоря о Григории «добрый казак»?</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Какую роль играет в эпопее пейзаж? Докажите, что название романа многозначно. Подтвердите примерами из текста.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Авторское к войне в романе. Что противопоставляет М. Шолохов войнам? Как он объясняет нежелание казаков воевать? Как авторская позиция проявляется в финальной сцене 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любовь средством «очеловечить», сделать интереснее и ближе роман о революции и Гражданской войне? Какую роль в романе играет противопоставление двух героинь — Натальи и Аксиньи? На чьей стороне ваши симпатии и симпатии автора. Аргументируйте свой ответ.</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Кожинов считает, что Любовь в романе есть воплощение Революции. Любовь изменяет, преобразует и самих героев, и окружающую их жизнь. Согласны ли вы с этой точкой зрения.</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3.2.6 Типовые задания для оценки У1, У2, У4, У5, З2, З5, ОК4, ОК7</w:t>
      </w:r>
    </w:p>
    <w:p w:rsidR="0061201E" w:rsidRDefault="0061201E">
      <w:pPr>
        <w:spacing w:line="200" w:lineRule="exact"/>
        <w:rPr>
          <w:sz w:val="20"/>
          <w:szCs w:val="20"/>
        </w:rPr>
      </w:pPr>
    </w:p>
    <w:p w:rsidR="0061201E" w:rsidRDefault="0061201E">
      <w:pPr>
        <w:spacing w:line="237"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ПРОВЕРОЧНЫХ РАБОТ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14:anchorId="564C8A8B" wp14:editId="516BD4FB">
                <wp:simplePos x="0" y="0"/>
                <wp:positionH relativeFrom="column">
                  <wp:posOffset>3712845</wp:posOffset>
                </wp:positionH>
                <wp:positionV relativeFrom="paragraph">
                  <wp:posOffset>175260</wp:posOffset>
                </wp:positionV>
                <wp:extent cx="2748280" cy="247015"/>
                <wp:effectExtent l="0" t="0" r="0" b="635"/>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4" o:spid="_x0000_s1026" style="position:absolute;margin-left:292.35pt;margin-top:13.8pt;width:216.4pt;height:19.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5104" behindDoc="1" locked="0" layoutInCell="0" allowOverlap="1" wp14:anchorId="30D67CE6" wp14:editId="2F82439F">
                <wp:simplePos x="0" y="0"/>
                <wp:positionH relativeFrom="column">
                  <wp:posOffset>3707130</wp:posOffset>
                </wp:positionH>
                <wp:positionV relativeFrom="paragraph">
                  <wp:posOffset>172084</wp:posOffset>
                </wp:positionV>
                <wp:extent cx="2760345" cy="0"/>
                <wp:effectExtent l="0" t="0" r="20955" b="1905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5"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55pt" to="509.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zCtwEAAIADAAAOAAAAZHJzL2Uyb0RvYy54bWysU8tuEzEU3SPxD5b3ZKYp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96128" behindDoc="1" locked="0" layoutInCell="0" allowOverlap="1" wp14:anchorId="3368E9DA" wp14:editId="5AE027C9">
                <wp:simplePos x="0" y="0"/>
                <wp:positionH relativeFrom="column">
                  <wp:posOffset>3707130</wp:posOffset>
                </wp:positionH>
                <wp:positionV relativeFrom="paragraph">
                  <wp:posOffset>425449</wp:posOffset>
                </wp:positionV>
                <wp:extent cx="2753995" cy="0"/>
                <wp:effectExtent l="0" t="0" r="27305" b="1905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5pt" to="50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97152" behindDoc="1" locked="0" layoutInCell="0" allowOverlap="1" wp14:anchorId="646330D2" wp14:editId="4C54CA38">
                <wp:simplePos x="0" y="0"/>
                <wp:positionH relativeFrom="column">
                  <wp:posOffset>3709669</wp:posOffset>
                </wp:positionH>
                <wp:positionV relativeFrom="paragraph">
                  <wp:posOffset>169545</wp:posOffset>
                </wp:positionV>
                <wp:extent cx="0" cy="259080"/>
                <wp:effectExtent l="0" t="0" r="19050" b="2667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7"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EQtgEAAH8DAAAOAAAAZHJzL2Uyb0RvYy54bWysU8tuEzEU3SPxD5b3ZKZBp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8176" behindDoc="1" locked="0" layoutInCell="0" allowOverlap="1" wp14:anchorId="6BDEAFB1" wp14:editId="590701F9">
                <wp:simplePos x="0" y="0"/>
                <wp:positionH relativeFrom="column">
                  <wp:posOffset>6464299</wp:posOffset>
                </wp:positionH>
                <wp:positionV relativeFrom="paragraph">
                  <wp:posOffset>169545</wp:posOffset>
                </wp:positionV>
                <wp:extent cx="0" cy="252730"/>
                <wp:effectExtent l="0" t="0" r="19050" b="1397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7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8"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9200" behindDoc="1" locked="0" layoutInCell="0" allowOverlap="1" wp14:anchorId="7CE3A437" wp14:editId="441FCE5D">
                <wp:simplePos x="0" y="0"/>
                <wp:positionH relativeFrom="column">
                  <wp:posOffset>6457950</wp:posOffset>
                </wp:positionH>
                <wp:positionV relativeFrom="paragraph">
                  <wp:posOffset>-635</wp:posOffset>
                </wp:positionV>
                <wp:extent cx="12700" cy="12065"/>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79" o:spid="_x0000_s1026" style="position:absolute;margin-left:508.5pt;margin-top:-.05pt;width:1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R+AX/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58" w:lineRule="exact"/>
        <w:rPr>
          <w:sz w:val="20"/>
          <w:szCs w:val="20"/>
        </w:rPr>
      </w:pPr>
    </w:p>
    <w:p w:rsidR="0061201E" w:rsidRDefault="0062073A">
      <w:pPr>
        <w:ind w:left="2487"/>
        <w:rPr>
          <w:sz w:val="20"/>
          <w:szCs w:val="20"/>
        </w:rPr>
      </w:pPr>
      <w:r>
        <w:rPr>
          <w:rFonts w:eastAsia="Times New Roman"/>
          <w:b/>
          <w:bCs/>
          <w:sz w:val="28"/>
          <w:szCs w:val="28"/>
        </w:rPr>
        <w:t>И. А. Некрасов. «Кому на Руси жить хорошо?»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1" w:lineRule="exact"/>
        <w:rPr>
          <w:sz w:val="20"/>
          <w:szCs w:val="20"/>
        </w:rPr>
      </w:pPr>
    </w:p>
    <w:p w:rsidR="0061201E" w:rsidRDefault="0062073A">
      <w:pPr>
        <w:ind w:right="-6"/>
        <w:jc w:val="center"/>
        <w:rPr>
          <w:sz w:val="20"/>
          <w:szCs w:val="20"/>
        </w:rPr>
      </w:pPr>
      <w:r>
        <w:rPr>
          <w:rFonts w:eastAsia="Times New Roman"/>
          <w:sz w:val="24"/>
          <w:szCs w:val="24"/>
        </w:rPr>
        <w:t>169</w:t>
      </w:r>
    </w:p>
    <w:p w:rsidR="0061201E" w:rsidRDefault="0061201E">
      <w:pPr>
        <w:sectPr w:rsidR="0061201E">
          <w:type w:val="continuous"/>
          <w:pgSz w:w="11900" w:h="16838"/>
          <w:pgMar w:top="1125" w:right="706" w:bottom="429" w:left="1133" w:header="0" w:footer="0" w:gutter="0"/>
          <w:cols w:space="720" w:equalWidth="0">
            <w:col w:w="10067"/>
          </w:cols>
        </w:sectPr>
      </w:pPr>
    </w:p>
    <w:p w:rsidR="0061201E" w:rsidRDefault="0062073A">
      <w:pPr>
        <w:ind w:left="4100"/>
        <w:rPr>
          <w:sz w:val="20"/>
          <w:szCs w:val="20"/>
        </w:rPr>
      </w:pPr>
      <w:r>
        <w:rPr>
          <w:rFonts w:eastAsia="Times New Roman"/>
          <w:sz w:val="28"/>
          <w:szCs w:val="28"/>
        </w:rPr>
        <w:lastRenderedPageBreak/>
        <w:t>Вопросы и задания.</w:t>
      </w:r>
    </w:p>
    <w:p w:rsidR="0061201E" w:rsidRDefault="0061201E">
      <w:pPr>
        <w:spacing w:line="16" w:lineRule="exact"/>
        <w:rPr>
          <w:sz w:val="20"/>
          <w:szCs w:val="20"/>
        </w:rPr>
      </w:pPr>
    </w:p>
    <w:p w:rsidR="0061201E" w:rsidRDefault="0062073A" w:rsidP="0062073A">
      <w:pPr>
        <w:numPr>
          <w:ilvl w:val="0"/>
          <w:numId w:val="378"/>
        </w:numPr>
        <w:tabs>
          <w:tab w:val="left" w:pos="1142"/>
        </w:tabs>
        <w:spacing w:line="234" w:lineRule="auto"/>
        <w:ind w:firstLine="845"/>
        <w:rPr>
          <w:rFonts w:eastAsia="Times New Roman"/>
          <w:sz w:val="28"/>
          <w:szCs w:val="28"/>
        </w:rPr>
      </w:pPr>
      <w:r>
        <w:rPr>
          <w:rFonts w:eastAsia="Times New Roman"/>
          <w:sz w:val="28"/>
          <w:szCs w:val="28"/>
        </w:rPr>
        <w:t>Каковы основные общественные и нравственные проблемы поэмы «Кому на Руси жить хорошо»?</w:t>
      </w:r>
    </w:p>
    <w:p w:rsidR="0061201E" w:rsidRDefault="0061201E">
      <w:pPr>
        <w:spacing w:line="2" w:lineRule="exact"/>
        <w:rPr>
          <w:rFonts w:eastAsia="Times New Roman"/>
          <w:sz w:val="28"/>
          <w:szCs w:val="28"/>
        </w:rPr>
      </w:pPr>
    </w:p>
    <w:p w:rsidR="0061201E" w:rsidRDefault="0062073A" w:rsidP="0062073A">
      <w:pPr>
        <w:numPr>
          <w:ilvl w:val="0"/>
          <w:numId w:val="378"/>
        </w:numPr>
        <w:tabs>
          <w:tab w:val="left" w:pos="1120"/>
        </w:tabs>
        <w:ind w:left="1120" w:hanging="275"/>
        <w:rPr>
          <w:rFonts w:eastAsia="Times New Roman"/>
          <w:sz w:val="28"/>
          <w:szCs w:val="28"/>
        </w:rPr>
      </w:pPr>
      <w:r>
        <w:rPr>
          <w:rFonts w:eastAsia="Times New Roman"/>
          <w:sz w:val="28"/>
          <w:szCs w:val="28"/>
        </w:rPr>
        <w:t>В чем ее актуальность для современного поэта?</w:t>
      </w:r>
    </w:p>
    <w:p w:rsidR="0061201E" w:rsidRDefault="0061201E">
      <w:pPr>
        <w:spacing w:line="12" w:lineRule="exact"/>
        <w:rPr>
          <w:rFonts w:eastAsia="Times New Roman"/>
          <w:sz w:val="28"/>
          <w:szCs w:val="28"/>
        </w:rPr>
      </w:pPr>
    </w:p>
    <w:p w:rsidR="0061201E" w:rsidRDefault="0062073A" w:rsidP="0062073A">
      <w:pPr>
        <w:numPr>
          <w:ilvl w:val="0"/>
          <w:numId w:val="378"/>
        </w:numPr>
        <w:tabs>
          <w:tab w:val="left" w:pos="1341"/>
        </w:tabs>
        <w:spacing w:line="236" w:lineRule="auto"/>
        <w:ind w:firstLine="845"/>
        <w:jc w:val="both"/>
        <w:rPr>
          <w:rFonts w:eastAsia="Times New Roman"/>
          <w:sz w:val="28"/>
          <w:szCs w:val="28"/>
        </w:rPr>
      </w:pPr>
      <w:r>
        <w:rPr>
          <w:rFonts w:eastAsia="Times New Roman"/>
          <w:sz w:val="28"/>
          <w:szCs w:val="28"/>
        </w:rPr>
        <w:t>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61201E" w:rsidRDefault="0061201E">
      <w:pPr>
        <w:spacing w:line="17" w:lineRule="exact"/>
        <w:rPr>
          <w:rFonts w:eastAsia="Times New Roman"/>
          <w:sz w:val="28"/>
          <w:szCs w:val="28"/>
        </w:rPr>
      </w:pPr>
    </w:p>
    <w:p w:rsidR="0061201E" w:rsidRDefault="0062073A" w:rsidP="0062073A">
      <w:pPr>
        <w:numPr>
          <w:ilvl w:val="0"/>
          <w:numId w:val="378"/>
        </w:numPr>
        <w:tabs>
          <w:tab w:val="left" w:pos="1130"/>
        </w:tabs>
        <w:spacing w:line="234" w:lineRule="auto"/>
        <w:ind w:firstLine="845"/>
        <w:rPr>
          <w:rFonts w:eastAsia="Times New Roman"/>
          <w:sz w:val="28"/>
          <w:szCs w:val="28"/>
        </w:rPr>
      </w:pPr>
      <w:r>
        <w:rPr>
          <w:rFonts w:eastAsia="Times New Roman"/>
          <w:sz w:val="28"/>
          <w:szCs w:val="28"/>
        </w:rPr>
        <w:t>Какой ответ дают песни Гриши Добросклонова на вопрос, поставленный в заглавии поэмы?</w:t>
      </w:r>
    </w:p>
    <w:p w:rsidR="0061201E" w:rsidRDefault="0061201E">
      <w:pPr>
        <w:spacing w:line="15" w:lineRule="exact"/>
        <w:rPr>
          <w:rFonts w:eastAsia="Times New Roman"/>
          <w:sz w:val="28"/>
          <w:szCs w:val="28"/>
        </w:rPr>
      </w:pPr>
    </w:p>
    <w:p w:rsidR="0061201E" w:rsidRDefault="0062073A" w:rsidP="0062073A">
      <w:pPr>
        <w:numPr>
          <w:ilvl w:val="0"/>
          <w:numId w:val="378"/>
        </w:numPr>
        <w:tabs>
          <w:tab w:val="left" w:pos="1190"/>
        </w:tabs>
        <w:spacing w:line="234" w:lineRule="auto"/>
        <w:ind w:firstLine="845"/>
        <w:rPr>
          <w:rFonts w:eastAsia="Times New Roman"/>
          <w:sz w:val="28"/>
          <w:szCs w:val="28"/>
        </w:rPr>
      </w:pPr>
      <w:r>
        <w:rPr>
          <w:rFonts w:eastAsia="Times New Roman"/>
          <w:sz w:val="28"/>
          <w:szCs w:val="28"/>
        </w:rPr>
        <w:t>Чем интересна эта поэма для читателей разных поколений (подробнее расскажите о нравственных проблемах, понимании долга, счастья, труда).</w:t>
      </w:r>
    </w:p>
    <w:p w:rsidR="0061201E" w:rsidRDefault="0061201E">
      <w:pPr>
        <w:spacing w:line="324" w:lineRule="exact"/>
        <w:rPr>
          <w:sz w:val="20"/>
          <w:szCs w:val="20"/>
        </w:rPr>
      </w:pPr>
    </w:p>
    <w:p w:rsidR="0061201E" w:rsidRDefault="0062073A">
      <w:pPr>
        <w:ind w:left="2700"/>
        <w:rPr>
          <w:sz w:val="20"/>
          <w:szCs w:val="20"/>
        </w:rPr>
      </w:pPr>
      <w:r>
        <w:rPr>
          <w:rFonts w:eastAsia="Times New Roman"/>
          <w:sz w:val="28"/>
          <w:szCs w:val="28"/>
        </w:rPr>
        <w:t>Индивидуальные доклады и сообщения.</w:t>
      </w:r>
    </w:p>
    <w:p w:rsidR="0061201E" w:rsidRDefault="0061201E">
      <w:pPr>
        <w:spacing w:line="16" w:lineRule="exact"/>
        <w:rPr>
          <w:sz w:val="20"/>
          <w:szCs w:val="20"/>
        </w:rPr>
      </w:pPr>
    </w:p>
    <w:p w:rsidR="0061201E" w:rsidRDefault="0062073A" w:rsidP="0062073A">
      <w:pPr>
        <w:numPr>
          <w:ilvl w:val="0"/>
          <w:numId w:val="379"/>
        </w:numPr>
        <w:tabs>
          <w:tab w:val="left" w:pos="1116"/>
        </w:tabs>
        <w:spacing w:line="234" w:lineRule="auto"/>
        <w:ind w:firstLine="845"/>
        <w:rPr>
          <w:rFonts w:eastAsia="Times New Roman"/>
          <w:sz w:val="28"/>
          <w:szCs w:val="28"/>
        </w:rPr>
      </w:pPr>
      <w:r>
        <w:rPr>
          <w:rFonts w:eastAsia="Times New Roman"/>
          <w:sz w:val="28"/>
          <w:szCs w:val="28"/>
        </w:rPr>
        <w:t>Какой ответ на вопрос: кто всех «грешней», кто виноват в бедствиях народа дает легенда «О двух великих грешниках»?</w:t>
      </w:r>
    </w:p>
    <w:p w:rsidR="0061201E" w:rsidRDefault="0061201E">
      <w:pPr>
        <w:spacing w:line="2" w:lineRule="exact"/>
        <w:rPr>
          <w:rFonts w:eastAsia="Times New Roman"/>
          <w:sz w:val="28"/>
          <w:szCs w:val="28"/>
        </w:rPr>
      </w:pPr>
    </w:p>
    <w:p w:rsidR="0061201E" w:rsidRDefault="0062073A" w:rsidP="0062073A">
      <w:pPr>
        <w:numPr>
          <w:ilvl w:val="0"/>
          <w:numId w:val="379"/>
        </w:numPr>
        <w:tabs>
          <w:tab w:val="left" w:pos="1120"/>
        </w:tabs>
        <w:ind w:left="1120" w:hanging="275"/>
        <w:rPr>
          <w:rFonts w:eastAsia="Times New Roman"/>
          <w:sz w:val="28"/>
          <w:szCs w:val="28"/>
        </w:rPr>
      </w:pPr>
      <w:r>
        <w:rPr>
          <w:rFonts w:eastAsia="Times New Roman"/>
          <w:sz w:val="28"/>
          <w:szCs w:val="28"/>
        </w:rPr>
        <w:t>Исследуйте связь поэмы с устным народным творчеством:</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а) Приведите примеры использования поэтом сказочных и былинных элементов, а также лирических песен;</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61201E" w:rsidRDefault="0061201E">
      <w:pPr>
        <w:spacing w:line="18" w:lineRule="exact"/>
        <w:rPr>
          <w:sz w:val="20"/>
          <w:szCs w:val="20"/>
        </w:rPr>
      </w:pPr>
    </w:p>
    <w:p w:rsidR="0061201E" w:rsidRDefault="0062073A">
      <w:pPr>
        <w:spacing w:line="234" w:lineRule="auto"/>
        <w:ind w:firstLine="852"/>
        <w:rPr>
          <w:sz w:val="20"/>
          <w:szCs w:val="20"/>
        </w:rPr>
      </w:pPr>
      <w:r>
        <w:rPr>
          <w:rFonts w:eastAsia="Times New Roman"/>
          <w:sz w:val="28"/>
          <w:szCs w:val="28"/>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61201E" w:rsidRDefault="0061201E">
      <w:pPr>
        <w:spacing w:line="16" w:lineRule="exact"/>
        <w:rPr>
          <w:sz w:val="20"/>
          <w:szCs w:val="20"/>
        </w:rPr>
      </w:pPr>
    </w:p>
    <w:p w:rsidR="0061201E" w:rsidRDefault="0062073A" w:rsidP="0062073A">
      <w:pPr>
        <w:numPr>
          <w:ilvl w:val="0"/>
          <w:numId w:val="380"/>
        </w:numPr>
        <w:tabs>
          <w:tab w:val="left" w:pos="1183"/>
        </w:tabs>
        <w:spacing w:line="234" w:lineRule="auto"/>
        <w:ind w:firstLine="845"/>
        <w:rPr>
          <w:rFonts w:eastAsia="Times New Roman"/>
          <w:sz w:val="28"/>
          <w:szCs w:val="28"/>
        </w:rPr>
      </w:pPr>
      <w:r>
        <w:rPr>
          <w:rFonts w:eastAsia="Times New Roman"/>
          <w:sz w:val="28"/>
          <w:szCs w:val="28"/>
        </w:rPr>
        <w:t>В чем необычность композиции поэмы «Кому на Руси жить хорошо?» Решена ли в ней проблема счастья?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0224" behindDoc="1" locked="0" layoutInCell="0" allowOverlap="1" wp14:anchorId="133C8D58" wp14:editId="15072E5B">
                <wp:simplePos x="0" y="0"/>
                <wp:positionH relativeFrom="column">
                  <wp:posOffset>3708400</wp:posOffset>
                </wp:positionH>
                <wp:positionV relativeFrom="paragraph">
                  <wp:posOffset>215900</wp:posOffset>
                </wp:positionV>
                <wp:extent cx="2748280" cy="247015"/>
                <wp:effectExtent l="0" t="0" r="0" b="635"/>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0" o:spid="_x0000_s1026" style="position:absolute;margin-left:292pt;margin-top:17pt;width:216.4pt;height:19.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1248" behindDoc="1" locked="0" layoutInCell="0" allowOverlap="1" wp14:anchorId="4F8A142D" wp14:editId="7F34E83F">
                <wp:simplePos x="0" y="0"/>
                <wp:positionH relativeFrom="column">
                  <wp:posOffset>3702685</wp:posOffset>
                </wp:positionH>
                <wp:positionV relativeFrom="paragraph">
                  <wp:posOffset>212724</wp:posOffset>
                </wp:positionV>
                <wp:extent cx="2759710" cy="0"/>
                <wp:effectExtent l="0" t="0" r="21590" b="1905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1" o:spid="_x0000_s1026" style="position:absolute;z-index:-251615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t4twEAAIADAAAOAAAAZHJzL2Uyb0RvYy54bWysU8tuUzEQ3SPxD5b35N4EtU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sbbeL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2272" behindDoc="1" locked="0" layoutInCell="0" allowOverlap="1" wp14:anchorId="2BBEBA4A" wp14:editId="4EFD7708">
                <wp:simplePos x="0" y="0"/>
                <wp:positionH relativeFrom="column">
                  <wp:posOffset>3702685</wp:posOffset>
                </wp:positionH>
                <wp:positionV relativeFrom="paragraph">
                  <wp:posOffset>466089</wp:posOffset>
                </wp:positionV>
                <wp:extent cx="2759710" cy="0"/>
                <wp:effectExtent l="0" t="0" r="21590" b="1905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2"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7pt" to="508.8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gW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3296" behindDoc="1" locked="0" layoutInCell="0" allowOverlap="1" wp14:anchorId="6CCC590D" wp14:editId="76813E2E">
                <wp:simplePos x="0" y="0"/>
                <wp:positionH relativeFrom="column">
                  <wp:posOffset>3705224</wp:posOffset>
                </wp:positionH>
                <wp:positionV relativeFrom="paragraph">
                  <wp:posOffset>209550</wp:posOffset>
                </wp:positionV>
                <wp:extent cx="0" cy="259080"/>
                <wp:effectExtent l="0" t="0" r="19050" b="2667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3"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JxtgEAAH8DAAAOAAAAZHJzL2Uyb0RvYy54bWysU01vGyEQvVfqf0Dc6904qu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4320" behindDoc="1" locked="0" layoutInCell="0" allowOverlap="1" wp14:anchorId="573B71A8" wp14:editId="1E84191E">
                <wp:simplePos x="0" y="0"/>
                <wp:positionH relativeFrom="column">
                  <wp:posOffset>6459854</wp:posOffset>
                </wp:positionH>
                <wp:positionV relativeFrom="paragraph">
                  <wp:posOffset>209550</wp:posOffset>
                </wp:positionV>
                <wp:extent cx="0" cy="259080"/>
                <wp:effectExtent l="0" t="0" r="19050" b="2667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4" o:spid="_x0000_s1026" style="position:absolute;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NfFk3q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2</w:t>
      </w:r>
    </w:p>
    <w:p w:rsidR="0061201E" w:rsidRDefault="0061201E">
      <w:pPr>
        <w:spacing w:line="335" w:lineRule="exact"/>
        <w:rPr>
          <w:sz w:val="20"/>
          <w:szCs w:val="20"/>
        </w:rPr>
      </w:pPr>
    </w:p>
    <w:p w:rsidR="0061201E" w:rsidRDefault="0062073A">
      <w:pPr>
        <w:ind w:left="4600"/>
        <w:rPr>
          <w:sz w:val="20"/>
          <w:szCs w:val="20"/>
        </w:rPr>
      </w:pPr>
      <w:r>
        <w:rPr>
          <w:rFonts w:eastAsia="Times New Roman"/>
          <w:b/>
          <w:bCs/>
          <w:sz w:val="28"/>
          <w:szCs w:val="28"/>
        </w:rPr>
        <w:t>Ф. И. Тютчев</w:t>
      </w:r>
    </w:p>
    <w:p w:rsidR="0061201E" w:rsidRDefault="0061201E">
      <w:pPr>
        <w:spacing w:line="8" w:lineRule="exact"/>
        <w:rPr>
          <w:sz w:val="20"/>
          <w:szCs w:val="20"/>
        </w:rPr>
      </w:pPr>
    </w:p>
    <w:p w:rsidR="0061201E" w:rsidRDefault="0062073A" w:rsidP="0062073A">
      <w:pPr>
        <w:numPr>
          <w:ilvl w:val="0"/>
          <w:numId w:val="381"/>
        </w:numPr>
        <w:tabs>
          <w:tab w:val="left" w:pos="1193"/>
        </w:tabs>
        <w:spacing w:line="234" w:lineRule="auto"/>
        <w:ind w:firstLine="845"/>
        <w:rPr>
          <w:rFonts w:eastAsia="Times New Roman"/>
          <w:sz w:val="28"/>
          <w:szCs w:val="28"/>
        </w:rPr>
      </w:pPr>
      <w:r>
        <w:rPr>
          <w:rFonts w:eastAsia="Times New Roman"/>
          <w:sz w:val="28"/>
          <w:szCs w:val="28"/>
        </w:rPr>
        <w:t xml:space="preserve">Когда и где родился Тютчев? </w:t>
      </w:r>
      <w:r>
        <w:rPr>
          <w:rFonts w:eastAsia="Times New Roman"/>
          <w:i/>
          <w:iCs/>
          <w:sz w:val="28"/>
          <w:szCs w:val="28"/>
        </w:rPr>
        <w:t>(23</w:t>
      </w:r>
      <w:r>
        <w:rPr>
          <w:rFonts w:eastAsia="Times New Roman"/>
          <w:sz w:val="28"/>
          <w:szCs w:val="28"/>
        </w:rPr>
        <w:t xml:space="preserve"> </w:t>
      </w:r>
      <w:r>
        <w:rPr>
          <w:rFonts w:eastAsia="Times New Roman"/>
          <w:i/>
          <w:iCs/>
          <w:sz w:val="28"/>
          <w:szCs w:val="28"/>
        </w:rPr>
        <w:t>ноября</w:t>
      </w:r>
      <w:r>
        <w:rPr>
          <w:rFonts w:eastAsia="Times New Roman"/>
          <w:sz w:val="28"/>
          <w:szCs w:val="28"/>
        </w:rPr>
        <w:t xml:space="preserve"> </w:t>
      </w:r>
      <w:r>
        <w:rPr>
          <w:rFonts w:eastAsia="Times New Roman"/>
          <w:i/>
          <w:iCs/>
          <w:sz w:val="28"/>
          <w:szCs w:val="28"/>
        </w:rPr>
        <w:t>(5</w:t>
      </w:r>
      <w:r>
        <w:rPr>
          <w:rFonts w:eastAsia="Times New Roman"/>
          <w:sz w:val="28"/>
          <w:szCs w:val="28"/>
        </w:rPr>
        <w:t xml:space="preserve"> </w:t>
      </w:r>
      <w:r>
        <w:rPr>
          <w:rFonts w:eastAsia="Times New Roman"/>
          <w:i/>
          <w:iCs/>
          <w:sz w:val="28"/>
          <w:szCs w:val="28"/>
        </w:rPr>
        <w:t>декабря) 1803</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усадьба</w:t>
      </w:r>
      <w:r>
        <w:rPr>
          <w:rFonts w:eastAsia="Times New Roman"/>
          <w:sz w:val="28"/>
          <w:szCs w:val="28"/>
        </w:rPr>
        <w:t xml:space="preserve"> </w:t>
      </w:r>
      <w:r>
        <w:rPr>
          <w:rFonts w:eastAsia="Times New Roman"/>
          <w:i/>
          <w:iCs/>
          <w:sz w:val="28"/>
          <w:szCs w:val="28"/>
        </w:rPr>
        <w:t>Овстуг Брянского уезда.)</w:t>
      </w:r>
    </w:p>
    <w:p w:rsidR="0061201E" w:rsidRDefault="0061201E">
      <w:pPr>
        <w:spacing w:line="15" w:lineRule="exact"/>
        <w:rPr>
          <w:rFonts w:eastAsia="Times New Roman"/>
          <w:sz w:val="28"/>
          <w:szCs w:val="28"/>
        </w:rPr>
      </w:pPr>
    </w:p>
    <w:p w:rsidR="0061201E" w:rsidRDefault="0062073A" w:rsidP="0062073A">
      <w:pPr>
        <w:numPr>
          <w:ilvl w:val="0"/>
          <w:numId w:val="381"/>
        </w:numPr>
        <w:tabs>
          <w:tab w:val="left" w:pos="1209"/>
        </w:tabs>
        <w:spacing w:line="235" w:lineRule="auto"/>
        <w:ind w:firstLine="845"/>
        <w:rPr>
          <w:rFonts w:eastAsia="Times New Roman"/>
          <w:sz w:val="28"/>
          <w:szCs w:val="28"/>
        </w:rPr>
      </w:pPr>
      <w:r>
        <w:rPr>
          <w:rFonts w:eastAsia="Times New Roman"/>
          <w:sz w:val="28"/>
          <w:szCs w:val="28"/>
        </w:rPr>
        <w:t xml:space="preserve">Какое образование получил? </w:t>
      </w:r>
      <w:r>
        <w:rPr>
          <w:rFonts w:eastAsia="Times New Roman"/>
          <w:i/>
          <w:iCs/>
          <w:sz w:val="28"/>
          <w:szCs w:val="28"/>
        </w:rPr>
        <w:t>(Окончил в</w:t>
      </w:r>
      <w:r>
        <w:rPr>
          <w:rFonts w:eastAsia="Times New Roman"/>
          <w:sz w:val="28"/>
          <w:szCs w:val="28"/>
        </w:rPr>
        <w:t xml:space="preserve"> </w:t>
      </w:r>
      <w:r>
        <w:rPr>
          <w:rFonts w:eastAsia="Times New Roman"/>
          <w:i/>
          <w:iCs/>
          <w:sz w:val="28"/>
          <w:szCs w:val="28"/>
        </w:rPr>
        <w:t>1821</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словесное отделение</w:t>
      </w:r>
      <w:r>
        <w:rPr>
          <w:rFonts w:eastAsia="Times New Roman"/>
          <w:sz w:val="28"/>
          <w:szCs w:val="28"/>
        </w:rPr>
        <w:t xml:space="preserve"> </w:t>
      </w:r>
      <w:r>
        <w:rPr>
          <w:rFonts w:eastAsia="Times New Roman"/>
          <w:i/>
          <w:iCs/>
          <w:sz w:val="28"/>
          <w:szCs w:val="28"/>
        </w:rPr>
        <w:t>Московского университета.)</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241"/>
        </w:tabs>
        <w:spacing w:line="234" w:lineRule="auto"/>
        <w:ind w:firstLine="845"/>
        <w:rPr>
          <w:rFonts w:eastAsia="Times New Roman"/>
          <w:sz w:val="28"/>
          <w:szCs w:val="28"/>
        </w:rPr>
      </w:pPr>
      <w:r>
        <w:rPr>
          <w:rFonts w:eastAsia="Times New Roman"/>
          <w:sz w:val="28"/>
          <w:szCs w:val="28"/>
        </w:rPr>
        <w:t xml:space="preserve">Литературный дебют. </w:t>
      </w:r>
      <w:r>
        <w:rPr>
          <w:rFonts w:eastAsia="Times New Roman"/>
          <w:i/>
          <w:iCs/>
          <w:sz w:val="28"/>
          <w:szCs w:val="28"/>
        </w:rPr>
        <w:t>(1818</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в Обществе любителей словесности</w:t>
      </w:r>
      <w:r>
        <w:rPr>
          <w:rFonts w:eastAsia="Times New Roman"/>
          <w:sz w:val="28"/>
          <w:szCs w:val="28"/>
        </w:rPr>
        <w:t xml:space="preserve"> </w:t>
      </w:r>
      <w:r>
        <w:rPr>
          <w:rFonts w:eastAsia="Times New Roman"/>
          <w:i/>
          <w:iCs/>
          <w:sz w:val="28"/>
          <w:szCs w:val="28"/>
        </w:rPr>
        <w:t>прочитана ода «На новый 1816 год».)</w:t>
      </w:r>
    </w:p>
    <w:p w:rsidR="0061201E" w:rsidRDefault="0061201E">
      <w:pPr>
        <w:spacing w:line="4"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Первая публикация. </w:t>
      </w:r>
      <w:r>
        <w:rPr>
          <w:rFonts w:eastAsia="Times New Roman"/>
          <w:i/>
          <w:iCs/>
          <w:sz w:val="28"/>
          <w:szCs w:val="28"/>
        </w:rPr>
        <w:t>(1819</w:t>
      </w:r>
      <w:r>
        <w:rPr>
          <w:rFonts w:eastAsia="Times New Roman"/>
          <w:sz w:val="28"/>
          <w:szCs w:val="28"/>
        </w:rPr>
        <w:t xml:space="preserve"> </w:t>
      </w:r>
      <w:r>
        <w:rPr>
          <w:rFonts w:eastAsia="Times New Roman"/>
          <w:i/>
          <w:iCs/>
          <w:sz w:val="28"/>
          <w:szCs w:val="28"/>
        </w:rPr>
        <w:t>г. «Послание Горация к Меценату».)</w:t>
      </w: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Сколько лет провел поэт за границей? Где именно? </w:t>
      </w:r>
      <w:r>
        <w:rPr>
          <w:rFonts w:eastAsia="Times New Roman"/>
          <w:i/>
          <w:iCs/>
          <w:sz w:val="28"/>
          <w:szCs w:val="28"/>
        </w:rPr>
        <w:t>(22</w:t>
      </w:r>
      <w:r>
        <w:rPr>
          <w:rFonts w:eastAsia="Times New Roman"/>
          <w:sz w:val="28"/>
          <w:szCs w:val="28"/>
        </w:rPr>
        <w:t xml:space="preserve"> </w:t>
      </w:r>
      <w:r>
        <w:rPr>
          <w:rFonts w:eastAsia="Times New Roman"/>
          <w:i/>
          <w:iCs/>
          <w:sz w:val="28"/>
          <w:szCs w:val="28"/>
        </w:rPr>
        <w:t>года.</w:t>
      </w:r>
      <w:r>
        <w:rPr>
          <w:rFonts w:eastAsia="Times New Roman"/>
          <w:sz w:val="28"/>
          <w:szCs w:val="28"/>
        </w:rPr>
        <w:t xml:space="preserve"> </w:t>
      </w:r>
      <w:r>
        <w:rPr>
          <w:rFonts w:eastAsia="Times New Roman"/>
          <w:i/>
          <w:iCs/>
          <w:sz w:val="28"/>
          <w:szCs w:val="28"/>
        </w:rPr>
        <w:t>В Мюнхене,</w:t>
      </w:r>
      <w:r>
        <w:rPr>
          <w:rFonts w:eastAsia="Times New Roman"/>
          <w:sz w:val="28"/>
          <w:szCs w:val="28"/>
        </w:rPr>
        <w:t xml:space="preserve"> </w:t>
      </w:r>
      <w:r>
        <w:rPr>
          <w:rFonts w:eastAsia="Times New Roman"/>
          <w:i/>
          <w:iCs/>
          <w:sz w:val="28"/>
          <w:szCs w:val="28"/>
        </w:rPr>
        <w:t>в</w:t>
      </w:r>
    </w:p>
    <w:p w:rsidR="0061201E" w:rsidRDefault="0062073A">
      <w:pPr>
        <w:rPr>
          <w:rFonts w:eastAsia="Times New Roman"/>
          <w:sz w:val="28"/>
          <w:szCs w:val="28"/>
        </w:rPr>
      </w:pPr>
      <w:r>
        <w:rPr>
          <w:rFonts w:eastAsia="Times New Roman"/>
          <w:i/>
          <w:iCs/>
          <w:sz w:val="28"/>
          <w:szCs w:val="28"/>
        </w:rPr>
        <w:t>Турине.)</w:t>
      </w:r>
    </w:p>
    <w:p w:rsidR="0061201E" w:rsidRDefault="0061201E">
      <w:pPr>
        <w:spacing w:line="12" w:lineRule="exact"/>
        <w:rPr>
          <w:rFonts w:eastAsia="Times New Roman"/>
          <w:sz w:val="28"/>
          <w:szCs w:val="28"/>
        </w:rPr>
      </w:pPr>
    </w:p>
    <w:p w:rsidR="0061201E" w:rsidRDefault="0062073A" w:rsidP="0062073A">
      <w:pPr>
        <w:numPr>
          <w:ilvl w:val="0"/>
          <w:numId w:val="381"/>
        </w:numPr>
        <w:tabs>
          <w:tab w:val="left" w:pos="1447"/>
        </w:tabs>
        <w:spacing w:line="236" w:lineRule="auto"/>
        <w:ind w:firstLine="845"/>
        <w:jc w:val="both"/>
        <w:rPr>
          <w:rFonts w:eastAsia="Times New Roman"/>
          <w:sz w:val="28"/>
          <w:szCs w:val="28"/>
        </w:rPr>
      </w:pPr>
      <w:r>
        <w:rPr>
          <w:rFonts w:eastAsia="Times New Roman"/>
          <w:sz w:val="28"/>
          <w:szCs w:val="28"/>
        </w:rPr>
        <w:t xml:space="preserve">Немецкий философ, назвавший Тютчева «превосходным и образованнейшим человеком, общение с которым всегда доставляет удовольствие». </w:t>
      </w:r>
      <w:r>
        <w:rPr>
          <w:rFonts w:eastAsia="Times New Roman"/>
          <w:i/>
          <w:iCs/>
          <w:sz w:val="28"/>
          <w:szCs w:val="28"/>
        </w:rPr>
        <w:t>(Шеллинг.)</w:t>
      </w:r>
    </w:p>
    <w:p w:rsidR="0061201E" w:rsidRDefault="0061201E">
      <w:pPr>
        <w:spacing w:line="3"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Великий немецкий поэт друг семьи Тютчева. </w:t>
      </w:r>
      <w:r>
        <w:rPr>
          <w:rFonts w:eastAsia="Times New Roman"/>
          <w:i/>
          <w:iCs/>
          <w:sz w:val="28"/>
          <w:szCs w:val="28"/>
        </w:rPr>
        <w:t>(Г.</w:t>
      </w:r>
      <w:r>
        <w:rPr>
          <w:rFonts w:eastAsia="Times New Roman"/>
          <w:sz w:val="28"/>
          <w:szCs w:val="28"/>
        </w:rPr>
        <w:t xml:space="preserve"> </w:t>
      </w:r>
      <w:r>
        <w:rPr>
          <w:rFonts w:eastAsia="Times New Roman"/>
          <w:i/>
          <w:iCs/>
          <w:sz w:val="28"/>
          <w:szCs w:val="28"/>
        </w:rPr>
        <w:t>Гейне.)</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322"/>
        </w:tabs>
        <w:spacing w:line="234" w:lineRule="auto"/>
        <w:ind w:firstLine="845"/>
        <w:rPr>
          <w:rFonts w:eastAsia="Times New Roman"/>
          <w:sz w:val="28"/>
          <w:szCs w:val="28"/>
        </w:rPr>
      </w:pPr>
      <w:r>
        <w:rPr>
          <w:rFonts w:eastAsia="Times New Roman"/>
          <w:sz w:val="28"/>
          <w:szCs w:val="28"/>
        </w:rPr>
        <w:t xml:space="preserve">Журнал, публикация в котором принесла Тютчеву известность. </w:t>
      </w:r>
      <w:r>
        <w:rPr>
          <w:rFonts w:eastAsia="Times New Roman"/>
          <w:i/>
          <w:iCs/>
          <w:sz w:val="28"/>
          <w:szCs w:val="28"/>
        </w:rPr>
        <w:t>(«Современник», 1836 г.)</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170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382"/>
        </w:numPr>
        <w:tabs>
          <w:tab w:val="left" w:pos="1120"/>
        </w:tabs>
        <w:ind w:left="1120" w:hanging="275"/>
        <w:rPr>
          <w:rFonts w:eastAsia="Times New Roman"/>
          <w:sz w:val="27"/>
          <w:szCs w:val="27"/>
        </w:rPr>
      </w:pPr>
      <w:r>
        <w:rPr>
          <w:rFonts w:eastAsia="Times New Roman"/>
          <w:sz w:val="27"/>
          <w:szCs w:val="27"/>
        </w:rPr>
        <w:lastRenderedPageBreak/>
        <w:t xml:space="preserve">История любви Тютчева. Назовите имена его «муз». </w:t>
      </w:r>
      <w:r>
        <w:rPr>
          <w:rFonts w:eastAsia="Times New Roman"/>
          <w:i/>
          <w:iCs/>
          <w:sz w:val="27"/>
          <w:szCs w:val="27"/>
        </w:rPr>
        <w:t>(Амалия Лерхенфельд,</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8"/>
          <w:szCs w:val="28"/>
        </w:rPr>
        <w:t>Элеонора Петерсон, Эрнестина Дернберг, Елена Денисьева.)</w:t>
      </w:r>
    </w:p>
    <w:p w:rsidR="0061201E" w:rsidRDefault="0061201E">
      <w:pPr>
        <w:spacing w:line="13" w:lineRule="exact"/>
        <w:rPr>
          <w:rFonts w:eastAsia="Times New Roman"/>
          <w:sz w:val="27"/>
          <w:szCs w:val="27"/>
        </w:rPr>
      </w:pPr>
    </w:p>
    <w:p w:rsidR="0061201E" w:rsidRDefault="0062073A" w:rsidP="0062073A">
      <w:pPr>
        <w:numPr>
          <w:ilvl w:val="0"/>
          <w:numId w:val="382"/>
        </w:numPr>
        <w:tabs>
          <w:tab w:val="left" w:pos="1260"/>
        </w:tabs>
        <w:spacing w:line="234" w:lineRule="auto"/>
        <w:ind w:firstLine="845"/>
        <w:rPr>
          <w:rFonts w:eastAsia="Times New Roman"/>
          <w:sz w:val="28"/>
          <w:szCs w:val="28"/>
        </w:rPr>
      </w:pPr>
      <w:r>
        <w:rPr>
          <w:rFonts w:eastAsia="Times New Roman"/>
          <w:sz w:val="28"/>
          <w:szCs w:val="28"/>
        </w:rPr>
        <w:t xml:space="preserve">Русский поэт, высоко оценивший творчество Ф. И. Тютчева в своей статье «Русские второстепенные поэты».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Некрасов.)</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300"/>
        </w:tabs>
        <w:ind w:left="1300" w:hanging="455"/>
        <w:rPr>
          <w:rFonts w:eastAsia="Times New Roman"/>
          <w:sz w:val="28"/>
          <w:szCs w:val="28"/>
        </w:rPr>
      </w:pPr>
      <w:r>
        <w:rPr>
          <w:rFonts w:eastAsia="Times New Roman"/>
          <w:sz w:val="28"/>
          <w:szCs w:val="28"/>
        </w:rPr>
        <w:t>Кто из великих русских писателей считал, что Тютчев «глубже» А. С.</w:t>
      </w:r>
    </w:p>
    <w:p w:rsidR="0061201E" w:rsidRDefault="0062073A">
      <w:pPr>
        <w:rPr>
          <w:rFonts w:eastAsia="Times New Roman"/>
          <w:sz w:val="28"/>
          <w:szCs w:val="28"/>
        </w:rPr>
      </w:pPr>
      <w:r>
        <w:rPr>
          <w:rFonts w:eastAsia="Times New Roman"/>
          <w:sz w:val="28"/>
          <w:szCs w:val="28"/>
        </w:rPr>
        <w:t xml:space="preserve">Пушкина? </w:t>
      </w:r>
      <w:r>
        <w:rPr>
          <w:rFonts w:eastAsia="Times New Roman"/>
          <w:i/>
          <w:iCs/>
          <w:sz w:val="28"/>
          <w:szCs w:val="28"/>
        </w:rPr>
        <w:t>(Л.</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Толстой.)</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387"/>
        </w:tabs>
        <w:spacing w:line="235" w:lineRule="auto"/>
        <w:ind w:firstLine="845"/>
        <w:rPr>
          <w:rFonts w:eastAsia="Times New Roman"/>
          <w:sz w:val="28"/>
          <w:szCs w:val="28"/>
        </w:rPr>
      </w:pPr>
      <w:r>
        <w:rPr>
          <w:rFonts w:eastAsia="Times New Roman"/>
          <w:sz w:val="28"/>
          <w:szCs w:val="28"/>
        </w:rPr>
        <w:t xml:space="preserve">Какие еще произведения, кроме стихотворений, принадлежат перу Тютчева? </w:t>
      </w:r>
      <w:r>
        <w:rPr>
          <w:rFonts w:eastAsia="Times New Roman"/>
          <w:i/>
          <w:iCs/>
          <w:sz w:val="28"/>
          <w:szCs w:val="28"/>
        </w:rPr>
        <w:t>(Политические статьи.)</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307"/>
        </w:tabs>
        <w:spacing w:line="234" w:lineRule="auto"/>
        <w:ind w:firstLine="845"/>
        <w:rPr>
          <w:rFonts w:eastAsia="Times New Roman"/>
          <w:sz w:val="28"/>
          <w:szCs w:val="28"/>
        </w:rPr>
      </w:pPr>
      <w:r>
        <w:rPr>
          <w:rFonts w:eastAsia="Times New Roman"/>
          <w:sz w:val="28"/>
          <w:szCs w:val="28"/>
        </w:rPr>
        <w:t xml:space="preserve">Какого поэта назвал Тютчев «лучшим листом» «на древе человечества высоком»? </w:t>
      </w:r>
      <w:r>
        <w:rPr>
          <w:rFonts w:eastAsia="Times New Roman"/>
          <w:i/>
          <w:iCs/>
          <w:sz w:val="28"/>
          <w:szCs w:val="28"/>
        </w:rPr>
        <w:t>(И.</w:t>
      </w:r>
      <w:r>
        <w:rPr>
          <w:rFonts w:eastAsia="Times New Roman"/>
          <w:sz w:val="28"/>
          <w:szCs w:val="28"/>
        </w:rPr>
        <w:t xml:space="preserve"> </w:t>
      </w:r>
      <w:r>
        <w:rPr>
          <w:rFonts w:eastAsia="Times New Roman"/>
          <w:i/>
          <w:iCs/>
          <w:sz w:val="28"/>
          <w:szCs w:val="28"/>
        </w:rPr>
        <w:t>Гете.)</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260"/>
        </w:tabs>
        <w:spacing w:line="247" w:lineRule="auto"/>
        <w:ind w:firstLine="845"/>
        <w:jc w:val="both"/>
        <w:rPr>
          <w:rFonts w:eastAsia="Times New Roman"/>
          <w:sz w:val="27"/>
          <w:szCs w:val="27"/>
        </w:rPr>
      </w:pPr>
      <w:r>
        <w:rPr>
          <w:rFonts w:eastAsia="Times New Roman"/>
          <w:sz w:val="27"/>
          <w:szCs w:val="27"/>
        </w:rPr>
        <w:t xml:space="preserve">Из какого стихотворения Ф. И. Тютчева строки: «тебя как первую любовь, России сердце не забудет»? Каким событием оно навеяно? </w:t>
      </w:r>
      <w:r>
        <w:rPr>
          <w:rFonts w:eastAsia="Times New Roman"/>
          <w:i/>
          <w:iCs/>
          <w:sz w:val="27"/>
          <w:szCs w:val="27"/>
        </w:rPr>
        <w:t>(Стихотворение</w:t>
      </w:r>
      <w:r>
        <w:rPr>
          <w:rFonts w:eastAsia="Times New Roman"/>
          <w:sz w:val="27"/>
          <w:szCs w:val="27"/>
        </w:rPr>
        <w:t xml:space="preserve"> </w:t>
      </w:r>
      <w:r>
        <w:rPr>
          <w:rFonts w:eastAsia="Times New Roman"/>
          <w:i/>
          <w:iCs/>
          <w:sz w:val="27"/>
          <w:szCs w:val="27"/>
        </w:rPr>
        <w:t>«29</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7"/>
          <w:szCs w:val="27"/>
        </w:rPr>
        <w:t>января 1837 года» навеяно гибелью А. С. Пушкина. Заглавие — дата смерти поэта.)</w:t>
      </w:r>
    </w:p>
    <w:p w:rsidR="0061201E" w:rsidRDefault="0061201E">
      <w:pPr>
        <w:spacing w:line="15" w:lineRule="exact"/>
        <w:rPr>
          <w:rFonts w:eastAsia="Times New Roman"/>
          <w:sz w:val="27"/>
          <w:szCs w:val="27"/>
        </w:rPr>
      </w:pPr>
    </w:p>
    <w:p w:rsidR="0061201E" w:rsidRDefault="0062073A" w:rsidP="0062073A">
      <w:pPr>
        <w:numPr>
          <w:ilvl w:val="0"/>
          <w:numId w:val="382"/>
        </w:numPr>
        <w:tabs>
          <w:tab w:val="left" w:pos="1480"/>
        </w:tabs>
        <w:spacing w:line="234" w:lineRule="auto"/>
        <w:ind w:firstLine="845"/>
        <w:rPr>
          <w:rFonts w:eastAsia="Times New Roman"/>
          <w:sz w:val="28"/>
          <w:szCs w:val="28"/>
        </w:rPr>
      </w:pPr>
      <w:r>
        <w:rPr>
          <w:rFonts w:eastAsia="Times New Roman"/>
          <w:sz w:val="28"/>
          <w:szCs w:val="28"/>
        </w:rPr>
        <w:t xml:space="preserve">Кому посвящено стихотворение «Я встретил вас...»? </w:t>
      </w:r>
      <w:r>
        <w:rPr>
          <w:rFonts w:eastAsia="Times New Roman"/>
          <w:i/>
          <w:iCs/>
          <w:sz w:val="28"/>
          <w:szCs w:val="28"/>
        </w:rPr>
        <w:t>(Амалии</w:t>
      </w:r>
      <w:r>
        <w:rPr>
          <w:rFonts w:eastAsia="Times New Roman"/>
          <w:sz w:val="28"/>
          <w:szCs w:val="28"/>
        </w:rPr>
        <w:t xml:space="preserve"> </w:t>
      </w:r>
      <w:r>
        <w:rPr>
          <w:rFonts w:eastAsia="Times New Roman"/>
          <w:i/>
          <w:iCs/>
          <w:sz w:val="28"/>
          <w:szCs w:val="28"/>
        </w:rPr>
        <w:t>Лерхенфельд (в замужестве Крюдемер.)</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280"/>
        </w:tabs>
        <w:ind w:left="1280" w:hanging="435"/>
        <w:rPr>
          <w:rFonts w:eastAsia="Times New Roman"/>
          <w:sz w:val="28"/>
          <w:szCs w:val="28"/>
        </w:rPr>
      </w:pPr>
      <w:r>
        <w:rPr>
          <w:rFonts w:eastAsia="Times New Roman"/>
          <w:sz w:val="28"/>
          <w:szCs w:val="28"/>
        </w:rPr>
        <w:t xml:space="preserve">К кому обращено стихотворение «О, как убийственно мы любим...»? </w:t>
      </w:r>
      <w:r>
        <w:rPr>
          <w:rFonts w:eastAsia="Times New Roman"/>
          <w:i/>
          <w:iCs/>
          <w:sz w:val="28"/>
          <w:szCs w:val="28"/>
        </w:rPr>
        <w:t>(К</w:t>
      </w:r>
    </w:p>
    <w:p w:rsidR="0061201E" w:rsidRDefault="0062073A">
      <w:pPr>
        <w:rPr>
          <w:rFonts w:eastAsia="Times New Roman"/>
          <w:sz w:val="28"/>
          <w:szCs w:val="28"/>
        </w:rPr>
      </w:pPr>
      <w:r>
        <w:rPr>
          <w:rFonts w:eastAsia="Times New Roman"/>
          <w:i/>
          <w:iCs/>
          <w:sz w:val="28"/>
          <w:szCs w:val="28"/>
        </w:rPr>
        <w:t>Елене Денисьевой — последней любви поэта.)</w:t>
      </w:r>
    </w:p>
    <w:p w:rsidR="0061201E" w:rsidRDefault="0062073A" w:rsidP="0062073A">
      <w:pPr>
        <w:numPr>
          <w:ilvl w:val="0"/>
          <w:numId w:val="382"/>
        </w:numPr>
        <w:tabs>
          <w:tab w:val="left" w:pos="1340"/>
        </w:tabs>
        <w:ind w:left="1340" w:hanging="495"/>
        <w:rPr>
          <w:rFonts w:eastAsia="Times New Roman"/>
          <w:sz w:val="28"/>
          <w:szCs w:val="28"/>
        </w:rPr>
      </w:pPr>
      <w:r>
        <w:rPr>
          <w:rFonts w:eastAsia="Times New Roman"/>
          <w:sz w:val="28"/>
          <w:szCs w:val="28"/>
        </w:rPr>
        <w:t xml:space="preserve">Кто  был  первым  биографом  Ф.  И.  Тютчева?  </w:t>
      </w:r>
      <w:r>
        <w:rPr>
          <w:rFonts w:eastAsia="Times New Roman"/>
          <w:i/>
          <w:iCs/>
          <w:sz w:val="28"/>
          <w:szCs w:val="28"/>
        </w:rPr>
        <w:t>(Зять,</w:t>
      </w:r>
      <w:r>
        <w:rPr>
          <w:rFonts w:eastAsia="Times New Roman"/>
          <w:sz w:val="28"/>
          <w:szCs w:val="28"/>
        </w:rPr>
        <w:t xml:space="preserve"> </w:t>
      </w:r>
      <w:r>
        <w:rPr>
          <w:rFonts w:eastAsia="Times New Roman"/>
          <w:i/>
          <w:iCs/>
          <w:sz w:val="28"/>
          <w:szCs w:val="28"/>
        </w:rPr>
        <w:t>Иван  Сергеевич</w:t>
      </w:r>
    </w:p>
    <w:p w:rsidR="0061201E" w:rsidRDefault="0062073A">
      <w:pPr>
        <w:rPr>
          <w:rFonts w:eastAsia="Times New Roman"/>
          <w:sz w:val="28"/>
          <w:szCs w:val="28"/>
        </w:rPr>
      </w:pPr>
      <w:r>
        <w:rPr>
          <w:rFonts w:eastAsia="Times New Roman"/>
          <w:i/>
          <w:iCs/>
          <w:sz w:val="28"/>
          <w:szCs w:val="28"/>
        </w:rPr>
        <w:t>Аксаков.)</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293"/>
        </w:tabs>
        <w:spacing w:line="235" w:lineRule="auto"/>
        <w:ind w:firstLine="845"/>
        <w:rPr>
          <w:rFonts w:eastAsia="Times New Roman"/>
          <w:sz w:val="28"/>
          <w:szCs w:val="28"/>
        </w:rPr>
      </w:pPr>
      <w:r>
        <w:rPr>
          <w:rFonts w:eastAsia="Times New Roman"/>
          <w:sz w:val="28"/>
          <w:szCs w:val="28"/>
        </w:rPr>
        <w:t xml:space="preserve">Какое литературное направление российских писателей начала ХХ века объявило Тютчева своим учителем? </w:t>
      </w:r>
      <w:r>
        <w:rPr>
          <w:rFonts w:eastAsia="Times New Roman"/>
          <w:i/>
          <w:iCs/>
          <w:sz w:val="28"/>
          <w:szCs w:val="28"/>
        </w:rPr>
        <w:t>(Символисты.)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4CC45AA1" wp14:editId="23D5BE50">
                <wp:simplePos x="0" y="0"/>
                <wp:positionH relativeFrom="column">
                  <wp:posOffset>3708400</wp:posOffset>
                </wp:positionH>
                <wp:positionV relativeFrom="paragraph">
                  <wp:posOffset>11430</wp:posOffset>
                </wp:positionV>
                <wp:extent cx="2748280" cy="247015"/>
                <wp:effectExtent l="0" t="0" r="0" b="635"/>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5" o:spid="_x0000_s1026" style="position:absolute;margin-left:292pt;margin-top:.9pt;width:216.4pt;height:19.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6368" behindDoc="1" locked="0" layoutInCell="0" allowOverlap="1" wp14:anchorId="59F2C526" wp14:editId="51822496">
                <wp:simplePos x="0" y="0"/>
                <wp:positionH relativeFrom="column">
                  <wp:posOffset>3702685</wp:posOffset>
                </wp:positionH>
                <wp:positionV relativeFrom="paragraph">
                  <wp:posOffset>8254</wp:posOffset>
                </wp:positionV>
                <wp:extent cx="2759710" cy="0"/>
                <wp:effectExtent l="0" t="0" r="21590" b="1905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6" o:spid="_x0000_s1026" style="position:absolute;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fQ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6ZB0dDqnVZ&#10;cZA8Y0RBWY9+kwpBefAv8TnI70ix5iZYDIyntEOfXEknhuxQ5T5e5daHzCQ5Z3cf7u+mNBV5iTUg&#10;LhdjwvxJB8fKoePW+KIECNg/Yy6lQVxSihuDNWptrK1G2m0fbWJ7oKmv6ypM6MpNmvVs7Pi8vZ9X&#10;5JsYvoZo6/obhDOZnq81ruOLaxKIQYP66BXVBJHB2NOZ6lt/Fu2kU1FsG9Rxky5i0phro+cnWd7R&#10;a7ve/vVxVj8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X+730L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7392" behindDoc="1" locked="0" layoutInCell="0" allowOverlap="1" wp14:anchorId="08C269E9" wp14:editId="2565B3D6">
                <wp:simplePos x="0" y="0"/>
                <wp:positionH relativeFrom="column">
                  <wp:posOffset>3702685</wp:posOffset>
                </wp:positionH>
                <wp:positionV relativeFrom="paragraph">
                  <wp:posOffset>261619</wp:posOffset>
                </wp:positionV>
                <wp:extent cx="2759710" cy="0"/>
                <wp:effectExtent l="0" t="0" r="21590" b="1905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7" o:spid="_x0000_s1026" style="position:absolute;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CqH1zh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8416" behindDoc="1" locked="0" layoutInCell="0" allowOverlap="1" wp14:anchorId="49B0E851" wp14:editId="22CD4185">
                <wp:simplePos x="0" y="0"/>
                <wp:positionH relativeFrom="column">
                  <wp:posOffset>3705224</wp:posOffset>
                </wp:positionH>
                <wp:positionV relativeFrom="paragraph">
                  <wp:posOffset>5715</wp:posOffset>
                </wp:positionV>
                <wp:extent cx="0" cy="259080"/>
                <wp:effectExtent l="0" t="0" r="19050" b="2667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8" o:spid="_x0000_s1026" style="position:absolute;z-index:-25160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94tQEAAH8DAAAOAAAAZHJzL2Uyb0RvYy54bWysU8mOEzEQvSPxD5bvpHuC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9440" behindDoc="1" locked="0" layoutInCell="0" allowOverlap="1" wp14:anchorId="375759D8" wp14:editId="2D1E74BC">
                <wp:simplePos x="0" y="0"/>
                <wp:positionH relativeFrom="column">
                  <wp:posOffset>6459854</wp:posOffset>
                </wp:positionH>
                <wp:positionV relativeFrom="paragraph">
                  <wp:posOffset>5715</wp:posOffset>
                </wp:positionV>
                <wp:extent cx="0" cy="259080"/>
                <wp:effectExtent l="0" t="0" r="19050" b="2667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9"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B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 «Преступление и наказание»</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6" w:lineRule="exact"/>
        <w:rPr>
          <w:sz w:val="20"/>
          <w:szCs w:val="20"/>
        </w:rPr>
      </w:pPr>
    </w:p>
    <w:p w:rsidR="0061201E" w:rsidRDefault="0062073A" w:rsidP="0062073A">
      <w:pPr>
        <w:numPr>
          <w:ilvl w:val="0"/>
          <w:numId w:val="383"/>
        </w:numPr>
        <w:tabs>
          <w:tab w:val="left" w:pos="1154"/>
        </w:tabs>
        <w:spacing w:line="234" w:lineRule="auto"/>
        <w:ind w:firstLine="845"/>
        <w:rPr>
          <w:rFonts w:eastAsia="Times New Roman"/>
          <w:sz w:val="28"/>
          <w:szCs w:val="28"/>
        </w:rPr>
      </w:pPr>
      <w:r>
        <w:rPr>
          <w:rFonts w:eastAsia="Times New Roman"/>
          <w:sz w:val="28"/>
          <w:szCs w:val="28"/>
        </w:rPr>
        <w:t>Почему «Преступление и наказание» называют петербургским романом? Как меняется реальность города в зависимости от состояния главного героя?</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5"/>
        </w:tabs>
        <w:spacing w:line="234" w:lineRule="auto"/>
        <w:ind w:firstLine="845"/>
        <w:rPr>
          <w:rFonts w:eastAsia="Times New Roman"/>
          <w:sz w:val="28"/>
          <w:szCs w:val="28"/>
        </w:rPr>
      </w:pPr>
      <w:r>
        <w:rPr>
          <w:rFonts w:eastAsia="Times New Roman"/>
          <w:sz w:val="28"/>
          <w:szCs w:val="28"/>
        </w:rPr>
        <w:t>Каковы социальные и философские истоки преступления Раскольникова? Что такое «кровь по совести», «простая арифметика» в теории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2"/>
        </w:tabs>
        <w:spacing w:line="234" w:lineRule="auto"/>
        <w:ind w:firstLine="845"/>
        <w:rPr>
          <w:rFonts w:eastAsia="Times New Roman"/>
          <w:sz w:val="28"/>
          <w:szCs w:val="28"/>
        </w:rPr>
      </w:pPr>
      <w:r>
        <w:rPr>
          <w:rFonts w:eastAsia="Times New Roman"/>
          <w:sz w:val="28"/>
          <w:szCs w:val="28"/>
        </w:rPr>
        <w:t>Почему для автора так важны случайности, толкающие Раскольникова на убийство?</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368"/>
        </w:tabs>
        <w:spacing w:line="235" w:lineRule="auto"/>
        <w:ind w:firstLine="845"/>
        <w:rPr>
          <w:rFonts w:eastAsia="Times New Roman"/>
          <w:sz w:val="28"/>
          <w:szCs w:val="28"/>
        </w:rPr>
      </w:pPr>
      <w:r>
        <w:rPr>
          <w:rFonts w:eastAsia="Times New Roman"/>
          <w:sz w:val="28"/>
          <w:szCs w:val="28"/>
        </w:rPr>
        <w:t>Как Ф. М. Достоевский раскрывает несовершенность теории Раскольникова?</w:t>
      </w:r>
    </w:p>
    <w:p w:rsidR="0061201E" w:rsidRDefault="0061201E">
      <w:pPr>
        <w:spacing w:line="1" w:lineRule="exact"/>
        <w:rPr>
          <w:rFonts w:eastAsia="Times New Roman"/>
          <w:sz w:val="28"/>
          <w:szCs w:val="28"/>
        </w:rPr>
      </w:pP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В чем смысл первых трех снов Раскольникова?</w:t>
      </w: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Почему Раскольников со своим страданием приходит именно к Соне?</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7. Каков смысл притчи о воскрешении Лазаря? Почему Соня читает Раскольникову именно этот эпизод из Библии?</w:t>
      </w:r>
    </w:p>
    <w:p w:rsidR="0061201E" w:rsidRDefault="0061201E">
      <w:pPr>
        <w:spacing w:line="15" w:lineRule="exact"/>
        <w:rPr>
          <w:sz w:val="20"/>
          <w:szCs w:val="20"/>
        </w:rPr>
      </w:pPr>
    </w:p>
    <w:p w:rsidR="0061201E" w:rsidRDefault="0062073A" w:rsidP="0062073A">
      <w:pPr>
        <w:numPr>
          <w:ilvl w:val="0"/>
          <w:numId w:val="384"/>
        </w:numPr>
        <w:tabs>
          <w:tab w:val="left" w:pos="1202"/>
        </w:tabs>
        <w:spacing w:line="235" w:lineRule="auto"/>
        <w:ind w:firstLine="845"/>
        <w:rPr>
          <w:rFonts w:eastAsia="Times New Roman"/>
          <w:sz w:val="28"/>
          <w:szCs w:val="28"/>
        </w:rPr>
      </w:pPr>
      <w:r>
        <w:rPr>
          <w:rFonts w:eastAsia="Times New Roman"/>
          <w:sz w:val="28"/>
          <w:szCs w:val="28"/>
        </w:rPr>
        <w:t>Почему Соня, которая тоже «переступила», соединена с ближними, а Раскольников разъединен?</w:t>
      </w:r>
    </w:p>
    <w:p w:rsidR="0061201E" w:rsidRDefault="0061201E">
      <w:pPr>
        <w:spacing w:line="1" w:lineRule="exact"/>
        <w:rPr>
          <w:rFonts w:eastAsia="Times New Roman"/>
          <w:sz w:val="28"/>
          <w:szCs w:val="28"/>
        </w:rPr>
      </w:pPr>
    </w:p>
    <w:p w:rsidR="0061201E" w:rsidRDefault="0062073A" w:rsidP="0062073A">
      <w:pPr>
        <w:numPr>
          <w:ilvl w:val="0"/>
          <w:numId w:val="384"/>
        </w:numPr>
        <w:tabs>
          <w:tab w:val="left" w:pos="1120"/>
        </w:tabs>
        <w:ind w:left="1120" w:hanging="275"/>
        <w:rPr>
          <w:rFonts w:eastAsia="Times New Roman"/>
          <w:sz w:val="28"/>
          <w:szCs w:val="28"/>
        </w:rPr>
      </w:pPr>
      <w:r>
        <w:rPr>
          <w:rFonts w:eastAsia="Times New Roman"/>
          <w:sz w:val="28"/>
          <w:szCs w:val="28"/>
        </w:rPr>
        <w:t>Как Соня противостоит идее Раскольникова?</w:t>
      </w:r>
    </w:p>
    <w:p w:rsidR="0061201E" w:rsidRDefault="0062073A" w:rsidP="0062073A">
      <w:pPr>
        <w:numPr>
          <w:ilvl w:val="0"/>
          <w:numId w:val="384"/>
        </w:numPr>
        <w:tabs>
          <w:tab w:val="left" w:pos="1360"/>
        </w:tabs>
        <w:ind w:left="1360" w:hanging="515"/>
        <w:rPr>
          <w:rFonts w:eastAsia="Times New Roman"/>
          <w:sz w:val="28"/>
          <w:szCs w:val="28"/>
        </w:rPr>
      </w:pPr>
      <w:r>
        <w:rPr>
          <w:rFonts w:eastAsia="Times New Roman"/>
          <w:sz w:val="28"/>
          <w:szCs w:val="28"/>
        </w:rPr>
        <w:t>Когда  впервые  Раскольников  почувствовал  несостоятельность  своей</w:t>
      </w:r>
    </w:p>
    <w:p w:rsidR="0061201E" w:rsidRDefault="0062073A">
      <w:pPr>
        <w:rPr>
          <w:rFonts w:eastAsia="Times New Roman"/>
          <w:sz w:val="28"/>
          <w:szCs w:val="28"/>
        </w:rPr>
      </w:pPr>
      <w:r>
        <w:rPr>
          <w:rFonts w:eastAsia="Times New Roman"/>
          <w:sz w:val="28"/>
          <w:szCs w:val="28"/>
        </w:rPr>
        <w:t>теории?</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171</w:t>
      </w:r>
    </w:p>
    <w:p w:rsidR="0061201E" w:rsidRDefault="0061201E">
      <w:pPr>
        <w:sectPr w:rsidR="0061201E">
          <w:pgSz w:w="11900" w:h="16838"/>
          <w:pgMar w:top="1136" w:right="706" w:bottom="429" w:left="1140" w:header="0" w:footer="0" w:gutter="0"/>
          <w:cols w:space="720" w:equalWidth="0">
            <w:col w:w="10060"/>
          </w:cols>
        </w:sect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lastRenderedPageBreak/>
        <w:t>Было ли покаяние Раскольникова истинным?</w:t>
      </w:r>
    </w:p>
    <w:p w:rsidR="0061201E" w:rsidRDefault="0061201E">
      <w:pPr>
        <w:spacing w:line="16" w:lineRule="exact"/>
        <w:rPr>
          <w:rFonts w:eastAsia="Times New Roman"/>
          <w:sz w:val="28"/>
          <w:szCs w:val="28"/>
        </w:rPr>
      </w:pPr>
    </w:p>
    <w:p w:rsidR="0061201E" w:rsidRDefault="0062073A" w:rsidP="0062073A">
      <w:pPr>
        <w:numPr>
          <w:ilvl w:val="0"/>
          <w:numId w:val="385"/>
        </w:numPr>
        <w:tabs>
          <w:tab w:val="left" w:pos="1437"/>
        </w:tabs>
        <w:spacing w:line="234" w:lineRule="auto"/>
        <w:ind w:firstLine="845"/>
        <w:rPr>
          <w:rFonts w:eastAsia="Times New Roman"/>
          <w:sz w:val="28"/>
          <w:szCs w:val="28"/>
        </w:rPr>
      </w:pPr>
      <w:r>
        <w:rPr>
          <w:rFonts w:eastAsia="Times New Roman"/>
          <w:sz w:val="28"/>
          <w:szCs w:val="28"/>
        </w:rPr>
        <w:t>Кто является «двойниками» Раскольникова в романе? Как они раскрывают ошибочность философии главного героя?</w:t>
      </w:r>
    </w:p>
    <w:p w:rsidR="0061201E" w:rsidRDefault="0061201E">
      <w:pPr>
        <w:spacing w:line="2" w:lineRule="exact"/>
        <w:rPr>
          <w:rFonts w:eastAsia="Times New Roman"/>
          <w:sz w:val="28"/>
          <w:szCs w:val="28"/>
        </w:r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За что ненавидят каторжане Раскольникова и почему они любят Соню?</w:t>
      </w: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О чем в эпилоге говорит сон о мировой язве?</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6" w:lineRule="exact"/>
        <w:rPr>
          <w:sz w:val="20"/>
          <w:szCs w:val="20"/>
        </w:rPr>
      </w:pPr>
    </w:p>
    <w:p w:rsidR="0061201E" w:rsidRDefault="0062073A" w:rsidP="0062073A">
      <w:pPr>
        <w:numPr>
          <w:ilvl w:val="0"/>
          <w:numId w:val="386"/>
        </w:numPr>
        <w:tabs>
          <w:tab w:val="left" w:pos="1380"/>
        </w:tabs>
        <w:spacing w:line="234" w:lineRule="auto"/>
        <w:ind w:firstLine="845"/>
        <w:rPr>
          <w:rFonts w:eastAsia="Times New Roman"/>
          <w:sz w:val="28"/>
          <w:szCs w:val="28"/>
        </w:rPr>
      </w:pPr>
      <w:r>
        <w:rPr>
          <w:rFonts w:eastAsia="Times New Roman"/>
          <w:sz w:val="28"/>
          <w:szCs w:val="28"/>
        </w:rPr>
        <w:t>Напишите сочинение-миниатюру на тему «Почему Петербург Достоевского желтый» или «Петербург — город-спрут, «двойник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61"/>
        </w:tabs>
        <w:spacing w:line="236" w:lineRule="auto"/>
        <w:ind w:firstLine="845"/>
        <w:jc w:val="both"/>
        <w:rPr>
          <w:rFonts w:eastAsia="Times New Roman"/>
          <w:sz w:val="28"/>
          <w:szCs w:val="28"/>
        </w:rPr>
      </w:pPr>
      <w:r>
        <w:rPr>
          <w:rFonts w:eastAsia="Times New Roman"/>
          <w:sz w:val="28"/>
          <w:szCs w:val="28"/>
        </w:rPr>
        <w:t>Составьте планы развернутых ответов: «Раскольников и Свидригайлов», «Раскольников и Лужин», «Раскольников и Порфирий Петрович», «Раскольников и Соня».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18"/>
        </w:tabs>
        <w:spacing w:line="235" w:lineRule="auto"/>
        <w:ind w:firstLine="845"/>
        <w:rPr>
          <w:rFonts w:eastAsia="Times New Roman"/>
          <w:sz w:val="28"/>
          <w:szCs w:val="28"/>
        </w:rPr>
      </w:pPr>
      <w:r>
        <w:rPr>
          <w:rFonts w:eastAsia="Times New Roman"/>
          <w:sz w:val="28"/>
          <w:szCs w:val="28"/>
        </w:rPr>
        <w:t>Перечитайте основные моменты эпилога. Докажите, что он состоит из двух частей. Где начинается вторая часть и кончается первая?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219"/>
        </w:tabs>
        <w:spacing w:line="234" w:lineRule="auto"/>
        <w:ind w:firstLine="845"/>
        <w:rPr>
          <w:rFonts w:eastAsia="Times New Roman"/>
          <w:sz w:val="28"/>
          <w:szCs w:val="28"/>
        </w:rPr>
      </w:pPr>
      <w:r>
        <w:rPr>
          <w:rFonts w:eastAsia="Times New Roman"/>
          <w:sz w:val="28"/>
          <w:szCs w:val="28"/>
        </w:rPr>
        <w:t>Найдите в тексте романа примеры, доказывающие, что человеческая натура Раскольникова сильнее его бесчеловечной теории.</w:t>
      </w:r>
    </w:p>
    <w:p w:rsidR="0061201E" w:rsidRDefault="0061201E">
      <w:pPr>
        <w:spacing w:line="2" w:lineRule="exact"/>
        <w:rPr>
          <w:rFonts w:eastAsia="Times New Roman"/>
          <w:sz w:val="28"/>
          <w:szCs w:val="28"/>
        </w:rPr>
      </w:pPr>
    </w:p>
    <w:p w:rsidR="0061201E" w:rsidRDefault="0062073A" w:rsidP="0062073A">
      <w:pPr>
        <w:numPr>
          <w:ilvl w:val="0"/>
          <w:numId w:val="386"/>
        </w:numPr>
        <w:tabs>
          <w:tab w:val="left" w:pos="1120"/>
        </w:tabs>
        <w:ind w:left="1120" w:hanging="275"/>
        <w:rPr>
          <w:rFonts w:eastAsia="Times New Roman"/>
          <w:sz w:val="28"/>
          <w:szCs w:val="28"/>
        </w:rPr>
      </w:pPr>
      <w:r>
        <w:rPr>
          <w:rFonts w:eastAsia="Times New Roman"/>
          <w:sz w:val="28"/>
          <w:szCs w:val="28"/>
        </w:rPr>
        <w:t>Определите, кому принадлежат слова:</w:t>
      </w:r>
    </w:p>
    <w:p w:rsidR="0061201E" w:rsidRDefault="0062073A">
      <w:pPr>
        <w:ind w:left="1120"/>
        <w:rPr>
          <w:rFonts w:eastAsia="Times New Roman"/>
          <w:sz w:val="28"/>
          <w:szCs w:val="28"/>
        </w:rPr>
      </w:pPr>
      <w:r>
        <w:rPr>
          <w:rFonts w:eastAsia="Times New Roman"/>
          <w:sz w:val="28"/>
          <w:szCs w:val="28"/>
        </w:rPr>
        <w:t>а) «Ну, не правду я сказал, что мы с вами одного поля ягоды?»;</w:t>
      </w:r>
    </w:p>
    <w:p w:rsidR="0061201E" w:rsidRDefault="0061201E">
      <w:pPr>
        <w:spacing w:line="12" w:lineRule="exact"/>
        <w:rPr>
          <w:rFonts w:eastAsia="Times New Roman"/>
          <w:sz w:val="28"/>
          <w:szCs w:val="28"/>
        </w:rPr>
      </w:pPr>
    </w:p>
    <w:p w:rsidR="0061201E" w:rsidRDefault="0062073A">
      <w:pPr>
        <w:spacing w:line="237" w:lineRule="auto"/>
        <w:ind w:left="1120"/>
        <w:rPr>
          <w:rFonts w:eastAsia="Times New Roman"/>
          <w:sz w:val="28"/>
          <w:szCs w:val="28"/>
        </w:rPr>
      </w:pPr>
      <w:r>
        <w:rPr>
          <w:rFonts w:eastAsia="Times New Roman"/>
          <w:sz w:val="28"/>
          <w:szCs w:val="28"/>
        </w:rPr>
        <w:t>б) «Я не тебе поклонился, я всему страданию человеческому поклонился»; в) «Мы вместе прокляты, вместе и пойдем!»; г) «Что вы это, что вы над собой сделали?»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14:anchorId="04710BCB" wp14:editId="7FDE26C3">
                <wp:simplePos x="0" y="0"/>
                <wp:positionH relativeFrom="column">
                  <wp:posOffset>3708400</wp:posOffset>
                </wp:positionH>
                <wp:positionV relativeFrom="paragraph">
                  <wp:posOffset>10160</wp:posOffset>
                </wp:positionV>
                <wp:extent cx="2748280" cy="24765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6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0" o:spid="_x0000_s1026" style="position:absolute;margin-left:292pt;margin-top:.8pt;width:216.4pt;height: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1488" behindDoc="1" locked="0" layoutInCell="0" allowOverlap="1" wp14:anchorId="0881F3A4" wp14:editId="7C6C8429">
                <wp:simplePos x="0" y="0"/>
                <wp:positionH relativeFrom="column">
                  <wp:posOffset>3702685</wp:posOffset>
                </wp:positionH>
                <wp:positionV relativeFrom="paragraph">
                  <wp:posOffset>7619</wp:posOffset>
                </wp:positionV>
                <wp:extent cx="2759710" cy="0"/>
                <wp:effectExtent l="0" t="0" r="21590" b="1905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1"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KJ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u4+LO6mNBV5iTUg&#10;LhdjwvxJB8fKoePW+KIECNg/Yy6lQVxSihuDNWptrK1G2m0fbWJ7oKmv6ypM6MpNmvVs7Pi8Xcwr&#10;8k0MX0O0df0NwplMz9ca1/H7axKIQYP66BXVBJHB2NOZ6lt/Fu2kU1FsG9Rxky5i0phro+cnWd7R&#10;a7ve/vVxVj8B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9pZCib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2512" behindDoc="1" locked="0" layoutInCell="0" allowOverlap="1" wp14:anchorId="6A1711D4" wp14:editId="1213D274">
                <wp:simplePos x="0" y="0"/>
                <wp:positionH relativeFrom="column">
                  <wp:posOffset>3702685</wp:posOffset>
                </wp:positionH>
                <wp:positionV relativeFrom="paragraph">
                  <wp:posOffset>260349</wp:posOffset>
                </wp:positionV>
                <wp:extent cx="2759710" cy="0"/>
                <wp:effectExtent l="0" t="0" r="21590" b="1905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2"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pt" to="508.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7b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3536" behindDoc="1" locked="0" layoutInCell="0" allowOverlap="1" wp14:anchorId="1D7D56DA" wp14:editId="6C79B133">
                <wp:simplePos x="0" y="0"/>
                <wp:positionH relativeFrom="column">
                  <wp:posOffset>3705224</wp:posOffset>
                </wp:positionH>
                <wp:positionV relativeFrom="paragraph">
                  <wp:posOffset>4445</wp:posOffset>
                </wp:positionV>
                <wp:extent cx="0" cy="259080"/>
                <wp:effectExtent l="0" t="0" r="19050" b="2667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3" o:spid="_x0000_s1026" style="position:absolute;z-index:-25160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4560" behindDoc="1" locked="0" layoutInCell="0" allowOverlap="1" wp14:anchorId="138FE0B9" wp14:editId="11ACE1F7">
                <wp:simplePos x="0" y="0"/>
                <wp:positionH relativeFrom="column">
                  <wp:posOffset>6459854</wp:posOffset>
                </wp:positionH>
                <wp:positionV relativeFrom="paragraph">
                  <wp:posOffset>4445</wp:posOffset>
                </wp:positionV>
                <wp:extent cx="0" cy="259080"/>
                <wp:effectExtent l="0" t="0" r="19050" b="2667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4"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hL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4</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87"/>
        </w:numPr>
        <w:tabs>
          <w:tab w:val="left" w:pos="1219"/>
        </w:tabs>
        <w:spacing w:line="235" w:lineRule="auto"/>
        <w:ind w:firstLine="845"/>
        <w:rPr>
          <w:rFonts w:eastAsia="Times New Roman"/>
          <w:sz w:val="28"/>
          <w:szCs w:val="28"/>
        </w:rPr>
      </w:pPr>
      <w:r>
        <w:rPr>
          <w:rFonts w:eastAsia="Times New Roman"/>
          <w:sz w:val="28"/>
          <w:szCs w:val="28"/>
        </w:rPr>
        <w:t>Как эпоха повлияла на характеры персонажей в пьесе? Как в пьесе раскрывается мотив времени? Как это связано с композицией пьесы?</w:t>
      </w:r>
    </w:p>
    <w:p w:rsidR="0061201E" w:rsidRDefault="0061201E">
      <w:pPr>
        <w:spacing w:line="1"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 какому принципу сгруппированы персонажи в пьесе?</w:t>
      </w:r>
    </w:p>
    <w:p w:rsidR="0061201E" w:rsidRDefault="0061201E">
      <w:pPr>
        <w:spacing w:line="12" w:lineRule="exact"/>
        <w:rPr>
          <w:rFonts w:eastAsia="Times New Roman"/>
          <w:sz w:val="28"/>
          <w:szCs w:val="28"/>
        </w:rPr>
      </w:pPr>
    </w:p>
    <w:p w:rsidR="0061201E" w:rsidRDefault="0062073A" w:rsidP="0062073A">
      <w:pPr>
        <w:numPr>
          <w:ilvl w:val="0"/>
          <w:numId w:val="387"/>
        </w:numPr>
        <w:tabs>
          <w:tab w:val="left" w:pos="1188"/>
        </w:tabs>
        <w:spacing w:line="234" w:lineRule="auto"/>
        <w:ind w:firstLine="845"/>
        <w:rPr>
          <w:rFonts w:eastAsia="Times New Roman"/>
          <w:sz w:val="28"/>
          <w:szCs w:val="28"/>
        </w:rPr>
      </w:pPr>
      <w:r>
        <w:rPr>
          <w:rFonts w:eastAsia="Times New Roman"/>
          <w:sz w:val="28"/>
          <w:szCs w:val="28"/>
        </w:rPr>
        <w:t>Какие черты Лопахина раскрываются в его монологах? Можно ли сто считать героем новой эпохи?</w:t>
      </w:r>
    </w:p>
    <w:p w:rsidR="0061201E" w:rsidRDefault="0061201E">
      <w:pPr>
        <w:spacing w:line="2"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Почему Гаев и Раневская оказались неспособными спасти имение?</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В чем двойственность образа Пети Трофимова?</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Есть ли в пьесе герои, которые способны посадить новый сад?</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40"/>
        </w:tabs>
        <w:spacing w:line="234" w:lineRule="auto"/>
        <w:ind w:firstLine="845"/>
        <w:rPr>
          <w:rFonts w:eastAsia="Times New Roman"/>
          <w:sz w:val="28"/>
          <w:szCs w:val="28"/>
        </w:rPr>
      </w:pPr>
      <w:r>
        <w:rPr>
          <w:rFonts w:eastAsia="Times New Roman"/>
          <w:sz w:val="28"/>
          <w:szCs w:val="28"/>
        </w:rPr>
        <w:t>В чем символический смысл названия пьесы? Какие еще образы-символы есть в «Вишневом саде», что они означают?</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37"/>
        </w:tabs>
        <w:spacing w:line="234" w:lineRule="auto"/>
        <w:ind w:firstLine="845"/>
        <w:rPr>
          <w:rFonts w:eastAsia="Times New Roman"/>
          <w:sz w:val="28"/>
          <w:szCs w:val="28"/>
        </w:rPr>
      </w:pPr>
      <w:r>
        <w:rPr>
          <w:rFonts w:eastAsia="Times New Roman"/>
          <w:sz w:val="28"/>
          <w:szCs w:val="28"/>
        </w:rPr>
        <w:t>Почему грустную пьесу о продаже «с молотка» имения и вишневого сада, «краше которого нет на свете», Чехов назвал комедией?</w:t>
      </w:r>
    </w:p>
    <w:p w:rsidR="0061201E" w:rsidRDefault="0061201E">
      <w:pPr>
        <w:spacing w:line="323"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сообщение «Особенности театра А. П. Чехова».</w:t>
      </w: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доклад «А. П. Чехов и Московский художественный театр».</w:t>
      </w:r>
    </w:p>
    <w:p w:rsidR="0061201E" w:rsidRDefault="0061201E">
      <w:pPr>
        <w:spacing w:line="13" w:lineRule="exact"/>
        <w:rPr>
          <w:rFonts w:eastAsia="Times New Roman"/>
          <w:sz w:val="28"/>
          <w:szCs w:val="28"/>
        </w:rPr>
      </w:pPr>
    </w:p>
    <w:p w:rsidR="0061201E" w:rsidRDefault="0062073A" w:rsidP="0062073A">
      <w:pPr>
        <w:numPr>
          <w:ilvl w:val="0"/>
          <w:numId w:val="388"/>
        </w:numPr>
        <w:tabs>
          <w:tab w:val="left" w:pos="1197"/>
        </w:tabs>
        <w:spacing w:line="234" w:lineRule="auto"/>
        <w:ind w:firstLine="845"/>
        <w:jc w:val="both"/>
        <w:rPr>
          <w:rFonts w:eastAsia="Times New Roman"/>
          <w:sz w:val="28"/>
          <w:szCs w:val="28"/>
        </w:rPr>
      </w:pPr>
      <w:r>
        <w:rPr>
          <w:rFonts w:eastAsia="Times New Roman"/>
          <w:sz w:val="28"/>
          <w:szCs w:val="28"/>
        </w:rPr>
        <w:t>Напишите сочинения-миниатюры на темы «Комическое и серьезное в пьесе «Вишневый сад», «Время и память в пьесе», «Роль эпизодических лиц в</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right="20"/>
        <w:rPr>
          <w:sz w:val="20"/>
          <w:szCs w:val="20"/>
        </w:rPr>
      </w:pPr>
      <w:r>
        <w:rPr>
          <w:rFonts w:eastAsia="Times New Roman"/>
          <w:sz w:val="28"/>
          <w:szCs w:val="28"/>
        </w:rPr>
        <w:lastRenderedPageBreak/>
        <w:t>комедии «Вишневый сад», «Роль подтекста в художественной структуре «Вишневого сада».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5584" behindDoc="1" locked="0" layoutInCell="0" allowOverlap="1" wp14:anchorId="30658285" wp14:editId="414CEE3A">
                <wp:simplePos x="0" y="0"/>
                <wp:positionH relativeFrom="column">
                  <wp:posOffset>3712845</wp:posOffset>
                </wp:positionH>
                <wp:positionV relativeFrom="paragraph">
                  <wp:posOffset>12065</wp:posOffset>
                </wp:positionV>
                <wp:extent cx="2748280" cy="246380"/>
                <wp:effectExtent l="0" t="0" r="0" b="127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5" o:spid="_x0000_s1026" style="position:absolute;margin-left:292.35pt;margin-top:.95pt;width:216.4pt;height:19.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6608" behindDoc="1" locked="0" layoutInCell="0" allowOverlap="1" wp14:anchorId="3F5BEC9B" wp14:editId="4490BF5D">
                <wp:simplePos x="0" y="0"/>
                <wp:positionH relativeFrom="column">
                  <wp:posOffset>3707130</wp:posOffset>
                </wp:positionH>
                <wp:positionV relativeFrom="paragraph">
                  <wp:posOffset>8889</wp:posOffset>
                </wp:positionV>
                <wp:extent cx="2760345" cy="0"/>
                <wp:effectExtent l="0" t="0" r="20955" b="1905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6" o:spid="_x0000_s1026" style="position:absolute;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u0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13YwzD44uqfZl&#10;xUHyjBEFZT34VSoE5c4/x6cgfyLFmotgMTAe0nZ9ciWdGLJdlXt/llvvMpPknH6atdcfbziTp1gD&#10;4lQYE+YvOjhWDh23xhclQMD2CXNpDeKUUtwYrFFLY2010mb9YBPbAt36sq7ChEou0qxnY8dn7d1N&#10;Rb6I4UuItq7XIJzJ9HytcR2/PSeBGDSoz15RTxAZjD2cqb/1R9EOOhXF1kHtV+kkJl1zHfT4JMs7&#10;emnX6j8fZ/E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AMV5u0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7632" behindDoc="1" locked="0" layoutInCell="0" allowOverlap="1" wp14:anchorId="000A3073" wp14:editId="21F16134">
                <wp:simplePos x="0" y="0"/>
                <wp:positionH relativeFrom="column">
                  <wp:posOffset>3707130</wp:posOffset>
                </wp:positionH>
                <wp:positionV relativeFrom="paragraph">
                  <wp:posOffset>261619</wp:posOffset>
                </wp:positionV>
                <wp:extent cx="2760345" cy="0"/>
                <wp:effectExtent l="0" t="0" r="20955" b="1905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7" o:spid="_x0000_s1026" style="position:absolute;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18656" behindDoc="1" locked="0" layoutInCell="0" allowOverlap="1" wp14:anchorId="442ACEED" wp14:editId="395122B4">
                <wp:simplePos x="0" y="0"/>
                <wp:positionH relativeFrom="column">
                  <wp:posOffset>3709669</wp:posOffset>
                </wp:positionH>
                <wp:positionV relativeFrom="paragraph">
                  <wp:posOffset>5715</wp:posOffset>
                </wp:positionV>
                <wp:extent cx="0" cy="259080"/>
                <wp:effectExtent l="0" t="0" r="19050" b="2667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8"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T2UUS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9680" behindDoc="1" locked="0" layoutInCell="0" allowOverlap="1" wp14:anchorId="78AD2D9A" wp14:editId="26BB6176">
                <wp:simplePos x="0" y="0"/>
                <wp:positionH relativeFrom="column">
                  <wp:posOffset>6464299</wp:posOffset>
                </wp:positionH>
                <wp:positionV relativeFrom="paragraph">
                  <wp:posOffset>5715</wp:posOffset>
                </wp:positionV>
                <wp:extent cx="0" cy="259080"/>
                <wp:effectExtent l="0" t="0" r="19050" b="2667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9" o:spid="_x0000_s1026" style="position:absolute;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Sw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mkxIHFIdW6&#10;pDhQniEkhlkPbhsLQTG65/Dkxa+EseYqWIwUprSxi7akI0MyVrmPF7nVmImYnAK989tlu6iTaICd&#10;74WY8lflLSkHTo12RQhgcHhKuVQGdk4p7uSNlhttTDXifvdgIjkADn1TVyGCV67SjCMDp3ft8rYi&#10;X8XSa4i2rv9BWJ3x9RptOV1ckoD1CuQXJ7EmsAzaTGesb9xJs0mmItjOy+M2nrXEKddGTy+yPKPX&#10;dr398m/Wf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g4IUsL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Какова главная тема романа? В чем основной конфликт?</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38"/>
        </w:tabs>
        <w:spacing w:line="234" w:lineRule="auto"/>
        <w:ind w:left="7" w:firstLine="845"/>
        <w:rPr>
          <w:rFonts w:eastAsia="Times New Roman"/>
          <w:sz w:val="28"/>
          <w:szCs w:val="28"/>
        </w:rPr>
      </w:pPr>
      <w:r>
        <w:rPr>
          <w:rFonts w:eastAsia="Times New Roman"/>
          <w:sz w:val="28"/>
          <w:szCs w:val="28"/>
        </w:rPr>
        <w:t>Почему Н. А. Добролюбов называет Обломова последним в ряду «лишних людей»? Что такое «обломовщина»?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207"/>
        </w:tabs>
        <w:spacing w:line="235" w:lineRule="auto"/>
        <w:ind w:left="7" w:firstLine="845"/>
        <w:rPr>
          <w:rFonts w:eastAsia="Times New Roman"/>
          <w:sz w:val="28"/>
          <w:szCs w:val="28"/>
        </w:rPr>
      </w:pPr>
      <w:r>
        <w:rPr>
          <w:rFonts w:eastAsia="Times New Roman"/>
          <w:sz w:val="28"/>
          <w:szCs w:val="28"/>
        </w:rPr>
        <w:t>Какими художественными средствами пользуется И. А. Гончаров при обрисовке характера своего героя?</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262"/>
        </w:tabs>
        <w:spacing w:line="234" w:lineRule="auto"/>
        <w:ind w:left="7" w:firstLine="845"/>
        <w:rPr>
          <w:rFonts w:eastAsia="Times New Roman"/>
          <w:sz w:val="28"/>
          <w:szCs w:val="28"/>
        </w:rPr>
      </w:pPr>
      <w:r>
        <w:rPr>
          <w:rFonts w:eastAsia="Times New Roman"/>
          <w:sz w:val="28"/>
          <w:szCs w:val="28"/>
        </w:rPr>
        <w:t>Каковы отличительные особенности Обломова? Как сформировался характер героя?</w:t>
      </w:r>
    </w:p>
    <w:p w:rsidR="0061201E" w:rsidRDefault="0061201E">
      <w:pPr>
        <w:spacing w:line="4"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Какое значение в композиции романа имеет «Сон Обломова»?</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159"/>
        </w:tabs>
        <w:spacing w:line="234" w:lineRule="auto"/>
        <w:ind w:left="7" w:firstLine="845"/>
        <w:rPr>
          <w:rFonts w:eastAsia="Times New Roman"/>
          <w:sz w:val="28"/>
          <w:szCs w:val="28"/>
        </w:rPr>
      </w:pPr>
      <w:r>
        <w:rPr>
          <w:rFonts w:eastAsia="Times New Roman"/>
          <w:sz w:val="28"/>
          <w:szCs w:val="28"/>
        </w:rPr>
        <w:t>Как Гончаров относится к своему герою — сочувственно или иронично? Что преобладает в его оценке?</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Почему автор романа считал, что образ Андрея Штольца ему не удался?</w:t>
      </w:r>
    </w:p>
    <w:p w:rsidR="0061201E" w:rsidRDefault="0061201E">
      <w:pPr>
        <w:spacing w:line="12" w:lineRule="exact"/>
        <w:rPr>
          <w:rFonts w:eastAsia="Times New Roman"/>
          <w:sz w:val="28"/>
          <w:szCs w:val="28"/>
        </w:rPr>
      </w:pPr>
    </w:p>
    <w:p w:rsidR="0061201E" w:rsidRDefault="0062073A" w:rsidP="0062073A">
      <w:pPr>
        <w:numPr>
          <w:ilvl w:val="0"/>
          <w:numId w:val="389"/>
        </w:numPr>
        <w:tabs>
          <w:tab w:val="left" w:pos="1123"/>
        </w:tabs>
        <w:spacing w:line="234" w:lineRule="auto"/>
        <w:ind w:left="7" w:firstLine="845"/>
        <w:rPr>
          <w:rFonts w:eastAsia="Times New Roman"/>
          <w:sz w:val="28"/>
          <w:szCs w:val="28"/>
        </w:rPr>
      </w:pPr>
      <w:r>
        <w:rPr>
          <w:rFonts w:eastAsia="Times New Roman"/>
          <w:sz w:val="28"/>
          <w:szCs w:val="28"/>
        </w:rPr>
        <w:t>Можно Штольца считать положительным героем романа? Почему в романе не показана деятельность Штольца?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49"/>
        </w:tabs>
        <w:spacing w:line="235" w:lineRule="auto"/>
        <w:ind w:left="7" w:firstLine="845"/>
        <w:rPr>
          <w:rFonts w:eastAsia="Times New Roman"/>
          <w:sz w:val="28"/>
          <w:szCs w:val="28"/>
        </w:rPr>
      </w:pPr>
      <w:r>
        <w:rPr>
          <w:rFonts w:eastAsia="Times New Roman"/>
          <w:sz w:val="28"/>
          <w:szCs w:val="28"/>
        </w:rPr>
        <w:t>Как образы Штольца и Захара выявляют характер Обломова? Что общего между Захаром и Обломовым?</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За что Ольга Ильинская полюбила Обломова?</w:t>
      </w: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Почему Ольга не удовлетворена жизнью со Штольцем?</w:t>
      </w:r>
    </w:p>
    <w:p w:rsidR="0061201E" w:rsidRDefault="0062073A" w:rsidP="0062073A">
      <w:pPr>
        <w:numPr>
          <w:ilvl w:val="0"/>
          <w:numId w:val="389"/>
        </w:numPr>
        <w:tabs>
          <w:tab w:val="left" w:pos="1307"/>
        </w:tabs>
        <w:ind w:left="1307" w:hanging="455"/>
        <w:rPr>
          <w:rFonts w:eastAsia="Times New Roman"/>
          <w:sz w:val="28"/>
          <w:szCs w:val="28"/>
        </w:rPr>
      </w:pPr>
      <w:r>
        <w:rPr>
          <w:rFonts w:eastAsia="Times New Roman"/>
          <w:sz w:val="28"/>
          <w:szCs w:val="28"/>
        </w:rPr>
        <w:t>Кого, по вашему мнению, можно считать положительным персонажем</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 а и и я.</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Составьте развернутый план ответа: «День Обломова».</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Найдите в романе персонажей, которые обладают обломовскими чертами.</w:t>
      </w:r>
    </w:p>
    <w:p w:rsidR="0061201E" w:rsidRDefault="0062073A" w:rsidP="0062073A">
      <w:pPr>
        <w:numPr>
          <w:ilvl w:val="0"/>
          <w:numId w:val="390"/>
        </w:numPr>
        <w:tabs>
          <w:tab w:val="left" w:pos="267"/>
        </w:tabs>
        <w:ind w:left="267" w:hanging="267"/>
        <w:rPr>
          <w:rFonts w:eastAsia="Times New Roman"/>
          <w:sz w:val="28"/>
          <w:szCs w:val="28"/>
        </w:rPr>
      </w:pPr>
      <w:r>
        <w:rPr>
          <w:rFonts w:eastAsia="Times New Roman"/>
          <w:sz w:val="28"/>
          <w:szCs w:val="28"/>
        </w:rPr>
        <w:t>чем это говорит?</w:t>
      </w:r>
    </w:p>
    <w:p w:rsidR="0061201E" w:rsidRDefault="0061201E">
      <w:pPr>
        <w:spacing w:line="13" w:lineRule="exact"/>
        <w:rPr>
          <w:rFonts w:eastAsia="Times New Roman"/>
          <w:sz w:val="28"/>
          <w:szCs w:val="28"/>
        </w:rPr>
      </w:pPr>
    </w:p>
    <w:p w:rsidR="0061201E" w:rsidRDefault="0062073A" w:rsidP="0062073A">
      <w:pPr>
        <w:numPr>
          <w:ilvl w:val="1"/>
          <w:numId w:val="391"/>
        </w:numPr>
        <w:tabs>
          <w:tab w:val="left" w:pos="1279"/>
        </w:tabs>
        <w:spacing w:line="234" w:lineRule="auto"/>
        <w:ind w:left="7" w:firstLine="845"/>
        <w:rPr>
          <w:rFonts w:eastAsia="Times New Roman"/>
          <w:sz w:val="28"/>
          <w:szCs w:val="28"/>
        </w:rPr>
      </w:pPr>
      <w:r>
        <w:rPr>
          <w:rFonts w:eastAsia="Times New Roman"/>
          <w:sz w:val="28"/>
          <w:szCs w:val="28"/>
        </w:rPr>
        <w:t>Составьте цитатный план статьи Н. А. Добролюбова «Что такое обломовщина?».</w:t>
      </w:r>
    </w:p>
    <w:p w:rsidR="0061201E" w:rsidRDefault="0061201E">
      <w:pPr>
        <w:spacing w:line="15" w:lineRule="exact"/>
        <w:rPr>
          <w:rFonts w:eastAsia="Times New Roman"/>
          <w:sz w:val="28"/>
          <w:szCs w:val="28"/>
        </w:rPr>
      </w:pPr>
    </w:p>
    <w:p w:rsidR="0061201E" w:rsidRDefault="0062073A" w:rsidP="0062073A">
      <w:pPr>
        <w:numPr>
          <w:ilvl w:val="1"/>
          <w:numId w:val="391"/>
        </w:numPr>
        <w:tabs>
          <w:tab w:val="left" w:pos="1267"/>
        </w:tabs>
        <w:spacing w:line="237" w:lineRule="auto"/>
        <w:ind w:left="7" w:firstLine="845"/>
        <w:jc w:val="both"/>
        <w:rPr>
          <w:rFonts w:eastAsia="Times New Roman"/>
          <w:sz w:val="28"/>
          <w:szCs w:val="28"/>
        </w:rPr>
      </w:pPr>
      <w:r>
        <w:rPr>
          <w:rFonts w:eastAsia="Times New Roman"/>
          <w:sz w:val="28"/>
          <w:szCs w:val="28"/>
        </w:rPr>
        <w:t>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0704" behindDoc="1" locked="0" layoutInCell="0" allowOverlap="1" wp14:anchorId="7D96B0B9" wp14:editId="1906A6A4">
                <wp:simplePos x="0" y="0"/>
                <wp:positionH relativeFrom="column">
                  <wp:posOffset>3712845</wp:posOffset>
                </wp:positionH>
                <wp:positionV relativeFrom="paragraph">
                  <wp:posOffset>10160</wp:posOffset>
                </wp:positionV>
                <wp:extent cx="2748280" cy="247015"/>
                <wp:effectExtent l="0" t="0" r="0" b="635"/>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0" o:spid="_x0000_s1026" style="position:absolute;margin-left:292.35pt;margin-top:.8pt;width:216.4pt;height:19.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p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I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vEbqc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1728" behindDoc="1" locked="0" layoutInCell="0" allowOverlap="1" wp14:anchorId="2F3397C1" wp14:editId="6951871A">
                <wp:simplePos x="0" y="0"/>
                <wp:positionH relativeFrom="column">
                  <wp:posOffset>3707130</wp:posOffset>
                </wp:positionH>
                <wp:positionV relativeFrom="paragraph">
                  <wp:posOffset>7619</wp:posOffset>
                </wp:positionV>
                <wp:extent cx="2760345" cy="0"/>
                <wp:effectExtent l="0" t="0" r="20955" b="1905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1" o:spid="_x0000_s1026" style="position:absolute;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xn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9pp5x5cHRJtS8r&#10;DpJnjCgo68GvUyEo9/45PgX5AynWXAWLgfGYtu+TK+nEkO2r3IeL3HqfmSTn7MO8fX9zy5k8xxoQ&#10;58KYMH/WwbFy6Lg1vigBAnZPmEtrEOeU4sZgjVoZa6uRtpsHm9gO6NZXdRUmVHKVZj0bOz5vP95W&#10;5KsYvoZo6/obhDOZnq81ruN3lyQQgwb1ySvqCSKDsccz9bf+JNpRp6LYJqjDOp3FpGuug56eZHlH&#10;r+1a/fJxlr8A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H3nGe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2752" behindDoc="1" locked="0" layoutInCell="0" allowOverlap="1" wp14:anchorId="77B8CEED" wp14:editId="07E75C2D">
                <wp:simplePos x="0" y="0"/>
                <wp:positionH relativeFrom="column">
                  <wp:posOffset>3707130</wp:posOffset>
                </wp:positionH>
                <wp:positionV relativeFrom="paragraph">
                  <wp:posOffset>260349</wp:posOffset>
                </wp:positionV>
                <wp:extent cx="2760345" cy="0"/>
                <wp:effectExtent l="0" t="0" r="20955" b="1905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2" o:spid="_x0000_s1026" style="position:absolute;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qEtwEAAIADAAAOAAAAZHJzL2Uyb0RvYy54bWysU8mOEzEQvSPxD5bvpHvCE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b9t55x5cHRJtS8r&#10;DpJnjCgo68FvUiEoJ/8cn4L8jhRrroLFwHhMm/rkSjoxZFOV+3CRW0+ZSXLO3y/at7fvOJPnWAPi&#10;XBgT5k86OFYOHbfGFyVAwP4Jc2kN4pxS3BisUWtjbTXSbvtgE9sD3fq6rsKESq7SrGdjxxfth0VF&#10;vorhS4i2rr9BOJPp+VrjOn53SQIxaFAfvaKeIDIYezxTf+tPoh11Koptgzps0llMuuY66OlJlnf0&#10;0q7Vvz7O6ic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AAImo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3776" behindDoc="1" locked="0" layoutInCell="0" allowOverlap="1" wp14:anchorId="51C7EA69" wp14:editId="7D78A398">
                <wp:simplePos x="0" y="0"/>
                <wp:positionH relativeFrom="column">
                  <wp:posOffset>3709669</wp:posOffset>
                </wp:positionH>
                <wp:positionV relativeFrom="paragraph">
                  <wp:posOffset>4445</wp:posOffset>
                </wp:positionV>
                <wp:extent cx="0" cy="259080"/>
                <wp:effectExtent l="0" t="0" r="19050" b="2667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3" o:spid="_x0000_s1026" style="position:absolute;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4r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aj9S4sDikGpd&#10;UhwozxASw6x7t42FIB/dU3j0/GfCWHMVLEYKU9qooi3pyJCMVe7jRW45ZsInJ0fv/PNtu6yTaICd&#10;74WY8lfpLSmHjhrtihDA4PCYcqkM7JxS3MkbLTbamGrE/e7eRHIAHPqmrkIEr1ylGUeGji7a20VF&#10;voql1xBtXf+CsDrj6zXadnR5SQLWSxBfnMCawDJoM52xvnEnzSaZimA7L47beNYSp1wbPb3I8oxe&#10;2/X2y79Z/wY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OLYOK7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4800" behindDoc="1" locked="0" layoutInCell="0" allowOverlap="1" wp14:anchorId="1828FC2D" wp14:editId="775F0ADC">
                <wp:simplePos x="0" y="0"/>
                <wp:positionH relativeFrom="column">
                  <wp:posOffset>6464299</wp:posOffset>
                </wp:positionH>
                <wp:positionV relativeFrom="paragraph">
                  <wp:posOffset>4445</wp:posOffset>
                </wp:positionV>
                <wp:extent cx="0" cy="259080"/>
                <wp:effectExtent l="0" t="0" r="19050" b="2667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4" o:spid="_x0000_s1026" style="position:absolute;z-index:-251591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8g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295y5sHRkGpd&#10;VhwkzxhRUNaT36RCUB78a3wJ8jtSrLkKFgPjlHbokyvpxJAdqtzHi9z6kJmcnJK887uHdlEn0YA4&#10;34sJ8ycdHCuHjlvjixAgYP+CuVQGcU4pbgzWqLWxthppt32yie2Bhr6uqxChK1dp1rOx4/ftw11F&#10;vorhW4i2rr9BOJPp9VrjOr64JIEYNKiPXlFNEBmMnc5U3/qTZpNMRbBtUMdNOmtJU66Nnl5keUZv&#10;7Xr7179Z/QQ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0wSfIL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А. А. Фета</w:t>
      </w:r>
    </w:p>
    <w:p w:rsidR="0061201E" w:rsidRDefault="0061201E">
      <w:pPr>
        <w:spacing w:line="316" w:lineRule="exact"/>
        <w:rPr>
          <w:sz w:val="20"/>
          <w:szCs w:val="20"/>
        </w:rPr>
      </w:pPr>
    </w:p>
    <w:p w:rsidR="0061201E" w:rsidRDefault="0062073A">
      <w:pPr>
        <w:ind w:left="4807"/>
        <w:rPr>
          <w:sz w:val="20"/>
          <w:szCs w:val="20"/>
        </w:rPr>
      </w:pPr>
      <w:r>
        <w:rPr>
          <w:rFonts w:eastAsia="Times New Roman"/>
          <w:sz w:val="28"/>
          <w:szCs w:val="28"/>
        </w:rPr>
        <w:t>Вопросы.</w:t>
      </w:r>
    </w:p>
    <w:p w:rsidR="0061201E" w:rsidRDefault="0061201E">
      <w:pPr>
        <w:spacing w:line="2" w:lineRule="exact"/>
        <w:rPr>
          <w:sz w:val="20"/>
          <w:szCs w:val="20"/>
        </w:rPr>
      </w:pPr>
    </w:p>
    <w:p w:rsidR="0061201E" w:rsidRDefault="0062073A" w:rsidP="0062073A">
      <w:pPr>
        <w:numPr>
          <w:ilvl w:val="0"/>
          <w:numId w:val="392"/>
        </w:numPr>
        <w:tabs>
          <w:tab w:val="left" w:pos="1127"/>
        </w:tabs>
        <w:ind w:left="1127" w:hanging="275"/>
        <w:rPr>
          <w:rFonts w:eastAsia="Times New Roman"/>
          <w:sz w:val="28"/>
          <w:szCs w:val="28"/>
        </w:rPr>
      </w:pPr>
      <w:r>
        <w:rPr>
          <w:rFonts w:eastAsia="Times New Roman"/>
          <w:sz w:val="28"/>
          <w:szCs w:val="28"/>
        </w:rPr>
        <w:t>Какие события юности изменили всю жизнь будущего поэта?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173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3"/>
        </w:numPr>
        <w:tabs>
          <w:tab w:val="left" w:pos="1231"/>
        </w:tabs>
        <w:spacing w:line="237" w:lineRule="auto"/>
        <w:ind w:left="7" w:firstLine="845"/>
        <w:jc w:val="both"/>
        <w:rPr>
          <w:rFonts w:eastAsia="Times New Roman"/>
          <w:sz w:val="28"/>
          <w:szCs w:val="28"/>
        </w:rPr>
      </w:pPr>
      <w:r>
        <w:rPr>
          <w:rFonts w:eastAsia="Times New Roman"/>
          <w:sz w:val="28"/>
          <w:szCs w:val="28"/>
        </w:rPr>
        <w:lastRenderedPageBreak/>
        <w:t>Почему Фет принял решение поступить на военную службу? Какие загадки, связанные с личной жизнью, могли оказать влияние на мироощущение поэта?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В чем суть теории «чистого искусства», которую исповедовал А. А. Фет?</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Что поражало современников в характере Фета?</w:t>
      </w:r>
    </w:p>
    <w:p w:rsidR="0061201E" w:rsidRDefault="0062073A" w:rsidP="0062073A">
      <w:pPr>
        <w:numPr>
          <w:ilvl w:val="0"/>
          <w:numId w:val="393"/>
        </w:numPr>
        <w:tabs>
          <w:tab w:val="left" w:pos="1147"/>
        </w:tabs>
        <w:ind w:left="1147" w:hanging="295"/>
        <w:rPr>
          <w:rFonts w:eastAsia="Times New Roman"/>
          <w:sz w:val="28"/>
          <w:szCs w:val="28"/>
        </w:rPr>
      </w:pPr>
      <w:r>
        <w:rPr>
          <w:rFonts w:eastAsia="Times New Roman"/>
          <w:sz w:val="28"/>
          <w:szCs w:val="28"/>
        </w:rPr>
        <w:t>Что могло, по вашему мнению, дать основания Л. Н. Толстому сказать о</w:t>
      </w:r>
    </w:p>
    <w:p w:rsidR="0061201E" w:rsidRDefault="0062073A">
      <w:pPr>
        <w:ind w:left="7"/>
        <w:rPr>
          <w:rFonts w:eastAsia="Times New Roman"/>
          <w:sz w:val="28"/>
          <w:szCs w:val="28"/>
        </w:rPr>
      </w:pPr>
      <w:r>
        <w:rPr>
          <w:rFonts w:eastAsia="Times New Roman"/>
          <w:sz w:val="28"/>
          <w:szCs w:val="28"/>
        </w:rPr>
        <w:t>Фете: «...чем больше я его знаю, тем больше люблю и уважаю»?</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Почему Фет разорвал отношения с журналом «Современник»?</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157"/>
        </w:tabs>
        <w:spacing w:line="234" w:lineRule="auto"/>
        <w:ind w:left="7" w:firstLine="845"/>
        <w:rPr>
          <w:rFonts w:eastAsia="Times New Roman"/>
          <w:sz w:val="28"/>
          <w:szCs w:val="28"/>
        </w:rPr>
      </w:pPr>
      <w:r>
        <w:rPr>
          <w:rFonts w:eastAsia="Times New Roman"/>
          <w:sz w:val="28"/>
          <w:szCs w:val="28"/>
        </w:rPr>
        <w:t>Как понимает Фет назначение поэзии? В каком стихотворении ему более всего удалось «выразить невыразимое»?</w:t>
      </w:r>
    </w:p>
    <w:p w:rsidR="0061201E" w:rsidRDefault="0061201E">
      <w:pPr>
        <w:spacing w:line="2"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Каковы основные мотивы и темы лирики Фета?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 вы понимаете утверждение, что лирика А. А. Фета субъективна?</w:t>
      </w: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Что даст право называть Фета поэтом-музыкантом?</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В чем своеобразие пейзажной лирики Фета?</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267"/>
        </w:tabs>
        <w:spacing w:line="234" w:lineRule="auto"/>
        <w:ind w:left="7" w:firstLine="845"/>
        <w:rPr>
          <w:rFonts w:eastAsia="Times New Roman"/>
          <w:sz w:val="28"/>
          <w:szCs w:val="28"/>
        </w:rPr>
      </w:pPr>
      <w:r>
        <w:rPr>
          <w:rFonts w:eastAsia="Times New Roman"/>
          <w:sz w:val="28"/>
          <w:szCs w:val="28"/>
        </w:rPr>
        <w:t>Почему поэты Серебряного века считали Фета своим учителем, предтечей символизма?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394"/>
        </w:numPr>
        <w:tabs>
          <w:tab w:val="left" w:pos="1154"/>
        </w:tabs>
        <w:spacing w:line="234" w:lineRule="auto"/>
        <w:ind w:left="7" w:firstLine="845"/>
        <w:rPr>
          <w:rFonts w:eastAsia="Times New Roman"/>
          <w:sz w:val="28"/>
          <w:szCs w:val="28"/>
        </w:rPr>
      </w:pPr>
      <w:r>
        <w:rPr>
          <w:rFonts w:eastAsia="Times New Roman"/>
          <w:sz w:val="28"/>
          <w:szCs w:val="28"/>
        </w:rPr>
        <w:t>Настоящая поэзия, по Фету, — «божественный вздор». Найдите в лирике поэта подтверждение этой мысли.</w:t>
      </w:r>
    </w:p>
    <w:p w:rsidR="0061201E" w:rsidRDefault="0061201E">
      <w:pPr>
        <w:spacing w:line="17" w:lineRule="exact"/>
        <w:rPr>
          <w:rFonts w:eastAsia="Times New Roman"/>
          <w:sz w:val="28"/>
          <w:szCs w:val="28"/>
        </w:rPr>
      </w:pPr>
    </w:p>
    <w:p w:rsidR="0061201E" w:rsidRDefault="0062073A" w:rsidP="0062073A">
      <w:pPr>
        <w:numPr>
          <w:ilvl w:val="0"/>
          <w:numId w:val="394"/>
        </w:numPr>
        <w:tabs>
          <w:tab w:val="left" w:pos="1164"/>
        </w:tabs>
        <w:spacing w:line="234" w:lineRule="auto"/>
        <w:ind w:left="7" w:firstLine="845"/>
        <w:rPr>
          <w:rFonts w:eastAsia="Times New Roman"/>
          <w:sz w:val="28"/>
          <w:szCs w:val="28"/>
        </w:rPr>
      </w:pPr>
      <w:r>
        <w:rPr>
          <w:rFonts w:eastAsia="Times New Roman"/>
          <w:sz w:val="28"/>
          <w:szCs w:val="28"/>
        </w:rPr>
        <w:t>Проанализируйте стихотворение «Я пришел к тебе с приветом...», «Alter ego», «Бабочка», «Старые письма», «Сияла ночь. Луной был полон сад».</w:t>
      </w:r>
    </w:p>
    <w:p w:rsidR="0061201E" w:rsidRDefault="0061201E">
      <w:pPr>
        <w:spacing w:line="15" w:lineRule="exact"/>
        <w:rPr>
          <w:rFonts w:eastAsia="Times New Roman"/>
          <w:sz w:val="28"/>
          <w:szCs w:val="28"/>
        </w:rPr>
      </w:pPr>
    </w:p>
    <w:p w:rsidR="0061201E" w:rsidRDefault="0062073A" w:rsidP="0062073A">
      <w:pPr>
        <w:numPr>
          <w:ilvl w:val="0"/>
          <w:numId w:val="394"/>
        </w:numPr>
        <w:tabs>
          <w:tab w:val="left" w:pos="1149"/>
        </w:tabs>
        <w:spacing w:line="234" w:lineRule="auto"/>
        <w:ind w:left="7" w:firstLine="845"/>
        <w:rPr>
          <w:rFonts w:eastAsia="Times New Roman"/>
          <w:sz w:val="28"/>
          <w:szCs w:val="28"/>
        </w:rPr>
      </w:pPr>
      <w:r>
        <w:rPr>
          <w:rFonts w:eastAsia="Times New Roman"/>
          <w:sz w:val="28"/>
          <w:szCs w:val="28"/>
        </w:rPr>
        <w:t>Напишите сочинения-миниатюры на темы «Любовь в жизни А. А. Фета», «Поэт А. А. Фет и помещик А. Шеншин».</w:t>
      </w:r>
    </w:p>
    <w:p w:rsidR="0061201E" w:rsidRDefault="0061201E">
      <w:pPr>
        <w:spacing w:line="2" w:lineRule="exact"/>
        <w:rPr>
          <w:rFonts w:eastAsia="Times New Roman"/>
          <w:sz w:val="28"/>
          <w:szCs w:val="28"/>
        </w:rPr>
      </w:pPr>
    </w:p>
    <w:p w:rsidR="0061201E" w:rsidRDefault="0062073A" w:rsidP="0062073A">
      <w:pPr>
        <w:numPr>
          <w:ilvl w:val="0"/>
          <w:numId w:val="394"/>
        </w:numPr>
        <w:tabs>
          <w:tab w:val="left" w:pos="1127"/>
        </w:tabs>
        <w:ind w:left="1127" w:hanging="275"/>
        <w:rPr>
          <w:rFonts w:eastAsia="Times New Roman"/>
          <w:sz w:val="28"/>
          <w:szCs w:val="28"/>
        </w:rPr>
      </w:pPr>
      <w:r>
        <w:rPr>
          <w:rFonts w:eastAsia="Times New Roman"/>
          <w:sz w:val="28"/>
          <w:szCs w:val="28"/>
        </w:rPr>
        <w:t>Подготовьте доклад на тему «Звуки и краски в лирике А. А. Фета».</w:t>
      </w:r>
    </w:p>
    <w:p w:rsidR="0061201E" w:rsidRDefault="0061201E">
      <w:pPr>
        <w:spacing w:line="12" w:lineRule="exact"/>
        <w:rPr>
          <w:rFonts w:eastAsia="Times New Roman"/>
          <w:sz w:val="28"/>
          <w:szCs w:val="28"/>
        </w:rPr>
      </w:pPr>
    </w:p>
    <w:p w:rsidR="0061201E" w:rsidRDefault="0062073A" w:rsidP="0062073A">
      <w:pPr>
        <w:numPr>
          <w:ilvl w:val="0"/>
          <w:numId w:val="394"/>
        </w:numPr>
        <w:tabs>
          <w:tab w:val="left" w:pos="1298"/>
        </w:tabs>
        <w:spacing w:line="235" w:lineRule="auto"/>
        <w:ind w:left="7" w:firstLine="845"/>
        <w:rPr>
          <w:rFonts w:eastAsia="Times New Roman"/>
          <w:sz w:val="28"/>
          <w:szCs w:val="28"/>
        </w:rPr>
      </w:pPr>
      <w:r>
        <w:rPr>
          <w:rFonts w:eastAsia="Times New Roman"/>
          <w:sz w:val="28"/>
          <w:szCs w:val="28"/>
        </w:rPr>
        <w:t>На основе анализа 2-3 стихотворений Фета сделайте сообщение «Характерные особенности лирики А. Фета».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14:anchorId="143082D3" wp14:editId="24179785">
                <wp:simplePos x="0" y="0"/>
                <wp:positionH relativeFrom="column">
                  <wp:posOffset>3712845</wp:posOffset>
                </wp:positionH>
                <wp:positionV relativeFrom="paragraph">
                  <wp:posOffset>11430</wp:posOffset>
                </wp:positionV>
                <wp:extent cx="2748280" cy="247015"/>
                <wp:effectExtent l="0" t="0" r="0" b="635"/>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5" o:spid="_x0000_s1026" style="position:absolute;margin-left:292.35pt;margin-top:.9pt;width:216.4pt;height:19.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E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85ixIT0uqfVkJ&#10;kDxTwo6qntMOCkFMT1G9ICXEu0xx8FJzMuBLLdFjp6r1+aa1PmWmKNjeLVbtilaiKNcu7pp57SZk&#10;d32dAPMXHT0rl54D7bJKLI9PmEt/2V1L6mDR2WFrnasOHPYPDthR0t63dJbLwoWe4O+ySuB15jL9&#10;Pg7nHVyJkd61/vI3ykLf+nR/+4M3vwA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zPMS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6848" behindDoc="1" locked="0" layoutInCell="0" allowOverlap="1" wp14:anchorId="381C8C01" wp14:editId="3A33CF2A">
                <wp:simplePos x="0" y="0"/>
                <wp:positionH relativeFrom="column">
                  <wp:posOffset>3707130</wp:posOffset>
                </wp:positionH>
                <wp:positionV relativeFrom="paragraph">
                  <wp:posOffset>8254</wp:posOffset>
                </wp:positionV>
                <wp:extent cx="2760345" cy="0"/>
                <wp:effectExtent l="0" t="0" r="20955" b="1905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6" o:spid="_x0000_s1026" style="position:absolute;z-index:-251589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5pt" to="50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p+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7872" behindDoc="1" locked="0" layoutInCell="0" allowOverlap="1" wp14:anchorId="709F5F10" wp14:editId="2D0EDCBA">
                <wp:simplePos x="0" y="0"/>
                <wp:positionH relativeFrom="column">
                  <wp:posOffset>3707130</wp:posOffset>
                </wp:positionH>
                <wp:positionV relativeFrom="paragraph">
                  <wp:posOffset>261619</wp:posOffset>
                </wp:positionV>
                <wp:extent cx="2760345" cy="0"/>
                <wp:effectExtent l="0" t="0" r="20955" b="1905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7"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5ztwEAAIADAAAOAAAAZHJzL2Uyb0RvYy54bWysU8tuEzEU3SPxD5b3ZKah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e8OZB0eXVPuy&#10;4iB5xoiCsh78KhWCcuef41OQP5FizUWwGBgPabs+uZJODNmuyr0/y613mUlyTm9m7cfrT5zJU6wB&#10;cSqMCfMXHRwrh45b44sSIGD7hLm0BnFKKW4M1qilsbYaabN+sIltgW59WVdhQiUXadazseOz9m5W&#10;kS9i+BqiretfEM5ker7WuI7fnpNADBrUZ6+oJ4gMxh7O1N/6o2gHnYpi66D2q3QSk665Dnp8kuUd&#10;vbZr9cvHWfwG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E+nnO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8896" behindDoc="1" locked="0" layoutInCell="0" allowOverlap="1" wp14:anchorId="2E36A569" wp14:editId="01747ED2">
                <wp:simplePos x="0" y="0"/>
                <wp:positionH relativeFrom="column">
                  <wp:posOffset>3709669</wp:posOffset>
                </wp:positionH>
                <wp:positionV relativeFrom="paragraph">
                  <wp:posOffset>5715</wp:posOffset>
                </wp:positionV>
                <wp:extent cx="0" cy="259080"/>
                <wp:effectExtent l="0" t="0" r="19050" b="2667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8"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i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9920" behindDoc="1" locked="0" layoutInCell="0" allowOverlap="1" wp14:anchorId="6D31F150" wp14:editId="30037EA7">
                <wp:simplePos x="0" y="0"/>
                <wp:positionH relativeFrom="column">
                  <wp:posOffset>6464299</wp:posOffset>
                </wp:positionH>
                <wp:positionV relativeFrom="paragraph">
                  <wp:posOffset>5715</wp:posOffset>
                </wp:positionV>
                <wp:extent cx="0" cy="259080"/>
                <wp:effectExtent l="0" t="0" r="19050" b="2667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9"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Pb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uV1S4sDikGpd&#10;UhwozxASw6wHt42FoBjdc3jy4lfCWHMVLEYKU9rYRVvSkSEZq9zHi9xqzERMToHe+e2yXdRJNMDO&#10;90JM+avylpQDp0a7IgQwODylXCoDO6cUd/JGy402phpxv3swkRwAh76pqxDBK1dpxpGB07t2eVuR&#10;r2LpNURb1/8grM74eo22nC4uScB6BfKLk1gTWAZtpjPWN+6k2SRTEWzn5XEbz1rilGujpxdZntFr&#10;u95++TfrP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crKz27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7</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Н. Островский. «Гроза»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В чем смысл названия пьесы?</w:t>
      </w:r>
    </w:p>
    <w:p w:rsidR="0061201E" w:rsidRDefault="0062073A" w:rsidP="0062073A">
      <w:pPr>
        <w:numPr>
          <w:ilvl w:val="1"/>
          <w:numId w:val="395"/>
        </w:numPr>
        <w:tabs>
          <w:tab w:val="left" w:pos="1147"/>
        </w:tabs>
        <w:ind w:left="1147" w:hanging="295"/>
        <w:rPr>
          <w:rFonts w:eastAsia="Times New Roman"/>
          <w:sz w:val="28"/>
          <w:szCs w:val="28"/>
        </w:rPr>
      </w:pPr>
      <w:r>
        <w:rPr>
          <w:rFonts w:eastAsia="Times New Roman"/>
          <w:sz w:val="28"/>
          <w:szCs w:val="28"/>
        </w:rPr>
        <w:t>Устраивает ли, по вашему мнению, течение жизни в городе Калинове его</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жителей?</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Уверены ли самодуры в безграничности своей власти?</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Каковы основные черты «темного царства»?</w:t>
      </w:r>
    </w:p>
    <w:p w:rsidR="0061201E" w:rsidRDefault="0061201E">
      <w:pPr>
        <w:spacing w:line="12" w:lineRule="exact"/>
        <w:rPr>
          <w:rFonts w:eastAsia="Times New Roman"/>
          <w:sz w:val="28"/>
          <w:szCs w:val="28"/>
        </w:rPr>
      </w:pPr>
    </w:p>
    <w:p w:rsidR="0061201E" w:rsidRDefault="0062073A" w:rsidP="0062073A">
      <w:pPr>
        <w:numPr>
          <w:ilvl w:val="1"/>
          <w:numId w:val="395"/>
        </w:numPr>
        <w:tabs>
          <w:tab w:val="left" w:pos="1185"/>
        </w:tabs>
        <w:spacing w:line="234" w:lineRule="auto"/>
        <w:ind w:left="7" w:firstLine="845"/>
        <w:rPr>
          <w:rFonts w:eastAsia="Times New Roman"/>
          <w:sz w:val="28"/>
          <w:szCs w:val="28"/>
        </w:rPr>
      </w:pPr>
      <w:r>
        <w:rPr>
          <w:rFonts w:eastAsia="Times New Roman"/>
          <w:sz w:val="28"/>
          <w:szCs w:val="28"/>
        </w:rPr>
        <w:t>Каково отношение Кулигина к «темному царству»? Способен ли он на великие свершения?</w:t>
      </w:r>
    </w:p>
    <w:p w:rsidR="0061201E" w:rsidRDefault="0061201E">
      <w:pPr>
        <w:spacing w:line="15" w:lineRule="exact"/>
        <w:rPr>
          <w:rFonts w:eastAsia="Times New Roman"/>
          <w:sz w:val="28"/>
          <w:szCs w:val="28"/>
        </w:rPr>
      </w:pPr>
    </w:p>
    <w:p w:rsidR="0061201E" w:rsidRDefault="0062073A" w:rsidP="0062073A">
      <w:pPr>
        <w:numPr>
          <w:ilvl w:val="1"/>
          <w:numId w:val="395"/>
        </w:numPr>
        <w:tabs>
          <w:tab w:val="left" w:pos="1375"/>
        </w:tabs>
        <w:spacing w:line="235" w:lineRule="auto"/>
        <w:ind w:left="7" w:firstLine="845"/>
        <w:rPr>
          <w:rFonts w:eastAsia="Times New Roman"/>
          <w:sz w:val="28"/>
          <w:szCs w:val="28"/>
        </w:rPr>
      </w:pPr>
      <w:r>
        <w:rPr>
          <w:rFonts w:eastAsia="Times New Roman"/>
          <w:sz w:val="28"/>
          <w:szCs w:val="28"/>
        </w:rPr>
        <w:t>Какова роль в пьесе эпизодических, внесценических образов (сумасшедшая барыня, Феклуша)?</w:t>
      </w:r>
    </w:p>
    <w:p w:rsidR="0061201E" w:rsidRDefault="0061201E">
      <w:pPr>
        <w:spacing w:line="13" w:lineRule="exact"/>
        <w:rPr>
          <w:rFonts w:eastAsia="Times New Roman"/>
          <w:sz w:val="28"/>
          <w:szCs w:val="28"/>
        </w:rPr>
      </w:pPr>
    </w:p>
    <w:p w:rsidR="0061201E" w:rsidRDefault="0062073A" w:rsidP="0062073A">
      <w:pPr>
        <w:numPr>
          <w:ilvl w:val="1"/>
          <w:numId w:val="395"/>
        </w:numPr>
        <w:tabs>
          <w:tab w:val="left" w:pos="1127"/>
        </w:tabs>
        <w:ind w:left="1127" w:hanging="275"/>
        <w:rPr>
          <w:rFonts w:eastAsia="Times New Roman"/>
          <w:sz w:val="27"/>
          <w:szCs w:val="27"/>
        </w:rPr>
      </w:pPr>
      <w:r>
        <w:rPr>
          <w:rFonts w:eastAsia="Times New Roman"/>
          <w:sz w:val="27"/>
          <w:szCs w:val="27"/>
        </w:rPr>
        <w:t>В чем сходство и различие характеров Тихона и Бориса? Как они относятся</w:t>
      </w:r>
    </w:p>
    <w:p w:rsidR="0061201E" w:rsidRDefault="0062073A" w:rsidP="0062073A">
      <w:pPr>
        <w:numPr>
          <w:ilvl w:val="0"/>
          <w:numId w:val="395"/>
        </w:numPr>
        <w:tabs>
          <w:tab w:val="left" w:pos="207"/>
        </w:tabs>
        <w:ind w:left="207" w:hanging="207"/>
        <w:rPr>
          <w:rFonts w:eastAsia="Times New Roman"/>
          <w:sz w:val="28"/>
          <w:szCs w:val="28"/>
        </w:rPr>
      </w:pPr>
      <w:r>
        <w:rPr>
          <w:rFonts w:eastAsia="Times New Roman"/>
          <w:sz w:val="28"/>
          <w:szCs w:val="28"/>
        </w:rPr>
        <w:t>Катерине?</w:t>
      </w:r>
    </w:p>
    <w:p w:rsidR="0061201E" w:rsidRDefault="0062073A" w:rsidP="0062073A">
      <w:pPr>
        <w:numPr>
          <w:ilvl w:val="1"/>
          <w:numId w:val="396"/>
        </w:numPr>
        <w:tabs>
          <w:tab w:val="left" w:pos="1127"/>
        </w:tabs>
        <w:ind w:left="1127" w:hanging="275"/>
        <w:rPr>
          <w:rFonts w:eastAsia="Times New Roman"/>
          <w:sz w:val="28"/>
          <w:szCs w:val="28"/>
        </w:rPr>
      </w:pPr>
      <w:r>
        <w:rPr>
          <w:rFonts w:eastAsia="Times New Roman"/>
          <w:sz w:val="28"/>
          <w:szCs w:val="28"/>
        </w:rPr>
        <w:t>Почему Катерина не может жить по законам «темного царства»?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7"/>
        </w:numPr>
        <w:tabs>
          <w:tab w:val="left" w:pos="1120"/>
        </w:tabs>
        <w:ind w:left="1120" w:hanging="275"/>
        <w:rPr>
          <w:rFonts w:eastAsia="Times New Roman"/>
          <w:sz w:val="28"/>
          <w:szCs w:val="28"/>
        </w:rPr>
      </w:pPr>
      <w:r>
        <w:rPr>
          <w:rFonts w:eastAsia="Times New Roman"/>
          <w:sz w:val="28"/>
          <w:szCs w:val="28"/>
        </w:rPr>
        <w:lastRenderedPageBreak/>
        <w:t>Могла ли Катерина найти счастье в семье? При каких условиях?</w:t>
      </w:r>
    </w:p>
    <w:p w:rsidR="0061201E" w:rsidRDefault="0061201E">
      <w:pPr>
        <w:spacing w:line="2" w:lineRule="exact"/>
        <w:rPr>
          <w:rFonts w:eastAsia="Times New Roman"/>
          <w:sz w:val="28"/>
          <w:szCs w:val="28"/>
        </w:rPr>
      </w:pP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Достоин ли Борис Катерины, ее любви?</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Смерть Катерины — победа или поражение? Почему?</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В чем сущность трагедии героини?</w:t>
      </w:r>
    </w:p>
    <w:p w:rsidR="0061201E" w:rsidRDefault="0061201E">
      <w:pPr>
        <w:spacing w:line="12" w:lineRule="exact"/>
        <w:rPr>
          <w:rFonts w:eastAsia="Times New Roman"/>
          <w:sz w:val="28"/>
          <w:szCs w:val="28"/>
        </w:rPr>
      </w:pPr>
    </w:p>
    <w:p w:rsidR="0061201E" w:rsidRDefault="0062073A" w:rsidP="0062073A">
      <w:pPr>
        <w:numPr>
          <w:ilvl w:val="0"/>
          <w:numId w:val="397"/>
        </w:numPr>
        <w:tabs>
          <w:tab w:val="left" w:pos="1300"/>
        </w:tabs>
        <w:spacing w:line="234" w:lineRule="auto"/>
        <w:ind w:firstLine="845"/>
        <w:rPr>
          <w:rFonts w:eastAsia="Times New Roman"/>
          <w:sz w:val="28"/>
          <w:szCs w:val="28"/>
        </w:rPr>
      </w:pPr>
      <w:r>
        <w:rPr>
          <w:rFonts w:eastAsia="Times New Roman"/>
          <w:sz w:val="28"/>
          <w:szCs w:val="28"/>
        </w:rPr>
        <w:t>В чем сущность разногласий Добролюбова и Писарева в оценке образа Катерины? В каких статьях высказаны их точки зрения?</w:t>
      </w:r>
    </w:p>
    <w:p w:rsidR="0061201E" w:rsidRDefault="0061201E">
      <w:pPr>
        <w:spacing w:line="326"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1" w:lineRule="exact"/>
        <w:rPr>
          <w:sz w:val="20"/>
          <w:szCs w:val="20"/>
        </w:rPr>
      </w:pPr>
    </w:p>
    <w:p w:rsidR="0061201E" w:rsidRDefault="0062073A" w:rsidP="0062073A">
      <w:pPr>
        <w:numPr>
          <w:ilvl w:val="0"/>
          <w:numId w:val="398"/>
        </w:numPr>
        <w:tabs>
          <w:tab w:val="left" w:pos="1120"/>
        </w:tabs>
        <w:ind w:left="1120" w:hanging="275"/>
        <w:rPr>
          <w:rFonts w:eastAsia="Times New Roman"/>
          <w:sz w:val="27"/>
          <w:szCs w:val="27"/>
        </w:rPr>
      </w:pPr>
      <w:r>
        <w:rPr>
          <w:rFonts w:eastAsia="Times New Roman"/>
          <w:sz w:val="27"/>
          <w:szCs w:val="27"/>
        </w:rPr>
        <w:t>Подготовьте доклад на тему: «Город Калинов пространство самодурства и</w:t>
      </w:r>
    </w:p>
    <w:p w:rsidR="0061201E" w:rsidRDefault="0062073A">
      <w:pPr>
        <w:rPr>
          <w:rFonts w:eastAsia="Times New Roman"/>
          <w:sz w:val="27"/>
          <w:szCs w:val="27"/>
        </w:rPr>
      </w:pPr>
      <w:r>
        <w:rPr>
          <w:rFonts w:eastAsia="Times New Roman"/>
          <w:sz w:val="28"/>
          <w:szCs w:val="28"/>
        </w:rPr>
        <w:t>страха».</w:t>
      </w:r>
    </w:p>
    <w:p w:rsidR="0061201E" w:rsidRDefault="0061201E">
      <w:pPr>
        <w:spacing w:line="12" w:lineRule="exact"/>
        <w:rPr>
          <w:rFonts w:eastAsia="Times New Roman"/>
          <w:sz w:val="27"/>
          <w:szCs w:val="27"/>
        </w:rPr>
      </w:pPr>
    </w:p>
    <w:p w:rsidR="0061201E" w:rsidRDefault="0062073A" w:rsidP="0062073A">
      <w:pPr>
        <w:numPr>
          <w:ilvl w:val="0"/>
          <w:numId w:val="398"/>
        </w:numPr>
        <w:tabs>
          <w:tab w:val="left" w:pos="1171"/>
        </w:tabs>
        <w:spacing w:line="235" w:lineRule="auto"/>
        <w:ind w:firstLine="845"/>
        <w:rPr>
          <w:rFonts w:eastAsia="Times New Roman"/>
          <w:sz w:val="28"/>
          <w:szCs w:val="28"/>
        </w:rPr>
      </w:pPr>
      <w:r>
        <w:rPr>
          <w:rFonts w:eastAsia="Times New Roman"/>
          <w:sz w:val="28"/>
          <w:szCs w:val="28"/>
        </w:rPr>
        <w:t>Найдите в тексте ключевые слова, характеризующие Дикого, Кабаниху, Бориса, Тихона, Варвару, Кудряша.</w:t>
      </w:r>
    </w:p>
    <w:p w:rsidR="0061201E" w:rsidRDefault="0061201E">
      <w:pPr>
        <w:spacing w:line="13" w:lineRule="exact"/>
        <w:rPr>
          <w:rFonts w:eastAsia="Times New Roman"/>
          <w:sz w:val="28"/>
          <w:szCs w:val="28"/>
        </w:rPr>
      </w:pPr>
    </w:p>
    <w:p w:rsidR="0061201E" w:rsidRDefault="0062073A" w:rsidP="0062073A">
      <w:pPr>
        <w:numPr>
          <w:ilvl w:val="0"/>
          <w:numId w:val="398"/>
        </w:numPr>
        <w:tabs>
          <w:tab w:val="left" w:pos="1159"/>
        </w:tabs>
        <w:spacing w:line="235" w:lineRule="auto"/>
        <w:ind w:firstLine="845"/>
        <w:rPr>
          <w:rFonts w:eastAsia="Times New Roman"/>
          <w:sz w:val="28"/>
          <w:szCs w:val="28"/>
        </w:rPr>
      </w:pPr>
      <w:r>
        <w:rPr>
          <w:rFonts w:eastAsia="Times New Roman"/>
          <w:sz w:val="28"/>
          <w:szCs w:val="28"/>
        </w:rPr>
        <w:t>Выпишите из текста пьесы наиболее характерные для Катерины слова и выражения. О чем они говорят?</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0"/>
        </w:tabs>
        <w:spacing w:line="234" w:lineRule="auto"/>
        <w:ind w:firstLine="845"/>
        <w:rPr>
          <w:rFonts w:eastAsia="Times New Roman"/>
          <w:sz w:val="28"/>
          <w:szCs w:val="28"/>
        </w:rPr>
      </w:pPr>
      <w:r>
        <w:rPr>
          <w:rFonts w:eastAsia="Times New Roman"/>
          <w:sz w:val="28"/>
          <w:szCs w:val="28"/>
        </w:rPr>
        <w:t>Составьте развернутый план ответа на вопрос: «Образ Катерины в оценке критики» (по статье Добролюбова или Писарева).</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2"/>
        </w:tabs>
        <w:spacing w:line="236" w:lineRule="auto"/>
        <w:ind w:firstLine="845"/>
        <w:jc w:val="both"/>
        <w:rPr>
          <w:rFonts w:eastAsia="Times New Roman"/>
          <w:sz w:val="28"/>
          <w:szCs w:val="28"/>
        </w:rPr>
      </w:pPr>
      <w:r>
        <w:rPr>
          <w:rFonts w:eastAsia="Times New Roman"/>
          <w:sz w:val="28"/>
          <w:szCs w:val="28"/>
        </w:rPr>
        <w:t>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0944" behindDoc="1" locked="0" layoutInCell="0" allowOverlap="1" wp14:anchorId="111EA3F6" wp14:editId="5F84DF4B">
                <wp:simplePos x="0" y="0"/>
                <wp:positionH relativeFrom="column">
                  <wp:posOffset>3708400</wp:posOffset>
                </wp:positionH>
                <wp:positionV relativeFrom="paragraph">
                  <wp:posOffset>11430</wp:posOffset>
                </wp:positionV>
                <wp:extent cx="2748280" cy="247015"/>
                <wp:effectExtent l="0" t="0" r="0" b="635"/>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0" o:spid="_x0000_s1026" style="position:absolute;margin-left:292pt;margin-top:.9pt;width:216.4pt;height:19.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Ks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piT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Bf0kKs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1968" behindDoc="1" locked="0" layoutInCell="0" allowOverlap="1" wp14:anchorId="077732AA" wp14:editId="02DF6540">
                <wp:simplePos x="0" y="0"/>
                <wp:positionH relativeFrom="column">
                  <wp:posOffset>3702685</wp:posOffset>
                </wp:positionH>
                <wp:positionV relativeFrom="paragraph">
                  <wp:posOffset>8254</wp:posOffset>
                </wp:positionV>
                <wp:extent cx="2759710" cy="0"/>
                <wp:effectExtent l="0" t="0" r="21590" b="1905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1"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Ll51j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2992" behindDoc="1" locked="0" layoutInCell="0" allowOverlap="1" wp14:anchorId="4F3BF249" wp14:editId="49CAB08A">
                <wp:simplePos x="0" y="0"/>
                <wp:positionH relativeFrom="column">
                  <wp:posOffset>3702685</wp:posOffset>
                </wp:positionH>
                <wp:positionV relativeFrom="paragraph">
                  <wp:posOffset>261619</wp:posOffset>
                </wp:positionV>
                <wp:extent cx="2759710" cy="0"/>
                <wp:effectExtent l="0" t="0" r="21590" b="1905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2"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nctw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MfpzPOPDgaUq3L&#10;ioPkGSMKynrw61QIyr1/jk9BviDFmqtgMTAe0/Z9ciWdGLJ9lftwkVvvM5PknN18uruZ0lTkOdaA&#10;OF+MCfMXHRwrh45b44sSIGD3hLmUBnFOKW4M1qiVsbYaabt5sIntgKa+qqswoStXadazsePz9m5e&#10;ka9i+BqiretfEM5ker7WuI7fXpJADBrUZ6+oJogMxh7PVN/6k2hHnYpim6AO63QWk8ZcGz09yfKO&#10;Xtv19u+Ps/wF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AxTInc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4016" behindDoc="1" locked="0" layoutInCell="0" allowOverlap="1" wp14:anchorId="7FE37CB0" wp14:editId="553374FB">
                <wp:simplePos x="0" y="0"/>
                <wp:positionH relativeFrom="column">
                  <wp:posOffset>3705224</wp:posOffset>
                </wp:positionH>
                <wp:positionV relativeFrom="paragraph">
                  <wp:posOffset>5080</wp:posOffset>
                </wp:positionV>
                <wp:extent cx="0" cy="259080"/>
                <wp:effectExtent l="0" t="0" r="19050" b="2667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3"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zUelGr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5040" behindDoc="1" locked="0" layoutInCell="0" allowOverlap="1" wp14:anchorId="321BA391" wp14:editId="695EB81B">
                <wp:simplePos x="0" y="0"/>
                <wp:positionH relativeFrom="column">
                  <wp:posOffset>6459854</wp:posOffset>
                </wp:positionH>
                <wp:positionV relativeFrom="paragraph">
                  <wp:posOffset>5080</wp:posOffset>
                </wp:positionV>
                <wp:extent cx="0" cy="259080"/>
                <wp:effectExtent l="0" t="0" r="19050" b="2667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4" o:spid="_x0000_s1026" style="position:absolute;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m9TQR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8</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Ю. Лермонтов. Лирика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99"/>
        </w:numPr>
        <w:tabs>
          <w:tab w:val="left" w:pos="1126"/>
        </w:tabs>
        <w:spacing w:line="234" w:lineRule="auto"/>
        <w:ind w:firstLine="845"/>
        <w:rPr>
          <w:rFonts w:eastAsia="Times New Roman"/>
          <w:sz w:val="28"/>
          <w:szCs w:val="28"/>
        </w:rPr>
      </w:pPr>
      <w:r>
        <w:rPr>
          <w:rFonts w:eastAsia="Times New Roman"/>
          <w:sz w:val="28"/>
          <w:szCs w:val="28"/>
        </w:rPr>
        <w:t>Какие новые мотивы внес в лирику М. Ю. Лермонтов по сравнению с А. С. Пушкиным? С чем это связано?</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69"/>
        </w:tabs>
        <w:spacing w:line="235" w:lineRule="auto"/>
        <w:ind w:firstLine="845"/>
        <w:rPr>
          <w:rFonts w:eastAsia="Times New Roman"/>
          <w:sz w:val="28"/>
          <w:szCs w:val="28"/>
        </w:rPr>
      </w:pPr>
      <w:r>
        <w:rPr>
          <w:rFonts w:eastAsia="Times New Roman"/>
          <w:sz w:val="28"/>
          <w:szCs w:val="28"/>
        </w:rPr>
        <w:t>Как вы понимаете выражение «потерянное поколение»? В каких стихах Лермонтова и как раскрывается эта тема?</w:t>
      </w:r>
    </w:p>
    <w:p w:rsidR="0061201E" w:rsidRDefault="0061201E">
      <w:pPr>
        <w:spacing w:line="12"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7"/>
          <w:szCs w:val="27"/>
        </w:rPr>
      </w:pPr>
      <w:r>
        <w:rPr>
          <w:rFonts w:eastAsia="Times New Roman"/>
          <w:sz w:val="27"/>
          <w:szCs w:val="27"/>
        </w:rPr>
        <w:t>Считает ли лирический герой «Думы» себя принадлежащим к поколению?</w:t>
      </w:r>
    </w:p>
    <w:p w:rsidR="0061201E" w:rsidRDefault="0061201E">
      <w:pPr>
        <w:spacing w:line="13" w:lineRule="exact"/>
        <w:rPr>
          <w:rFonts w:eastAsia="Times New Roman"/>
          <w:sz w:val="27"/>
          <w:szCs w:val="27"/>
        </w:rPr>
      </w:pPr>
    </w:p>
    <w:p w:rsidR="0061201E" w:rsidRDefault="0062073A" w:rsidP="0062073A">
      <w:pPr>
        <w:numPr>
          <w:ilvl w:val="0"/>
          <w:numId w:val="399"/>
        </w:numPr>
        <w:tabs>
          <w:tab w:val="left" w:pos="1183"/>
        </w:tabs>
        <w:spacing w:line="234" w:lineRule="auto"/>
        <w:ind w:firstLine="845"/>
        <w:rPr>
          <w:rFonts w:eastAsia="Times New Roman"/>
          <w:sz w:val="28"/>
          <w:szCs w:val="28"/>
        </w:rPr>
      </w:pPr>
      <w:r>
        <w:rPr>
          <w:rFonts w:eastAsia="Times New Roman"/>
          <w:sz w:val="28"/>
          <w:szCs w:val="28"/>
        </w:rPr>
        <w:t>Почему лирический герой М. Ю. Лермонтова осуждает себя одиноким изгнанником?</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30"/>
        </w:tabs>
        <w:spacing w:line="234" w:lineRule="auto"/>
        <w:ind w:firstLine="845"/>
        <w:rPr>
          <w:rFonts w:eastAsia="Times New Roman"/>
          <w:sz w:val="28"/>
          <w:szCs w:val="28"/>
        </w:rPr>
      </w:pPr>
      <w:r>
        <w:rPr>
          <w:rFonts w:eastAsia="Times New Roman"/>
          <w:sz w:val="28"/>
          <w:szCs w:val="28"/>
        </w:rPr>
        <w:t>Почему М. Ю. Лермонтову близок мотив маски? Что пытаются скрыть его герой и автор?</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81"/>
        </w:tabs>
        <w:spacing w:line="235" w:lineRule="auto"/>
        <w:ind w:firstLine="845"/>
        <w:rPr>
          <w:rFonts w:eastAsia="Times New Roman"/>
          <w:sz w:val="28"/>
          <w:szCs w:val="28"/>
        </w:rPr>
      </w:pPr>
      <w:r>
        <w:rPr>
          <w:rFonts w:eastAsia="Times New Roman"/>
          <w:sz w:val="28"/>
          <w:szCs w:val="28"/>
        </w:rPr>
        <w:t>В чем разница между пушкинским и лермонтовским пониманием роли поэта и поэзии? В каком стихотворении это выражено наиболее ярко?</w:t>
      </w:r>
    </w:p>
    <w:p w:rsidR="0061201E" w:rsidRDefault="0061201E">
      <w:pPr>
        <w:spacing w:line="1"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отличие лермонтовской интимной лирики от пушкинской?</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своеобразие пейзажной лирики М. Ю. Лермонтова?</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необычность лермонтовского восприятия Родины?</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400"/>
        </w:numPr>
        <w:tabs>
          <w:tab w:val="left" w:pos="1120"/>
        </w:tabs>
        <w:ind w:left="1120" w:hanging="275"/>
        <w:rPr>
          <w:rFonts w:eastAsia="Times New Roman"/>
          <w:sz w:val="28"/>
          <w:szCs w:val="28"/>
        </w:rPr>
      </w:pPr>
      <w:r>
        <w:rPr>
          <w:rFonts w:eastAsia="Times New Roman"/>
          <w:sz w:val="28"/>
          <w:szCs w:val="28"/>
        </w:rPr>
        <w:t>Проанализируйте любое стихотворение по следующему плану:</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Тема.</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Идея.</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Стихотворный размер.</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175</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1"/>
          <w:numId w:val="401"/>
        </w:numPr>
        <w:tabs>
          <w:tab w:val="left" w:pos="1727"/>
        </w:tabs>
        <w:ind w:left="1727" w:hanging="308"/>
        <w:rPr>
          <w:rFonts w:eastAsia="Times New Roman"/>
          <w:sz w:val="28"/>
          <w:szCs w:val="28"/>
        </w:rPr>
      </w:pPr>
      <w:r>
        <w:rPr>
          <w:rFonts w:eastAsia="Times New Roman"/>
          <w:sz w:val="28"/>
          <w:szCs w:val="28"/>
        </w:rPr>
        <w:lastRenderedPageBreak/>
        <w:t>Особенности рифмы.</w:t>
      </w:r>
    </w:p>
    <w:p w:rsidR="0061201E" w:rsidRDefault="0061201E">
      <w:pPr>
        <w:spacing w:line="16" w:lineRule="exact"/>
        <w:rPr>
          <w:rFonts w:eastAsia="Times New Roman"/>
          <w:sz w:val="28"/>
          <w:szCs w:val="28"/>
        </w:rPr>
      </w:pPr>
    </w:p>
    <w:p w:rsidR="0061201E" w:rsidRDefault="0062073A" w:rsidP="0062073A">
      <w:pPr>
        <w:numPr>
          <w:ilvl w:val="1"/>
          <w:numId w:val="401"/>
        </w:numPr>
        <w:tabs>
          <w:tab w:val="left" w:pos="1836"/>
        </w:tabs>
        <w:spacing w:line="234" w:lineRule="auto"/>
        <w:ind w:left="1707" w:hanging="288"/>
        <w:rPr>
          <w:rFonts w:eastAsia="Times New Roman"/>
          <w:sz w:val="28"/>
          <w:szCs w:val="28"/>
        </w:rPr>
      </w:pPr>
      <w:r>
        <w:rPr>
          <w:rFonts w:eastAsia="Times New Roman"/>
          <w:sz w:val="28"/>
          <w:szCs w:val="28"/>
        </w:rPr>
        <w:t>Средства художественной выразительности (эпитеты, метафоры, сравнения, антитезы).</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243"/>
        </w:tabs>
        <w:spacing w:line="234" w:lineRule="auto"/>
        <w:ind w:left="7" w:firstLine="845"/>
        <w:rPr>
          <w:rFonts w:eastAsia="Times New Roman"/>
          <w:sz w:val="28"/>
          <w:szCs w:val="28"/>
        </w:rPr>
      </w:pPr>
      <w:r>
        <w:rPr>
          <w:rFonts w:eastAsia="Times New Roman"/>
          <w:sz w:val="28"/>
          <w:szCs w:val="28"/>
        </w:rPr>
        <w:t>Выпишите из лермонтовской лирики цитаты, ставшие «крылатыми» (общеизвестными образными выражениями).</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162"/>
        </w:tabs>
        <w:spacing w:line="234" w:lineRule="auto"/>
        <w:ind w:left="7" w:firstLine="845"/>
        <w:rPr>
          <w:rFonts w:eastAsia="Times New Roman"/>
          <w:sz w:val="28"/>
          <w:szCs w:val="28"/>
        </w:rPr>
      </w:pPr>
      <w:r>
        <w:rPr>
          <w:rFonts w:eastAsia="Times New Roman"/>
          <w:sz w:val="28"/>
          <w:szCs w:val="28"/>
        </w:rPr>
        <w:t>Составьте развернутый план (с подбором стихотворения к каждой теме): «Основные темы в лирике М. Ю.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6064" behindDoc="1" locked="0" layoutInCell="0" allowOverlap="1" wp14:anchorId="71C9DA1E" wp14:editId="67C1A9D5">
                <wp:simplePos x="0" y="0"/>
                <wp:positionH relativeFrom="column">
                  <wp:posOffset>3712845</wp:posOffset>
                </wp:positionH>
                <wp:positionV relativeFrom="paragraph">
                  <wp:posOffset>13335</wp:posOffset>
                </wp:positionV>
                <wp:extent cx="2748280" cy="247015"/>
                <wp:effectExtent l="0" t="0" r="0" b="635"/>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5" o:spid="_x0000_s1026" style="position:absolute;margin-left:292.35pt;margin-top:1.05pt;width:216.4pt;height:19.4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7088" behindDoc="1" locked="0" layoutInCell="0" allowOverlap="1" wp14:anchorId="0B9D30D1" wp14:editId="28666CA3">
                <wp:simplePos x="0" y="0"/>
                <wp:positionH relativeFrom="column">
                  <wp:posOffset>3707130</wp:posOffset>
                </wp:positionH>
                <wp:positionV relativeFrom="paragraph">
                  <wp:posOffset>10159</wp:posOffset>
                </wp:positionV>
                <wp:extent cx="2760345" cy="0"/>
                <wp:effectExtent l="0" t="0" r="20955" b="1905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6"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8112" behindDoc="1" locked="0" layoutInCell="0" allowOverlap="1" wp14:anchorId="7C627138" wp14:editId="679E6089">
                <wp:simplePos x="0" y="0"/>
                <wp:positionH relativeFrom="column">
                  <wp:posOffset>3707130</wp:posOffset>
                </wp:positionH>
                <wp:positionV relativeFrom="paragraph">
                  <wp:posOffset>262889</wp:posOffset>
                </wp:positionV>
                <wp:extent cx="2760345" cy="0"/>
                <wp:effectExtent l="0" t="0" r="20955" b="1905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7"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7pt" to="509.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CtwEAAIADAAAOAAAAZHJzL2Uyb0RvYy54bWysU8tuEzEU3SPxD5b3ZCahTYu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39136" behindDoc="1" locked="0" layoutInCell="0" allowOverlap="1" wp14:anchorId="41EA56E3" wp14:editId="56142A9D">
                <wp:simplePos x="0" y="0"/>
                <wp:positionH relativeFrom="column">
                  <wp:posOffset>3709669</wp:posOffset>
                </wp:positionH>
                <wp:positionV relativeFrom="paragraph">
                  <wp:posOffset>6985</wp:posOffset>
                </wp:positionV>
                <wp:extent cx="0" cy="259080"/>
                <wp:effectExtent l="0" t="0" r="19050" b="2667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8"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gTtgEAAH8DAAAOAAAAZHJzL2Uyb0RvYy54bWysU01vGyEQvVfqf0Dc611bre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0160" behindDoc="1" locked="0" layoutInCell="0" allowOverlap="1" wp14:anchorId="5EB3B54E" wp14:editId="2F3F5D3C">
                <wp:simplePos x="0" y="0"/>
                <wp:positionH relativeFrom="column">
                  <wp:posOffset>6464299</wp:posOffset>
                </wp:positionH>
                <wp:positionV relativeFrom="paragraph">
                  <wp:posOffset>6985</wp:posOffset>
                </wp:positionV>
                <wp:extent cx="0" cy="259080"/>
                <wp:effectExtent l="0" t="0" r="19050" b="2667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9" o:spid="_x0000_s1026" style="position:absolute;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9</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С. Пушкин. Лирика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03"/>
        </w:numPr>
        <w:tabs>
          <w:tab w:val="left" w:pos="1185"/>
        </w:tabs>
        <w:spacing w:line="234" w:lineRule="auto"/>
        <w:ind w:left="7" w:firstLine="845"/>
        <w:rPr>
          <w:rFonts w:eastAsia="Times New Roman"/>
          <w:sz w:val="28"/>
          <w:szCs w:val="28"/>
        </w:rPr>
      </w:pPr>
      <w:r>
        <w:rPr>
          <w:rFonts w:eastAsia="Times New Roman"/>
          <w:sz w:val="28"/>
          <w:szCs w:val="28"/>
        </w:rPr>
        <w:t>В чем смысл высказывания В. Г. Белинского: «Читая Пушкина, можно великолепным образом воспитать в себе человека»?</w:t>
      </w:r>
    </w:p>
    <w:p w:rsidR="0061201E" w:rsidRDefault="0061201E">
      <w:pPr>
        <w:spacing w:line="4"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основные мотивы пронизывают творчество Пушкина?</w:t>
      </w:r>
    </w:p>
    <w:p w:rsidR="0061201E" w:rsidRDefault="0061201E">
      <w:pPr>
        <w:spacing w:line="13" w:lineRule="exact"/>
        <w:rPr>
          <w:rFonts w:eastAsia="Times New Roman"/>
          <w:sz w:val="28"/>
          <w:szCs w:val="28"/>
        </w:rPr>
      </w:pPr>
    </w:p>
    <w:p w:rsidR="0061201E" w:rsidRDefault="0062073A" w:rsidP="0062073A">
      <w:pPr>
        <w:numPr>
          <w:ilvl w:val="0"/>
          <w:numId w:val="403"/>
        </w:numPr>
        <w:tabs>
          <w:tab w:val="left" w:pos="1229"/>
        </w:tabs>
        <w:spacing w:line="234" w:lineRule="auto"/>
        <w:ind w:left="7" w:firstLine="845"/>
        <w:rPr>
          <w:rFonts w:eastAsia="Times New Roman"/>
          <w:sz w:val="28"/>
          <w:szCs w:val="28"/>
        </w:rPr>
      </w:pPr>
      <w:r>
        <w:rPr>
          <w:rFonts w:eastAsia="Times New Roman"/>
          <w:sz w:val="28"/>
          <w:szCs w:val="28"/>
        </w:rPr>
        <w:t>Как в различных но тематике стихотворениях проявляется гуманизм пушкинской лирики?</w:t>
      </w:r>
    </w:p>
    <w:p w:rsidR="0061201E" w:rsidRDefault="0061201E">
      <w:pPr>
        <w:spacing w:line="2"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понимает Пушкин дружбу?</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черты личности поэта проявляются в стихах о дружбе и любви?</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В чем видит Пушкин предназначение поэта?</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и чем обосновывает Пушкин свое право на бессмертие?</w:t>
      </w:r>
    </w:p>
    <w:p w:rsidR="0061201E" w:rsidRDefault="0061201E">
      <w:pPr>
        <w:spacing w:line="15" w:lineRule="exact"/>
        <w:rPr>
          <w:rFonts w:eastAsia="Times New Roman"/>
          <w:sz w:val="28"/>
          <w:szCs w:val="28"/>
        </w:rPr>
      </w:pPr>
    </w:p>
    <w:p w:rsidR="0061201E" w:rsidRDefault="0062073A" w:rsidP="0062073A">
      <w:pPr>
        <w:numPr>
          <w:ilvl w:val="0"/>
          <w:numId w:val="403"/>
        </w:numPr>
        <w:tabs>
          <w:tab w:val="left" w:pos="1173"/>
        </w:tabs>
        <w:spacing w:line="234" w:lineRule="auto"/>
        <w:ind w:left="7" w:firstLine="845"/>
        <w:rPr>
          <w:rFonts w:eastAsia="Times New Roman"/>
          <w:sz w:val="28"/>
          <w:szCs w:val="28"/>
        </w:rPr>
      </w:pPr>
      <w:r>
        <w:rPr>
          <w:rFonts w:eastAsia="Times New Roman"/>
          <w:sz w:val="28"/>
          <w:szCs w:val="28"/>
        </w:rPr>
        <w:t>Что такое «философская лирика»? Над какими проблемами размышляет поэт в своей философской лирике? Каковы высшие ценности жизни для Пушкина?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404"/>
        </w:numPr>
        <w:tabs>
          <w:tab w:val="left" w:pos="1173"/>
        </w:tabs>
        <w:spacing w:line="234" w:lineRule="auto"/>
        <w:ind w:left="7" w:firstLine="845"/>
        <w:rPr>
          <w:rFonts w:eastAsia="Times New Roman"/>
          <w:sz w:val="28"/>
          <w:szCs w:val="28"/>
        </w:rPr>
      </w:pPr>
      <w:r>
        <w:rPr>
          <w:rFonts w:eastAsia="Times New Roman"/>
          <w:sz w:val="28"/>
          <w:szCs w:val="28"/>
        </w:rPr>
        <w:t>Составьте план развернутого ответа: «Основные темы и мотивы лирики Пушкина» (к каждому пункту плана подобрать стихотворения).</w:t>
      </w:r>
    </w:p>
    <w:p w:rsidR="0061201E" w:rsidRDefault="0061201E">
      <w:pPr>
        <w:spacing w:line="17" w:lineRule="exact"/>
        <w:rPr>
          <w:rFonts w:eastAsia="Times New Roman"/>
          <w:sz w:val="28"/>
          <w:szCs w:val="28"/>
        </w:rPr>
      </w:pPr>
    </w:p>
    <w:p w:rsidR="0061201E" w:rsidRDefault="0062073A" w:rsidP="0062073A">
      <w:pPr>
        <w:numPr>
          <w:ilvl w:val="0"/>
          <w:numId w:val="404"/>
        </w:numPr>
        <w:tabs>
          <w:tab w:val="left" w:pos="1178"/>
        </w:tabs>
        <w:spacing w:line="234" w:lineRule="auto"/>
        <w:ind w:left="7" w:firstLine="845"/>
        <w:rPr>
          <w:rFonts w:eastAsia="Times New Roman"/>
          <w:sz w:val="28"/>
          <w:szCs w:val="28"/>
        </w:rPr>
      </w:pPr>
      <w:r>
        <w:rPr>
          <w:rFonts w:eastAsia="Times New Roman"/>
          <w:sz w:val="28"/>
          <w:szCs w:val="28"/>
        </w:rPr>
        <w:t>Сделайте анализ одного из стихотворений («Деревня», «Анчар», «Я вас любил», «Пророк», «Мадонна», «Роняет лес багряный свой убор», «Элегия»).</w:t>
      </w:r>
    </w:p>
    <w:p w:rsidR="0061201E" w:rsidRDefault="0061201E">
      <w:pPr>
        <w:spacing w:line="13" w:lineRule="exact"/>
        <w:rPr>
          <w:rFonts w:eastAsia="Times New Roman"/>
          <w:sz w:val="28"/>
          <w:szCs w:val="28"/>
        </w:rPr>
      </w:pPr>
    </w:p>
    <w:p w:rsidR="0061201E" w:rsidRDefault="0062073A" w:rsidP="0062073A">
      <w:pPr>
        <w:numPr>
          <w:ilvl w:val="0"/>
          <w:numId w:val="404"/>
        </w:numPr>
        <w:tabs>
          <w:tab w:val="left" w:pos="1127"/>
        </w:tabs>
        <w:ind w:left="1127" w:hanging="275"/>
        <w:rPr>
          <w:rFonts w:eastAsia="Times New Roman"/>
          <w:sz w:val="27"/>
          <w:szCs w:val="27"/>
        </w:rPr>
      </w:pPr>
      <w:r>
        <w:rPr>
          <w:rFonts w:eastAsia="Times New Roman"/>
          <w:sz w:val="27"/>
          <w:szCs w:val="27"/>
        </w:rPr>
        <w:t>Напишите сочинение-миниатюру: «Чувства добрые я лирой пробуждал...».</w:t>
      </w:r>
    </w:p>
    <w:p w:rsidR="0061201E" w:rsidRDefault="0061201E">
      <w:pPr>
        <w:spacing w:line="13" w:lineRule="exact"/>
        <w:rPr>
          <w:rFonts w:eastAsia="Times New Roman"/>
          <w:sz w:val="27"/>
          <w:szCs w:val="27"/>
        </w:rPr>
      </w:pPr>
    </w:p>
    <w:p w:rsidR="0061201E" w:rsidRDefault="0062073A" w:rsidP="0062073A">
      <w:pPr>
        <w:numPr>
          <w:ilvl w:val="0"/>
          <w:numId w:val="404"/>
        </w:numPr>
        <w:tabs>
          <w:tab w:val="left" w:pos="1164"/>
        </w:tabs>
        <w:spacing w:line="235" w:lineRule="auto"/>
        <w:ind w:left="7" w:firstLine="845"/>
        <w:rPr>
          <w:rFonts w:eastAsia="Times New Roman"/>
          <w:sz w:val="28"/>
          <w:szCs w:val="28"/>
        </w:rPr>
      </w:pPr>
      <w:r>
        <w:rPr>
          <w:rFonts w:eastAsia="Times New Roman"/>
          <w:sz w:val="28"/>
          <w:szCs w:val="28"/>
        </w:rPr>
        <w:t>Выпишите ключевые слова из свободолюбивой лирики поэта и сделайте вывод, что лежит в основе пушкинского чувства «вольности святой».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1184" behindDoc="1" locked="0" layoutInCell="0" allowOverlap="1" wp14:anchorId="2CE88FDA" wp14:editId="70E37BDA">
                <wp:simplePos x="0" y="0"/>
                <wp:positionH relativeFrom="column">
                  <wp:posOffset>3712845</wp:posOffset>
                </wp:positionH>
                <wp:positionV relativeFrom="paragraph">
                  <wp:posOffset>10160</wp:posOffset>
                </wp:positionV>
                <wp:extent cx="2748280" cy="247015"/>
                <wp:effectExtent l="0" t="0" r="0" b="635"/>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0" o:spid="_x0000_s1026" style="position:absolute;margin-left:292.35pt;margin-top:.8pt;width:216.4pt;height:19.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oR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J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O2nKE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2208" behindDoc="1" locked="0" layoutInCell="0" allowOverlap="1" wp14:anchorId="62135C58" wp14:editId="1BCA8971">
                <wp:simplePos x="0" y="0"/>
                <wp:positionH relativeFrom="column">
                  <wp:posOffset>3707130</wp:posOffset>
                </wp:positionH>
                <wp:positionV relativeFrom="paragraph">
                  <wp:posOffset>7619</wp:posOffset>
                </wp:positionV>
                <wp:extent cx="2760345" cy="0"/>
                <wp:effectExtent l="0" t="0" r="20955" b="1905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1" o:spid="_x0000_s1026" style="position:absolute;z-index:-25157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W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TTnz4OiSal9W&#10;HCTPGFFQ1oNfp0JQ7v1zfAryB1KsuQoWA+Mxbd8nV9KJIdtXuQ8XufU+M0nO2Yd5+/7mljN5jjUg&#10;zoUxYf6sg2Pl0HFrfFECBOyeMJfWIM4pxY3BGrUy1lYjbTcPNrEd0K2v6ipMqOQqzXo2dnzefryt&#10;yFcxfA3R1vU3CGcyPV9rXMfvLkkgBg3qk1fUE0QGY49n6m/9SbSjTkWxTVCHdTqLSddcBz09yfKO&#10;Xtu1+uXjLH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Pi7pa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3232" behindDoc="1" locked="0" layoutInCell="0" allowOverlap="1" wp14:anchorId="440775FD" wp14:editId="6D463EC1">
                <wp:simplePos x="0" y="0"/>
                <wp:positionH relativeFrom="column">
                  <wp:posOffset>3707130</wp:posOffset>
                </wp:positionH>
                <wp:positionV relativeFrom="paragraph">
                  <wp:posOffset>260349</wp:posOffset>
                </wp:positionV>
                <wp:extent cx="2760345" cy="0"/>
                <wp:effectExtent l="0" t="0" r="20955" b="1905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2" o:spid="_x0000_s1026" style="position:absolute;z-index:-25157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IVUJs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4256" behindDoc="1" locked="0" layoutInCell="0" allowOverlap="1" wp14:anchorId="3AE255C5" wp14:editId="18013086">
                <wp:simplePos x="0" y="0"/>
                <wp:positionH relativeFrom="column">
                  <wp:posOffset>3709669</wp:posOffset>
                </wp:positionH>
                <wp:positionV relativeFrom="paragraph">
                  <wp:posOffset>4445</wp:posOffset>
                </wp:positionV>
                <wp:extent cx="0" cy="259080"/>
                <wp:effectExtent l="0" t="0" r="19050" b="2667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lI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mn+kxIHFIdW6&#10;pDhQniEkhln3bhsLQT66p/Do+c+EseYqWIwUprRRRVvSkSEZq9zHi9xyzIRPTo7e+efbdlkn0QA7&#10;3wsx5a/SW1IOHTXaFSGAweEx5VIZ2DmluJM3Wmy0MdWI+929ieQAOPRNXYUIXrlKM44MHV20t4uK&#10;fBVLryHauv4FYXXG12u07ejykgSslyC+OIE1gWXQZjpjfeNOmk0yFcF2Xhy38awlTrk2enqR5Rm9&#10;tuvtl3+z/g0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0lVZSL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5280" behindDoc="1" locked="0" layoutInCell="0" allowOverlap="1" wp14:anchorId="00AF42E0" wp14:editId="5EA535B5">
                <wp:simplePos x="0" y="0"/>
                <wp:positionH relativeFrom="column">
                  <wp:posOffset>6464299</wp:posOffset>
                </wp:positionH>
                <wp:positionV relativeFrom="paragraph">
                  <wp:posOffset>4445</wp:posOffset>
                </wp:positionV>
                <wp:extent cx="0" cy="259080"/>
                <wp:effectExtent l="0" t="0" r="19050" b="2667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4" o:spid="_x0000_s1026" style="position:absolute;z-index:-251571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8hD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O7/lzIOjIdW6&#10;rDhInjGioKwnv0mFoDz41/gS5HekWHMVLAbGKe3QJ1fSiSE7VLmPF7n1ITM5OSV553cP7aJOogFx&#10;vhcT5k86OFYOHbfGFyFAwP4Fc6kM4pxS3BisUWtjbTXSbvtkE9sDDX1dVyFCV67SrGdjx+/bh7uK&#10;fBXDtxBtXX+DcCbT67XGdXxxSQIxaFAfvaKaIDIYO52pvvUnzSaZimDboI6bdNaSplwbPb3I8oze&#10;2vX2r3+z+gk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OefIQ7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10</w:t>
      </w:r>
    </w:p>
    <w:p w:rsidR="0061201E" w:rsidRDefault="0061201E">
      <w:pPr>
        <w:spacing w:line="332" w:lineRule="exact"/>
        <w:rPr>
          <w:sz w:val="20"/>
          <w:szCs w:val="20"/>
        </w:rPr>
      </w:pPr>
    </w:p>
    <w:p w:rsidR="0061201E" w:rsidRDefault="0062073A">
      <w:pPr>
        <w:ind w:left="3887"/>
        <w:rPr>
          <w:sz w:val="20"/>
          <w:szCs w:val="20"/>
        </w:rPr>
      </w:pPr>
      <w:r>
        <w:rPr>
          <w:rFonts w:eastAsia="Times New Roman"/>
          <w:b/>
          <w:bCs/>
          <w:sz w:val="28"/>
          <w:szCs w:val="28"/>
        </w:rPr>
        <w:t>Творчество М. Горького</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Вопросы и задания.</w:t>
      </w:r>
    </w:p>
    <w:p w:rsidR="0061201E" w:rsidRDefault="0062073A" w:rsidP="0062073A">
      <w:pPr>
        <w:numPr>
          <w:ilvl w:val="1"/>
          <w:numId w:val="405"/>
        </w:numPr>
        <w:tabs>
          <w:tab w:val="left" w:pos="1147"/>
        </w:tabs>
        <w:ind w:left="1147" w:hanging="295"/>
        <w:rPr>
          <w:rFonts w:eastAsia="Times New Roman"/>
          <w:sz w:val="28"/>
          <w:szCs w:val="28"/>
        </w:rPr>
      </w:pPr>
      <w:r>
        <w:rPr>
          <w:rFonts w:eastAsia="Times New Roman"/>
          <w:sz w:val="28"/>
          <w:szCs w:val="28"/>
        </w:rPr>
        <w:t>В чем смысл композиции рассказа «Старуха Изергиль»? Почему легенды</w:t>
      </w:r>
    </w:p>
    <w:p w:rsidR="0061201E" w:rsidRDefault="0062073A" w:rsidP="0062073A">
      <w:pPr>
        <w:numPr>
          <w:ilvl w:val="0"/>
          <w:numId w:val="405"/>
        </w:numPr>
        <w:tabs>
          <w:tab w:val="left" w:pos="207"/>
        </w:tabs>
        <w:ind w:left="207" w:hanging="207"/>
        <w:rPr>
          <w:rFonts w:eastAsia="Times New Roman"/>
          <w:sz w:val="28"/>
          <w:szCs w:val="28"/>
        </w:rPr>
      </w:pPr>
      <w:r>
        <w:rPr>
          <w:rFonts w:eastAsia="Times New Roman"/>
          <w:sz w:val="28"/>
          <w:szCs w:val="28"/>
        </w:rPr>
        <w:t>Ларре и Данко разделены повествованием Изергиль о себе?</w:t>
      </w:r>
    </w:p>
    <w:p w:rsidR="0061201E" w:rsidRDefault="0061201E">
      <w:pPr>
        <w:spacing w:line="12" w:lineRule="exact"/>
        <w:rPr>
          <w:rFonts w:eastAsia="Times New Roman"/>
          <w:sz w:val="28"/>
          <w:szCs w:val="28"/>
        </w:rPr>
      </w:pPr>
    </w:p>
    <w:p w:rsidR="0061201E" w:rsidRDefault="0062073A" w:rsidP="0062073A">
      <w:pPr>
        <w:numPr>
          <w:ilvl w:val="1"/>
          <w:numId w:val="406"/>
        </w:numPr>
        <w:tabs>
          <w:tab w:val="left" w:pos="1159"/>
        </w:tabs>
        <w:spacing w:line="234" w:lineRule="auto"/>
        <w:ind w:left="7" w:firstLine="845"/>
        <w:rPr>
          <w:rFonts w:eastAsia="Times New Roman"/>
          <w:sz w:val="28"/>
          <w:szCs w:val="28"/>
        </w:rPr>
      </w:pPr>
      <w:r>
        <w:rPr>
          <w:rFonts w:eastAsia="Times New Roman"/>
          <w:sz w:val="28"/>
          <w:szCs w:val="28"/>
        </w:rPr>
        <w:t>Мир свободных людей, «детей природы» в рассказе «Макар Чудра». Как понимают свободу Лойко Зобар и Радда, почему любовь для них невозможна?</w:t>
      </w:r>
    </w:p>
    <w:p w:rsidR="0061201E" w:rsidRDefault="0061201E">
      <w:pPr>
        <w:spacing w:line="18" w:lineRule="exact"/>
        <w:rPr>
          <w:rFonts w:eastAsia="Times New Roman"/>
          <w:sz w:val="28"/>
          <w:szCs w:val="28"/>
        </w:rPr>
      </w:pPr>
    </w:p>
    <w:p w:rsidR="0061201E" w:rsidRDefault="0062073A" w:rsidP="0062073A">
      <w:pPr>
        <w:numPr>
          <w:ilvl w:val="1"/>
          <w:numId w:val="406"/>
        </w:numPr>
        <w:tabs>
          <w:tab w:val="left" w:pos="1154"/>
        </w:tabs>
        <w:spacing w:line="234" w:lineRule="auto"/>
        <w:ind w:left="7" w:firstLine="845"/>
        <w:rPr>
          <w:rFonts w:eastAsia="Times New Roman"/>
          <w:sz w:val="28"/>
          <w:szCs w:val="28"/>
        </w:rPr>
      </w:pPr>
      <w:r>
        <w:rPr>
          <w:rFonts w:eastAsia="Times New Roman"/>
          <w:sz w:val="28"/>
          <w:szCs w:val="28"/>
        </w:rPr>
        <w:t>Кто такой Челкаш: хищник, босяк, романтик? (Сравните его с Гаврилой.) Роль пейзажа в раскрытии характера, образа Челкаша.</w:t>
      </w:r>
    </w:p>
    <w:p w:rsidR="0061201E" w:rsidRDefault="0061201E">
      <w:pPr>
        <w:spacing w:line="200" w:lineRule="exact"/>
        <w:rPr>
          <w:sz w:val="20"/>
          <w:szCs w:val="20"/>
        </w:rPr>
      </w:pPr>
    </w:p>
    <w:p w:rsidR="0061201E" w:rsidRDefault="0061201E">
      <w:pPr>
        <w:spacing w:line="224" w:lineRule="exact"/>
        <w:rPr>
          <w:sz w:val="20"/>
          <w:szCs w:val="20"/>
        </w:rPr>
      </w:pPr>
    </w:p>
    <w:p w:rsidR="0061201E" w:rsidRDefault="0062073A">
      <w:pPr>
        <w:ind w:right="-6"/>
        <w:jc w:val="center"/>
        <w:rPr>
          <w:sz w:val="20"/>
          <w:szCs w:val="20"/>
        </w:rPr>
      </w:pPr>
      <w:r>
        <w:rPr>
          <w:rFonts w:eastAsia="Times New Roman"/>
          <w:sz w:val="24"/>
          <w:szCs w:val="24"/>
        </w:rPr>
        <w:t>176</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07"/>
        </w:numPr>
        <w:tabs>
          <w:tab w:val="left" w:pos="1195"/>
        </w:tabs>
        <w:spacing w:line="235" w:lineRule="auto"/>
        <w:ind w:firstLine="845"/>
        <w:rPr>
          <w:rFonts w:eastAsia="Times New Roman"/>
          <w:sz w:val="28"/>
          <w:szCs w:val="28"/>
        </w:rPr>
      </w:pPr>
      <w:r>
        <w:rPr>
          <w:rFonts w:eastAsia="Times New Roman"/>
          <w:sz w:val="28"/>
          <w:szCs w:val="28"/>
        </w:rPr>
        <w:lastRenderedPageBreak/>
        <w:t>Можно ли Коновалова (из рассказа «Коновалов») отнести «к бывшим людям», босякам? Возможны ли пути возрождения для него?</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257"/>
        </w:tabs>
        <w:spacing w:line="234" w:lineRule="auto"/>
        <w:ind w:firstLine="845"/>
        <w:rPr>
          <w:rFonts w:eastAsia="Times New Roman"/>
          <w:sz w:val="28"/>
          <w:szCs w:val="28"/>
        </w:rPr>
      </w:pPr>
      <w:r>
        <w:rPr>
          <w:rFonts w:eastAsia="Times New Roman"/>
          <w:sz w:val="28"/>
          <w:szCs w:val="28"/>
        </w:rPr>
        <w:t>Можно ли, читая афишу пьесы «На дне», определить социальное положение каждого героя?</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47"/>
        </w:tabs>
        <w:spacing w:line="234" w:lineRule="auto"/>
        <w:ind w:firstLine="845"/>
        <w:rPr>
          <w:rFonts w:eastAsia="Times New Roman"/>
          <w:sz w:val="28"/>
          <w:szCs w:val="28"/>
        </w:rPr>
      </w:pPr>
      <w:r>
        <w:rPr>
          <w:rFonts w:eastAsia="Times New Roman"/>
          <w:sz w:val="28"/>
          <w:szCs w:val="28"/>
        </w:rPr>
        <w:t>Почему пьеса «На дне» открывается такой пространной ремаркой? В чем необычность первой реплики?</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76"/>
        </w:tabs>
        <w:spacing w:line="237" w:lineRule="auto"/>
        <w:ind w:firstLine="845"/>
        <w:jc w:val="both"/>
        <w:rPr>
          <w:rFonts w:eastAsia="Times New Roman"/>
          <w:sz w:val="28"/>
          <w:szCs w:val="28"/>
        </w:rPr>
      </w:pPr>
      <w:r>
        <w:rPr>
          <w:rFonts w:eastAsia="Times New Roman"/>
          <w:sz w:val="28"/>
          <w:szCs w:val="28"/>
        </w:rPr>
        <w:t>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61201E" w:rsidRDefault="0062073A" w:rsidP="0062073A">
      <w:pPr>
        <w:numPr>
          <w:ilvl w:val="0"/>
          <w:numId w:val="407"/>
        </w:numPr>
        <w:tabs>
          <w:tab w:val="left" w:pos="1120"/>
        </w:tabs>
        <w:ind w:left="1120" w:hanging="275"/>
        <w:rPr>
          <w:rFonts w:eastAsia="Times New Roman"/>
          <w:sz w:val="28"/>
          <w:szCs w:val="28"/>
        </w:rPr>
      </w:pPr>
      <w:r>
        <w:rPr>
          <w:rFonts w:eastAsia="Times New Roman"/>
          <w:sz w:val="28"/>
          <w:szCs w:val="28"/>
        </w:rPr>
        <w:t>«Хозяева ночлежки» (Костылевы) в изображении М. Горького.</w:t>
      </w:r>
    </w:p>
    <w:p w:rsidR="0061201E" w:rsidRDefault="0061201E">
      <w:pPr>
        <w:spacing w:line="12" w:lineRule="exact"/>
        <w:rPr>
          <w:rFonts w:eastAsia="Times New Roman"/>
          <w:sz w:val="28"/>
          <w:szCs w:val="28"/>
        </w:rPr>
      </w:pPr>
    </w:p>
    <w:p w:rsidR="0061201E" w:rsidRDefault="0062073A" w:rsidP="0062073A">
      <w:pPr>
        <w:numPr>
          <w:ilvl w:val="0"/>
          <w:numId w:val="407"/>
        </w:numPr>
        <w:tabs>
          <w:tab w:val="left" w:pos="1152"/>
        </w:tabs>
        <w:spacing w:line="235" w:lineRule="auto"/>
        <w:ind w:firstLine="845"/>
        <w:rPr>
          <w:rFonts w:eastAsia="Times New Roman"/>
          <w:sz w:val="28"/>
          <w:szCs w:val="28"/>
        </w:rPr>
      </w:pPr>
      <w:r>
        <w:rPr>
          <w:rFonts w:eastAsia="Times New Roman"/>
          <w:sz w:val="28"/>
          <w:szCs w:val="28"/>
        </w:rPr>
        <w:t>«Три правды» в пьесе Горького: Луки, Сатина, Бубнова. Ваша позиция в споре о правде и пользе лжи.</w:t>
      </w:r>
    </w:p>
    <w:p w:rsidR="0061201E" w:rsidRDefault="0061201E">
      <w:pPr>
        <w:spacing w:line="13" w:lineRule="exact"/>
        <w:rPr>
          <w:rFonts w:eastAsia="Times New Roman"/>
          <w:sz w:val="28"/>
          <w:szCs w:val="28"/>
        </w:rPr>
      </w:pPr>
    </w:p>
    <w:p w:rsidR="0061201E" w:rsidRDefault="0062073A" w:rsidP="0062073A">
      <w:pPr>
        <w:numPr>
          <w:ilvl w:val="0"/>
          <w:numId w:val="407"/>
        </w:numPr>
        <w:tabs>
          <w:tab w:val="left" w:pos="1382"/>
        </w:tabs>
        <w:spacing w:line="235" w:lineRule="auto"/>
        <w:ind w:firstLine="845"/>
        <w:rPr>
          <w:rFonts w:eastAsia="Times New Roman"/>
          <w:sz w:val="28"/>
          <w:szCs w:val="28"/>
        </w:rPr>
      </w:pPr>
      <w:r>
        <w:rPr>
          <w:rFonts w:eastAsia="Times New Roman"/>
          <w:sz w:val="28"/>
          <w:szCs w:val="28"/>
        </w:rPr>
        <w:t>Почему пьеса заканчивается тюремной песней «Солнце всходит и заходит», которую поют все ночлежники?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6304" behindDoc="1" locked="0" layoutInCell="0" allowOverlap="1" wp14:anchorId="030A52A6" wp14:editId="3E116CD7">
                <wp:simplePos x="0" y="0"/>
                <wp:positionH relativeFrom="column">
                  <wp:posOffset>3708400</wp:posOffset>
                </wp:positionH>
                <wp:positionV relativeFrom="paragraph">
                  <wp:posOffset>215900</wp:posOffset>
                </wp:positionV>
                <wp:extent cx="2748280" cy="247015"/>
                <wp:effectExtent l="0" t="0" r="0" b="635"/>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5" o:spid="_x0000_s1026" style="position:absolute;margin-left:292pt;margin-top:17pt;width:216.4pt;height:19.4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FO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7328" behindDoc="1" locked="0" layoutInCell="0" allowOverlap="1" wp14:anchorId="3D895956" wp14:editId="593511EE">
                <wp:simplePos x="0" y="0"/>
                <wp:positionH relativeFrom="column">
                  <wp:posOffset>3702685</wp:posOffset>
                </wp:positionH>
                <wp:positionV relativeFrom="paragraph">
                  <wp:posOffset>212724</wp:posOffset>
                </wp:positionV>
                <wp:extent cx="2759710" cy="0"/>
                <wp:effectExtent l="0" t="0" r="21590" b="1905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6" o:spid="_x0000_s1026" style="position:absolute;z-index:-25156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OrtwEAAIADAAAOAAAAZHJzL2Uyb0RvYy54bWysU8tuUzEQ3SPxD5b35N5ENG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uaceXA0pFqX&#10;FQfJM0YUlPXo16kQlHv/Ep+D/IEUa66CxcB4TNv3yZV0Ysj2Ve7DRW69z0ySc3Z7c387panIc6wB&#10;cb4YE+bPOjhWDh23xhclQMDuGXMpDeKcUtwYrFErY2010nbzaBPbAU19VVdhQleu0qxnY8fn7f1N&#10;Rb6K4VuItq6/QTiT6fla4zp+d0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YIcDq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8352" behindDoc="1" locked="0" layoutInCell="0" allowOverlap="1" wp14:anchorId="63FDC18F" wp14:editId="18F76C95">
                <wp:simplePos x="0" y="0"/>
                <wp:positionH relativeFrom="column">
                  <wp:posOffset>3702685</wp:posOffset>
                </wp:positionH>
                <wp:positionV relativeFrom="paragraph">
                  <wp:posOffset>465454</wp:posOffset>
                </wp:positionV>
                <wp:extent cx="2759710" cy="0"/>
                <wp:effectExtent l="0" t="0" r="21590" b="1905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7"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65pt" to="508.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49376" behindDoc="1" locked="0" layoutInCell="0" allowOverlap="1" wp14:anchorId="670D5D9A" wp14:editId="06CCD61C">
                <wp:simplePos x="0" y="0"/>
                <wp:positionH relativeFrom="column">
                  <wp:posOffset>3705224</wp:posOffset>
                </wp:positionH>
                <wp:positionV relativeFrom="paragraph">
                  <wp:posOffset>209550</wp:posOffset>
                </wp:positionV>
                <wp:extent cx="0" cy="259080"/>
                <wp:effectExtent l="0" t="0" r="19050" b="2667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8" o:spid="_x0000_s1026" style="position:absolute;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RB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0400" behindDoc="1" locked="0" layoutInCell="0" allowOverlap="1" wp14:anchorId="7B3E98A1" wp14:editId="2B725BFD">
                <wp:simplePos x="0" y="0"/>
                <wp:positionH relativeFrom="column">
                  <wp:posOffset>6459854</wp:posOffset>
                </wp:positionH>
                <wp:positionV relativeFrom="paragraph">
                  <wp:posOffset>209550</wp:posOffset>
                </wp:positionV>
                <wp:extent cx="0" cy="259080"/>
                <wp:effectExtent l="0" t="0" r="19050" b="2667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9"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S4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6kxIHFIdW6&#10;pDhQniEkhlkPbhsLQTG65/Dkxa+EseYqWIwUprSxi7akI0MyVrmPF7nVmImYnAK989tlu6iTaICd&#10;74WY8lflLSkHTo12RQhgcHhKuVQGdk4p7uSNlhttTDXifvdgIjkADn1TVyGCV67SjCMDp3ft8rYi&#10;X8XSa4i2rv9BWJ3x9RptOV1ckoD1CuQXJ7EmsAzaTGesb9xJs0mmItjOy+M2nrXEKddGTy+yPKPX&#10;dr398m/WfwA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JhR5Li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11</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С. А. Есенина</w:t>
      </w:r>
    </w:p>
    <w:p w:rsidR="0061201E" w:rsidRDefault="0061201E">
      <w:pPr>
        <w:spacing w:line="316" w:lineRule="exact"/>
        <w:rPr>
          <w:sz w:val="20"/>
          <w:szCs w:val="20"/>
        </w:rPr>
      </w:pPr>
    </w:p>
    <w:p w:rsidR="0061201E" w:rsidRDefault="0062073A">
      <w:pPr>
        <w:ind w:left="4100"/>
        <w:rPr>
          <w:sz w:val="20"/>
          <w:szCs w:val="20"/>
        </w:rPr>
      </w:pPr>
      <w:r>
        <w:rPr>
          <w:rFonts w:eastAsia="Times New Roman"/>
          <w:sz w:val="28"/>
          <w:szCs w:val="28"/>
        </w:rPr>
        <w:t>Вопросы и задания .</w:t>
      </w:r>
    </w:p>
    <w:p w:rsidR="0061201E" w:rsidRDefault="0061201E">
      <w:pPr>
        <w:spacing w:line="13" w:lineRule="exact"/>
        <w:rPr>
          <w:sz w:val="20"/>
          <w:szCs w:val="20"/>
        </w:rPr>
      </w:pPr>
    </w:p>
    <w:p w:rsidR="0061201E" w:rsidRDefault="0062073A" w:rsidP="0062073A">
      <w:pPr>
        <w:numPr>
          <w:ilvl w:val="0"/>
          <w:numId w:val="408"/>
        </w:numPr>
        <w:tabs>
          <w:tab w:val="left" w:pos="1178"/>
        </w:tabs>
        <w:spacing w:line="248" w:lineRule="auto"/>
        <w:ind w:firstLine="845"/>
        <w:jc w:val="both"/>
        <w:rPr>
          <w:rFonts w:eastAsia="Times New Roman"/>
          <w:sz w:val="27"/>
          <w:szCs w:val="27"/>
        </w:rPr>
      </w:pPr>
      <w:r>
        <w:rPr>
          <w:rFonts w:eastAsia="Times New Roman"/>
          <w:sz w:val="27"/>
          <w:szCs w:val="27"/>
        </w:rPr>
        <w:t>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61201E" w:rsidRDefault="0061201E">
      <w:pPr>
        <w:spacing w:line="5" w:lineRule="exact"/>
        <w:rPr>
          <w:rFonts w:eastAsia="Times New Roman"/>
          <w:sz w:val="27"/>
          <w:szCs w:val="27"/>
        </w:rPr>
      </w:pPr>
    </w:p>
    <w:p w:rsidR="0061201E" w:rsidRDefault="0062073A" w:rsidP="0062073A">
      <w:pPr>
        <w:numPr>
          <w:ilvl w:val="0"/>
          <w:numId w:val="408"/>
        </w:numPr>
        <w:tabs>
          <w:tab w:val="left" w:pos="1161"/>
        </w:tabs>
        <w:spacing w:line="236" w:lineRule="auto"/>
        <w:ind w:firstLine="845"/>
        <w:jc w:val="both"/>
        <w:rPr>
          <w:rFonts w:eastAsia="Times New Roman"/>
          <w:sz w:val="28"/>
          <w:szCs w:val="28"/>
        </w:rPr>
      </w:pPr>
      <w:r>
        <w:rPr>
          <w:rFonts w:eastAsia="Times New Roman"/>
          <w:sz w:val="28"/>
          <w:szCs w:val="28"/>
        </w:rPr>
        <w:t>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61201E" w:rsidRDefault="0061201E">
      <w:pPr>
        <w:spacing w:line="1" w:lineRule="exact"/>
        <w:rPr>
          <w:rFonts w:eastAsia="Times New Roman"/>
          <w:sz w:val="28"/>
          <w:szCs w:val="28"/>
        </w:rPr>
      </w:pPr>
    </w:p>
    <w:p w:rsidR="0061201E" w:rsidRDefault="0062073A" w:rsidP="0062073A">
      <w:pPr>
        <w:numPr>
          <w:ilvl w:val="0"/>
          <w:numId w:val="408"/>
        </w:numPr>
        <w:tabs>
          <w:tab w:val="left" w:pos="1120"/>
        </w:tabs>
        <w:ind w:left="1120" w:hanging="275"/>
        <w:rPr>
          <w:rFonts w:eastAsia="Times New Roman"/>
          <w:sz w:val="28"/>
          <w:szCs w:val="28"/>
        </w:rPr>
      </w:pPr>
      <w:r>
        <w:rPr>
          <w:rFonts w:eastAsia="Times New Roman"/>
          <w:sz w:val="28"/>
          <w:szCs w:val="28"/>
        </w:rPr>
        <w:t>Задание по группам:</w:t>
      </w:r>
    </w:p>
    <w:p w:rsidR="0061201E" w:rsidRDefault="0061201E">
      <w:pPr>
        <w:spacing w:line="15"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61201E" w:rsidRDefault="0061201E">
      <w:pPr>
        <w:spacing w:line="15" w:lineRule="exact"/>
        <w:rPr>
          <w:sz w:val="20"/>
          <w:szCs w:val="20"/>
        </w:rPr>
      </w:pPr>
    </w:p>
    <w:p w:rsidR="0061201E" w:rsidRDefault="0062073A">
      <w:pPr>
        <w:spacing w:line="236" w:lineRule="auto"/>
        <w:ind w:left="1700" w:hanging="282"/>
        <w:jc w:val="both"/>
        <w:rPr>
          <w:sz w:val="20"/>
          <w:szCs w:val="20"/>
        </w:rPr>
      </w:pPr>
      <w:r>
        <w:rPr>
          <w:rFonts w:eastAsia="Times New Roman"/>
          <w:sz w:val="28"/>
          <w:szCs w:val="28"/>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61201E" w:rsidRDefault="0061201E">
      <w:pPr>
        <w:spacing w:line="17"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Pr>
          <w:rFonts w:eastAsia="Times New Roman"/>
          <w:i/>
          <w:iCs/>
          <w:sz w:val="28"/>
          <w:szCs w:val="28"/>
        </w:rPr>
        <w:t>(Олицетворение</w:t>
      </w:r>
      <w:r>
        <w:rPr>
          <w:rFonts w:eastAsia="Times New Roman"/>
          <w:sz w:val="28"/>
          <w:szCs w:val="28"/>
        </w:rPr>
        <w:t xml:space="preserve"> </w:t>
      </w:r>
      <w:r>
        <w:rPr>
          <w:rFonts w:eastAsia="Times New Roman"/>
          <w:i/>
          <w:iCs/>
          <w:sz w:val="28"/>
          <w:szCs w:val="28"/>
        </w:rPr>
        <w:t>«наоборот»,</w:t>
      </w:r>
      <w:r>
        <w:rPr>
          <w:rFonts w:eastAsia="Times New Roman"/>
          <w:sz w:val="28"/>
          <w:szCs w:val="28"/>
        </w:rPr>
        <w:t xml:space="preserve"> </w:t>
      </w:r>
      <w:r>
        <w:rPr>
          <w:rFonts w:eastAsia="Times New Roman"/>
          <w:i/>
          <w:iCs/>
          <w:sz w:val="28"/>
          <w:szCs w:val="28"/>
        </w:rPr>
        <w:t>когда человек</w:t>
      </w:r>
      <w:r>
        <w:rPr>
          <w:rFonts w:eastAsia="Times New Roman"/>
          <w:sz w:val="28"/>
          <w:szCs w:val="28"/>
        </w:rPr>
        <w:t xml:space="preserve"> </w:t>
      </w:r>
      <w:r>
        <w:rPr>
          <w:rFonts w:eastAsia="Times New Roman"/>
          <w:i/>
          <w:iCs/>
          <w:sz w:val="28"/>
          <w:szCs w:val="28"/>
        </w:rPr>
        <w:t>становится частью природы: деревом, кустом...)</w:t>
      </w:r>
    </w:p>
    <w:p w:rsidR="0061201E" w:rsidRDefault="0061201E">
      <w:pPr>
        <w:spacing w:line="15" w:lineRule="exact"/>
        <w:rPr>
          <w:sz w:val="20"/>
          <w:szCs w:val="20"/>
        </w:rPr>
      </w:pPr>
    </w:p>
    <w:p w:rsidR="0061201E" w:rsidRDefault="0062073A" w:rsidP="0062073A">
      <w:pPr>
        <w:numPr>
          <w:ilvl w:val="0"/>
          <w:numId w:val="409"/>
        </w:numPr>
        <w:tabs>
          <w:tab w:val="left" w:pos="1207"/>
        </w:tabs>
        <w:spacing w:line="234" w:lineRule="auto"/>
        <w:ind w:firstLine="845"/>
        <w:rPr>
          <w:rFonts w:eastAsia="Times New Roman"/>
          <w:sz w:val="28"/>
          <w:szCs w:val="28"/>
        </w:rPr>
      </w:pPr>
      <w:r>
        <w:rPr>
          <w:rFonts w:eastAsia="Times New Roman"/>
          <w:sz w:val="28"/>
          <w:szCs w:val="28"/>
        </w:rPr>
        <w:t>Индивидуальное задание: краткий доклад на тему «Образно-стилевые особенности цикла «Персидские мотивы».</w:t>
      </w:r>
    </w:p>
    <w:p w:rsidR="0061201E" w:rsidRDefault="0061201E">
      <w:pPr>
        <w:spacing w:line="4" w:lineRule="exact"/>
        <w:rPr>
          <w:rFonts w:eastAsia="Times New Roman"/>
          <w:sz w:val="28"/>
          <w:szCs w:val="28"/>
        </w:rPr>
      </w:pPr>
    </w:p>
    <w:p w:rsidR="0061201E" w:rsidRDefault="0062073A" w:rsidP="0062073A">
      <w:pPr>
        <w:numPr>
          <w:ilvl w:val="0"/>
          <w:numId w:val="409"/>
        </w:numPr>
        <w:tabs>
          <w:tab w:val="left" w:pos="1120"/>
        </w:tabs>
        <w:ind w:left="1120" w:hanging="275"/>
        <w:rPr>
          <w:rFonts w:eastAsia="Times New Roman"/>
          <w:sz w:val="28"/>
          <w:szCs w:val="28"/>
        </w:rPr>
      </w:pPr>
      <w:r>
        <w:rPr>
          <w:rFonts w:eastAsia="Times New Roman"/>
          <w:sz w:val="28"/>
          <w:szCs w:val="28"/>
        </w:rPr>
        <w:t>Проанализируйте стихотворение «Цветы мне говорят — прощай...»:</w:t>
      </w:r>
    </w:p>
    <w:p w:rsidR="0061201E" w:rsidRDefault="0062073A">
      <w:pPr>
        <w:ind w:left="1420"/>
        <w:rPr>
          <w:sz w:val="20"/>
          <w:szCs w:val="20"/>
        </w:rPr>
      </w:pPr>
      <w:r>
        <w:rPr>
          <w:rFonts w:eastAsia="Times New Roman"/>
          <w:sz w:val="28"/>
          <w:szCs w:val="28"/>
        </w:rPr>
        <w:t>а) К какому жанру лирики можно отнести «Цветы...»?</w:t>
      </w:r>
    </w:p>
    <w:p w:rsidR="0061201E" w:rsidRDefault="0062073A">
      <w:pPr>
        <w:ind w:left="1420"/>
        <w:rPr>
          <w:sz w:val="20"/>
          <w:szCs w:val="20"/>
        </w:rPr>
      </w:pPr>
      <w:r>
        <w:rPr>
          <w:rFonts w:eastAsia="Times New Roman"/>
          <w:sz w:val="28"/>
          <w:szCs w:val="28"/>
        </w:rPr>
        <w:t>б) В чем смысл есенинского поэтического завещания?</w:t>
      </w:r>
    </w:p>
    <w:p w:rsidR="0061201E" w:rsidRDefault="0062073A" w:rsidP="0062073A">
      <w:pPr>
        <w:numPr>
          <w:ilvl w:val="0"/>
          <w:numId w:val="410"/>
        </w:numPr>
        <w:tabs>
          <w:tab w:val="left" w:pos="1120"/>
        </w:tabs>
        <w:ind w:left="1120" w:hanging="275"/>
        <w:rPr>
          <w:rFonts w:eastAsia="Times New Roman"/>
          <w:sz w:val="28"/>
          <w:szCs w:val="28"/>
        </w:rPr>
      </w:pPr>
      <w:r>
        <w:rPr>
          <w:rFonts w:eastAsia="Times New Roman"/>
          <w:sz w:val="28"/>
          <w:szCs w:val="28"/>
        </w:rPr>
        <w:t>Напишите краткое эссе на темы:</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«В чем секрет песенной популярности С. Есенина»?</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«Народная основа поэтики С. Есенина».</w:t>
      </w:r>
    </w:p>
    <w:p w:rsidR="0061201E" w:rsidRDefault="0061201E">
      <w:pPr>
        <w:spacing w:line="13" w:lineRule="exact"/>
        <w:rPr>
          <w:sz w:val="20"/>
          <w:szCs w:val="20"/>
        </w:rPr>
      </w:pPr>
    </w:p>
    <w:p w:rsidR="0061201E" w:rsidRDefault="0062073A">
      <w:pPr>
        <w:spacing w:line="234" w:lineRule="auto"/>
        <w:ind w:left="1707" w:hanging="282"/>
        <w:rPr>
          <w:sz w:val="20"/>
          <w:szCs w:val="20"/>
        </w:rPr>
      </w:pPr>
      <w:r>
        <w:rPr>
          <w:rFonts w:eastAsia="Times New Roman"/>
          <w:sz w:val="28"/>
          <w:szCs w:val="28"/>
        </w:rPr>
        <w:t>в) «Роль цвета в стихах С. А. Есенина» (Любимые цвета: синий, красный, золотой, желтый).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1424" behindDoc="1" locked="0" layoutInCell="0" allowOverlap="1" wp14:anchorId="5D3FCA5B" wp14:editId="7342EFE7">
                <wp:simplePos x="0" y="0"/>
                <wp:positionH relativeFrom="column">
                  <wp:posOffset>3712845</wp:posOffset>
                </wp:positionH>
                <wp:positionV relativeFrom="paragraph">
                  <wp:posOffset>11430</wp:posOffset>
                </wp:positionV>
                <wp:extent cx="2748280" cy="247015"/>
                <wp:effectExtent l="0" t="0" r="0" b="635"/>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0" o:spid="_x0000_s1026" style="position:absolute;margin-left:292.35pt;margin-top:.9pt;width:216.4pt;height:19.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2448" behindDoc="1" locked="0" layoutInCell="0" allowOverlap="1" wp14:anchorId="69FA71DE" wp14:editId="47EF42B7">
                <wp:simplePos x="0" y="0"/>
                <wp:positionH relativeFrom="column">
                  <wp:posOffset>3707130</wp:posOffset>
                </wp:positionH>
                <wp:positionV relativeFrom="paragraph">
                  <wp:posOffset>8889</wp:posOffset>
                </wp:positionV>
                <wp:extent cx="2760345" cy="0"/>
                <wp:effectExtent l="0" t="0" r="20955" b="1905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1"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NntwEAAIADAAAOAAAAZHJzL2Uyb0RvYy54bWysU8tuEzEU3SPxD5b3ZCZpG4q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9mXLmwdEl1b6s&#10;OEieMaKgrEe/ToWg3PuX+Bzkd6RYcxUsBsZj2r5PrqQTQ7avch8ucut9ZpKcs/fz9ub2jjN5jjUg&#10;zoUxYf6kg2Pl0HFrfFECBOyeMZfWIM4pxY3BGrUy1lYjbTePNrEd0K2v6ipMqOQqzXo2dnzefrir&#10;yFcxfA3R1vU3CGcyPV9rXMfvL0kgBg3qo1fUE0QGY49n6m/9SbSjTkWxTVCHdTqLSddcBz09yfKO&#10;Xtu1+tfHWf4E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aFkN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3472" behindDoc="1" locked="0" layoutInCell="0" allowOverlap="1" wp14:anchorId="40DF43FE" wp14:editId="50403520">
                <wp:simplePos x="0" y="0"/>
                <wp:positionH relativeFrom="column">
                  <wp:posOffset>3707130</wp:posOffset>
                </wp:positionH>
                <wp:positionV relativeFrom="paragraph">
                  <wp:posOffset>261619</wp:posOffset>
                </wp:positionV>
                <wp:extent cx="2760345" cy="0"/>
                <wp:effectExtent l="0" t="0" r="20955" b="1905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2" o:spid="_x0000_s1026" style="position:absolute;z-index:-25156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JtwEAAIADAAAOAAAAZHJzL2Uyb0RvYy54bWysU8tuEzEU3SPxD5b3ZKZpC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N9ZQzD44uqfZl&#10;xUHyjBEFZT34VSoE5c4/x6cgfyLFmotgMTAe0nZ9ciWdGLJdlXt/llvvMpPknH6atdc3HzmTp1gD&#10;4lQYE+YvOjhWDh23xhclQMD2CXNpDeKUUtwYrFFLY2010mb9YBPbAt36sq7ChEou0qxnY8dn7d2s&#10;Il/E8DVEW9e/IJzJ9HytcR2/PSeBGDSoz15RTxAZjD2cqb/1R9EOOhXF1kHtV+kkJl1zHfT4JMs7&#10;em3X6pePs/gN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Of5wAm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4496" behindDoc="1" locked="0" layoutInCell="0" allowOverlap="1" wp14:anchorId="4A42DBE6" wp14:editId="01FAE724">
                <wp:simplePos x="0" y="0"/>
                <wp:positionH relativeFrom="column">
                  <wp:posOffset>3709669</wp:posOffset>
                </wp:positionH>
                <wp:positionV relativeFrom="paragraph">
                  <wp:posOffset>5715</wp:posOffset>
                </wp:positionV>
                <wp:extent cx="0" cy="259080"/>
                <wp:effectExtent l="0" t="0" r="19050" b="2667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J5tgEAAH8DAAAOAAAAZHJzL2Uyb0RvYy54bWysU8tuEzEU3SPxD5b3ZKYp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J6Tye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5520" behindDoc="1" locked="0" layoutInCell="0" allowOverlap="1" wp14:anchorId="118208BA" wp14:editId="44958756">
                <wp:simplePos x="0" y="0"/>
                <wp:positionH relativeFrom="column">
                  <wp:posOffset>6464299</wp:posOffset>
                </wp:positionH>
                <wp:positionV relativeFrom="paragraph">
                  <wp:posOffset>5715</wp:posOffset>
                </wp:positionV>
                <wp:extent cx="0" cy="259080"/>
                <wp:effectExtent l="0" t="0" r="19050" b="2667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4"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12</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«Бардовская поэзия»</w:t>
      </w:r>
    </w:p>
    <w:p w:rsidR="0061201E" w:rsidRDefault="0062073A">
      <w:pPr>
        <w:ind w:left="1280"/>
        <w:jc w:val="center"/>
        <w:rPr>
          <w:sz w:val="20"/>
          <w:szCs w:val="20"/>
        </w:rPr>
      </w:pPr>
      <w:r>
        <w:rPr>
          <w:rFonts w:eastAsia="Times New Roman"/>
          <w:b/>
          <w:bCs/>
          <w:sz w:val="28"/>
          <w:szCs w:val="28"/>
        </w:rPr>
        <w:t>Групповая работа по творчеству Б. Ш. Окуджавы, В. С. Высоцкого</w:t>
      </w:r>
    </w:p>
    <w:p w:rsidR="0061201E" w:rsidRDefault="0062073A" w:rsidP="0062073A">
      <w:pPr>
        <w:numPr>
          <w:ilvl w:val="1"/>
          <w:numId w:val="411"/>
        </w:numPr>
        <w:tabs>
          <w:tab w:val="left" w:pos="5047"/>
        </w:tabs>
        <w:spacing w:line="237" w:lineRule="auto"/>
        <w:ind w:left="5047" w:hanging="203"/>
        <w:rPr>
          <w:rFonts w:eastAsia="Times New Roman"/>
          <w:sz w:val="28"/>
          <w:szCs w:val="28"/>
        </w:rPr>
      </w:pPr>
      <w:r>
        <w:rPr>
          <w:rFonts w:eastAsia="Times New Roman"/>
          <w:sz w:val="28"/>
          <w:szCs w:val="28"/>
        </w:rPr>
        <w:t>группа.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147"/>
        </w:tabs>
        <w:spacing w:line="234" w:lineRule="auto"/>
        <w:ind w:left="7" w:firstLine="845"/>
        <w:rPr>
          <w:rFonts w:eastAsia="Times New Roman"/>
          <w:sz w:val="28"/>
          <w:szCs w:val="28"/>
        </w:rPr>
      </w:pPr>
      <w:r>
        <w:rPr>
          <w:rFonts w:eastAsia="Times New Roman"/>
          <w:sz w:val="28"/>
          <w:szCs w:val="28"/>
        </w:rPr>
        <w:t>Сообщение о жизни и творчестве поэта-барда Б. Ш. Окуджавы (10 минут. Иллюстрация выступления записями той или иной песни).</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28"/>
        </w:tabs>
        <w:spacing w:line="236" w:lineRule="auto"/>
        <w:ind w:left="7" w:firstLine="845"/>
        <w:jc w:val="both"/>
        <w:rPr>
          <w:rFonts w:eastAsia="Times New Roman"/>
          <w:sz w:val="28"/>
          <w:szCs w:val="28"/>
        </w:rPr>
      </w:pPr>
      <w:r>
        <w:rPr>
          <w:rFonts w:eastAsia="Times New Roman"/>
          <w:sz w:val="28"/>
          <w:szCs w:val="28"/>
        </w:rPr>
        <w:t>Военная тематика родоначальника авторской песни: чтение и анализ «Бери шинель пошли домой», песни из к/ф «Белорусский вокзал» («Здесь птицы не поют...»).</w:t>
      </w:r>
    </w:p>
    <w:p w:rsidR="0061201E" w:rsidRDefault="0061201E">
      <w:pPr>
        <w:spacing w:line="17" w:lineRule="exact"/>
        <w:rPr>
          <w:rFonts w:eastAsia="Times New Roman"/>
          <w:sz w:val="28"/>
          <w:szCs w:val="28"/>
        </w:rPr>
      </w:pPr>
    </w:p>
    <w:p w:rsidR="0061201E" w:rsidRDefault="0062073A" w:rsidP="0062073A">
      <w:pPr>
        <w:numPr>
          <w:ilvl w:val="0"/>
          <w:numId w:val="412"/>
        </w:numPr>
        <w:tabs>
          <w:tab w:val="left" w:pos="1142"/>
        </w:tabs>
        <w:spacing w:line="234" w:lineRule="auto"/>
        <w:ind w:left="7" w:firstLine="845"/>
        <w:rPr>
          <w:rFonts w:eastAsia="Times New Roman"/>
          <w:sz w:val="28"/>
          <w:szCs w:val="28"/>
        </w:rPr>
      </w:pPr>
      <w:r>
        <w:rPr>
          <w:rFonts w:eastAsia="Times New Roman"/>
          <w:sz w:val="28"/>
          <w:szCs w:val="28"/>
        </w:rPr>
        <w:t>Московская тема, арбатский мир Булата Окуджавы. «Песенка об Арбате», «Полночный троллейбус».</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76"/>
        </w:tabs>
        <w:spacing w:line="237" w:lineRule="auto"/>
        <w:ind w:left="7" w:firstLine="845"/>
        <w:jc w:val="both"/>
        <w:rPr>
          <w:rFonts w:eastAsia="Times New Roman"/>
          <w:sz w:val="28"/>
          <w:szCs w:val="28"/>
        </w:rPr>
      </w:pPr>
      <w:r>
        <w:rPr>
          <w:rFonts w:eastAsia="Times New Roman"/>
          <w:sz w:val="28"/>
          <w:szCs w:val="28"/>
        </w:rPr>
        <w:t>«Мягкий»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277"/>
        </w:tabs>
        <w:spacing w:line="235" w:lineRule="auto"/>
        <w:ind w:left="7" w:firstLine="845"/>
        <w:rPr>
          <w:rFonts w:eastAsia="Times New Roman"/>
          <w:sz w:val="28"/>
          <w:szCs w:val="28"/>
        </w:rPr>
      </w:pPr>
      <w:r>
        <w:rPr>
          <w:rFonts w:eastAsia="Times New Roman"/>
          <w:sz w:val="28"/>
          <w:szCs w:val="28"/>
        </w:rPr>
        <w:t>Сообщение «Песенные особенности стиха Б. Окуджавы: рефрены, совмещение «высокой» и разговорной лексики.</w:t>
      </w:r>
    </w:p>
    <w:p w:rsidR="0061201E" w:rsidRDefault="0061201E">
      <w:pPr>
        <w:spacing w:line="324" w:lineRule="exact"/>
        <w:rPr>
          <w:sz w:val="20"/>
          <w:szCs w:val="20"/>
        </w:rPr>
      </w:pPr>
    </w:p>
    <w:p w:rsidR="0061201E" w:rsidRDefault="0062073A" w:rsidP="0062073A">
      <w:pPr>
        <w:numPr>
          <w:ilvl w:val="2"/>
          <w:numId w:val="413"/>
        </w:numPr>
        <w:tabs>
          <w:tab w:val="left" w:pos="5107"/>
        </w:tabs>
        <w:ind w:left="5107" w:hanging="321"/>
        <w:rPr>
          <w:rFonts w:eastAsia="Times New Roman"/>
          <w:sz w:val="28"/>
          <w:szCs w:val="28"/>
        </w:rPr>
      </w:pPr>
      <w:r>
        <w:rPr>
          <w:rFonts w:eastAsia="Times New Roman"/>
          <w:sz w:val="28"/>
          <w:szCs w:val="28"/>
        </w:rPr>
        <w:t>группа.</w:t>
      </w: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Сообщение «В. С. Высоцкий — поэт, актер, человек».</w:t>
      </w:r>
    </w:p>
    <w:p w:rsidR="0061201E" w:rsidRDefault="0061201E">
      <w:pPr>
        <w:spacing w:line="12" w:lineRule="exact"/>
        <w:rPr>
          <w:rFonts w:eastAsia="Times New Roman"/>
          <w:sz w:val="28"/>
          <w:szCs w:val="28"/>
        </w:rPr>
      </w:pPr>
    </w:p>
    <w:p w:rsidR="0061201E" w:rsidRDefault="0062073A" w:rsidP="0062073A">
      <w:pPr>
        <w:numPr>
          <w:ilvl w:val="1"/>
          <w:numId w:val="414"/>
        </w:numPr>
        <w:tabs>
          <w:tab w:val="left" w:pos="1159"/>
        </w:tabs>
        <w:spacing w:line="234" w:lineRule="auto"/>
        <w:ind w:left="7" w:firstLine="845"/>
        <w:rPr>
          <w:rFonts w:eastAsia="Times New Roman"/>
          <w:sz w:val="28"/>
          <w:szCs w:val="28"/>
        </w:rPr>
      </w:pPr>
      <w:r>
        <w:rPr>
          <w:rFonts w:eastAsia="Times New Roman"/>
          <w:sz w:val="28"/>
          <w:szCs w:val="28"/>
        </w:rPr>
        <w:t>Особое место военной тематики в песнях Высоцкого. Анализ: «Он вчера не вернулся из боя», «На братских могилах», «Звезды».</w:t>
      </w:r>
    </w:p>
    <w:p w:rsidR="0061201E" w:rsidRDefault="0061201E">
      <w:pPr>
        <w:spacing w:line="17" w:lineRule="exact"/>
        <w:rPr>
          <w:rFonts w:eastAsia="Times New Roman"/>
          <w:sz w:val="28"/>
          <w:szCs w:val="28"/>
        </w:rPr>
      </w:pPr>
    </w:p>
    <w:p w:rsidR="0061201E" w:rsidRDefault="0062073A" w:rsidP="0062073A">
      <w:pPr>
        <w:numPr>
          <w:ilvl w:val="1"/>
          <w:numId w:val="414"/>
        </w:numPr>
        <w:tabs>
          <w:tab w:val="left" w:pos="1222"/>
        </w:tabs>
        <w:spacing w:line="234" w:lineRule="auto"/>
        <w:ind w:left="7" w:firstLine="845"/>
        <w:rPr>
          <w:rFonts w:eastAsia="Times New Roman"/>
          <w:sz w:val="28"/>
          <w:szCs w:val="28"/>
        </w:rPr>
      </w:pPr>
      <w:r>
        <w:rPr>
          <w:rFonts w:eastAsia="Times New Roman"/>
          <w:sz w:val="28"/>
          <w:szCs w:val="28"/>
        </w:rPr>
        <w:t>Игра авторскими масками, «ролевая» поэзия. «Диалог у телевизора», «Чужая колея», «Милицейский протокол».</w:t>
      </w:r>
    </w:p>
    <w:p w:rsidR="0061201E" w:rsidRDefault="0061201E">
      <w:pPr>
        <w:spacing w:line="15" w:lineRule="exact"/>
        <w:rPr>
          <w:rFonts w:eastAsia="Times New Roman"/>
          <w:sz w:val="28"/>
          <w:szCs w:val="28"/>
        </w:rPr>
      </w:pPr>
    </w:p>
    <w:p w:rsidR="0061201E" w:rsidRDefault="0062073A" w:rsidP="0062073A">
      <w:pPr>
        <w:numPr>
          <w:ilvl w:val="1"/>
          <w:numId w:val="414"/>
        </w:numPr>
        <w:tabs>
          <w:tab w:val="left" w:pos="1171"/>
        </w:tabs>
        <w:spacing w:line="236" w:lineRule="auto"/>
        <w:ind w:left="7" w:firstLine="845"/>
        <w:jc w:val="both"/>
        <w:rPr>
          <w:rFonts w:eastAsia="Times New Roman"/>
          <w:sz w:val="28"/>
          <w:szCs w:val="28"/>
        </w:rPr>
      </w:pPr>
      <w:r>
        <w:rPr>
          <w:rFonts w:eastAsia="Times New Roman"/>
          <w:sz w:val="28"/>
          <w:szCs w:val="28"/>
        </w:rPr>
        <w:t>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61201E" w:rsidRDefault="0061201E">
      <w:pPr>
        <w:spacing w:line="2" w:lineRule="exact"/>
        <w:rPr>
          <w:rFonts w:eastAsia="Times New Roman"/>
          <w:sz w:val="28"/>
          <w:szCs w:val="28"/>
        </w:rPr>
      </w:pP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Лирический герой-романтик, бросающий вызов роковым обстоятельствам</w:t>
      </w:r>
    </w:p>
    <w:p w:rsidR="0061201E" w:rsidRDefault="0061201E">
      <w:pPr>
        <w:spacing w:line="12" w:lineRule="exact"/>
        <w:rPr>
          <w:rFonts w:eastAsia="Times New Roman"/>
          <w:sz w:val="28"/>
          <w:szCs w:val="28"/>
        </w:rPr>
      </w:pPr>
    </w:p>
    <w:p w:rsidR="0061201E" w:rsidRDefault="0062073A" w:rsidP="0062073A">
      <w:pPr>
        <w:numPr>
          <w:ilvl w:val="0"/>
          <w:numId w:val="414"/>
        </w:numPr>
        <w:tabs>
          <w:tab w:val="left" w:pos="237"/>
        </w:tabs>
        <w:spacing w:line="235" w:lineRule="auto"/>
        <w:ind w:left="7" w:right="20" w:hanging="7"/>
        <w:rPr>
          <w:rFonts w:eastAsia="Times New Roman"/>
          <w:sz w:val="28"/>
          <w:szCs w:val="28"/>
        </w:rPr>
      </w:pPr>
      <w:r>
        <w:rPr>
          <w:rFonts w:eastAsia="Times New Roman"/>
          <w:sz w:val="28"/>
          <w:szCs w:val="28"/>
        </w:rPr>
        <w:t>борьбе за любовь. Чтение, исполнение баллады «О любви», песен «Ноль семь», «Здесь лапы у елей дрожат на весу...».</w:t>
      </w:r>
    </w:p>
    <w:p w:rsidR="0061201E" w:rsidRDefault="0061201E">
      <w:pPr>
        <w:spacing w:line="15" w:lineRule="exact"/>
        <w:rPr>
          <w:rFonts w:eastAsia="Times New Roman"/>
          <w:sz w:val="28"/>
          <w:szCs w:val="28"/>
        </w:rPr>
      </w:pPr>
    </w:p>
    <w:p w:rsidR="0061201E" w:rsidRDefault="0062073A" w:rsidP="0062073A">
      <w:pPr>
        <w:numPr>
          <w:ilvl w:val="1"/>
          <w:numId w:val="415"/>
        </w:numPr>
        <w:tabs>
          <w:tab w:val="left" w:pos="1152"/>
        </w:tabs>
        <w:spacing w:line="236" w:lineRule="auto"/>
        <w:ind w:left="7" w:firstLine="845"/>
        <w:jc w:val="both"/>
        <w:rPr>
          <w:rFonts w:eastAsia="Times New Roman"/>
          <w:sz w:val="28"/>
          <w:szCs w:val="28"/>
        </w:rPr>
      </w:pPr>
      <w:r>
        <w:rPr>
          <w:rFonts w:eastAsia="Times New Roman"/>
          <w:sz w:val="28"/>
          <w:szCs w:val="28"/>
        </w:rPr>
        <w:t>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6544" behindDoc="1" locked="0" layoutInCell="0" allowOverlap="1" wp14:anchorId="3775CED3" wp14:editId="3D8C53A9">
                <wp:simplePos x="0" y="0"/>
                <wp:positionH relativeFrom="column">
                  <wp:posOffset>3712845</wp:posOffset>
                </wp:positionH>
                <wp:positionV relativeFrom="paragraph">
                  <wp:posOffset>215900</wp:posOffset>
                </wp:positionV>
                <wp:extent cx="2748280" cy="246380"/>
                <wp:effectExtent l="0" t="0" r="0" b="127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5" o:spid="_x0000_s1026" style="position:absolute;margin-left:292.35pt;margin-top:17pt;width:216.4pt;height:19.4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7568" behindDoc="1" locked="0" layoutInCell="0" allowOverlap="1" wp14:anchorId="4B726085" wp14:editId="7DEDBE41">
                <wp:simplePos x="0" y="0"/>
                <wp:positionH relativeFrom="column">
                  <wp:posOffset>3707130</wp:posOffset>
                </wp:positionH>
                <wp:positionV relativeFrom="paragraph">
                  <wp:posOffset>212724</wp:posOffset>
                </wp:positionV>
                <wp:extent cx="2760345" cy="0"/>
                <wp:effectExtent l="0" t="0" r="20955" b="1905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6" o:spid="_x0000_s1026" style="position:absolute;z-index:-25155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Dz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xlnHhxdUu3L&#10;ioPkGSMKynr0q1QIyp1/ic9B/kCKNRfBYmA8pO365Eo6MWS7Kvf+LLfeZSbJOf04a69vbjmTp1gD&#10;4lQYE+bPOjhWDh23xhclQMD2GXNpDeKUUtwYrFFLY2010mb9aBPbAt36sq7ChEou0qxnY8dn7f1t&#10;Rb6I4WuItq63IJzJ9HytcR2/OyeBGDSoT15RTxAZjD2cqb/1R9EOOhXF1kHtV+kkJl1zHfT4JMs7&#10;em3X6t8fZ/EL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BRwxDz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8592" behindDoc="1" locked="0" layoutInCell="0" allowOverlap="1" wp14:anchorId="24A8D20E" wp14:editId="7B8F2219">
                <wp:simplePos x="0" y="0"/>
                <wp:positionH relativeFrom="column">
                  <wp:posOffset>3707130</wp:posOffset>
                </wp:positionH>
                <wp:positionV relativeFrom="paragraph">
                  <wp:posOffset>465454</wp:posOffset>
                </wp:positionV>
                <wp:extent cx="2760345" cy="0"/>
                <wp:effectExtent l="0" t="0" r="20955" b="1905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7" o:spid="_x0000_s1026" style="position:absolute;z-index:-25155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65pt" to="509.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T+twEAAIADAAAOAAAAZHJzL2Uyb0RvYy54bWysU8tuEzEU3SPxD5b3ZKZpS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9616" behindDoc="1" locked="0" layoutInCell="0" allowOverlap="1" wp14:anchorId="3D1C1012" wp14:editId="78A14718">
                <wp:simplePos x="0" y="0"/>
                <wp:positionH relativeFrom="column">
                  <wp:posOffset>3709669</wp:posOffset>
                </wp:positionH>
                <wp:positionV relativeFrom="paragraph">
                  <wp:posOffset>209550</wp:posOffset>
                </wp:positionV>
                <wp:extent cx="0" cy="259080"/>
                <wp:effectExtent l="0" t="0" r="19050" b="2667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8" o:spid="_x0000_s1026" style="position:absolute;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9w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oijcmBxSLUu&#10;KQ6UZwiJYda928ZCkI/uKTx6/jNhrLkKFiOFKW1U0ZZ0ZEjGKvfxIrccM+GTk6N3/vm2XdZJNMDO&#10;90JM+av0lpRDR412RQhgcHhMuVQGdk4p7uSNFhttTDXifndvIjkADn1TVyGCV67SjCNDRxft7aIi&#10;X8XSa4i2rn9BWJ3x9RptO7q8JAHrJYgvTmBNYBm0mc5Y37iTZpNMRbCdF8dtPGuJU66Nnl5keUav&#10;7Xr75d+sfwM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hR09w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0640" behindDoc="1" locked="0" layoutInCell="0" allowOverlap="1" wp14:anchorId="5E316BA3" wp14:editId="28FB393D">
                <wp:simplePos x="0" y="0"/>
                <wp:positionH relativeFrom="column">
                  <wp:posOffset>6464299</wp:posOffset>
                </wp:positionH>
                <wp:positionV relativeFrom="paragraph">
                  <wp:posOffset>209550</wp:posOffset>
                </wp:positionV>
                <wp:extent cx="0" cy="259080"/>
                <wp:effectExtent l="0" t="0" r="19050" b="2667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9" o:spid="_x0000_s1026" style="position:absolute;z-index:-251555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J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13</w:t>
      </w:r>
    </w:p>
    <w:p w:rsidR="0061201E" w:rsidRDefault="0061201E">
      <w:pPr>
        <w:spacing w:line="335" w:lineRule="exact"/>
        <w:rPr>
          <w:sz w:val="20"/>
          <w:szCs w:val="20"/>
        </w:rPr>
      </w:pPr>
    </w:p>
    <w:p w:rsidR="0061201E" w:rsidRDefault="0062073A">
      <w:pPr>
        <w:ind w:left="4107"/>
        <w:rPr>
          <w:sz w:val="20"/>
          <w:szCs w:val="20"/>
        </w:rPr>
      </w:pPr>
      <w:r>
        <w:rPr>
          <w:rFonts w:eastAsia="Times New Roman"/>
          <w:b/>
          <w:bCs/>
          <w:sz w:val="28"/>
          <w:szCs w:val="28"/>
        </w:rPr>
        <w:t>А. Ахматова. Лирика</w:t>
      </w:r>
    </w:p>
    <w:p w:rsidR="0061201E" w:rsidRDefault="0062073A">
      <w:pPr>
        <w:ind w:left="847"/>
        <w:rPr>
          <w:sz w:val="20"/>
          <w:szCs w:val="20"/>
        </w:rPr>
      </w:pPr>
      <w:r>
        <w:rPr>
          <w:rFonts w:eastAsia="Times New Roman"/>
          <w:b/>
          <w:bCs/>
          <w:sz w:val="28"/>
          <w:szCs w:val="28"/>
        </w:rPr>
        <w:t>I. Теоретический блок.</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sz w:val="24"/>
          <w:szCs w:val="24"/>
        </w:rPr>
        <w:t>178</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16"/>
        </w:numPr>
        <w:tabs>
          <w:tab w:val="left" w:pos="1269"/>
        </w:tabs>
        <w:spacing w:line="235" w:lineRule="auto"/>
        <w:ind w:firstLine="845"/>
        <w:rPr>
          <w:rFonts w:eastAsia="Times New Roman"/>
          <w:sz w:val="28"/>
          <w:szCs w:val="28"/>
        </w:rPr>
      </w:pPr>
      <w:r>
        <w:rPr>
          <w:rFonts w:eastAsia="Times New Roman"/>
          <w:sz w:val="28"/>
          <w:szCs w:val="28"/>
        </w:rPr>
        <w:lastRenderedPageBreak/>
        <w:t>К какому поэтическому течению принадлежала Ахматова? В чем заключалась суть этого течения?</w:t>
      </w:r>
    </w:p>
    <w:p w:rsidR="0061201E" w:rsidRDefault="0061201E">
      <w:pPr>
        <w:spacing w:line="15" w:lineRule="exact"/>
        <w:rPr>
          <w:rFonts w:eastAsia="Times New Roman"/>
          <w:sz w:val="28"/>
          <w:szCs w:val="28"/>
        </w:rPr>
      </w:pPr>
    </w:p>
    <w:p w:rsidR="0061201E" w:rsidRDefault="0062073A">
      <w:pPr>
        <w:spacing w:line="248" w:lineRule="auto"/>
        <w:ind w:firstLine="852"/>
        <w:jc w:val="both"/>
        <w:rPr>
          <w:rFonts w:eastAsia="Times New Roman"/>
          <w:sz w:val="28"/>
          <w:szCs w:val="28"/>
        </w:rPr>
      </w:pPr>
      <w:r>
        <w:rPr>
          <w:rFonts w:eastAsia="Times New Roman"/>
          <w:i/>
          <w:iCs/>
          <w:sz w:val="27"/>
          <w:szCs w:val="27"/>
        </w:rPr>
        <w:t>(Акмеизм,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w:t>
      </w:r>
    </w:p>
    <w:p w:rsidR="0061201E" w:rsidRDefault="0061201E">
      <w:pPr>
        <w:spacing w:line="6" w:lineRule="exact"/>
        <w:rPr>
          <w:rFonts w:eastAsia="Times New Roman"/>
          <w:sz w:val="28"/>
          <w:szCs w:val="28"/>
        </w:rPr>
      </w:pPr>
    </w:p>
    <w:p w:rsidR="0061201E" w:rsidRDefault="0062073A" w:rsidP="0062073A">
      <w:pPr>
        <w:numPr>
          <w:ilvl w:val="0"/>
          <w:numId w:val="416"/>
        </w:numPr>
        <w:tabs>
          <w:tab w:val="left" w:pos="1284"/>
        </w:tabs>
        <w:spacing w:line="234" w:lineRule="auto"/>
        <w:ind w:firstLine="845"/>
        <w:rPr>
          <w:rFonts w:eastAsia="Times New Roman"/>
          <w:sz w:val="28"/>
          <w:szCs w:val="28"/>
        </w:rPr>
      </w:pPr>
      <w:r>
        <w:rPr>
          <w:rFonts w:eastAsia="Times New Roman"/>
          <w:sz w:val="28"/>
          <w:szCs w:val="28"/>
        </w:rPr>
        <w:t>Каковы темы ее раннего творчества? Назовите первые сборники Ахматовой.</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i/>
          <w:iCs/>
          <w:sz w:val="28"/>
          <w:szCs w:val="28"/>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61201E" w:rsidRDefault="0061201E">
      <w:pPr>
        <w:spacing w:line="17" w:lineRule="exact"/>
        <w:rPr>
          <w:rFonts w:eastAsia="Times New Roman"/>
          <w:sz w:val="28"/>
          <w:szCs w:val="28"/>
        </w:rPr>
      </w:pPr>
    </w:p>
    <w:p w:rsidR="0061201E" w:rsidRDefault="0062073A" w:rsidP="0062073A">
      <w:pPr>
        <w:numPr>
          <w:ilvl w:val="0"/>
          <w:numId w:val="416"/>
        </w:numPr>
        <w:tabs>
          <w:tab w:val="left" w:pos="1116"/>
        </w:tabs>
        <w:spacing w:line="234" w:lineRule="auto"/>
        <w:ind w:firstLine="845"/>
        <w:rPr>
          <w:rFonts w:eastAsia="Times New Roman"/>
          <w:sz w:val="28"/>
          <w:szCs w:val="28"/>
        </w:rPr>
      </w:pPr>
      <w:r>
        <w:rPr>
          <w:rFonts w:eastAsia="Times New Roman"/>
          <w:sz w:val="28"/>
          <w:szCs w:val="28"/>
        </w:rPr>
        <w:t>Назовите стилистические особенности лирики Ахматовой, ее излюбленные художественные приемы.</w:t>
      </w:r>
    </w:p>
    <w:p w:rsidR="0061201E" w:rsidRDefault="0061201E">
      <w:pPr>
        <w:spacing w:line="15" w:lineRule="exact"/>
        <w:rPr>
          <w:rFonts w:eastAsia="Times New Roman"/>
          <w:sz w:val="28"/>
          <w:szCs w:val="28"/>
        </w:rPr>
      </w:pPr>
    </w:p>
    <w:p w:rsidR="0061201E" w:rsidRDefault="0062073A">
      <w:pPr>
        <w:spacing w:line="239" w:lineRule="auto"/>
        <w:ind w:firstLine="852"/>
        <w:jc w:val="both"/>
        <w:rPr>
          <w:rFonts w:eastAsia="Times New Roman"/>
          <w:sz w:val="28"/>
          <w:szCs w:val="28"/>
        </w:rPr>
      </w:pPr>
      <w:r>
        <w:rPr>
          <w:rFonts w:eastAsia="Times New Roman"/>
          <w:sz w:val="28"/>
          <w:szCs w:val="28"/>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61201E" w:rsidRDefault="0061201E">
      <w:pPr>
        <w:spacing w:line="329" w:lineRule="exact"/>
        <w:rPr>
          <w:sz w:val="20"/>
          <w:szCs w:val="20"/>
        </w:rPr>
      </w:pPr>
    </w:p>
    <w:p w:rsidR="0061201E" w:rsidRDefault="0062073A" w:rsidP="0062073A">
      <w:pPr>
        <w:numPr>
          <w:ilvl w:val="0"/>
          <w:numId w:val="417"/>
        </w:numPr>
        <w:tabs>
          <w:tab w:val="left" w:pos="1200"/>
        </w:tabs>
        <w:ind w:left="1200" w:hanging="355"/>
        <w:rPr>
          <w:rFonts w:eastAsia="Times New Roman"/>
          <w:b/>
          <w:bCs/>
          <w:sz w:val="28"/>
          <w:szCs w:val="28"/>
        </w:rPr>
      </w:pPr>
      <w:r>
        <w:rPr>
          <w:rFonts w:eastAsia="Times New Roman"/>
          <w:b/>
          <w:bCs/>
          <w:sz w:val="28"/>
          <w:szCs w:val="28"/>
        </w:rPr>
        <w:t>Практикум.</w:t>
      </w:r>
    </w:p>
    <w:p w:rsidR="0061201E" w:rsidRDefault="0062073A" w:rsidP="0062073A">
      <w:pPr>
        <w:numPr>
          <w:ilvl w:val="0"/>
          <w:numId w:val="418"/>
        </w:numPr>
        <w:tabs>
          <w:tab w:val="left" w:pos="1120"/>
        </w:tabs>
        <w:spacing w:line="236" w:lineRule="auto"/>
        <w:ind w:left="1120" w:hanging="275"/>
        <w:rPr>
          <w:rFonts w:eastAsia="Times New Roman"/>
          <w:sz w:val="28"/>
          <w:szCs w:val="28"/>
        </w:rPr>
      </w:pPr>
      <w:r>
        <w:rPr>
          <w:rFonts w:eastAsia="Times New Roman"/>
          <w:sz w:val="28"/>
          <w:szCs w:val="28"/>
        </w:rPr>
        <w:t>Анализ стихотворения «Песня последней встречи» (сборник «Вечер»):</w:t>
      </w:r>
    </w:p>
    <w:p w:rsidR="0061201E" w:rsidRDefault="0061201E">
      <w:pPr>
        <w:spacing w:line="13" w:lineRule="exact"/>
        <w:rPr>
          <w:rFonts w:eastAsia="Times New Roman"/>
          <w:sz w:val="28"/>
          <w:szCs w:val="28"/>
        </w:rPr>
      </w:pPr>
    </w:p>
    <w:p w:rsidR="0061201E" w:rsidRDefault="0062073A">
      <w:pPr>
        <w:spacing w:line="236" w:lineRule="auto"/>
        <w:ind w:left="1420" w:hanging="286"/>
        <w:rPr>
          <w:rFonts w:eastAsia="Times New Roman"/>
          <w:sz w:val="28"/>
          <w:szCs w:val="28"/>
        </w:rPr>
      </w:pPr>
      <w:r>
        <w:rPr>
          <w:rFonts w:eastAsia="Times New Roman"/>
          <w:sz w:val="28"/>
          <w:szCs w:val="28"/>
        </w:rPr>
        <w:t>а) Какое переживание лежит в основе стихотворения? Как душевное состояние героини проявляется в ее поступках? Найдите «говорящие детали».</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Каким размером написано стихотворение? Какой художественный эффект создается ритмическим сбоем в 4-й строчке?</w:t>
      </w:r>
    </w:p>
    <w:p w:rsidR="0061201E" w:rsidRDefault="0061201E">
      <w:pPr>
        <w:spacing w:line="12" w:lineRule="exact"/>
        <w:rPr>
          <w:rFonts w:eastAsia="Times New Roman"/>
          <w:sz w:val="28"/>
          <w:szCs w:val="28"/>
        </w:rPr>
      </w:pPr>
    </w:p>
    <w:p w:rsidR="0061201E" w:rsidRDefault="0062073A">
      <w:pPr>
        <w:ind w:left="1120"/>
        <w:rPr>
          <w:rFonts w:eastAsia="Times New Roman"/>
          <w:sz w:val="28"/>
          <w:szCs w:val="28"/>
        </w:rPr>
      </w:pPr>
      <w:r>
        <w:rPr>
          <w:rFonts w:eastAsia="Times New Roman"/>
          <w:sz w:val="27"/>
          <w:szCs w:val="27"/>
        </w:rPr>
        <w:t>в) Объясните смысл эпитета «горели свечи равнодушно — желтым огнем».</w:t>
      </w: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Анализ стихотворения «Вечером».</w:t>
      </w:r>
    </w:p>
    <w:p w:rsidR="0061201E" w:rsidRDefault="0061201E">
      <w:pPr>
        <w:spacing w:line="12" w:lineRule="exact"/>
        <w:rPr>
          <w:rFonts w:eastAsia="Times New Roman"/>
          <w:sz w:val="28"/>
          <w:szCs w:val="28"/>
        </w:rPr>
      </w:pPr>
    </w:p>
    <w:p w:rsidR="0061201E" w:rsidRDefault="0062073A">
      <w:pPr>
        <w:spacing w:line="234" w:lineRule="auto"/>
        <w:ind w:left="1420" w:hanging="286"/>
        <w:rPr>
          <w:rFonts w:eastAsia="Times New Roman"/>
          <w:sz w:val="28"/>
          <w:szCs w:val="28"/>
        </w:rPr>
      </w:pPr>
      <w:r>
        <w:rPr>
          <w:rFonts w:eastAsia="Times New Roman"/>
          <w:sz w:val="28"/>
          <w:szCs w:val="28"/>
        </w:rPr>
        <w:t>а) Что позволяет критикам говорить о «зачатках сюжета» (на примере «Вечером»)?</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С помощью какого художественного приема Ахматова передает противоречивость чувств героини?</w:t>
      </w:r>
    </w:p>
    <w:p w:rsidR="0061201E" w:rsidRDefault="0061201E">
      <w:pPr>
        <w:spacing w:line="1" w:lineRule="exact"/>
        <w:rPr>
          <w:rFonts w:eastAsia="Times New Roman"/>
          <w:sz w:val="28"/>
          <w:szCs w:val="28"/>
        </w:rPr>
      </w:pP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Цикл стихов «Тайны ремесла».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Каковы творческие взгляды и принципы Ахматовой? В чем поэт видит природу творчества?</w:t>
      </w:r>
    </w:p>
    <w:p w:rsidR="0061201E" w:rsidRDefault="0061201E">
      <w:pPr>
        <w:spacing w:line="14" w:lineRule="exact"/>
        <w:rPr>
          <w:sz w:val="20"/>
          <w:szCs w:val="20"/>
        </w:rPr>
      </w:pPr>
    </w:p>
    <w:p w:rsidR="0061201E" w:rsidRDefault="0062073A">
      <w:pPr>
        <w:ind w:left="840"/>
        <w:rPr>
          <w:sz w:val="20"/>
          <w:szCs w:val="20"/>
        </w:rPr>
      </w:pPr>
      <w:r>
        <w:rPr>
          <w:rFonts w:eastAsia="Times New Roman"/>
          <w:sz w:val="27"/>
          <w:szCs w:val="27"/>
        </w:rPr>
        <w:t>Выписать цитаты из стихотворений цикла для подтверждения своих мыслей.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179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i/>
          <w:iCs/>
          <w:sz w:val="28"/>
          <w:szCs w:val="28"/>
        </w:rPr>
        <w:lastRenderedPageBreak/>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61201E" w:rsidRDefault="0062073A" w:rsidP="0062073A">
      <w:pPr>
        <w:numPr>
          <w:ilvl w:val="0"/>
          <w:numId w:val="419"/>
        </w:numPr>
        <w:tabs>
          <w:tab w:val="left" w:pos="1120"/>
        </w:tabs>
        <w:ind w:left="1120" w:hanging="275"/>
        <w:rPr>
          <w:rFonts w:eastAsia="Times New Roman"/>
          <w:sz w:val="28"/>
          <w:szCs w:val="28"/>
        </w:rPr>
      </w:pPr>
      <w:r>
        <w:rPr>
          <w:rFonts w:eastAsia="Times New Roman"/>
          <w:sz w:val="28"/>
          <w:szCs w:val="28"/>
        </w:rPr>
        <w:t>«Мне голос был. Он звал утешно...»</w:t>
      </w:r>
    </w:p>
    <w:p w:rsidR="0061201E" w:rsidRDefault="0061201E">
      <w:pPr>
        <w:spacing w:line="13" w:lineRule="exact"/>
        <w:rPr>
          <w:rFonts w:eastAsia="Times New Roman"/>
          <w:sz w:val="28"/>
          <w:szCs w:val="28"/>
        </w:rPr>
      </w:pPr>
    </w:p>
    <w:p w:rsidR="0061201E" w:rsidRDefault="0062073A">
      <w:pPr>
        <w:spacing w:line="234" w:lineRule="auto"/>
        <w:ind w:left="1120" w:right="1160"/>
        <w:rPr>
          <w:rFonts w:eastAsia="Times New Roman"/>
          <w:sz w:val="28"/>
          <w:szCs w:val="28"/>
        </w:rPr>
      </w:pPr>
      <w:r>
        <w:rPr>
          <w:rFonts w:eastAsia="Times New Roman"/>
          <w:sz w:val="28"/>
          <w:szCs w:val="28"/>
        </w:rPr>
        <w:t>а) Как характеризуется в стихотворении революционная Россия? б) Каким образом выражена нравственная позиция автора?</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в)   Какими   художественными   средствами   создается   тональность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произведения?</w:t>
      </w:r>
    </w:p>
    <w:p w:rsidR="0061201E" w:rsidRDefault="0062073A" w:rsidP="0062073A">
      <w:pPr>
        <w:numPr>
          <w:ilvl w:val="0"/>
          <w:numId w:val="420"/>
        </w:numPr>
        <w:tabs>
          <w:tab w:val="left" w:pos="1120"/>
        </w:tabs>
        <w:ind w:left="1120" w:hanging="275"/>
        <w:rPr>
          <w:rFonts w:eastAsia="Times New Roman"/>
          <w:sz w:val="28"/>
          <w:szCs w:val="28"/>
        </w:rPr>
      </w:pPr>
      <w:r>
        <w:rPr>
          <w:rFonts w:eastAsia="Times New Roman"/>
          <w:sz w:val="28"/>
          <w:szCs w:val="28"/>
        </w:rPr>
        <w:t>«Все расхищено, предано, продано...»</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 рисуется образ родины, каково настроение этого произведения? От какого лица идет речь?</w:t>
      </w:r>
    </w:p>
    <w:p w:rsidR="0061201E" w:rsidRDefault="0061201E">
      <w:pPr>
        <w:spacing w:line="2" w:lineRule="exact"/>
        <w:rPr>
          <w:sz w:val="20"/>
          <w:szCs w:val="20"/>
        </w:rPr>
      </w:pPr>
    </w:p>
    <w:p w:rsidR="0061201E" w:rsidRDefault="0062073A" w:rsidP="0062073A">
      <w:pPr>
        <w:numPr>
          <w:ilvl w:val="0"/>
          <w:numId w:val="421"/>
        </w:numPr>
        <w:tabs>
          <w:tab w:val="left" w:pos="1120"/>
        </w:tabs>
        <w:ind w:left="1120" w:hanging="275"/>
        <w:rPr>
          <w:rFonts w:eastAsia="Times New Roman"/>
          <w:sz w:val="28"/>
          <w:szCs w:val="28"/>
        </w:rPr>
      </w:pPr>
      <w:r>
        <w:rPr>
          <w:rFonts w:eastAsia="Times New Roman"/>
          <w:sz w:val="28"/>
          <w:szCs w:val="28"/>
        </w:rPr>
        <w:t>«Не с теми я, кто бросил землю...»</w:t>
      </w:r>
    </w:p>
    <w:p w:rsidR="0061201E" w:rsidRDefault="0062073A">
      <w:pPr>
        <w:ind w:left="1120"/>
        <w:rPr>
          <w:rFonts w:eastAsia="Times New Roman"/>
          <w:sz w:val="28"/>
          <w:szCs w:val="28"/>
        </w:rPr>
      </w:pPr>
      <w:r>
        <w:rPr>
          <w:rFonts w:eastAsia="Times New Roman"/>
          <w:sz w:val="28"/>
          <w:szCs w:val="28"/>
        </w:rPr>
        <w:t>а) В каком стиле написано это стихотворение?</w:t>
      </w:r>
    </w:p>
    <w:p w:rsidR="0061201E" w:rsidRDefault="0061201E">
      <w:pPr>
        <w:spacing w:line="15" w:lineRule="exact"/>
        <w:rPr>
          <w:sz w:val="20"/>
          <w:szCs w:val="20"/>
        </w:rPr>
      </w:pPr>
    </w:p>
    <w:p w:rsidR="0061201E" w:rsidRDefault="0062073A">
      <w:pPr>
        <w:spacing w:line="234" w:lineRule="auto"/>
        <w:ind w:firstLine="1133"/>
        <w:jc w:val="both"/>
        <w:rPr>
          <w:sz w:val="20"/>
          <w:szCs w:val="20"/>
        </w:rPr>
      </w:pPr>
      <w:r>
        <w:rPr>
          <w:rFonts w:eastAsia="Times New Roman"/>
          <w:sz w:val="28"/>
          <w:szCs w:val="28"/>
        </w:rPr>
        <w:t>б) Роль художественных средств в раскрытии темы «Родины», патриотизма.</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1664" behindDoc="1" locked="0" layoutInCell="0" allowOverlap="1" wp14:anchorId="48CF97A6" wp14:editId="5EF9A7E0">
                <wp:simplePos x="0" y="0"/>
                <wp:positionH relativeFrom="column">
                  <wp:posOffset>3708400</wp:posOffset>
                </wp:positionH>
                <wp:positionV relativeFrom="paragraph">
                  <wp:posOffset>11430</wp:posOffset>
                </wp:positionV>
                <wp:extent cx="2748280" cy="247015"/>
                <wp:effectExtent l="0" t="0" r="0" b="635"/>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0" o:spid="_x0000_s1026" style="position:absolute;margin-left:292pt;margin-top:.9pt;width:216.4pt;height:19.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q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liQ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CyGaqx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2688" behindDoc="1" locked="0" layoutInCell="0" allowOverlap="1" wp14:anchorId="2AAA1DC9" wp14:editId="5B456097">
                <wp:simplePos x="0" y="0"/>
                <wp:positionH relativeFrom="column">
                  <wp:posOffset>3702685</wp:posOffset>
                </wp:positionH>
                <wp:positionV relativeFrom="paragraph">
                  <wp:posOffset>8254</wp:posOffset>
                </wp:positionV>
                <wp:extent cx="2759710" cy="0"/>
                <wp:effectExtent l="0" t="0" r="21590" b="1905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1" o:spid="_x0000_s1026" style="position:absolute;z-index:-25155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vC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qaceXA0pFqX&#10;FQfJM0YUlPXo16kQlHv/Ep+D/IEUa66CxcB4TNv3yZV0Ysj2Ve7DRW69z0ySc3b78f52SlOR51gD&#10;4nwxJsyfdXCsHDpujS9KgIDdM+ZSGsQ5pbgxWKNWxtpqpO3m0Sa2A5r6qq7ChK5cpVnPxo7P2/t5&#10;Rb6K4VuItq6/QTiT6fla4zp+d0kCMWhQn7yimiAyGHs8U33rT6IddSqKbYI6rNNZTBpzbfT0JMs7&#10;emvX268fZ/kL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Rkrrw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3712" behindDoc="1" locked="0" layoutInCell="0" allowOverlap="1" wp14:anchorId="0F976005" wp14:editId="3D4B4727">
                <wp:simplePos x="0" y="0"/>
                <wp:positionH relativeFrom="column">
                  <wp:posOffset>3702685</wp:posOffset>
                </wp:positionH>
                <wp:positionV relativeFrom="paragraph">
                  <wp:posOffset>260984</wp:posOffset>
                </wp:positionV>
                <wp:extent cx="2759710" cy="0"/>
                <wp:effectExtent l="0" t="0" r="21590" b="1905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2" o:spid="_x0000_s1026" style="position:absolute;z-index:-25155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5pt" to="508.8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eQ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4736" behindDoc="1" locked="0" layoutInCell="0" allowOverlap="1" wp14:anchorId="0BF58ADF" wp14:editId="65DD4F79">
                <wp:simplePos x="0" y="0"/>
                <wp:positionH relativeFrom="column">
                  <wp:posOffset>3705224</wp:posOffset>
                </wp:positionH>
                <wp:positionV relativeFrom="paragraph">
                  <wp:posOffset>5080</wp:posOffset>
                </wp:positionV>
                <wp:extent cx="0" cy="259080"/>
                <wp:effectExtent l="0" t="0" r="19050" b="2667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3" o:spid="_x0000_s1026" style="position:absolute;z-index:-25155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HttgEAAH8DAAAOAAAAZHJzL2Uyb0RvYy54bWysU8tuEzEU3SPxD5b3ZKah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29vf1IiQOLQ6p1&#10;SXGgPENIDLMe3DYWgnx0z+HJ85eEseYqWIwUprRRRVvSkSEZq9zHi9xyzIRPTo7e+ae7dlkn0QA7&#10;3wsx5S/SW1IOHTXaFSGAweEp5VIZ2DmluJM3Wmy0MdWI+92DieQAOPRNXYUIXrlKM44MHV20d4uK&#10;fBVLryHauv4FYXXG12u07ejykgSslyA+O4E1gWXQZjpjfeNOmk0yFcF2Xhy38awlTrk2enqR5Rm9&#10;tuvt3/9m/Qs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7HGh7b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5760" behindDoc="1" locked="0" layoutInCell="0" allowOverlap="1" wp14:anchorId="763EB337" wp14:editId="5E6E3226">
                <wp:simplePos x="0" y="0"/>
                <wp:positionH relativeFrom="column">
                  <wp:posOffset>6459854</wp:posOffset>
                </wp:positionH>
                <wp:positionV relativeFrom="paragraph">
                  <wp:posOffset>5080</wp:posOffset>
                </wp:positionV>
                <wp:extent cx="0" cy="259080"/>
                <wp:effectExtent l="0" t="0" r="19050" b="2667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4" o:spid="_x0000_s1026" style="position:absolute;z-index:-25155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DmtgEAAH8DAAAOAAAAZHJzL2Uyb0RvYy54bWysU01vGyEQvVfqf0DcazaWEz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u6WCwocWBxSLUu&#10;KQ6UZwiJY9aj28ZCUIzuJTx78TNhjF0Fi5HClDZ20ZZ0ZEjGKvfxIrcaMxGTU6B3fn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HwzDm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14</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А. Булгаков. «Мастер и Маргарита»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22"/>
        </w:numPr>
        <w:tabs>
          <w:tab w:val="left" w:pos="1126"/>
        </w:tabs>
        <w:spacing w:line="236" w:lineRule="auto"/>
        <w:ind w:firstLine="845"/>
        <w:jc w:val="both"/>
        <w:rPr>
          <w:rFonts w:eastAsia="Times New Roman"/>
          <w:sz w:val="28"/>
          <w:szCs w:val="28"/>
        </w:rPr>
      </w:pPr>
      <w:r>
        <w:rPr>
          <w:rFonts w:eastAsia="Times New Roman"/>
          <w:sz w:val="28"/>
          <w:szCs w:val="28"/>
        </w:rPr>
        <w:t>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61201E" w:rsidRDefault="0061201E">
      <w:pPr>
        <w:spacing w:line="17" w:lineRule="exact"/>
        <w:rPr>
          <w:rFonts w:eastAsia="Times New Roman"/>
          <w:sz w:val="28"/>
          <w:szCs w:val="28"/>
        </w:rPr>
      </w:pPr>
    </w:p>
    <w:p w:rsidR="0061201E" w:rsidRDefault="0062073A" w:rsidP="0062073A">
      <w:pPr>
        <w:numPr>
          <w:ilvl w:val="0"/>
          <w:numId w:val="422"/>
        </w:numPr>
        <w:tabs>
          <w:tab w:val="left" w:pos="1159"/>
        </w:tabs>
        <w:spacing w:line="236" w:lineRule="auto"/>
        <w:ind w:firstLine="845"/>
        <w:jc w:val="both"/>
        <w:rPr>
          <w:rFonts w:eastAsia="Times New Roman"/>
          <w:sz w:val="28"/>
          <w:szCs w:val="28"/>
        </w:rPr>
      </w:pPr>
      <w:r>
        <w:rPr>
          <w:rFonts w:eastAsia="Times New Roman"/>
          <w:sz w:val="28"/>
          <w:szCs w:val="28"/>
        </w:rPr>
        <w:t>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61201E" w:rsidRDefault="0061201E">
      <w:pPr>
        <w:spacing w:line="1" w:lineRule="exact"/>
        <w:rPr>
          <w:rFonts w:eastAsia="Times New Roman"/>
          <w:sz w:val="28"/>
          <w:szCs w:val="28"/>
        </w:rPr>
      </w:pPr>
    </w:p>
    <w:p w:rsidR="0061201E" w:rsidRDefault="0062073A" w:rsidP="0062073A">
      <w:pPr>
        <w:numPr>
          <w:ilvl w:val="0"/>
          <w:numId w:val="422"/>
        </w:numPr>
        <w:tabs>
          <w:tab w:val="left" w:pos="1120"/>
        </w:tabs>
        <w:ind w:left="1120" w:hanging="275"/>
        <w:rPr>
          <w:rFonts w:eastAsia="Times New Roman"/>
          <w:sz w:val="28"/>
          <w:szCs w:val="28"/>
        </w:rPr>
      </w:pPr>
      <w:r>
        <w:rPr>
          <w:rFonts w:eastAsia="Times New Roman"/>
          <w:sz w:val="28"/>
          <w:szCs w:val="28"/>
        </w:rPr>
        <w:t>Анализ ершалаимской главы 2.</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61201E" w:rsidRDefault="0061201E">
      <w:pPr>
        <w:spacing w:line="17" w:lineRule="exact"/>
        <w:rPr>
          <w:sz w:val="20"/>
          <w:szCs w:val="20"/>
        </w:rPr>
      </w:pPr>
    </w:p>
    <w:p w:rsidR="0061201E" w:rsidRDefault="0062073A" w:rsidP="0062073A">
      <w:pPr>
        <w:numPr>
          <w:ilvl w:val="0"/>
          <w:numId w:val="423"/>
        </w:numPr>
        <w:tabs>
          <w:tab w:val="left" w:pos="1224"/>
        </w:tabs>
        <w:spacing w:line="236" w:lineRule="auto"/>
        <w:ind w:firstLine="845"/>
        <w:jc w:val="both"/>
        <w:rPr>
          <w:rFonts w:eastAsia="Times New Roman"/>
          <w:sz w:val="28"/>
          <w:szCs w:val="28"/>
        </w:rPr>
      </w:pPr>
      <w:r>
        <w:rPr>
          <w:rFonts w:eastAsia="Times New Roman"/>
          <w:sz w:val="28"/>
          <w:szCs w:val="28"/>
        </w:rPr>
        <w:t>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61201E" w:rsidRDefault="0061201E">
      <w:pPr>
        <w:spacing w:line="14"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Какие художественные приемы преобладаю в изображении Москвы 30-х годов? Из каких реалий строится литературный мир Москвы в романе?</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93"/>
        </w:tabs>
        <w:spacing w:line="235" w:lineRule="auto"/>
        <w:ind w:firstLine="845"/>
        <w:rPr>
          <w:rFonts w:eastAsia="Times New Roman"/>
          <w:sz w:val="28"/>
          <w:szCs w:val="28"/>
        </w:rPr>
      </w:pPr>
      <w:r>
        <w:rPr>
          <w:rFonts w:eastAsia="Times New Roman"/>
          <w:sz w:val="28"/>
          <w:szCs w:val="28"/>
        </w:rPr>
        <w:t>За что так страшно наказан Берлиоз? Подтвердите свою точку зрения текстом романа.</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В чем смысл спектакля (глава 12), устроенного Воландом и его свитой в театре «Варьете»? Зачем Воланд пожаловал в Москву?</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180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24"/>
        </w:numPr>
        <w:tabs>
          <w:tab w:val="left" w:pos="1152"/>
        </w:tabs>
        <w:spacing w:line="235" w:lineRule="auto"/>
        <w:ind w:left="7" w:firstLine="845"/>
        <w:rPr>
          <w:rFonts w:eastAsia="Times New Roman"/>
          <w:sz w:val="28"/>
          <w:szCs w:val="28"/>
        </w:rPr>
      </w:pPr>
      <w:r>
        <w:rPr>
          <w:rFonts w:eastAsia="Times New Roman"/>
          <w:sz w:val="28"/>
          <w:szCs w:val="28"/>
        </w:rPr>
        <w:lastRenderedPageBreak/>
        <w:t>Почему Пилат, вопреки своему желанию, утверждает смертный приговор для Иешуа? За что наказан Пилат?</w:t>
      </w:r>
    </w:p>
    <w:p w:rsidR="0061201E" w:rsidRDefault="0061201E">
      <w:pPr>
        <w:spacing w:line="15" w:lineRule="exact"/>
        <w:rPr>
          <w:rFonts w:eastAsia="Times New Roman"/>
          <w:sz w:val="28"/>
          <w:szCs w:val="28"/>
        </w:rPr>
      </w:pPr>
    </w:p>
    <w:p w:rsidR="0061201E" w:rsidRDefault="0062073A" w:rsidP="0062073A">
      <w:pPr>
        <w:numPr>
          <w:ilvl w:val="0"/>
          <w:numId w:val="424"/>
        </w:numPr>
        <w:tabs>
          <w:tab w:val="left" w:pos="1200"/>
        </w:tabs>
        <w:spacing w:line="234" w:lineRule="auto"/>
        <w:ind w:left="7" w:firstLine="845"/>
        <w:rPr>
          <w:rFonts w:eastAsia="Times New Roman"/>
          <w:sz w:val="28"/>
          <w:szCs w:val="28"/>
        </w:rPr>
      </w:pPr>
      <w:r>
        <w:rPr>
          <w:rFonts w:eastAsia="Times New Roman"/>
          <w:sz w:val="28"/>
          <w:szCs w:val="28"/>
        </w:rPr>
        <w:t>Какими могут быть варианты толкования потустороннего «приговора» Мастеру: «Он не заслужил света, он заслужил покой»?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6784" behindDoc="1" locked="0" layoutInCell="0" allowOverlap="1" wp14:anchorId="4486CEAB" wp14:editId="02B3616C">
                <wp:simplePos x="0" y="0"/>
                <wp:positionH relativeFrom="column">
                  <wp:posOffset>3712845</wp:posOffset>
                </wp:positionH>
                <wp:positionV relativeFrom="paragraph">
                  <wp:posOffset>11430</wp:posOffset>
                </wp:positionV>
                <wp:extent cx="2748280" cy="247015"/>
                <wp:effectExtent l="0" t="0" r="0" b="635"/>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5" o:spid="_x0000_s1026" style="position:absolute;margin-left:292.35pt;margin-top:.9pt;width:216.4pt;height:19.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H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LH4zFmQnpZU+7IS&#10;IHmmhB1VPacdFIKYnqJ6QUqId5ni4KXmZMCXWqLHTlXr801rfcpMUbC9W6zaFa1EUa5d3DXz2k3I&#10;7vo6AeYvOnpWLj0H2mWVWB6fMJf+sruW1MGis8PWOlcdOOwfHLCjpL1v6SyXhQs9wd9llcDrzGX6&#10;fRzOO7gSI71r/eVvlIW+9en+9gdvfgE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KQce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7808" behindDoc="1" locked="0" layoutInCell="0" allowOverlap="1" wp14:anchorId="36AD23E8" wp14:editId="2B47538D">
                <wp:simplePos x="0" y="0"/>
                <wp:positionH relativeFrom="column">
                  <wp:posOffset>3707130</wp:posOffset>
                </wp:positionH>
                <wp:positionV relativeFrom="paragraph">
                  <wp:posOffset>8889</wp:posOffset>
                </wp:positionV>
                <wp:extent cx="2760345" cy="0"/>
                <wp:effectExtent l="0" t="0" r="20955" b="1905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6"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L/twEAAIADAAAOAAAAZHJzL2Uyb0RvYy54bWysU8tuEzEU3SPxD5b3ZKYh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m3PmwdEl1b6s&#10;OEieMaKgrAe/ToWg3Pvn+BTkD6RYcxUsBsZj2r5PrqQTQ7avch8ucut9ZpKc0w/z9v3sljN5jjUg&#10;zoUxYf6sg2Pl0HFrfFECBOyeMJfWIM4pxY3BGrUy1lYjbTcPNrEd0K2v6ipMqOQqzXo2dnzefryt&#10;yFcxfA3R1vU3CGcyPV9rXMfvLk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8izL/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8832" behindDoc="1" locked="0" layoutInCell="0" allowOverlap="1" wp14:anchorId="6A5D11A6" wp14:editId="0F7B0DCF">
                <wp:simplePos x="0" y="0"/>
                <wp:positionH relativeFrom="column">
                  <wp:posOffset>3707130</wp:posOffset>
                </wp:positionH>
                <wp:positionV relativeFrom="paragraph">
                  <wp:posOffset>261619</wp:posOffset>
                </wp:positionV>
                <wp:extent cx="2760345" cy="0"/>
                <wp:effectExtent l="0" t="0" r="20955" b="1905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7"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ytwEAAIADAAAOAAAAZHJzL2Uyb0RvYy54bWysU8tuEzEU3SPxD5b3ZKYhpM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7fz9v3sA2fyHGtA&#10;nAtjwvxZB8fKoePW+KIECNg9YS6tQZxTihuDNWplrK1G2m4ebGI7oFtf1VWYUMlVmvVs7Pi8/Tiv&#10;yFcxfA3R1vU3CGcyPV9rXMfvLkkgBg3qk1fUE0QGY49n6m/9SbSjTkWxTVCHdTqLSddcBz09yfKO&#10;Xtu1+uXjLH8B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uH5vK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9856" behindDoc="1" locked="0" layoutInCell="0" allowOverlap="1" wp14:anchorId="7ECD8561" wp14:editId="2D82C982">
                <wp:simplePos x="0" y="0"/>
                <wp:positionH relativeFrom="column">
                  <wp:posOffset>3709669</wp:posOffset>
                </wp:positionH>
                <wp:positionV relativeFrom="paragraph">
                  <wp:posOffset>5715</wp:posOffset>
                </wp:positionV>
                <wp:extent cx="0" cy="259080"/>
                <wp:effectExtent l="0" t="0" r="19050" b="2667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8" o:spid="_x0000_s1026" style="position:absolute;z-index:-25154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zktgEAAH8DAAAOAAAAZHJzL2Uyb0RvYy54bWysU01vGyEQvVfqf0Dc691Yqe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vcVRObA4pFqX&#10;FAfKM4TEMOvBbWMhKEb3HJ68+JUw1lwFi5HClDZ20ZZ0ZEjGKvfxIrcaMxGTU6B3/vmuXdZJNMDO&#10;90JM+avylpQDp0a7IgQwODylXCoDO6cUd/JGy402phpxv3swkRwAh76pqxDBK1dpxpGB00V7t6jI&#10;V7H0GqKt638QVmd8vUZbTpeXJGC9AvnFSawJLIM20xnrG3fSbJKpCLbz8riNZy1xyrXR04ssz+i1&#10;XW+//Jv1H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apIc5L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0880" behindDoc="1" locked="0" layoutInCell="0" allowOverlap="1" wp14:anchorId="0D795007" wp14:editId="01FFE12E">
                <wp:simplePos x="0" y="0"/>
                <wp:positionH relativeFrom="column">
                  <wp:posOffset>6464299</wp:posOffset>
                </wp:positionH>
                <wp:positionV relativeFrom="paragraph">
                  <wp:posOffset>5715</wp:posOffset>
                </wp:positionV>
                <wp:extent cx="0" cy="259080"/>
                <wp:effectExtent l="0" t="0" r="19050" b="2667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9"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pnUcHb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М. А. Шолохов. «Тихий Дон»</w:t>
      </w:r>
    </w:p>
    <w:p w:rsidR="0061201E" w:rsidRDefault="0061201E">
      <w:pPr>
        <w:spacing w:line="319" w:lineRule="exact"/>
        <w:rPr>
          <w:sz w:val="20"/>
          <w:szCs w:val="20"/>
        </w:rPr>
      </w:pPr>
    </w:p>
    <w:p w:rsidR="0061201E" w:rsidRDefault="0062073A">
      <w:pPr>
        <w:ind w:left="4087"/>
        <w:rPr>
          <w:sz w:val="20"/>
          <w:szCs w:val="20"/>
        </w:rPr>
      </w:pPr>
      <w:r>
        <w:rPr>
          <w:rFonts w:eastAsia="Times New Roman"/>
          <w:sz w:val="28"/>
          <w:szCs w:val="28"/>
        </w:rPr>
        <w:t>Вопросы и задания:</w:t>
      </w:r>
    </w:p>
    <w:p w:rsidR="0061201E" w:rsidRDefault="0061201E">
      <w:pPr>
        <w:spacing w:line="13" w:lineRule="exact"/>
        <w:rPr>
          <w:sz w:val="20"/>
          <w:szCs w:val="20"/>
        </w:rPr>
      </w:pPr>
    </w:p>
    <w:p w:rsidR="0061201E" w:rsidRDefault="0062073A" w:rsidP="0062073A">
      <w:pPr>
        <w:numPr>
          <w:ilvl w:val="0"/>
          <w:numId w:val="425"/>
        </w:numPr>
        <w:tabs>
          <w:tab w:val="left" w:pos="1138"/>
        </w:tabs>
        <w:spacing w:line="246" w:lineRule="auto"/>
        <w:ind w:left="7" w:firstLine="845"/>
        <w:rPr>
          <w:rFonts w:eastAsia="Times New Roman"/>
          <w:sz w:val="27"/>
          <w:szCs w:val="27"/>
        </w:rPr>
      </w:pPr>
      <w:r>
        <w:rPr>
          <w:rFonts w:eastAsia="Times New Roman"/>
          <w:sz w:val="27"/>
          <w:szCs w:val="27"/>
        </w:rPr>
        <w:t>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61201E" w:rsidRDefault="0062073A" w:rsidP="0062073A">
      <w:pPr>
        <w:numPr>
          <w:ilvl w:val="0"/>
          <w:numId w:val="425"/>
        </w:numPr>
        <w:tabs>
          <w:tab w:val="left" w:pos="1127"/>
        </w:tabs>
        <w:ind w:left="1127" w:hanging="275"/>
        <w:rPr>
          <w:rFonts w:eastAsia="Times New Roman"/>
          <w:sz w:val="28"/>
          <w:szCs w:val="28"/>
        </w:rPr>
      </w:pPr>
      <w:r>
        <w:rPr>
          <w:rFonts w:eastAsia="Times New Roman"/>
          <w:sz w:val="28"/>
          <w:szCs w:val="28"/>
        </w:rPr>
        <w:t>Какие военные события описаны в романе «Тихий Дон»?</w:t>
      </w:r>
    </w:p>
    <w:p w:rsidR="0061201E" w:rsidRDefault="0062073A">
      <w:pPr>
        <w:ind w:left="847"/>
        <w:rPr>
          <w:sz w:val="20"/>
          <w:szCs w:val="20"/>
        </w:rPr>
      </w:pPr>
      <w:r>
        <w:rPr>
          <w:rFonts w:eastAsia="Times New Roman"/>
          <w:i/>
          <w:iCs/>
          <w:sz w:val="28"/>
          <w:szCs w:val="28"/>
        </w:rPr>
        <w:t>(Первая мировая война, корниловский мятеж, интервенция и Гражданская</w:t>
      </w:r>
    </w:p>
    <w:p w:rsidR="0061201E" w:rsidRDefault="0062073A">
      <w:pPr>
        <w:ind w:left="7"/>
        <w:rPr>
          <w:sz w:val="20"/>
          <w:szCs w:val="20"/>
        </w:rPr>
      </w:pPr>
      <w:r>
        <w:rPr>
          <w:rFonts w:eastAsia="Times New Roman"/>
          <w:i/>
          <w:iCs/>
          <w:sz w:val="28"/>
          <w:szCs w:val="28"/>
        </w:rPr>
        <w:t>война.)</w:t>
      </w:r>
    </w:p>
    <w:p w:rsidR="0061201E" w:rsidRDefault="0061201E">
      <w:pPr>
        <w:spacing w:line="15" w:lineRule="exact"/>
        <w:rPr>
          <w:sz w:val="20"/>
          <w:szCs w:val="20"/>
        </w:rPr>
      </w:pPr>
    </w:p>
    <w:p w:rsidR="0061201E" w:rsidRDefault="0062073A" w:rsidP="0062073A">
      <w:pPr>
        <w:numPr>
          <w:ilvl w:val="1"/>
          <w:numId w:val="426"/>
        </w:numPr>
        <w:tabs>
          <w:tab w:val="left" w:pos="1250"/>
        </w:tabs>
        <w:spacing w:line="234" w:lineRule="auto"/>
        <w:ind w:left="7" w:firstLine="845"/>
        <w:rPr>
          <w:rFonts w:eastAsia="Times New Roman"/>
          <w:sz w:val="28"/>
          <w:szCs w:val="28"/>
        </w:rPr>
      </w:pPr>
      <w:r>
        <w:rPr>
          <w:rFonts w:eastAsia="Times New Roman"/>
          <w:sz w:val="28"/>
          <w:szCs w:val="28"/>
        </w:rPr>
        <w:t>Прочитайте V и ХХ главы третьей части романа. Каким приемом пользуется писатель в изображении войны?</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(Прием контраста: воспоминания деда Гришаки («Человек ить...», и убийство австрийца Григорием.)</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277"/>
        </w:tabs>
        <w:spacing w:line="236" w:lineRule="auto"/>
        <w:ind w:left="7" w:firstLine="845"/>
        <w:jc w:val="both"/>
        <w:rPr>
          <w:rFonts w:eastAsia="Times New Roman"/>
          <w:sz w:val="28"/>
          <w:szCs w:val="28"/>
        </w:rPr>
      </w:pPr>
      <w:r>
        <w:rPr>
          <w:rFonts w:eastAsia="Times New Roman"/>
          <w:sz w:val="28"/>
          <w:szCs w:val="28"/>
        </w:rPr>
        <w:t>Проанализируйте конец глав ХVIII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61201E" w:rsidRDefault="0061201E">
      <w:pPr>
        <w:spacing w:line="17"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(«Подвиг» Крючкова изображается без налета героизма и обнажает уродство войны.)</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152"/>
        </w:tabs>
        <w:spacing w:line="234" w:lineRule="auto"/>
        <w:ind w:left="7" w:firstLine="845"/>
        <w:rPr>
          <w:rFonts w:eastAsia="Times New Roman"/>
          <w:sz w:val="28"/>
          <w:szCs w:val="28"/>
        </w:rPr>
      </w:pPr>
      <w:r>
        <w:rPr>
          <w:rFonts w:eastAsia="Times New Roman"/>
          <w:sz w:val="28"/>
          <w:szCs w:val="28"/>
        </w:rPr>
        <w:t>Какую роль играет эпиграф к III части романа? Как Шолохов изображает события Первой мировой войны? Какие традиции развивает автор?</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w:t>
      </w:r>
    </w:p>
    <w:p w:rsidR="0061201E" w:rsidRDefault="0061201E">
      <w:pPr>
        <w:spacing w:line="7" w:lineRule="exact"/>
        <w:rPr>
          <w:rFonts w:eastAsia="Times New Roman"/>
          <w:sz w:val="28"/>
          <w:szCs w:val="28"/>
        </w:rPr>
      </w:pPr>
    </w:p>
    <w:p w:rsidR="0061201E" w:rsidRDefault="0062073A" w:rsidP="0062073A">
      <w:pPr>
        <w:numPr>
          <w:ilvl w:val="0"/>
          <w:numId w:val="426"/>
        </w:numPr>
        <w:tabs>
          <w:tab w:val="left" w:pos="225"/>
        </w:tabs>
        <w:spacing w:line="234" w:lineRule="auto"/>
        <w:ind w:left="7" w:hanging="7"/>
        <w:rPr>
          <w:rFonts w:eastAsia="Times New Roman"/>
          <w:i/>
          <w:iCs/>
          <w:sz w:val="28"/>
          <w:szCs w:val="28"/>
        </w:rPr>
      </w:pPr>
      <w:r>
        <w:rPr>
          <w:rFonts w:eastAsia="Times New Roman"/>
          <w:i/>
          <w:iCs/>
          <w:sz w:val="28"/>
          <w:szCs w:val="28"/>
        </w:rPr>
        <w:t>Л. Толстого в «Войне и мире», где простые солдаты-крестьяне уподабливались «пушечному мясу».)</w:t>
      </w:r>
    </w:p>
    <w:p w:rsidR="0061201E" w:rsidRDefault="0061201E">
      <w:pPr>
        <w:spacing w:line="2" w:lineRule="exact"/>
        <w:rPr>
          <w:rFonts w:eastAsia="Times New Roman"/>
          <w:i/>
          <w:iCs/>
          <w:sz w:val="28"/>
          <w:szCs w:val="28"/>
        </w:rPr>
      </w:pPr>
    </w:p>
    <w:p w:rsidR="0061201E" w:rsidRDefault="0062073A" w:rsidP="0062073A">
      <w:pPr>
        <w:numPr>
          <w:ilvl w:val="1"/>
          <w:numId w:val="427"/>
        </w:numPr>
        <w:tabs>
          <w:tab w:val="left" w:pos="1127"/>
        </w:tabs>
        <w:ind w:left="1127" w:hanging="275"/>
        <w:rPr>
          <w:rFonts w:eastAsia="Times New Roman"/>
          <w:sz w:val="28"/>
          <w:szCs w:val="28"/>
        </w:rPr>
      </w:pPr>
      <w:r>
        <w:rPr>
          <w:rFonts w:eastAsia="Times New Roman"/>
          <w:sz w:val="28"/>
          <w:szCs w:val="28"/>
        </w:rPr>
        <w:t>С какой целью писатель изображает батальные сцены?</w:t>
      </w:r>
    </w:p>
    <w:p w:rsidR="0061201E" w:rsidRDefault="0061201E">
      <w:pPr>
        <w:spacing w:line="13" w:lineRule="exact"/>
        <w:rPr>
          <w:sz w:val="20"/>
          <w:szCs w:val="20"/>
        </w:rPr>
      </w:pPr>
    </w:p>
    <w:p w:rsidR="0061201E" w:rsidRDefault="0062073A">
      <w:pPr>
        <w:ind w:left="847"/>
        <w:rPr>
          <w:sz w:val="20"/>
          <w:szCs w:val="20"/>
        </w:rPr>
      </w:pPr>
      <w:r>
        <w:rPr>
          <w:rFonts w:eastAsia="Times New Roman"/>
          <w:i/>
          <w:iCs/>
          <w:sz w:val="27"/>
          <w:szCs w:val="27"/>
        </w:rPr>
        <w:t>(Сами по себе они не интересны Шолохову. Его волнует другое — что делает</w:t>
      </w:r>
    </w:p>
    <w:p w:rsidR="0061201E" w:rsidRDefault="0061201E">
      <w:pPr>
        <w:spacing w:line="13" w:lineRule="exact"/>
        <w:rPr>
          <w:sz w:val="20"/>
          <w:szCs w:val="20"/>
        </w:rPr>
      </w:pPr>
    </w:p>
    <w:p w:rsidR="0061201E" w:rsidRDefault="0062073A" w:rsidP="0062073A">
      <w:pPr>
        <w:numPr>
          <w:ilvl w:val="0"/>
          <w:numId w:val="428"/>
        </w:numPr>
        <w:tabs>
          <w:tab w:val="left" w:pos="345"/>
        </w:tabs>
        <w:spacing w:line="237" w:lineRule="auto"/>
        <w:ind w:left="7" w:hanging="7"/>
        <w:jc w:val="both"/>
        <w:rPr>
          <w:rFonts w:eastAsia="Times New Roman"/>
          <w:i/>
          <w:iCs/>
          <w:sz w:val="28"/>
          <w:szCs w:val="28"/>
        </w:rPr>
      </w:pPr>
      <w:r>
        <w:rPr>
          <w:rFonts w:eastAsia="Times New Roman"/>
          <w:i/>
          <w:iCs/>
          <w:sz w:val="28"/>
          <w:szCs w:val="28"/>
        </w:rPr>
        <w:t>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61201E" w:rsidRDefault="0061201E">
      <w:pPr>
        <w:spacing w:line="14" w:lineRule="exact"/>
        <w:rPr>
          <w:rFonts w:eastAsia="Times New Roman"/>
          <w:i/>
          <w:iCs/>
          <w:sz w:val="28"/>
          <w:szCs w:val="28"/>
        </w:rPr>
      </w:pPr>
    </w:p>
    <w:p w:rsidR="0061201E" w:rsidRDefault="0062073A">
      <w:pPr>
        <w:spacing w:line="237" w:lineRule="auto"/>
        <w:ind w:left="7" w:firstLine="852"/>
        <w:jc w:val="both"/>
        <w:rPr>
          <w:rFonts w:eastAsia="Times New Roman"/>
          <w:i/>
          <w:iCs/>
          <w:sz w:val="28"/>
          <w:szCs w:val="28"/>
        </w:rPr>
      </w:pPr>
      <w:r>
        <w:rPr>
          <w:rFonts w:eastAsia="Times New Roman"/>
          <w:sz w:val="28"/>
          <w:szCs w:val="28"/>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61201E" w:rsidRDefault="0061201E">
      <w:pPr>
        <w:spacing w:line="13" w:lineRule="exact"/>
        <w:rPr>
          <w:rFonts w:eastAsia="Times New Roman"/>
          <w:i/>
          <w:iCs/>
          <w:sz w:val="28"/>
          <w:szCs w:val="28"/>
        </w:rPr>
      </w:pPr>
    </w:p>
    <w:p w:rsidR="0061201E" w:rsidRDefault="0062073A">
      <w:pPr>
        <w:spacing w:line="246" w:lineRule="auto"/>
        <w:ind w:left="7" w:firstLine="852"/>
        <w:jc w:val="both"/>
        <w:rPr>
          <w:rFonts w:eastAsia="Times New Roman"/>
          <w:i/>
          <w:iCs/>
          <w:sz w:val="28"/>
          <w:szCs w:val="28"/>
        </w:rPr>
      </w:pPr>
      <w:r>
        <w:rPr>
          <w:rFonts w:eastAsia="Times New Roman"/>
          <w:i/>
          <w:iCs/>
          <w:sz w:val="27"/>
          <w:szCs w:val="27"/>
        </w:rPr>
        <w:t>(Казаками убит красноармеец Валет, тело его зарыли у дороги и забыли. Через месяц на могиле Валета какой-то старик поставил деревянную часовенку, где</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181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i/>
          <w:iCs/>
          <w:sz w:val="28"/>
          <w:szCs w:val="28"/>
        </w:rPr>
        <w:lastRenderedPageBreak/>
        <w:t>«теплится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61201E" w:rsidRDefault="0061201E">
      <w:pPr>
        <w:spacing w:line="21" w:lineRule="exact"/>
        <w:rPr>
          <w:sz w:val="20"/>
          <w:szCs w:val="20"/>
        </w:rPr>
      </w:pPr>
    </w:p>
    <w:p w:rsidR="0061201E" w:rsidRDefault="0062073A" w:rsidP="0062073A">
      <w:pPr>
        <w:numPr>
          <w:ilvl w:val="0"/>
          <w:numId w:val="429"/>
        </w:numPr>
        <w:tabs>
          <w:tab w:val="left" w:pos="1125"/>
        </w:tabs>
        <w:spacing w:line="246" w:lineRule="auto"/>
        <w:ind w:left="847" w:firstLine="5"/>
        <w:jc w:val="both"/>
        <w:rPr>
          <w:rFonts w:eastAsia="Times New Roman"/>
          <w:sz w:val="27"/>
          <w:szCs w:val="27"/>
        </w:rPr>
      </w:pPr>
      <w:r>
        <w:rPr>
          <w:rFonts w:eastAsia="Times New Roman"/>
          <w:sz w:val="27"/>
          <w:szCs w:val="27"/>
        </w:rPr>
        <w:t xml:space="preserve">Как авторское отношение к войне проявляется в финальной сцене романа? </w:t>
      </w:r>
      <w:r>
        <w:rPr>
          <w:rFonts w:eastAsia="Times New Roman"/>
          <w:i/>
          <w:iCs/>
          <w:sz w:val="27"/>
          <w:szCs w:val="27"/>
        </w:rPr>
        <w:t>(Казак изначально воспитан как воин, защитник, он с детства приучен</w:t>
      </w:r>
    </w:p>
    <w:p w:rsidR="0061201E" w:rsidRDefault="0061201E">
      <w:pPr>
        <w:spacing w:line="7" w:lineRule="exact"/>
        <w:rPr>
          <w:sz w:val="20"/>
          <w:szCs w:val="20"/>
        </w:rPr>
      </w:pPr>
    </w:p>
    <w:p w:rsidR="0061201E" w:rsidRDefault="0062073A">
      <w:pPr>
        <w:spacing w:line="238" w:lineRule="auto"/>
        <w:ind w:left="7"/>
        <w:jc w:val="both"/>
        <w:rPr>
          <w:sz w:val="20"/>
          <w:szCs w:val="20"/>
        </w:rPr>
      </w:pPr>
      <w:r>
        <w:rPr>
          <w:rFonts w:eastAsia="Times New Roman"/>
          <w:i/>
          <w:iCs/>
          <w:sz w:val="28"/>
          <w:szCs w:val="28"/>
        </w:rPr>
        <w:t>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61201E" w:rsidRDefault="0061201E">
      <w:pPr>
        <w:spacing w:line="3" w:lineRule="exact"/>
        <w:rPr>
          <w:sz w:val="20"/>
          <w:szCs w:val="20"/>
        </w:rPr>
      </w:pPr>
    </w:p>
    <w:p w:rsidR="0061201E" w:rsidRDefault="0062073A" w:rsidP="0062073A">
      <w:pPr>
        <w:numPr>
          <w:ilvl w:val="1"/>
          <w:numId w:val="430"/>
        </w:numPr>
        <w:tabs>
          <w:tab w:val="left" w:pos="1147"/>
        </w:tabs>
        <w:ind w:left="1147" w:hanging="295"/>
        <w:rPr>
          <w:rFonts w:eastAsia="Times New Roman"/>
          <w:sz w:val="28"/>
          <w:szCs w:val="28"/>
        </w:rPr>
      </w:pPr>
      <w:r>
        <w:rPr>
          <w:rFonts w:eastAsia="Times New Roman"/>
          <w:sz w:val="28"/>
          <w:szCs w:val="28"/>
        </w:rPr>
        <w:t>Сообщение, доклад «Батальные сцены» в романах Л. Н. Толстого «Война</w:t>
      </w:r>
    </w:p>
    <w:p w:rsidR="0061201E" w:rsidRDefault="0062073A" w:rsidP="0062073A">
      <w:pPr>
        <w:numPr>
          <w:ilvl w:val="0"/>
          <w:numId w:val="430"/>
        </w:numPr>
        <w:tabs>
          <w:tab w:val="left" w:pos="227"/>
        </w:tabs>
        <w:ind w:left="227" w:hanging="227"/>
        <w:rPr>
          <w:rFonts w:eastAsia="Times New Roman"/>
          <w:sz w:val="28"/>
          <w:szCs w:val="28"/>
        </w:rPr>
      </w:pPr>
      <w:r>
        <w:rPr>
          <w:rFonts w:eastAsia="Times New Roman"/>
          <w:sz w:val="28"/>
          <w:szCs w:val="28"/>
        </w:rPr>
        <w:t>мир» и М. Шолохова «Тихий Дон».</w:t>
      </w:r>
    </w:p>
    <w:p w:rsidR="0061201E" w:rsidRDefault="0062073A">
      <w:pPr>
        <w:ind w:left="847"/>
        <w:rPr>
          <w:sz w:val="20"/>
          <w:szCs w:val="20"/>
        </w:rPr>
      </w:pPr>
      <w:r>
        <w:rPr>
          <w:rFonts w:eastAsia="Times New Roman"/>
          <w:sz w:val="28"/>
          <w:szCs w:val="28"/>
        </w:rPr>
        <w:t>(Понимание патриотизма, отношение героев к войне, авторская позиция.)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1904" behindDoc="1" locked="0" layoutInCell="0" allowOverlap="1" wp14:anchorId="506E63DF" wp14:editId="35FA4AC4">
                <wp:simplePos x="0" y="0"/>
                <wp:positionH relativeFrom="column">
                  <wp:posOffset>3712845</wp:posOffset>
                </wp:positionH>
                <wp:positionV relativeFrom="paragraph">
                  <wp:posOffset>10160</wp:posOffset>
                </wp:positionV>
                <wp:extent cx="2748280" cy="246380"/>
                <wp:effectExtent l="0" t="0" r="0" b="127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0" o:spid="_x0000_s1026" style="position:absolute;margin-left:292.35pt;margin-top:.8pt;width:216.4pt;height:19.4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2928" behindDoc="1" locked="0" layoutInCell="0" allowOverlap="1" wp14:anchorId="5E130922" wp14:editId="1B524594">
                <wp:simplePos x="0" y="0"/>
                <wp:positionH relativeFrom="column">
                  <wp:posOffset>3707130</wp:posOffset>
                </wp:positionH>
                <wp:positionV relativeFrom="paragraph">
                  <wp:posOffset>6984</wp:posOffset>
                </wp:positionV>
                <wp:extent cx="2760345" cy="0"/>
                <wp:effectExtent l="0" t="0" r="20955" b="1905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1"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ia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5nXLmwdEl1b6s&#10;OEieMaKgrAe/ToWg3Pvn+BTkD6RYcxUsBsZj2r5PrqQTQ7avch8ucut9ZpKcsw/z9v3NLWfyHGtA&#10;nAtjwvxZB8fKoePW+KIECNg9YS6tQZxTihuDNWplrK1G2m4ebGI7oFtf1VWYUMlVmvVs7Pi8/Tiv&#10;yFcxfA3R1vU3CGcyPV9rXMfvLkkgBg3qk1fUE0QGY49n6m/9SbSjTkWxTVCHdTqLSddcBz09yfKO&#10;Xtu1+uXjLH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3Dvia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3952" behindDoc="1" locked="0" layoutInCell="0" allowOverlap="1" wp14:anchorId="3E440BA4" wp14:editId="537F7A5A">
                <wp:simplePos x="0" y="0"/>
                <wp:positionH relativeFrom="column">
                  <wp:posOffset>3707130</wp:posOffset>
                </wp:positionH>
                <wp:positionV relativeFrom="paragraph">
                  <wp:posOffset>259714</wp:posOffset>
                </wp:positionV>
                <wp:extent cx="2760345" cy="0"/>
                <wp:effectExtent l="0" t="0" r="20955" b="1905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2"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45pt" to="50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TI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4976" behindDoc="1" locked="0" layoutInCell="0" allowOverlap="1" wp14:anchorId="5C85BE7D" wp14:editId="11E99B8D">
                <wp:simplePos x="0" y="0"/>
                <wp:positionH relativeFrom="column">
                  <wp:posOffset>3709669</wp:posOffset>
                </wp:positionH>
                <wp:positionV relativeFrom="paragraph">
                  <wp:posOffset>3810</wp:posOffset>
                </wp:positionV>
                <wp:extent cx="0" cy="259080"/>
                <wp:effectExtent l="0" t="0" r="19050" b="2667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3" o:spid="_x0000_s1026" style="position:absolute;z-index:-25154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rctgEAAH8DAAAOAAAAZHJzL2Uyb0RvYy54bWysU8tuEzEU3SPxD5b3ZKaBRq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dPuREgcWh1Tr&#10;kuJAeYaQGGY9uG0sBPnonsOT5y8JY81VsBgpTGmjirakI0MyVrmPF7nlmAmfnBy989u7dlkn0QA7&#10;3wsx5S/SW1IOHTXaFSGAweEp5VIZ2DmluJM3Wmy0MdWI+92DieQAOPRNXYUIXrlKM44MHV20d4uK&#10;fBVLryHauv4FYXXG12u07ejykgSslyA+O4E1gWXQZjpjfeNOmk0yFcF2Xhy38awlTrk2enqR5Rm9&#10;tuvt3/9m/Qs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GYAK3L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6000" behindDoc="1" locked="0" layoutInCell="0" allowOverlap="1" wp14:anchorId="4A013767" wp14:editId="2BB759B0">
                <wp:simplePos x="0" y="0"/>
                <wp:positionH relativeFrom="column">
                  <wp:posOffset>6464299</wp:posOffset>
                </wp:positionH>
                <wp:positionV relativeFrom="paragraph">
                  <wp:posOffset>3810</wp:posOffset>
                </wp:positionV>
                <wp:extent cx="0" cy="259080"/>
                <wp:effectExtent l="0" t="0" r="19050" b="2667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4"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vXtgEAAH8DAAAOAAAAZHJzL2Uyb0RvYy54bWysU01vGyEQvVfqf0DcazZWHD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t6u7ilxIHFIdW6&#10;pDhQniEkjlmPbhsLQTG6l/Dsxc+EMXYVLEYKU9rYRVvSkSEZq9zHi9xqzERMToHe+eK+WdZJMODn&#10;eyGm/EV5S8qhpUa7IgRwODynXCoDP6cUd/JGy402phpxv3s0kRwAh76pqxDBK1dpxpGhpXfN/aIi&#10;X8XSa4imrrcgrM74eo22LV1ekoD3CuRnJ7Em8AzaTGesb9xJs0mmItjOy+M2nrXEKddGTy+yPKPX&#10;dr3959+sfwM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jKb17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1201E">
      <w:pPr>
        <w:spacing w:line="324" w:lineRule="exact"/>
        <w:rPr>
          <w:sz w:val="20"/>
          <w:szCs w:val="20"/>
        </w:rPr>
      </w:pPr>
    </w:p>
    <w:p w:rsidR="0061201E" w:rsidRDefault="0062073A">
      <w:pPr>
        <w:ind w:left="2907"/>
        <w:rPr>
          <w:sz w:val="20"/>
          <w:szCs w:val="20"/>
        </w:rPr>
      </w:pPr>
      <w:r>
        <w:rPr>
          <w:rFonts w:eastAsia="Times New Roman"/>
          <w:b/>
          <w:bCs/>
          <w:sz w:val="28"/>
          <w:szCs w:val="28"/>
        </w:rPr>
        <w:t>Рассказ «Один день Ивана Денисовича»</w:t>
      </w:r>
    </w:p>
    <w:p w:rsidR="0061201E" w:rsidRDefault="0061201E">
      <w:pPr>
        <w:spacing w:line="8" w:lineRule="exact"/>
        <w:rPr>
          <w:sz w:val="20"/>
          <w:szCs w:val="20"/>
        </w:rPr>
      </w:pPr>
    </w:p>
    <w:p w:rsidR="0061201E" w:rsidRDefault="0062073A" w:rsidP="0062073A">
      <w:pPr>
        <w:numPr>
          <w:ilvl w:val="0"/>
          <w:numId w:val="431"/>
        </w:numPr>
        <w:tabs>
          <w:tab w:val="left" w:pos="1147"/>
        </w:tabs>
        <w:spacing w:line="234" w:lineRule="auto"/>
        <w:ind w:left="7" w:firstLine="845"/>
        <w:rPr>
          <w:rFonts w:eastAsia="Times New Roman"/>
          <w:sz w:val="28"/>
          <w:szCs w:val="28"/>
        </w:rPr>
      </w:pPr>
      <w:r>
        <w:rPr>
          <w:rFonts w:eastAsia="Times New Roman"/>
          <w:sz w:val="28"/>
          <w:szCs w:val="28"/>
        </w:rPr>
        <w:t>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61201E" w:rsidRDefault="0061201E">
      <w:pPr>
        <w:spacing w:line="15" w:lineRule="exact"/>
        <w:rPr>
          <w:rFonts w:eastAsia="Times New Roman"/>
          <w:sz w:val="28"/>
          <w:szCs w:val="28"/>
        </w:rPr>
      </w:pPr>
    </w:p>
    <w:p w:rsidR="0061201E" w:rsidRDefault="0062073A">
      <w:pPr>
        <w:spacing w:line="238" w:lineRule="auto"/>
        <w:ind w:left="7" w:firstLine="852"/>
        <w:jc w:val="both"/>
        <w:rPr>
          <w:rFonts w:eastAsia="Times New Roman"/>
          <w:sz w:val="28"/>
          <w:szCs w:val="28"/>
        </w:rPr>
      </w:pPr>
      <w:r>
        <w:rPr>
          <w:rFonts w:eastAsia="Times New Roman"/>
          <w:i/>
          <w:iCs/>
          <w:sz w:val="28"/>
          <w:szCs w:val="28"/>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61201E" w:rsidRDefault="0061201E">
      <w:pPr>
        <w:spacing w:line="16" w:lineRule="exact"/>
        <w:rPr>
          <w:rFonts w:eastAsia="Times New Roman"/>
          <w:sz w:val="28"/>
          <w:szCs w:val="28"/>
        </w:rPr>
      </w:pPr>
    </w:p>
    <w:p w:rsidR="0061201E" w:rsidRDefault="0062073A" w:rsidP="0062073A">
      <w:pPr>
        <w:numPr>
          <w:ilvl w:val="0"/>
          <w:numId w:val="431"/>
        </w:numPr>
        <w:tabs>
          <w:tab w:val="left" w:pos="1205"/>
        </w:tabs>
        <w:spacing w:line="236" w:lineRule="auto"/>
        <w:ind w:left="7" w:firstLine="845"/>
        <w:jc w:val="both"/>
        <w:rPr>
          <w:rFonts w:eastAsia="Times New Roman"/>
          <w:sz w:val="28"/>
          <w:szCs w:val="28"/>
        </w:rPr>
      </w:pPr>
      <w:r>
        <w:rPr>
          <w:rFonts w:eastAsia="Times New Roman"/>
          <w:sz w:val="28"/>
          <w:szCs w:val="28"/>
        </w:rPr>
        <w:t>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61201E" w:rsidRDefault="0061201E">
      <w:pPr>
        <w:spacing w:line="17"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i/>
          <w:iCs/>
          <w:sz w:val="28"/>
          <w:szCs w:val="28"/>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61201E" w:rsidRDefault="0061201E">
      <w:pPr>
        <w:spacing w:line="5" w:lineRule="exact"/>
        <w:rPr>
          <w:rFonts w:eastAsia="Times New Roman"/>
          <w:sz w:val="28"/>
          <w:szCs w:val="28"/>
        </w:rPr>
      </w:pPr>
    </w:p>
    <w:p w:rsidR="0061201E" w:rsidRDefault="0062073A" w:rsidP="0062073A">
      <w:pPr>
        <w:numPr>
          <w:ilvl w:val="0"/>
          <w:numId w:val="431"/>
        </w:numPr>
        <w:tabs>
          <w:tab w:val="left" w:pos="1127"/>
        </w:tabs>
        <w:ind w:left="1127" w:hanging="275"/>
        <w:rPr>
          <w:rFonts w:eastAsia="Times New Roman"/>
          <w:sz w:val="28"/>
          <w:szCs w:val="28"/>
        </w:rPr>
      </w:pPr>
      <w:r>
        <w:rPr>
          <w:rFonts w:eastAsia="Times New Roman"/>
          <w:sz w:val="28"/>
          <w:szCs w:val="28"/>
        </w:rPr>
        <w:t>Что помогает герою устоять, остаться человеком?</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(Простой, «природный» человек, из крестьян, Иван Денисович не мучается вопросами: за что? Почему? Он честен, трудолюбив, живет по совести. Шухов и</w:t>
      </w:r>
    </w:p>
    <w:p w:rsidR="0061201E" w:rsidRDefault="0061201E">
      <w:pPr>
        <w:spacing w:line="16" w:lineRule="exact"/>
        <w:rPr>
          <w:sz w:val="20"/>
          <w:szCs w:val="20"/>
        </w:rPr>
      </w:pPr>
    </w:p>
    <w:p w:rsidR="0061201E" w:rsidRDefault="0062073A" w:rsidP="0062073A">
      <w:pPr>
        <w:numPr>
          <w:ilvl w:val="0"/>
          <w:numId w:val="432"/>
        </w:numPr>
        <w:tabs>
          <w:tab w:val="left" w:pos="206"/>
        </w:tabs>
        <w:spacing w:line="234" w:lineRule="auto"/>
        <w:ind w:left="7" w:hanging="7"/>
        <w:jc w:val="both"/>
        <w:rPr>
          <w:rFonts w:eastAsia="Times New Roman"/>
          <w:i/>
          <w:iCs/>
          <w:sz w:val="28"/>
          <w:szCs w:val="28"/>
        </w:rPr>
      </w:pPr>
      <w:r>
        <w:rPr>
          <w:rFonts w:eastAsia="Times New Roman"/>
          <w:i/>
          <w:iCs/>
          <w:sz w:val="28"/>
          <w:szCs w:val="28"/>
        </w:rPr>
        <w:t>лагере работает добросовестно, как на воле, у себя в колхозе. Он понимает, что только в труде его спасение (срок идет быстрее, а главное время). «В лагере</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182</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i/>
          <w:iCs/>
          <w:sz w:val="28"/>
          <w:szCs w:val="28"/>
        </w:rPr>
        <w:lastRenderedPageBreak/>
        <w:t>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61201E" w:rsidRDefault="0061201E">
      <w:pPr>
        <w:spacing w:line="17" w:lineRule="exact"/>
        <w:rPr>
          <w:sz w:val="20"/>
          <w:szCs w:val="20"/>
        </w:rPr>
      </w:pPr>
    </w:p>
    <w:p w:rsidR="0061201E" w:rsidRDefault="0062073A" w:rsidP="0062073A">
      <w:pPr>
        <w:numPr>
          <w:ilvl w:val="1"/>
          <w:numId w:val="433"/>
        </w:numPr>
        <w:tabs>
          <w:tab w:val="left" w:pos="1169"/>
        </w:tabs>
        <w:spacing w:line="234" w:lineRule="auto"/>
        <w:ind w:left="7" w:firstLine="845"/>
        <w:rPr>
          <w:rFonts w:eastAsia="Times New Roman"/>
          <w:sz w:val="28"/>
          <w:szCs w:val="28"/>
        </w:rPr>
      </w:pPr>
      <w:r>
        <w:rPr>
          <w:rFonts w:eastAsia="Times New Roman"/>
          <w:sz w:val="28"/>
          <w:szCs w:val="28"/>
        </w:rPr>
        <w:t>Можно ли сделать вывод, что в Иване Денисовиче Шухове воплотилась мечта самого автора, узника ГУЛАГа?</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(Нет. Воспроизведя в рассказе важнейшие черты сталинской эпохи тоталитаризма, Солженицын создал и особый тип героя. Это не борец с системой,</w:t>
      </w:r>
    </w:p>
    <w:p w:rsidR="0061201E" w:rsidRDefault="0061201E">
      <w:pPr>
        <w:spacing w:line="3" w:lineRule="exact"/>
        <w:rPr>
          <w:rFonts w:eastAsia="Times New Roman"/>
          <w:sz w:val="28"/>
          <w:szCs w:val="28"/>
        </w:rPr>
      </w:pPr>
    </w:p>
    <w:p w:rsidR="0061201E" w:rsidRDefault="0062073A" w:rsidP="0062073A">
      <w:pPr>
        <w:numPr>
          <w:ilvl w:val="0"/>
          <w:numId w:val="433"/>
        </w:numPr>
        <w:tabs>
          <w:tab w:val="left" w:pos="273"/>
        </w:tabs>
        <w:spacing w:line="237" w:lineRule="auto"/>
        <w:ind w:left="7" w:hanging="7"/>
        <w:jc w:val="both"/>
        <w:rPr>
          <w:rFonts w:eastAsia="Times New Roman"/>
          <w:i/>
          <w:iCs/>
          <w:sz w:val="28"/>
          <w:szCs w:val="28"/>
        </w:rPr>
      </w:pPr>
      <w:r>
        <w:rPr>
          <w:rFonts w:eastAsia="Times New Roman"/>
          <w:i/>
          <w:iCs/>
          <w:sz w:val="28"/>
          <w:szCs w:val="28"/>
        </w:rPr>
        <w:t>«простой»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61201E" w:rsidRDefault="0061201E">
      <w:pPr>
        <w:spacing w:line="330" w:lineRule="exact"/>
        <w:rPr>
          <w:sz w:val="20"/>
          <w:szCs w:val="20"/>
        </w:rPr>
      </w:pPr>
    </w:p>
    <w:p w:rsidR="0061201E" w:rsidRDefault="0062073A">
      <w:pPr>
        <w:ind w:left="847"/>
        <w:rPr>
          <w:sz w:val="20"/>
          <w:szCs w:val="20"/>
        </w:rPr>
      </w:pPr>
      <w:r>
        <w:rPr>
          <w:rFonts w:eastAsia="Times New Roman"/>
          <w:b/>
          <w:bCs/>
          <w:sz w:val="28"/>
          <w:szCs w:val="28"/>
        </w:rPr>
        <w:t>3.2.7 Типовые задания для оценки У1, У3, У4, З2, З3, З4, З5, ОК3, ОК6</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ЛИТЕРАТУРНЫХ ВИКТОРИН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7024" behindDoc="1" locked="0" layoutInCell="0" allowOverlap="1" wp14:anchorId="33F884AA" wp14:editId="60062B6C">
                <wp:simplePos x="0" y="0"/>
                <wp:positionH relativeFrom="column">
                  <wp:posOffset>3712845</wp:posOffset>
                </wp:positionH>
                <wp:positionV relativeFrom="paragraph">
                  <wp:posOffset>175260</wp:posOffset>
                </wp:positionV>
                <wp:extent cx="2748280" cy="48006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5" o:spid="_x0000_s1026" style="position:absolute;margin-left:292.35pt;margin-top:13.8pt;width:216.4pt;height:37.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8048" behindDoc="1" locked="0" layoutInCell="0" allowOverlap="1" wp14:anchorId="67BCBAE1" wp14:editId="4E5A321D">
                <wp:simplePos x="0" y="0"/>
                <wp:positionH relativeFrom="column">
                  <wp:posOffset>3707130</wp:posOffset>
                </wp:positionH>
                <wp:positionV relativeFrom="paragraph">
                  <wp:posOffset>172719</wp:posOffset>
                </wp:positionV>
                <wp:extent cx="2760345" cy="0"/>
                <wp:effectExtent l="0" t="0" r="20955" b="1905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6"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Q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fMg6NLqn1Z&#10;cZA8Y0RBWQ9+nQpBuffP8SnIH0ix5ipYDIzHtH2fXEknhmxf5T5c5Nb7zCQ5px/m7fvbGWfyHGtA&#10;nAtjwvxZB8fKoePW+KIECNg9YS6tQZxTihuDNWplrK1G2m4ebGI7oFtf1VWYUMlVmvVs7Pi8/Tir&#10;yFcxfA3R1vU3CGcyPV9rXMfvLkkgBg3qk1fUE0QGY49n6m/9SbSjTkWxTVCHdTqLSddcBz09yfKO&#10;Xtu1+uXjLH8B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3ibUMr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9072" behindDoc="1" locked="0" layoutInCell="0" allowOverlap="1" wp14:anchorId="75415D58" wp14:editId="67A6FEDD">
                <wp:simplePos x="0" y="0"/>
                <wp:positionH relativeFrom="column">
                  <wp:posOffset>3707130</wp:posOffset>
                </wp:positionH>
                <wp:positionV relativeFrom="paragraph">
                  <wp:posOffset>658494</wp:posOffset>
                </wp:positionV>
                <wp:extent cx="2760345" cy="0"/>
                <wp:effectExtent l="0" t="0" r="20955" b="1905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7"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38DtwEAAIADAAAOAAAAZHJzL2Uyb0RvYy54bWysU8tuEzEU3SPxD5b3ZKah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0096" behindDoc="1" locked="0" layoutInCell="0" allowOverlap="1" wp14:anchorId="0C8C54E8" wp14:editId="7EA1FBFA">
                <wp:simplePos x="0" y="0"/>
                <wp:positionH relativeFrom="column">
                  <wp:posOffset>3709669</wp:posOffset>
                </wp:positionH>
                <wp:positionV relativeFrom="paragraph">
                  <wp:posOffset>169545</wp:posOffset>
                </wp:positionV>
                <wp:extent cx="0" cy="492125"/>
                <wp:effectExtent l="0" t="0" r="19050" b="22225"/>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1120" behindDoc="1" locked="0" layoutInCell="0" allowOverlap="1" wp14:anchorId="274CB2C3" wp14:editId="4472AFF1">
                <wp:simplePos x="0" y="0"/>
                <wp:positionH relativeFrom="column">
                  <wp:posOffset>6464299</wp:posOffset>
                </wp:positionH>
                <wp:positionV relativeFrom="paragraph">
                  <wp:posOffset>169545</wp:posOffset>
                </wp:positionV>
                <wp:extent cx="0" cy="492125"/>
                <wp:effectExtent l="0" t="0" r="19050" b="22225"/>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9" o:spid="_x0000_s1026" style="position:absolute;z-index:-25153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2073A">
      <w:pPr>
        <w:ind w:right="160"/>
        <w:jc w:val="right"/>
        <w:rPr>
          <w:sz w:val="20"/>
          <w:szCs w:val="20"/>
        </w:rPr>
      </w:pPr>
      <w:r>
        <w:rPr>
          <w:rFonts w:eastAsia="Times New Roman"/>
          <w:b/>
          <w:bCs/>
          <w:sz w:val="32"/>
          <w:szCs w:val="32"/>
          <w:u w:val="single"/>
        </w:rPr>
        <w:t>№ 1</w:t>
      </w:r>
    </w:p>
    <w:p w:rsidR="0061201E" w:rsidRDefault="0061201E">
      <w:pPr>
        <w:spacing w:line="24" w:lineRule="exact"/>
        <w:rPr>
          <w:sz w:val="20"/>
          <w:szCs w:val="20"/>
        </w:rPr>
      </w:pPr>
    </w:p>
    <w:p w:rsidR="0061201E" w:rsidRDefault="0062073A">
      <w:pPr>
        <w:spacing w:line="235" w:lineRule="auto"/>
        <w:ind w:left="847" w:right="1980"/>
        <w:rPr>
          <w:sz w:val="20"/>
          <w:szCs w:val="20"/>
        </w:rPr>
      </w:pPr>
      <w:r>
        <w:rPr>
          <w:rFonts w:eastAsia="Times New Roman"/>
          <w:b/>
          <w:bCs/>
          <w:sz w:val="28"/>
          <w:szCs w:val="28"/>
        </w:rPr>
        <w:t xml:space="preserve">Литературная викторина «Лирика как род литературы» </w:t>
      </w:r>
      <w:r>
        <w:rPr>
          <w:rFonts w:eastAsia="Times New Roman"/>
          <w:b/>
          <w:bCs/>
          <w:i/>
          <w:iCs/>
          <w:sz w:val="28"/>
          <w:szCs w:val="28"/>
        </w:rPr>
        <w:t>I. Понятийный (терминологический) диктант</w:t>
      </w:r>
    </w:p>
    <w:p w:rsidR="0061201E" w:rsidRDefault="0062073A">
      <w:pPr>
        <w:spacing w:line="236" w:lineRule="auto"/>
        <w:ind w:left="847"/>
        <w:rPr>
          <w:sz w:val="20"/>
          <w:szCs w:val="20"/>
        </w:rPr>
      </w:pPr>
      <w:r>
        <w:rPr>
          <w:rFonts w:eastAsia="Times New Roman"/>
          <w:sz w:val="28"/>
          <w:szCs w:val="28"/>
        </w:rPr>
        <w:t>1.Поэтический трёхсложный размер со вторым ударным слогом</w:t>
      </w:r>
    </w:p>
    <w:p w:rsidR="0061201E" w:rsidRDefault="0062073A">
      <w:pPr>
        <w:ind w:left="847"/>
        <w:rPr>
          <w:sz w:val="20"/>
          <w:szCs w:val="20"/>
        </w:rPr>
      </w:pPr>
      <w:r>
        <w:rPr>
          <w:rFonts w:eastAsia="Times New Roman"/>
          <w:sz w:val="28"/>
          <w:szCs w:val="28"/>
        </w:rPr>
        <w:t>2.Поэтический метр, состоящий из трёх слогов, в котором ударный - третий.</w:t>
      </w:r>
    </w:p>
    <w:p w:rsidR="0061201E" w:rsidRDefault="0062073A">
      <w:pPr>
        <w:ind w:left="847"/>
        <w:rPr>
          <w:sz w:val="20"/>
          <w:szCs w:val="20"/>
        </w:rPr>
      </w:pPr>
      <w:r>
        <w:rPr>
          <w:rFonts w:eastAsia="Times New Roman"/>
          <w:sz w:val="28"/>
          <w:szCs w:val="28"/>
        </w:rPr>
        <w:t>3.Стихотворное произведение без рифм.</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4.Поэтический стихотворный размер, в котором первый слог ударный.</w:t>
      </w:r>
    </w:p>
    <w:p w:rsidR="0061201E" w:rsidRDefault="0062073A">
      <w:pPr>
        <w:ind w:left="847"/>
        <w:rPr>
          <w:sz w:val="20"/>
          <w:szCs w:val="20"/>
        </w:rPr>
      </w:pPr>
      <w:r>
        <w:rPr>
          <w:rFonts w:eastAsia="Times New Roman"/>
          <w:sz w:val="28"/>
          <w:szCs w:val="28"/>
        </w:rPr>
        <w:t>5.Название строфы, состоящей из четырёх стихотворных строчек.</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6.Один из тропов, суть которого в том, что явления или предметы неживой природы наделяются человеческими качествами.</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7.Строфа из восьми стихотворных строчек.</w:t>
      </w:r>
    </w:p>
    <w:p w:rsidR="0061201E" w:rsidRDefault="0062073A">
      <w:pPr>
        <w:ind w:left="847"/>
        <w:rPr>
          <w:sz w:val="20"/>
          <w:szCs w:val="20"/>
        </w:rPr>
      </w:pPr>
      <w:r>
        <w:rPr>
          <w:rFonts w:eastAsia="Times New Roman"/>
          <w:sz w:val="28"/>
          <w:szCs w:val="28"/>
        </w:rPr>
        <w:t>8.Один из тропов, главный элемент поэтического слова, скрытое сравнение.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9.Стопа без ударения.</w:t>
      </w:r>
    </w:p>
    <w:p w:rsidR="0061201E" w:rsidRDefault="0062073A">
      <w:pPr>
        <w:ind w:left="847"/>
        <w:rPr>
          <w:sz w:val="20"/>
          <w:szCs w:val="20"/>
        </w:rPr>
      </w:pPr>
      <w:r>
        <w:rPr>
          <w:rFonts w:eastAsia="Times New Roman"/>
          <w:sz w:val="28"/>
          <w:szCs w:val="28"/>
        </w:rPr>
        <w:t>10.Звуковое совпадение слов, чаще всего находящееся в конце стиха.</w:t>
      </w:r>
    </w:p>
    <w:p w:rsidR="0061201E" w:rsidRDefault="0062073A">
      <w:pPr>
        <w:ind w:left="847"/>
        <w:rPr>
          <w:sz w:val="20"/>
          <w:szCs w:val="20"/>
        </w:rPr>
      </w:pPr>
      <w:r>
        <w:rPr>
          <w:rFonts w:eastAsia="Times New Roman"/>
          <w:sz w:val="28"/>
          <w:szCs w:val="28"/>
        </w:rPr>
        <w:t>11.Строфа, состоящая из шести стихов (сочетание катрена и двустишия).</w:t>
      </w:r>
    </w:p>
    <w:p w:rsidR="0061201E" w:rsidRDefault="0062073A">
      <w:pPr>
        <w:ind w:left="847"/>
        <w:rPr>
          <w:sz w:val="20"/>
          <w:szCs w:val="20"/>
        </w:rPr>
      </w:pPr>
      <w:r>
        <w:rPr>
          <w:rFonts w:eastAsia="Times New Roman"/>
          <w:sz w:val="28"/>
          <w:szCs w:val="28"/>
        </w:rPr>
        <w:t>12.Стихотворный жанр, состоящий из двух катренов и двух терцетов.</w:t>
      </w:r>
    </w:p>
    <w:p w:rsidR="0061201E" w:rsidRDefault="0062073A">
      <w:pPr>
        <w:spacing w:line="239" w:lineRule="auto"/>
        <w:ind w:left="847"/>
        <w:rPr>
          <w:sz w:val="20"/>
          <w:szCs w:val="20"/>
        </w:rPr>
      </w:pPr>
      <w:r>
        <w:rPr>
          <w:rFonts w:eastAsia="Times New Roman"/>
          <w:sz w:val="28"/>
          <w:szCs w:val="28"/>
        </w:rPr>
        <w:t>13.Утяжелённая стопа.</w:t>
      </w:r>
    </w:p>
    <w:p w:rsidR="0061201E" w:rsidRDefault="0062073A">
      <w:pPr>
        <w:ind w:left="847"/>
        <w:rPr>
          <w:sz w:val="20"/>
          <w:szCs w:val="20"/>
        </w:rPr>
      </w:pPr>
      <w:r>
        <w:rPr>
          <w:rFonts w:eastAsia="Times New Roman"/>
          <w:sz w:val="28"/>
          <w:szCs w:val="28"/>
        </w:rPr>
        <w:t>14.Регулярное  сочетание  ударного  слога  с  безударными  в  стихотворном</w:t>
      </w:r>
    </w:p>
    <w:p w:rsidR="0061201E" w:rsidRDefault="0062073A">
      <w:pPr>
        <w:ind w:left="7"/>
        <w:rPr>
          <w:sz w:val="20"/>
          <w:szCs w:val="20"/>
        </w:rPr>
      </w:pPr>
      <w:r>
        <w:rPr>
          <w:rFonts w:eastAsia="Times New Roman"/>
          <w:sz w:val="28"/>
          <w:szCs w:val="28"/>
        </w:rPr>
        <w:t>метре.</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15.Несколько поэтических строк, объединённых системой рифм и интонацией.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16.Строфа, состоящая из трёх стихов.</w:t>
      </w:r>
    </w:p>
    <w:p w:rsidR="0061201E" w:rsidRDefault="0062073A">
      <w:pPr>
        <w:ind w:left="847"/>
        <w:rPr>
          <w:sz w:val="20"/>
          <w:szCs w:val="20"/>
        </w:rPr>
      </w:pPr>
      <w:r>
        <w:rPr>
          <w:rFonts w:eastAsia="Times New Roman"/>
          <w:sz w:val="28"/>
          <w:szCs w:val="28"/>
        </w:rPr>
        <w:t>17.Поэтический двухсложный размер с первым ударным слогом.</w:t>
      </w:r>
    </w:p>
    <w:p w:rsidR="0061201E" w:rsidRDefault="0062073A">
      <w:pPr>
        <w:ind w:left="847"/>
        <w:rPr>
          <w:sz w:val="20"/>
          <w:szCs w:val="20"/>
        </w:rPr>
      </w:pPr>
      <w:r>
        <w:rPr>
          <w:rFonts w:eastAsia="Times New Roman"/>
          <w:sz w:val="28"/>
          <w:szCs w:val="28"/>
        </w:rPr>
        <w:t>18.Поэтический двухсложный размер со вторым ударным слогом.</w:t>
      </w:r>
    </w:p>
    <w:p w:rsidR="0061201E" w:rsidRDefault="0061201E">
      <w:pPr>
        <w:spacing w:line="20" w:lineRule="exact"/>
        <w:rPr>
          <w:sz w:val="20"/>
          <w:szCs w:val="20"/>
        </w:rPr>
      </w:pPr>
    </w:p>
    <w:p w:rsidR="0061201E" w:rsidRDefault="0062073A" w:rsidP="0062073A">
      <w:pPr>
        <w:numPr>
          <w:ilvl w:val="0"/>
          <w:numId w:val="434"/>
        </w:numPr>
        <w:tabs>
          <w:tab w:val="left" w:pos="1217"/>
        </w:tabs>
        <w:spacing w:line="235" w:lineRule="auto"/>
        <w:ind w:left="7" w:firstLine="845"/>
        <w:rPr>
          <w:rFonts w:eastAsia="Times New Roman"/>
          <w:b/>
          <w:bCs/>
          <w:i/>
          <w:iCs/>
          <w:sz w:val="28"/>
          <w:szCs w:val="28"/>
        </w:rPr>
      </w:pPr>
      <w:r>
        <w:rPr>
          <w:rFonts w:eastAsia="Times New Roman"/>
          <w:b/>
          <w:bCs/>
          <w:i/>
          <w:iCs/>
          <w:sz w:val="28"/>
          <w:szCs w:val="28"/>
        </w:rPr>
        <w:t>По описанию определите жанр, вид рифмы, поэтический размер и вид строфы стихотворения:</w:t>
      </w:r>
    </w:p>
    <w:p w:rsidR="0061201E" w:rsidRDefault="0061201E">
      <w:pPr>
        <w:spacing w:line="102" w:lineRule="exact"/>
        <w:rPr>
          <w:sz w:val="20"/>
          <w:szCs w:val="20"/>
        </w:rPr>
      </w:pPr>
    </w:p>
    <w:p w:rsidR="0061201E" w:rsidRDefault="0062073A">
      <w:pPr>
        <w:ind w:right="-6"/>
        <w:jc w:val="center"/>
        <w:rPr>
          <w:sz w:val="20"/>
          <w:szCs w:val="20"/>
        </w:rPr>
      </w:pPr>
      <w:r>
        <w:rPr>
          <w:rFonts w:eastAsia="Times New Roman"/>
          <w:sz w:val="24"/>
          <w:szCs w:val="24"/>
        </w:rPr>
        <w:t>183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1.Стихотворение в виде письма к любимой, написанное двухсложным размером с первым ударным слогом, с использованием строфы, состоящей из четырёх поэтических строчек, рифмующихся в следующем порядке: 1-3, 2-4.</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2.стихотворение грустного содержания, в котором выражается мотив одиночества героя, написанное трёхсложным размером с последним ударным слогом, с использованием строфы, состоящей из 8 строк, где первые четыре рифмуются в следующем порядке: 1-2, 3-4</w:t>
      </w:r>
    </w:p>
    <w:p w:rsidR="0061201E" w:rsidRDefault="0061201E">
      <w:pPr>
        <w:spacing w:line="17" w:lineRule="exact"/>
        <w:rPr>
          <w:sz w:val="20"/>
          <w:szCs w:val="20"/>
        </w:rPr>
      </w:pPr>
    </w:p>
    <w:p w:rsidR="0061201E" w:rsidRDefault="0062073A">
      <w:pPr>
        <w:spacing w:line="237" w:lineRule="auto"/>
        <w:ind w:firstLine="852"/>
        <w:jc w:val="both"/>
        <w:rPr>
          <w:sz w:val="20"/>
          <w:szCs w:val="20"/>
        </w:rPr>
      </w:pPr>
      <w:r>
        <w:rPr>
          <w:rFonts w:eastAsia="Times New Roman"/>
          <w:sz w:val="28"/>
          <w:szCs w:val="28"/>
        </w:rPr>
        <w:t>3.Стихотворение, состоящее из двух катренов и двух терцетов, написанное двухсложным пятистопным размером со вторым ударным слогом, строящееся на строгой последовательности поэтической мысли: утверждение - сомнение - обобщение - вывод - и имеющее следующую систему рифмовки в первых 8 строчках: 1-3, 5-7, 2-4, 6-8.</w:t>
      </w:r>
    </w:p>
    <w:p w:rsidR="0061201E" w:rsidRDefault="0061201E">
      <w:pPr>
        <w:spacing w:line="26" w:lineRule="exact"/>
        <w:rPr>
          <w:sz w:val="20"/>
          <w:szCs w:val="20"/>
        </w:rPr>
      </w:pPr>
    </w:p>
    <w:p w:rsidR="0061201E" w:rsidRDefault="0062073A" w:rsidP="0062073A">
      <w:pPr>
        <w:numPr>
          <w:ilvl w:val="0"/>
          <w:numId w:val="435"/>
        </w:numPr>
        <w:tabs>
          <w:tab w:val="left" w:pos="1396"/>
        </w:tabs>
        <w:spacing w:line="235" w:lineRule="auto"/>
        <w:ind w:firstLine="845"/>
        <w:rPr>
          <w:rFonts w:eastAsia="Times New Roman"/>
          <w:b/>
          <w:bCs/>
          <w:i/>
          <w:iCs/>
          <w:sz w:val="28"/>
          <w:szCs w:val="28"/>
        </w:rPr>
      </w:pPr>
      <w:r>
        <w:rPr>
          <w:rFonts w:eastAsia="Times New Roman"/>
          <w:b/>
          <w:bCs/>
          <w:i/>
          <w:iCs/>
          <w:sz w:val="28"/>
          <w:szCs w:val="28"/>
        </w:rPr>
        <w:t>Охарактеризуйте рифму. Восстановите стихотворный отрывок, назовите его автора и стихотворение, откуда он взят.</w:t>
      </w:r>
    </w:p>
    <w:p w:rsidR="0061201E" w:rsidRDefault="0061201E">
      <w:pPr>
        <w:spacing w:line="303" w:lineRule="exact"/>
        <w:rPr>
          <w:sz w:val="20"/>
          <w:szCs w:val="20"/>
        </w:rPr>
      </w:pPr>
    </w:p>
    <w:tbl>
      <w:tblPr>
        <w:tblW w:w="0" w:type="auto"/>
        <w:tblInd w:w="1250" w:type="dxa"/>
        <w:tblLayout w:type="fixed"/>
        <w:tblCellMar>
          <w:left w:w="0" w:type="dxa"/>
          <w:right w:w="0" w:type="dxa"/>
        </w:tblCellMar>
        <w:tblLook w:val="04A0" w:firstRow="1" w:lastRow="0" w:firstColumn="1" w:lastColumn="0" w:noHBand="0" w:noVBand="1"/>
      </w:tblPr>
      <w:tblGrid>
        <w:gridCol w:w="2400"/>
        <w:gridCol w:w="2440"/>
      </w:tblGrid>
      <w:tr w:rsidR="0061201E">
        <w:trPr>
          <w:trHeight w:val="330"/>
        </w:trPr>
        <w:tc>
          <w:tcPr>
            <w:tcW w:w="2400" w:type="dxa"/>
            <w:tcBorders>
              <w:top w:val="single" w:sz="8" w:space="0" w:color="auto"/>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244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II вариант</w:t>
            </w:r>
          </w:p>
        </w:tc>
      </w:tr>
      <w:tr w:rsidR="0061201E">
        <w:trPr>
          <w:trHeight w:val="305"/>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spacing w:line="305" w:lineRule="exact"/>
              <w:ind w:left="960"/>
              <w:rPr>
                <w:sz w:val="20"/>
                <w:szCs w:val="20"/>
              </w:rPr>
            </w:pPr>
            <w:r>
              <w:rPr>
                <w:rFonts w:eastAsia="Times New Roman"/>
                <w:sz w:val="28"/>
                <w:szCs w:val="28"/>
              </w:rPr>
              <w:t>О</w:t>
            </w:r>
            <w:r w:rsidR="0062073A">
              <w:rPr>
                <w:rFonts w:eastAsia="Times New Roman"/>
                <w:sz w:val="28"/>
                <w:szCs w:val="28"/>
              </w:rPr>
              <w:t>динокий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странники</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Г</w:t>
            </w:r>
            <w:r w:rsidR="0062073A">
              <w:rPr>
                <w:rFonts w:eastAsia="Times New Roman"/>
                <w:sz w:val="28"/>
                <w:szCs w:val="28"/>
              </w:rPr>
              <w:t>олубом</w:t>
            </w:r>
          </w:p>
        </w:tc>
      </w:tr>
      <w:tr w:rsidR="0061201E">
        <w:trPr>
          <w:trHeight w:val="324"/>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Д</w:t>
            </w:r>
            <w:r w:rsidR="0062073A">
              <w:rPr>
                <w:rFonts w:eastAsia="Times New Roman"/>
                <w:sz w:val="28"/>
                <w:szCs w:val="28"/>
              </w:rPr>
              <w:t>алёкой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жемчужною</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Р</w:t>
            </w:r>
            <w:r w:rsidR="0062073A">
              <w:rPr>
                <w:rFonts w:eastAsia="Times New Roman"/>
                <w:sz w:val="28"/>
                <w:szCs w:val="28"/>
              </w:rPr>
              <w:t>одном</w:t>
            </w:r>
          </w:p>
        </w:tc>
      </w:tr>
      <w:tr w:rsidR="0061201E">
        <w:trPr>
          <w:trHeight w:val="644"/>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изгнанники</w:t>
            </w:r>
          </w:p>
        </w:tc>
        <w:tc>
          <w:tcPr>
            <w:tcW w:w="2440" w:type="dxa"/>
            <w:tcBorders>
              <w:right w:val="single" w:sz="8" w:space="0" w:color="auto"/>
            </w:tcBorders>
            <w:vAlign w:val="bottom"/>
          </w:tcPr>
          <w:p w:rsidR="0061201E" w:rsidRDefault="0061201E">
            <w:pPr>
              <w:rPr>
                <w:sz w:val="24"/>
                <w:szCs w:val="24"/>
              </w:rPr>
            </w:pP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1180"/>
              <w:rPr>
                <w:sz w:val="20"/>
                <w:szCs w:val="20"/>
              </w:rPr>
            </w:pPr>
            <w:r>
              <w:rPr>
                <w:rFonts w:eastAsia="Times New Roman"/>
                <w:sz w:val="28"/>
                <w:szCs w:val="28"/>
              </w:rPr>
              <w:t>южную</w:t>
            </w:r>
          </w:p>
        </w:tc>
        <w:tc>
          <w:tcPr>
            <w:tcW w:w="2440" w:type="dxa"/>
            <w:tcBorders>
              <w:bottom w:val="single" w:sz="8" w:space="0" w:color="auto"/>
              <w:right w:val="single" w:sz="8" w:space="0" w:color="auto"/>
            </w:tcBorders>
            <w:vAlign w:val="bottom"/>
          </w:tcPr>
          <w:p w:rsidR="0061201E" w:rsidRDefault="0061201E">
            <w:pPr>
              <w:rPr>
                <w:sz w:val="24"/>
                <w:szCs w:val="24"/>
              </w:rPr>
            </w:pPr>
          </w:p>
        </w:tc>
      </w:tr>
      <w:tr w:rsidR="0061201E">
        <w:trPr>
          <w:trHeight w:val="310"/>
        </w:trPr>
        <w:tc>
          <w:tcPr>
            <w:tcW w:w="2400" w:type="dxa"/>
            <w:tcBorders>
              <w:left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на охоту</w:t>
            </w:r>
          </w:p>
        </w:tc>
        <w:tc>
          <w:tcPr>
            <w:tcW w:w="2440" w:type="dxa"/>
            <w:tcBorders>
              <w:right w:val="single" w:sz="8" w:space="0" w:color="auto"/>
            </w:tcBorders>
            <w:vAlign w:val="bottom"/>
          </w:tcPr>
          <w:p w:rsidR="0061201E" w:rsidRDefault="006F08A3">
            <w:pPr>
              <w:spacing w:line="310" w:lineRule="exact"/>
              <w:ind w:left="960"/>
              <w:rPr>
                <w:sz w:val="20"/>
                <w:szCs w:val="20"/>
              </w:rPr>
            </w:pPr>
            <w:r>
              <w:rPr>
                <w:rFonts w:eastAsia="Times New Roman"/>
                <w:sz w:val="28"/>
                <w:szCs w:val="28"/>
              </w:rPr>
              <w:t>Ш</w:t>
            </w:r>
            <w:r w:rsidR="0062073A">
              <w:rPr>
                <w:rFonts w:eastAsia="Times New Roman"/>
                <w:sz w:val="28"/>
                <w:szCs w:val="28"/>
              </w:rPr>
              <w:t>умит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легко</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Б</w:t>
            </w:r>
            <w:r w:rsidR="0062073A">
              <w:rPr>
                <w:rFonts w:eastAsia="Times New Roman"/>
                <w:sz w:val="28"/>
                <w:szCs w:val="28"/>
              </w:rPr>
              <w:t>ежит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по болоту</w:t>
            </w:r>
          </w:p>
        </w:tc>
        <w:tc>
          <w:tcPr>
            <w:tcW w:w="2440" w:type="dxa"/>
            <w:tcBorders>
              <w:right w:val="single" w:sz="8" w:space="0" w:color="auto"/>
            </w:tcBorders>
            <w:vAlign w:val="bottom"/>
          </w:tcPr>
          <w:p w:rsidR="0061201E" w:rsidRDefault="0062073A">
            <w:pPr>
              <w:ind w:left="960"/>
              <w:rPr>
                <w:sz w:val="20"/>
                <w:szCs w:val="20"/>
              </w:rPr>
            </w:pPr>
            <w:r>
              <w:rPr>
                <w:rFonts w:eastAsia="Times New Roman"/>
                <w:sz w:val="28"/>
                <w:szCs w:val="28"/>
              </w:rPr>
              <w:t>Буяна</w:t>
            </w: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глубоко</w:t>
            </w:r>
          </w:p>
        </w:tc>
        <w:tc>
          <w:tcPr>
            <w:tcW w:w="2440" w:type="dxa"/>
            <w:tcBorders>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Салтана</w:t>
            </w:r>
          </w:p>
        </w:tc>
      </w:tr>
    </w:tbl>
    <w:p w:rsidR="0061201E" w:rsidRDefault="0061201E">
      <w:pPr>
        <w:spacing w:line="13" w:lineRule="exact"/>
        <w:rPr>
          <w:sz w:val="20"/>
          <w:szCs w:val="20"/>
        </w:rPr>
      </w:pPr>
    </w:p>
    <w:p w:rsidR="0061201E" w:rsidRDefault="0062073A">
      <w:pPr>
        <w:spacing w:line="235" w:lineRule="auto"/>
        <w:ind w:firstLine="852"/>
        <w:rPr>
          <w:sz w:val="20"/>
          <w:szCs w:val="20"/>
        </w:rPr>
      </w:pPr>
      <w:r>
        <w:rPr>
          <w:rFonts w:eastAsia="Times New Roman"/>
          <w:b/>
          <w:bCs/>
          <w:i/>
          <w:iCs/>
          <w:sz w:val="28"/>
          <w:szCs w:val="28"/>
        </w:rPr>
        <w:t>IV. Сделайте характеристику стихотворений (жанр, вид строфы, вид рифмы, размер):</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782144" behindDoc="1" locked="0" layoutInCell="0" allowOverlap="1" wp14:anchorId="49AC7A15" wp14:editId="78D44999">
                <wp:simplePos x="0" y="0"/>
                <wp:positionH relativeFrom="column">
                  <wp:posOffset>-1271</wp:posOffset>
                </wp:positionH>
                <wp:positionV relativeFrom="paragraph">
                  <wp:posOffset>205105</wp:posOffset>
                </wp:positionV>
                <wp:extent cx="0" cy="848995"/>
                <wp:effectExtent l="0" t="0" r="19050" b="27305"/>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0"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pt,16.15pt" to="-.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3168" behindDoc="1" locked="0" layoutInCell="0" allowOverlap="1" wp14:anchorId="031867D9" wp14:editId="5A54ADA6">
                <wp:simplePos x="0" y="0"/>
                <wp:positionH relativeFrom="column">
                  <wp:posOffset>5694679</wp:posOffset>
                </wp:positionH>
                <wp:positionV relativeFrom="paragraph">
                  <wp:posOffset>205105</wp:posOffset>
                </wp:positionV>
                <wp:extent cx="0" cy="848995"/>
                <wp:effectExtent l="0" t="0" r="19050" b="27305"/>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1"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4pt,16.15pt" to="44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" o:allowincell="f" filled="t" strokeweight=".48pt">
                <v:stroke joinstyle="miter"/>
                <o:lock v:ext="edit" shapetype="f"/>
              </v:line>
            </w:pict>
          </mc:Fallback>
        </mc:AlternateContent>
      </w:r>
    </w:p>
    <w:p w:rsidR="0061201E" w:rsidRDefault="0061201E">
      <w:pPr>
        <w:spacing w:line="28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60"/>
        <w:gridCol w:w="4320"/>
      </w:tblGrid>
      <w:tr w:rsidR="0061201E">
        <w:trPr>
          <w:trHeight w:val="330"/>
        </w:trPr>
        <w:tc>
          <w:tcPr>
            <w:tcW w:w="466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4320" w:type="dxa"/>
            <w:tcBorders>
              <w:top w:val="single" w:sz="8" w:space="0" w:color="auto"/>
              <w:bottom w:val="single" w:sz="8" w:space="0" w:color="auto"/>
            </w:tcBorders>
            <w:vAlign w:val="bottom"/>
          </w:tcPr>
          <w:p w:rsidR="0061201E" w:rsidRDefault="0062073A">
            <w:pPr>
              <w:ind w:left="940"/>
              <w:rPr>
                <w:sz w:val="20"/>
                <w:szCs w:val="20"/>
              </w:rPr>
            </w:pPr>
            <w:r>
              <w:rPr>
                <w:rFonts w:eastAsia="Times New Roman"/>
                <w:b/>
                <w:bCs/>
                <w:sz w:val="28"/>
                <w:szCs w:val="28"/>
              </w:rPr>
              <w:t>II вариант</w:t>
            </w:r>
          </w:p>
        </w:tc>
      </w:tr>
      <w:tr w:rsidR="0061201E">
        <w:trPr>
          <w:trHeight w:val="309"/>
        </w:trPr>
        <w:tc>
          <w:tcPr>
            <w:tcW w:w="4660" w:type="dxa"/>
            <w:tcBorders>
              <w:bottom w:val="single" w:sz="8" w:space="0" w:color="auto"/>
              <w:right w:val="single" w:sz="8" w:space="0" w:color="auto"/>
            </w:tcBorders>
            <w:vAlign w:val="bottom"/>
          </w:tcPr>
          <w:p w:rsidR="0061201E" w:rsidRDefault="0062073A">
            <w:pPr>
              <w:spacing w:line="308" w:lineRule="exact"/>
              <w:ind w:left="960"/>
              <w:rPr>
                <w:sz w:val="20"/>
                <w:szCs w:val="20"/>
              </w:rPr>
            </w:pPr>
            <w:r>
              <w:rPr>
                <w:rFonts w:eastAsia="Times New Roman"/>
                <w:sz w:val="28"/>
                <w:szCs w:val="28"/>
              </w:rPr>
              <w:t>«Песнь о вещем Олеге»</w:t>
            </w:r>
          </w:p>
        </w:tc>
        <w:tc>
          <w:tcPr>
            <w:tcW w:w="4320" w:type="dxa"/>
            <w:tcBorders>
              <w:bottom w:val="single" w:sz="8" w:space="0" w:color="auto"/>
            </w:tcBorders>
            <w:vAlign w:val="bottom"/>
          </w:tcPr>
          <w:p w:rsidR="0061201E" w:rsidRDefault="0062073A">
            <w:pPr>
              <w:spacing w:line="308" w:lineRule="exact"/>
              <w:ind w:left="940"/>
              <w:rPr>
                <w:sz w:val="20"/>
                <w:szCs w:val="20"/>
              </w:rPr>
            </w:pPr>
            <w:r>
              <w:rPr>
                <w:rFonts w:eastAsia="Times New Roman"/>
                <w:sz w:val="28"/>
                <w:szCs w:val="28"/>
              </w:rPr>
              <w:t>«Я памятник себе воздвиг»</w:t>
            </w:r>
          </w:p>
        </w:tc>
      </w:tr>
      <w:tr w:rsidR="0061201E">
        <w:trPr>
          <w:trHeight w:val="314"/>
        </w:trPr>
        <w:tc>
          <w:tcPr>
            <w:tcW w:w="4660" w:type="dxa"/>
            <w:tcBorders>
              <w:bottom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«Я помню чудное мгновенье»</w:t>
            </w:r>
          </w:p>
        </w:tc>
        <w:tc>
          <w:tcPr>
            <w:tcW w:w="4320" w:type="dxa"/>
            <w:tcBorders>
              <w:bottom w:val="single" w:sz="8" w:space="0" w:color="auto"/>
            </w:tcBorders>
            <w:vAlign w:val="bottom"/>
          </w:tcPr>
          <w:p w:rsidR="0061201E" w:rsidRDefault="0062073A">
            <w:pPr>
              <w:spacing w:line="310" w:lineRule="exact"/>
              <w:ind w:left="940"/>
              <w:rPr>
                <w:sz w:val="20"/>
                <w:szCs w:val="20"/>
              </w:rPr>
            </w:pPr>
            <w:r>
              <w:rPr>
                <w:rFonts w:eastAsia="Times New Roman"/>
                <w:sz w:val="28"/>
                <w:szCs w:val="28"/>
              </w:rPr>
              <w:t>«Арион»</w:t>
            </w:r>
          </w:p>
        </w:tc>
      </w:tr>
    </w:tbl>
    <w:p w:rsidR="0061201E" w:rsidRDefault="0062073A">
      <w:pPr>
        <w:spacing w:line="234" w:lineRule="auto"/>
        <w:ind w:left="960"/>
        <w:rPr>
          <w:sz w:val="20"/>
          <w:szCs w:val="20"/>
        </w:rPr>
      </w:pPr>
      <w:r>
        <w:rPr>
          <w:rFonts w:eastAsia="Times New Roman"/>
          <w:sz w:val="28"/>
          <w:szCs w:val="28"/>
        </w:rPr>
        <w:t>Одно любое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784192" behindDoc="1" locked="0" layoutInCell="0" allowOverlap="1" wp14:anchorId="7D968D86" wp14:editId="13C044D2">
                <wp:simplePos x="0" y="0"/>
                <wp:positionH relativeFrom="column">
                  <wp:posOffset>-4445</wp:posOffset>
                </wp:positionH>
                <wp:positionV relativeFrom="paragraph">
                  <wp:posOffset>7619</wp:posOffset>
                </wp:positionV>
                <wp:extent cx="5702300" cy="0"/>
                <wp:effectExtent l="0" t="0" r="12700" b="1905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2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2" o:spid="_x0000_s1026" style="position:absolute;z-index:-25153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pt" to="448.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85216" behindDoc="1" locked="0" layoutInCell="0" allowOverlap="1" wp14:anchorId="521CD892" wp14:editId="37AD404B">
                <wp:simplePos x="0" y="0"/>
                <wp:positionH relativeFrom="column">
                  <wp:posOffset>3708400</wp:posOffset>
                </wp:positionH>
                <wp:positionV relativeFrom="paragraph">
                  <wp:posOffset>396240</wp:posOffset>
                </wp:positionV>
                <wp:extent cx="2748280" cy="48133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3" o:spid="_x0000_s1026" style="position:absolute;margin-left:292pt;margin-top:31.2pt;width:216.4pt;height:37.9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86240" behindDoc="1" locked="0" layoutInCell="0" allowOverlap="1" wp14:anchorId="0C883C44" wp14:editId="617CA6F6">
                <wp:simplePos x="0" y="0"/>
                <wp:positionH relativeFrom="column">
                  <wp:posOffset>3702685</wp:posOffset>
                </wp:positionH>
                <wp:positionV relativeFrom="paragraph">
                  <wp:posOffset>393064</wp:posOffset>
                </wp:positionV>
                <wp:extent cx="2759710" cy="0"/>
                <wp:effectExtent l="0" t="0" r="21590" b="1905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4"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0.95pt" to="508.8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87264" behindDoc="1" locked="0" layoutInCell="0" allowOverlap="1" wp14:anchorId="061E164B" wp14:editId="4B49F670">
                <wp:simplePos x="0" y="0"/>
                <wp:positionH relativeFrom="column">
                  <wp:posOffset>3702685</wp:posOffset>
                </wp:positionH>
                <wp:positionV relativeFrom="paragraph">
                  <wp:posOffset>880744</wp:posOffset>
                </wp:positionV>
                <wp:extent cx="2753995" cy="0"/>
                <wp:effectExtent l="0" t="0" r="27305" b="1905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5" o:spid="_x0000_s1026" style="position:absolute;z-index:-25152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9.35pt" to="508.4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8288" behindDoc="1" locked="0" layoutInCell="0" allowOverlap="1" wp14:anchorId="6F80138E" wp14:editId="1F7B2BDE">
                <wp:simplePos x="0" y="0"/>
                <wp:positionH relativeFrom="column">
                  <wp:posOffset>3705224</wp:posOffset>
                </wp:positionH>
                <wp:positionV relativeFrom="paragraph">
                  <wp:posOffset>389890</wp:posOffset>
                </wp:positionV>
                <wp:extent cx="0" cy="494030"/>
                <wp:effectExtent l="0" t="0" r="19050" b="2032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6"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0.7pt" to="291.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9312" behindDoc="1" locked="0" layoutInCell="0" allowOverlap="1" wp14:anchorId="534EB219" wp14:editId="0D1349BE">
                <wp:simplePos x="0" y="0"/>
                <wp:positionH relativeFrom="column">
                  <wp:posOffset>6459854</wp:posOffset>
                </wp:positionH>
                <wp:positionV relativeFrom="paragraph">
                  <wp:posOffset>389890</wp:posOffset>
                </wp:positionV>
                <wp:extent cx="0" cy="487680"/>
                <wp:effectExtent l="0" t="0" r="19050" b="2667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7" o:spid="_x0000_s1026" style="position:absolute;z-index:-25152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0.7pt" to="508.6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SItgEAAH8DAAAOAAAAZHJzL2Uyb0RvYy54bWysU01vEzEQvSPxHyzfyW6rkgY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1"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0336" behindDoc="1" locked="0" layoutInCell="0" allowOverlap="1" wp14:anchorId="3800BDA3" wp14:editId="0F77F839">
                <wp:simplePos x="0" y="0"/>
                <wp:positionH relativeFrom="column">
                  <wp:posOffset>6453505</wp:posOffset>
                </wp:positionH>
                <wp:positionV relativeFrom="paragraph">
                  <wp:posOffset>-635</wp:posOffset>
                </wp:positionV>
                <wp:extent cx="12065" cy="12065"/>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68" o:spid="_x0000_s1026" style="position:absolute;margin-left:508.15pt;margin-top:-.05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n6gwEAAAYDAAAOAAAAZHJzL2Uyb0RvYy54bWysUk1vGyEQvVfKf0Dc611brV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43"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"Пушкинский мир"</w:t>
      </w:r>
    </w:p>
    <w:p w:rsidR="0061201E" w:rsidRDefault="0062073A" w:rsidP="0062073A">
      <w:pPr>
        <w:numPr>
          <w:ilvl w:val="0"/>
          <w:numId w:val="436"/>
        </w:numPr>
        <w:tabs>
          <w:tab w:val="left" w:pos="1200"/>
        </w:tabs>
        <w:spacing w:line="236" w:lineRule="auto"/>
        <w:ind w:left="1200" w:hanging="355"/>
        <w:rPr>
          <w:rFonts w:eastAsia="Times New Roman"/>
          <w:sz w:val="28"/>
          <w:szCs w:val="28"/>
        </w:rPr>
      </w:pPr>
      <w:r>
        <w:rPr>
          <w:rFonts w:eastAsia="Times New Roman"/>
          <w:sz w:val="28"/>
          <w:szCs w:val="28"/>
        </w:rPr>
        <w:t>Назовите число, месяц, год и место рождения А.С.Пушкина.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3" w:lineRule="exact"/>
        <w:rPr>
          <w:sz w:val="20"/>
          <w:szCs w:val="20"/>
        </w:rPr>
      </w:pPr>
    </w:p>
    <w:p w:rsidR="0061201E" w:rsidRDefault="0062073A">
      <w:pPr>
        <w:jc w:val="center"/>
        <w:rPr>
          <w:sz w:val="20"/>
          <w:szCs w:val="20"/>
        </w:rPr>
      </w:pPr>
      <w:r>
        <w:rPr>
          <w:rFonts w:eastAsia="Times New Roman"/>
          <w:sz w:val="24"/>
          <w:szCs w:val="24"/>
        </w:rPr>
        <w:t>184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37"/>
        </w:numPr>
        <w:tabs>
          <w:tab w:val="left" w:pos="1415"/>
        </w:tabs>
        <w:spacing w:line="235" w:lineRule="auto"/>
        <w:ind w:left="7" w:firstLine="845"/>
        <w:rPr>
          <w:rFonts w:eastAsia="Times New Roman"/>
          <w:sz w:val="28"/>
          <w:szCs w:val="28"/>
        </w:rPr>
      </w:pPr>
      <w:r>
        <w:rPr>
          <w:rFonts w:eastAsia="Times New Roman"/>
          <w:sz w:val="28"/>
          <w:szCs w:val="28"/>
        </w:rPr>
        <w:lastRenderedPageBreak/>
        <w:t>Как звали мать, отца, сестру, брата и няню А.С.Пушкина? Какое отношение его дед по материнской линии имел к Петру Первому?</w:t>
      </w:r>
    </w:p>
    <w:p w:rsidR="0061201E" w:rsidRDefault="0061201E">
      <w:pPr>
        <w:spacing w:line="337" w:lineRule="exact"/>
        <w:rPr>
          <w:sz w:val="20"/>
          <w:szCs w:val="20"/>
        </w:rPr>
      </w:pPr>
    </w:p>
    <w:p w:rsidR="0061201E" w:rsidRDefault="0062073A">
      <w:pPr>
        <w:spacing w:line="234" w:lineRule="auto"/>
        <w:ind w:left="7" w:firstLine="852"/>
        <w:rPr>
          <w:sz w:val="20"/>
          <w:szCs w:val="20"/>
        </w:rPr>
      </w:pPr>
      <w:r>
        <w:rPr>
          <w:rFonts w:eastAsia="Times New Roman"/>
          <w:sz w:val="28"/>
          <w:szCs w:val="28"/>
        </w:rPr>
        <w:t>3 . Назовите первое появившееся в печати стихотворение Пушкина . Где оно было напечатано? Сколько лет было поэту в то время?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4 . Под каким произведением поэт поставил свою полную подпись?</w:t>
      </w:r>
    </w:p>
    <w:p w:rsidR="0061201E" w:rsidRDefault="0061201E">
      <w:pPr>
        <w:spacing w:line="324" w:lineRule="exact"/>
        <w:rPr>
          <w:sz w:val="20"/>
          <w:szCs w:val="20"/>
        </w:rPr>
      </w:pPr>
    </w:p>
    <w:p w:rsidR="0061201E" w:rsidRDefault="0062073A" w:rsidP="0062073A">
      <w:pPr>
        <w:numPr>
          <w:ilvl w:val="0"/>
          <w:numId w:val="438"/>
        </w:numPr>
        <w:tabs>
          <w:tab w:val="left" w:pos="1127"/>
        </w:tabs>
        <w:ind w:left="1127" w:hanging="275"/>
        <w:rPr>
          <w:rFonts w:eastAsia="Times New Roman"/>
          <w:sz w:val="28"/>
          <w:szCs w:val="28"/>
        </w:rPr>
      </w:pPr>
      <w:r>
        <w:rPr>
          <w:rFonts w:eastAsia="Times New Roman"/>
          <w:sz w:val="28"/>
          <w:szCs w:val="28"/>
        </w:rPr>
        <w:t>Какие клички были у Пушкина в Лицее и в "Арзамасе"?</w:t>
      </w:r>
    </w:p>
    <w:p w:rsidR="0061201E" w:rsidRDefault="0061201E">
      <w:pPr>
        <w:spacing w:line="335" w:lineRule="exact"/>
        <w:rPr>
          <w:sz w:val="20"/>
          <w:szCs w:val="20"/>
        </w:rPr>
      </w:pPr>
    </w:p>
    <w:p w:rsidR="0061201E" w:rsidRDefault="0062073A">
      <w:pPr>
        <w:spacing w:line="235" w:lineRule="auto"/>
        <w:ind w:left="7" w:firstLine="852"/>
        <w:rPr>
          <w:sz w:val="20"/>
          <w:szCs w:val="20"/>
        </w:rPr>
      </w:pPr>
      <w:r>
        <w:rPr>
          <w:rFonts w:eastAsia="Times New Roman"/>
          <w:sz w:val="28"/>
          <w:szCs w:val="28"/>
        </w:rPr>
        <w:t>6.В связи с чем весной 1820 года поэт вызывался к петербургскому генерал-губернатору М.А.Милорадовичу? Каковы последствия этого вызова?</w:t>
      </w:r>
    </w:p>
    <w:p w:rsidR="0061201E" w:rsidRDefault="0061201E">
      <w:pPr>
        <w:spacing w:line="335" w:lineRule="exact"/>
        <w:rPr>
          <w:sz w:val="20"/>
          <w:szCs w:val="20"/>
        </w:rPr>
      </w:pPr>
    </w:p>
    <w:p w:rsidR="0061201E" w:rsidRDefault="0062073A" w:rsidP="0062073A">
      <w:pPr>
        <w:numPr>
          <w:ilvl w:val="1"/>
          <w:numId w:val="439"/>
        </w:numPr>
        <w:tabs>
          <w:tab w:val="left" w:pos="1187"/>
        </w:tabs>
        <w:ind w:left="1187" w:hanging="335"/>
        <w:rPr>
          <w:rFonts w:eastAsia="Times New Roman"/>
          <w:sz w:val="27"/>
          <w:szCs w:val="27"/>
        </w:rPr>
      </w:pPr>
      <w:r>
        <w:rPr>
          <w:rFonts w:eastAsia="Times New Roman"/>
          <w:sz w:val="27"/>
          <w:szCs w:val="27"/>
        </w:rPr>
        <w:t>Кто из возлюбленных Пушкина подарил ему на память талисман-перстень</w:t>
      </w:r>
    </w:p>
    <w:p w:rsidR="0061201E" w:rsidRDefault="0062073A" w:rsidP="0062073A">
      <w:pPr>
        <w:numPr>
          <w:ilvl w:val="0"/>
          <w:numId w:val="439"/>
        </w:numPr>
        <w:tabs>
          <w:tab w:val="left" w:pos="187"/>
        </w:tabs>
        <w:ind w:left="187" w:hanging="187"/>
        <w:rPr>
          <w:rFonts w:eastAsia="Times New Roman"/>
          <w:sz w:val="28"/>
          <w:szCs w:val="28"/>
        </w:rPr>
      </w:pPr>
      <w:r>
        <w:rPr>
          <w:rFonts w:eastAsia="Times New Roman"/>
          <w:sz w:val="28"/>
          <w:szCs w:val="28"/>
        </w:rPr>
        <w:t>сердоликом? Какова судьба этого перстня после смерти Пушкина?</w:t>
      </w:r>
    </w:p>
    <w:p w:rsidR="0061201E" w:rsidRDefault="0061201E">
      <w:pPr>
        <w:spacing w:line="33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8.8 сентября 1826 года состоялась личная встреча Николая Первого и Александра Пушкина. Где она происходила, о чём говорили, к какому соглашению пришли?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9.Какое значение в творческой биографии имеют Болдинские осени?</w:t>
      </w:r>
    </w:p>
    <w:p w:rsidR="0061201E" w:rsidRDefault="0061201E">
      <w:pPr>
        <w:spacing w:line="335" w:lineRule="exact"/>
        <w:rPr>
          <w:sz w:val="20"/>
          <w:szCs w:val="20"/>
        </w:rPr>
      </w:pPr>
    </w:p>
    <w:p w:rsidR="0061201E" w:rsidRDefault="0062073A" w:rsidP="0062073A">
      <w:pPr>
        <w:numPr>
          <w:ilvl w:val="0"/>
          <w:numId w:val="440"/>
        </w:numPr>
        <w:tabs>
          <w:tab w:val="left" w:pos="1288"/>
        </w:tabs>
        <w:spacing w:line="236" w:lineRule="auto"/>
        <w:ind w:left="7" w:firstLine="845"/>
        <w:jc w:val="both"/>
        <w:rPr>
          <w:rFonts w:eastAsia="Times New Roman"/>
          <w:sz w:val="28"/>
          <w:szCs w:val="28"/>
        </w:rPr>
      </w:pPr>
      <w:r>
        <w:rPr>
          <w:rFonts w:eastAsia="Times New Roman"/>
          <w:sz w:val="28"/>
          <w:szCs w:val="28"/>
        </w:rPr>
        <w:t>«Я могу быть подданным, даже рабом - но холопом и шутом не буду и у царя небесного». По какому случаю сделал такую запись в своём дневнике А.С.Пушкин 10 мая 1834 года?</w:t>
      </w:r>
    </w:p>
    <w:p w:rsidR="0061201E" w:rsidRDefault="0061201E">
      <w:pPr>
        <w:spacing w:line="338" w:lineRule="exact"/>
        <w:rPr>
          <w:rFonts w:eastAsia="Times New Roman"/>
          <w:sz w:val="28"/>
          <w:szCs w:val="28"/>
        </w:rPr>
      </w:pPr>
    </w:p>
    <w:p w:rsidR="0061201E" w:rsidRDefault="0062073A" w:rsidP="0062073A">
      <w:pPr>
        <w:numPr>
          <w:ilvl w:val="0"/>
          <w:numId w:val="440"/>
        </w:numPr>
        <w:tabs>
          <w:tab w:val="left" w:pos="1554"/>
        </w:tabs>
        <w:spacing w:line="237" w:lineRule="auto"/>
        <w:ind w:left="7" w:firstLine="845"/>
        <w:jc w:val="both"/>
        <w:rPr>
          <w:rFonts w:eastAsia="Times New Roman"/>
          <w:sz w:val="28"/>
          <w:szCs w:val="28"/>
        </w:rPr>
      </w:pPr>
      <w:r>
        <w:rPr>
          <w:rFonts w:eastAsia="Times New Roman"/>
          <w:sz w:val="28"/>
          <w:szCs w:val="28"/>
        </w:rPr>
        <w:t>Каждая из женщин привлекала Пушкина по-своему: внешностью, веселым нравом, образованностью. Но только об одной женщине Пушкин сказал: "Чистейшей прелести чистейший образец". Кто эта женщина и какое самое известное стихотворение посвящено ей?</w:t>
      </w:r>
    </w:p>
    <w:p w:rsidR="0061201E" w:rsidRDefault="0061201E">
      <w:pPr>
        <w:spacing w:line="323" w:lineRule="exact"/>
        <w:rPr>
          <w:rFonts w:eastAsia="Times New Roman"/>
          <w:sz w:val="28"/>
          <w:szCs w:val="28"/>
        </w:rPr>
      </w:pPr>
    </w:p>
    <w:p w:rsidR="0061201E" w:rsidRDefault="0062073A" w:rsidP="0062073A">
      <w:pPr>
        <w:numPr>
          <w:ilvl w:val="1"/>
          <w:numId w:val="440"/>
        </w:numPr>
        <w:tabs>
          <w:tab w:val="left" w:pos="1467"/>
        </w:tabs>
        <w:ind w:left="1467" w:hanging="545"/>
        <w:rPr>
          <w:rFonts w:eastAsia="Times New Roman"/>
          <w:sz w:val="28"/>
          <w:szCs w:val="28"/>
        </w:rPr>
      </w:pPr>
      <w:r>
        <w:rPr>
          <w:rFonts w:eastAsia="Times New Roman"/>
          <w:sz w:val="28"/>
          <w:szCs w:val="28"/>
        </w:rPr>
        <w:t>Назовите 8 произведений Пушкина, в которых имя главной героини -</w:t>
      </w:r>
    </w:p>
    <w:p w:rsidR="0061201E" w:rsidRDefault="0062073A">
      <w:pPr>
        <w:ind w:left="7"/>
        <w:rPr>
          <w:rFonts w:eastAsia="Times New Roman"/>
          <w:sz w:val="28"/>
          <w:szCs w:val="28"/>
        </w:rPr>
      </w:pPr>
      <w:r>
        <w:rPr>
          <w:rFonts w:eastAsia="Times New Roman"/>
          <w:sz w:val="28"/>
          <w:szCs w:val="28"/>
        </w:rPr>
        <w:t>Мария.</w:t>
      </w:r>
    </w:p>
    <w:p w:rsidR="0061201E" w:rsidRDefault="0061201E">
      <w:pPr>
        <w:spacing w:line="323" w:lineRule="exact"/>
        <w:rPr>
          <w:sz w:val="20"/>
          <w:szCs w:val="20"/>
        </w:rPr>
      </w:pPr>
    </w:p>
    <w:p w:rsidR="0061201E" w:rsidRDefault="0062073A" w:rsidP="0062073A">
      <w:pPr>
        <w:numPr>
          <w:ilvl w:val="0"/>
          <w:numId w:val="441"/>
        </w:numPr>
        <w:tabs>
          <w:tab w:val="left" w:pos="1627"/>
        </w:tabs>
        <w:ind w:left="1627" w:hanging="775"/>
        <w:rPr>
          <w:rFonts w:eastAsia="Times New Roman"/>
          <w:sz w:val="28"/>
          <w:szCs w:val="28"/>
        </w:rPr>
      </w:pPr>
      <w:r>
        <w:rPr>
          <w:rFonts w:eastAsia="Times New Roman"/>
          <w:sz w:val="28"/>
          <w:szCs w:val="28"/>
        </w:rPr>
        <w:t>Перелистывая  пушкинские  стихотворные  сборники,обращаешь</w:t>
      </w:r>
    </w:p>
    <w:p w:rsidR="0061201E" w:rsidRDefault="0061201E">
      <w:pPr>
        <w:spacing w:line="13" w:lineRule="exact"/>
        <w:rPr>
          <w:rFonts w:eastAsia="Times New Roman"/>
          <w:sz w:val="28"/>
          <w:szCs w:val="28"/>
        </w:rPr>
      </w:pPr>
    </w:p>
    <w:p w:rsidR="0061201E" w:rsidRDefault="0062073A">
      <w:pPr>
        <w:spacing w:line="234" w:lineRule="auto"/>
        <w:ind w:left="7" w:right="20"/>
        <w:rPr>
          <w:rFonts w:eastAsia="Times New Roman"/>
          <w:sz w:val="28"/>
          <w:szCs w:val="28"/>
        </w:rPr>
      </w:pPr>
      <w:r>
        <w:rPr>
          <w:rFonts w:eastAsia="Times New Roman"/>
          <w:sz w:val="28"/>
          <w:szCs w:val="28"/>
        </w:rPr>
        <w:t>внимание на число 19 октября. Так названо несколько стихотворений. Что значила эта дата для поэта?</w:t>
      </w:r>
    </w:p>
    <w:p w:rsidR="0061201E" w:rsidRDefault="0061201E">
      <w:pPr>
        <w:spacing w:line="336" w:lineRule="exact"/>
        <w:rPr>
          <w:rFonts w:eastAsia="Times New Roman"/>
          <w:sz w:val="28"/>
          <w:szCs w:val="28"/>
        </w:rPr>
      </w:pPr>
    </w:p>
    <w:p w:rsidR="0061201E" w:rsidRDefault="0062073A" w:rsidP="0062073A">
      <w:pPr>
        <w:numPr>
          <w:ilvl w:val="0"/>
          <w:numId w:val="441"/>
        </w:numPr>
        <w:tabs>
          <w:tab w:val="left" w:pos="1479"/>
        </w:tabs>
        <w:spacing w:line="235" w:lineRule="auto"/>
        <w:ind w:left="847" w:right="100" w:firstLine="5"/>
        <w:rPr>
          <w:rFonts w:eastAsia="Times New Roman"/>
          <w:sz w:val="28"/>
          <w:szCs w:val="28"/>
        </w:rPr>
      </w:pPr>
      <w:r>
        <w:rPr>
          <w:rFonts w:eastAsia="Times New Roman"/>
          <w:sz w:val="28"/>
          <w:szCs w:val="28"/>
        </w:rPr>
        <w:t>Кому посвящено стихотворение "Я помню чудное мгновенье..."? Кто из композиторов создал романс на эти стихи и кому он его посвятил?</w:t>
      </w:r>
    </w:p>
    <w:p w:rsidR="0061201E" w:rsidRDefault="0061201E">
      <w:pPr>
        <w:spacing w:line="33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15. Назовите имена художников, написавших самые известные прижизненные портреты А. С. Пушкина? О каком из портретов Пушкин сказал : " Себя, как в зеркале, я вижу</w:t>
      </w:r>
      <w:r>
        <w:rPr>
          <w:rFonts w:eastAsia="Times New Roman"/>
          <w:i/>
          <w:iCs/>
          <w:sz w:val="28"/>
          <w:szCs w:val="28"/>
        </w:rPr>
        <w:t>,</w:t>
      </w:r>
      <w:r>
        <w:rPr>
          <w:rFonts w:eastAsia="Times New Roman"/>
          <w:sz w:val="28"/>
          <w:szCs w:val="28"/>
        </w:rPr>
        <w:t xml:space="preserve"> </w:t>
      </w:r>
      <w:r>
        <w:rPr>
          <w:rFonts w:eastAsia="Times New Roman"/>
          <w:i/>
          <w:iCs/>
          <w:sz w:val="28"/>
          <w:szCs w:val="28"/>
        </w:rPr>
        <w:t>но это</w:t>
      </w:r>
      <w:r>
        <w:rPr>
          <w:rFonts w:eastAsia="Times New Roman"/>
          <w:sz w:val="28"/>
          <w:szCs w:val="28"/>
        </w:rPr>
        <w:t xml:space="preserve"> зеркало мне льстит" ?</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185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23" w:lineRule="exact"/>
        <w:rPr>
          <w:sz w:val="20"/>
          <w:szCs w:val="20"/>
        </w:rPr>
      </w:pPr>
    </w:p>
    <w:p w:rsidR="0061201E" w:rsidRDefault="0062073A" w:rsidP="0062073A">
      <w:pPr>
        <w:numPr>
          <w:ilvl w:val="0"/>
          <w:numId w:val="442"/>
        </w:numPr>
        <w:tabs>
          <w:tab w:val="left" w:pos="1348"/>
        </w:tabs>
        <w:spacing w:line="237" w:lineRule="auto"/>
        <w:ind w:firstLine="845"/>
        <w:jc w:val="both"/>
        <w:rPr>
          <w:rFonts w:eastAsia="Times New Roman"/>
          <w:sz w:val="28"/>
          <w:szCs w:val="28"/>
        </w:rPr>
      </w:pPr>
      <w:r>
        <w:rPr>
          <w:rFonts w:eastAsia="Times New Roman"/>
          <w:sz w:val="28"/>
          <w:szCs w:val="28"/>
        </w:rPr>
        <w:t>Вам предлагается 2 списка: список произведений Пушкина и имена композиторов, создавших оперы и балеты на сюжеты этих произведений (вразброс). Выберите и запишите имя композитора и названия произведений, музыку к которым он написал:</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 П.И.Чайковский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 Н.А.Римский-Корсаков</w:t>
      </w:r>
    </w:p>
    <w:p w:rsidR="0061201E" w:rsidRDefault="0062073A">
      <w:pPr>
        <w:ind w:left="840"/>
        <w:rPr>
          <w:sz w:val="20"/>
          <w:szCs w:val="20"/>
        </w:rPr>
      </w:pPr>
      <w:r>
        <w:rPr>
          <w:rFonts w:eastAsia="Times New Roman"/>
          <w:sz w:val="28"/>
          <w:szCs w:val="28"/>
        </w:rPr>
        <w:t>- Ц.А.Кюи</w:t>
      </w:r>
    </w:p>
    <w:p w:rsidR="0061201E" w:rsidRDefault="0062073A">
      <w:pPr>
        <w:ind w:left="840"/>
        <w:rPr>
          <w:sz w:val="20"/>
          <w:szCs w:val="20"/>
        </w:rPr>
      </w:pPr>
      <w:r>
        <w:rPr>
          <w:rFonts w:eastAsia="Times New Roman"/>
          <w:sz w:val="28"/>
          <w:szCs w:val="28"/>
        </w:rPr>
        <w:t>- Б.В.Асафьев</w:t>
      </w:r>
    </w:p>
    <w:p w:rsidR="0061201E" w:rsidRDefault="0062073A">
      <w:pPr>
        <w:spacing w:line="239" w:lineRule="auto"/>
        <w:ind w:left="840"/>
        <w:rPr>
          <w:sz w:val="20"/>
          <w:szCs w:val="20"/>
        </w:rPr>
      </w:pPr>
      <w:r>
        <w:rPr>
          <w:rFonts w:eastAsia="Times New Roman"/>
          <w:sz w:val="28"/>
          <w:szCs w:val="28"/>
        </w:rPr>
        <w:t>- М.И. Глинка</w:t>
      </w:r>
    </w:p>
    <w:p w:rsidR="0061201E" w:rsidRDefault="0062073A">
      <w:pPr>
        <w:ind w:left="840"/>
        <w:rPr>
          <w:sz w:val="20"/>
          <w:szCs w:val="20"/>
        </w:rPr>
      </w:pPr>
      <w:r>
        <w:rPr>
          <w:rFonts w:eastAsia="Times New Roman"/>
          <w:sz w:val="28"/>
          <w:szCs w:val="28"/>
        </w:rPr>
        <w:t>- А.С.Даргомыжский</w:t>
      </w:r>
    </w:p>
    <w:p w:rsidR="0061201E" w:rsidRDefault="0062073A">
      <w:pPr>
        <w:ind w:left="840"/>
        <w:rPr>
          <w:sz w:val="20"/>
          <w:szCs w:val="20"/>
        </w:rPr>
      </w:pPr>
      <w:r>
        <w:rPr>
          <w:rFonts w:eastAsia="Times New Roman"/>
          <w:sz w:val="28"/>
          <w:szCs w:val="28"/>
        </w:rPr>
        <w:t>- Э.Ф.Направник</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ind w:left="40"/>
        <w:rPr>
          <w:sz w:val="20"/>
          <w:szCs w:val="20"/>
        </w:rPr>
      </w:pPr>
      <w:r>
        <w:rPr>
          <w:rFonts w:eastAsia="Times New Roman"/>
          <w:sz w:val="28"/>
          <w:szCs w:val="28"/>
        </w:rPr>
        <w:t>«Бахчисарайский фонтан»</w:t>
      </w:r>
    </w:p>
    <w:p w:rsidR="0061201E" w:rsidRDefault="0061201E">
      <w:pPr>
        <w:spacing w:line="14" w:lineRule="exact"/>
        <w:rPr>
          <w:sz w:val="20"/>
          <w:szCs w:val="20"/>
        </w:rPr>
      </w:pPr>
    </w:p>
    <w:p w:rsidR="0061201E" w:rsidRDefault="0062073A">
      <w:pPr>
        <w:ind w:left="40"/>
        <w:rPr>
          <w:sz w:val="20"/>
          <w:szCs w:val="20"/>
        </w:rPr>
      </w:pPr>
      <w:r>
        <w:rPr>
          <w:rFonts w:eastAsia="Times New Roman"/>
          <w:sz w:val="27"/>
          <w:szCs w:val="27"/>
        </w:rPr>
        <w:t>«Сказка о золотом петушке»</w:t>
      </w:r>
    </w:p>
    <w:p w:rsidR="0061201E" w:rsidRDefault="0062073A">
      <w:pPr>
        <w:rPr>
          <w:sz w:val="20"/>
          <w:szCs w:val="20"/>
        </w:rPr>
      </w:pPr>
      <w:r>
        <w:rPr>
          <w:rFonts w:eastAsia="Times New Roman"/>
          <w:sz w:val="28"/>
          <w:szCs w:val="28"/>
        </w:rPr>
        <w:t>«Евгений Онегин»</w:t>
      </w:r>
    </w:p>
    <w:p w:rsidR="0061201E" w:rsidRDefault="0062073A">
      <w:pPr>
        <w:ind w:left="80"/>
        <w:rPr>
          <w:sz w:val="20"/>
          <w:szCs w:val="20"/>
        </w:rPr>
      </w:pPr>
      <w:r>
        <w:rPr>
          <w:rFonts w:eastAsia="Times New Roman"/>
          <w:sz w:val="28"/>
          <w:szCs w:val="28"/>
        </w:rPr>
        <w:t>«Кавказский пленник»</w:t>
      </w:r>
    </w:p>
    <w:p w:rsidR="0061201E" w:rsidRDefault="0062073A">
      <w:pPr>
        <w:spacing w:line="239" w:lineRule="auto"/>
        <w:ind w:left="20"/>
        <w:rPr>
          <w:sz w:val="20"/>
          <w:szCs w:val="20"/>
        </w:rPr>
      </w:pPr>
      <w:r>
        <w:rPr>
          <w:rFonts w:eastAsia="Times New Roman"/>
          <w:sz w:val="28"/>
          <w:szCs w:val="28"/>
        </w:rPr>
        <w:t>«Руслан и Людмила»</w:t>
      </w:r>
    </w:p>
    <w:p w:rsidR="0061201E" w:rsidRDefault="0062073A">
      <w:pPr>
        <w:ind w:left="240"/>
        <w:rPr>
          <w:sz w:val="20"/>
          <w:szCs w:val="20"/>
        </w:rPr>
      </w:pPr>
      <w:r>
        <w:rPr>
          <w:rFonts w:eastAsia="Times New Roman"/>
          <w:sz w:val="28"/>
          <w:szCs w:val="28"/>
        </w:rPr>
        <w:t>"Русалка"</w:t>
      </w:r>
    </w:p>
    <w:p w:rsidR="0061201E" w:rsidRDefault="0062073A">
      <w:pPr>
        <w:ind w:left="80"/>
        <w:rPr>
          <w:sz w:val="20"/>
          <w:szCs w:val="20"/>
        </w:rPr>
      </w:pPr>
      <w:r>
        <w:rPr>
          <w:rFonts w:eastAsia="Times New Roman"/>
          <w:sz w:val="28"/>
          <w:szCs w:val="28"/>
        </w:rPr>
        <w:t>"Дубровский"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800" w:space="720"/>
            <w:col w:w="4540"/>
          </w:cols>
        </w:sectPr>
      </w:pPr>
    </w:p>
    <w:p w:rsidR="0061201E" w:rsidRDefault="0061201E">
      <w:pPr>
        <w:spacing w:line="123" w:lineRule="exact"/>
        <w:rPr>
          <w:sz w:val="20"/>
          <w:szCs w:val="20"/>
        </w:rPr>
      </w:pPr>
    </w:p>
    <w:p w:rsidR="0061201E" w:rsidRDefault="0062073A">
      <w:pPr>
        <w:ind w:right="40"/>
        <w:jc w:val="center"/>
        <w:rPr>
          <w:sz w:val="20"/>
          <w:szCs w:val="20"/>
        </w:rPr>
      </w:pPr>
      <w:r>
        <w:rPr>
          <w:rFonts w:eastAsia="Times New Roman"/>
          <w:sz w:val="28"/>
          <w:szCs w:val="28"/>
        </w:rPr>
        <w:t>17.Назовите не менее 3 мест в России, связанных с именем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1360" behindDoc="1" locked="0" layoutInCell="0" allowOverlap="1" wp14:anchorId="087A6CAA" wp14:editId="5BA773F2">
                <wp:simplePos x="0" y="0"/>
                <wp:positionH relativeFrom="column">
                  <wp:posOffset>3708400</wp:posOffset>
                </wp:positionH>
                <wp:positionV relativeFrom="paragraph">
                  <wp:posOffset>10160</wp:posOffset>
                </wp:positionV>
                <wp:extent cx="2748280" cy="48006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9" o:spid="_x0000_s1026" style="position:absolute;margin-left:292pt;margin-top:.8pt;width:216.4pt;height:37.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2384" behindDoc="1" locked="0" layoutInCell="0" allowOverlap="1" wp14:anchorId="421801FA" wp14:editId="2E109F59">
                <wp:simplePos x="0" y="0"/>
                <wp:positionH relativeFrom="column">
                  <wp:posOffset>3702685</wp:posOffset>
                </wp:positionH>
                <wp:positionV relativeFrom="paragraph">
                  <wp:posOffset>7619</wp:posOffset>
                </wp:positionV>
                <wp:extent cx="2759710" cy="0"/>
                <wp:effectExtent l="0" t="0" r="21590" b="1905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0" o:spid="_x0000_s1026" style="position:absolute;z-index:-25152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3408" behindDoc="1" locked="0" layoutInCell="0" allowOverlap="1" wp14:anchorId="4EBDF6C4" wp14:editId="68B0AA72">
                <wp:simplePos x="0" y="0"/>
                <wp:positionH relativeFrom="column">
                  <wp:posOffset>3702685</wp:posOffset>
                </wp:positionH>
                <wp:positionV relativeFrom="paragraph">
                  <wp:posOffset>493394</wp:posOffset>
                </wp:positionV>
                <wp:extent cx="2753995" cy="0"/>
                <wp:effectExtent l="0" t="0" r="27305" b="1905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1" o:spid="_x0000_s1026"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8.85pt" to="508.4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94432" behindDoc="1" locked="0" layoutInCell="0" allowOverlap="1" wp14:anchorId="5C87D12C" wp14:editId="61706531">
                <wp:simplePos x="0" y="0"/>
                <wp:positionH relativeFrom="column">
                  <wp:posOffset>3705224</wp:posOffset>
                </wp:positionH>
                <wp:positionV relativeFrom="paragraph">
                  <wp:posOffset>4445</wp:posOffset>
                </wp:positionV>
                <wp:extent cx="0" cy="492125"/>
                <wp:effectExtent l="0" t="0" r="19050" b="22225"/>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2" o:spid="_x0000_s1026" style="position:absolute;z-index:-25152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95456" behindDoc="1" locked="0" layoutInCell="0" allowOverlap="1" wp14:anchorId="2FE6EB55" wp14:editId="48DEF03F">
                <wp:simplePos x="0" y="0"/>
                <wp:positionH relativeFrom="column">
                  <wp:posOffset>6459854</wp:posOffset>
                </wp:positionH>
                <wp:positionV relativeFrom="paragraph">
                  <wp:posOffset>4445</wp:posOffset>
                </wp:positionV>
                <wp:extent cx="0" cy="485775"/>
                <wp:effectExtent l="0" t="0" r="19050" b="9525"/>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3" o:spid="_x0000_s1026" style="position:absolute;z-index:-25152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6480" behindDoc="1" locked="0" layoutInCell="0" allowOverlap="1" wp14:anchorId="2BB38EF5" wp14:editId="22802054">
                <wp:simplePos x="0" y="0"/>
                <wp:positionH relativeFrom="column">
                  <wp:posOffset>6453505</wp:posOffset>
                </wp:positionH>
                <wp:positionV relativeFrom="paragraph">
                  <wp:posOffset>-2540</wp:posOffset>
                </wp:positionV>
                <wp:extent cx="12065" cy="127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74" o:spid="_x0000_s1026" style="position:absolute;margin-left:508.15pt;margin-top:-.2pt;width:.95pt;height: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J9QRCK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1201E">
      <w:pPr>
        <w:spacing w:line="264"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"Мир Лермонтова"</w:t>
      </w:r>
    </w:p>
    <w:p w:rsidR="0061201E" w:rsidRDefault="0061201E">
      <w:pPr>
        <w:spacing w:line="8" w:lineRule="exact"/>
        <w:rPr>
          <w:sz w:val="20"/>
          <w:szCs w:val="20"/>
        </w:rPr>
      </w:pPr>
    </w:p>
    <w:p w:rsidR="0061201E" w:rsidRDefault="0062073A">
      <w:pPr>
        <w:spacing w:line="234" w:lineRule="auto"/>
        <w:ind w:firstLine="852"/>
        <w:rPr>
          <w:sz w:val="20"/>
          <w:szCs w:val="20"/>
        </w:rPr>
      </w:pPr>
      <w:r>
        <w:rPr>
          <w:rFonts w:eastAsia="Times New Roman"/>
          <w:sz w:val="28"/>
          <w:szCs w:val="28"/>
        </w:rPr>
        <w:t>1.Какое отношение к М.Ю.Лермонтову имел премьер-министр России П.А.Столыпин?</w:t>
      </w:r>
    </w:p>
    <w:p w:rsidR="0061201E" w:rsidRDefault="0061201E">
      <w:pPr>
        <w:spacing w:line="5" w:lineRule="exact"/>
        <w:rPr>
          <w:sz w:val="20"/>
          <w:szCs w:val="20"/>
        </w:rPr>
      </w:pPr>
    </w:p>
    <w:p w:rsidR="0061201E" w:rsidRDefault="0062073A">
      <w:pPr>
        <w:ind w:left="840"/>
        <w:rPr>
          <w:sz w:val="20"/>
          <w:szCs w:val="20"/>
        </w:rPr>
      </w:pPr>
      <w:r>
        <w:rPr>
          <w:rFonts w:eastAsia="Times New Roman"/>
          <w:sz w:val="28"/>
          <w:szCs w:val="28"/>
        </w:rPr>
        <w:t>2.Как звали домашнего учителя Лермонтова?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3.Кто из русских писателей учился вместе с Лермонтовым в Московском университете?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4.Как называлось первое произведение, которое Лермонтов, издавая, подписал своим именем? Где оно было напечатано?</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5.Были ли знакомы лично Лермонтов и Пушкин?</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6.На каком музыкальном инструменте любил играть Лермонтов?</w:t>
      </w:r>
    </w:p>
    <w:p w:rsidR="0061201E" w:rsidRDefault="0062073A">
      <w:pPr>
        <w:ind w:left="840"/>
        <w:rPr>
          <w:sz w:val="20"/>
          <w:szCs w:val="20"/>
        </w:rPr>
      </w:pPr>
      <w:r>
        <w:rPr>
          <w:rFonts w:eastAsia="Times New Roman"/>
          <w:sz w:val="28"/>
          <w:szCs w:val="28"/>
        </w:rPr>
        <w:t>7.Кто автор памятника на месте трагической гибели Лермонтова на дуэли?</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8.Назовите поэму Лермонтова, у которой есть целых шесть авторских редакций?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9.Из каких произведений эти строки:</w:t>
      </w:r>
    </w:p>
    <w:p w:rsidR="0061201E" w:rsidRDefault="0062073A">
      <w:pPr>
        <w:ind w:left="1260"/>
        <w:rPr>
          <w:sz w:val="20"/>
          <w:szCs w:val="20"/>
        </w:rPr>
      </w:pPr>
      <w:r>
        <w:rPr>
          <w:rFonts w:eastAsia="Times New Roman"/>
          <w:sz w:val="28"/>
          <w:szCs w:val="28"/>
        </w:rPr>
        <w:t>Заботой тайною хранима</w:t>
      </w:r>
    </w:p>
    <w:p w:rsidR="0061201E" w:rsidRDefault="0062073A">
      <w:pPr>
        <w:ind w:left="1260"/>
        <w:rPr>
          <w:sz w:val="20"/>
          <w:szCs w:val="20"/>
        </w:rPr>
      </w:pPr>
      <w:r>
        <w:rPr>
          <w:rFonts w:eastAsia="Times New Roman"/>
          <w:sz w:val="28"/>
          <w:szCs w:val="28"/>
        </w:rPr>
        <w:t>Перед иконой золотой</w:t>
      </w:r>
    </w:p>
    <w:p w:rsidR="0061201E" w:rsidRDefault="0061201E">
      <w:pPr>
        <w:spacing w:line="1" w:lineRule="exact"/>
        <w:rPr>
          <w:sz w:val="20"/>
          <w:szCs w:val="20"/>
        </w:rPr>
      </w:pPr>
    </w:p>
    <w:p w:rsidR="0061201E" w:rsidRDefault="0062073A">
      <w:pPr>
        <w:ind w:left="1260"/>
        <w:rPr>
          <w:sz w:val="20"/>
          <w:szCs w:val="20"/>
        </w:rPr>
      </w:pPr>
      <w:r>
        <w:rPr>
          <w:rFonts w:eastAsia="Times New Roman"/>
          <w:sz w:val="28"/>
          <w:szCs w:val="28"/>
        </w:rPr>
        <w:t>Стоишь ты, ветвь Ерусалима,</w:t>
      </w:r>
    </w:p>
    <w:p w:rsidR="0061201E" w:rsidRDefault="0062073A">
      <w:pPr>
        <w:ind w:left="1260"/>
        <w:rPr>
          <w:sz w:val="20"/>
          <w:szCs w:val="20"/>
        </w:rPr>
      </w:pPr>
      <w:r>
        <w:rPr>
          <w:rFonts w:eastAsia="Times New Roman"/>
          <w:sz w:val="28"/>
          <w:szCs w:val="28"/>
        </w:rPr>
        <w:t>Святыни гордый часовой!</w:t>
      </w:r>
    </w:p>
    <w:p w:rsidR="0061201E" w:rsidRDefault="0061201E">
      <w:pPr>
        <w:spacing w:line="321" w:lineRule="exact"/>
        <w:rPr>
          <w:sz w:val="20"/>
          <w:szCs w:val="20"/>
        </w:rPr>
      </w:pPr>
    </w:p>
    <w:p w:rsidR="0061201E" w:rsidRDefault="0062073A">
      <w:pPr>
        <w:ind w:left="1200"/>
        <w:rPr>
          <w:sz w:val="20"/>
          <w:szCs w:val="20"/>
        </w:rPr>
      </w:pPr>
      <w:r>
        <w:rPr>
          <w:rFonts w:eastAsia="Times New Roman"/>
          <w:sz w:val="28"/>
          <w:szCs w:val="28"/>
        </w:rPr>
        <w:t>Тогда смиряется души моей тревога,</w:t>
      </w:r>
    </w:p>
    <w:p w:rsidR="0061201E" w:rsidRDefault="0062073A">
      <w:pPr>
        <w:ind w:left="1200"/>
        <w:rPr>
          <w:sz w:val="20"/>
          <w:szCs w:val="20"/>
        </w:rPr>
      </w:pPr>
      <w:r>
        <w:rPr>
          <w:rFonts w:eastAsia="Times New Roman"/>
          <w:sz w:val="28"/>
          <w:szCs w:val="28"/>
        </w:rPr>
        <w:t>Тогда расходятся морщины на челе,-</w:t>
      </w: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счастье я могу постигнуть на земле,</w:t>
      </w:r>
    </w:p>
    <w:p w:rsidR="0061201E" w:rsidRDefault="0061201E">
      <w:pPr>
        <w:spacing w:line="1" w:lineRule="exact"/>
        <w:rPr>
          <w:rFonts w:eastAsia="Times New Roman"/>
          <w:sz w:val="28"/>
          <w:szCs w:val="28"/>
        </w:rPr>
      </w:pP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в небесах я вижу Бога.</w:t>
      </w:r>
    </w:p>
    <w:p w:rsidR="0061201E" w:rsidRDefault="0061201E">
      <w:pPr>
        <w:spacing w:line="322" w:lineRule="exact"/>
        <w:rPr>
          <w:sz w:val="20"/>
          <w:szCs w:val="20"/>
        </w:rPr>
      </w:pPr>
    </w:p>
    <w:p w:rsidR="0061201E" w:rsidRDefault="0062073A">
      <w:pPr>
        <w:ind w:left="1260"/>
        <w:rPr>
          <w:sz w:val="20"/>
          <w:szCs w:val="20"/>
        </w:rPr>
      </w:pPr>
      <w:r>
        <w:rPr>
          <w:rFonts w:eastAsia="Times New Roman"/>
          <w:sz w:val="28"/>
          <w:szCs w:val="28"/>
        </w:rPr>
        <w:t>Когда порой я на тебя смотрю,</w:t>
      </w:r>
    </w:p>
    <w:p w:rsidR="0061201E" w:rsidRDefault="0062073A">
      <w:pPr>
        <w:ind w:left="1260"/>
        <w:rPr>
          <w:sz w:val="20"/>
          <w:szCs w:val="20"/>
        </w:rPr>
      </w:pPr>
      <w:r>
        <w:rPr>
          <w:rFonts w:eastAsia="Times New Roman"/>
          <w:sz w:val="28"/>
          <w:szCs w:val="28"/>
        </w:rPr>
        <w:t>В твои глаза вникая долгим взором:</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186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ind w:left="1267"/>
        <w:rPr>
          <w:sz w:val="20"/>
          <w:szCs w:val="20"/>
        </w:rPr>
      </w:pPr>
      <w:r>
        <w:rPr>
          <w:rFonts w:eastAsia="Times New Roman"/>
          <w:sz w:val="28"/>
          <w:szCs w:val="28"/>
        </w:rPr>
        <w:lastRenderedPageBreak/>
        <w:t>Таинственным я занят разговором,</w:t>
      </w:r>
    </w:p>
    <w:p w:rsidR="0061201E" w:rsidRDefault="0061201E">
      <w:pPr>
        <w:spacing w:line="2" w:lineRule="exact"/>
        <w:rPr>
          <w:sz w:val="20"/>
          <w:szCs w:val="20"/>
        </w:rPr>
      </w:pPr>
    </w:p>
    <w:p w:rsidR="0061201E" w:rsidRDefault="0062073A">
      <w:pPr>
        <w:ind w:left="1267"/>
        <w:rPr>
          <w:sz w:val="20"/>
          <w:szCs w:val="20"/>
        </w:rPr>
      </w:pPr>
      <w:r>
        <w:rPr>
          <w:rFonts w:eastAsia="Times New Roman"/>
          <w:sz w:val="28"/>
          <w:szCs w:val="28"/>
        </w:rPr>
        <w:t>Но не с тобой я сердцем говорю.</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10.Кто сказал о Лермонтове: "И через всю жизнь проносим мы в душе образ этого человека - грустного , строгого, нежного, властного, скромного , смелого, благородного, язвительного, застенчивого, наделенного могучими страстями и волей и проницательным беспощадным умом. Поэта гениального и так рано погибшего. Бессмертного и навсегда молодого.</w:t>
      </w:r>
    </w:p>
    <w:p w:rsidR="0061201E" w:rsidRDefault="0061201E">
      <w:pPr>
        <w:spacing w:line="7" w:lineRule="exact"/>
        <w:rPr>
          <w:sz w:val="20"/>
          <w:szCs w:val="20"/>
        </w:rPr>
      </w:pPr>
    </w:p>
    <w:p w:rsidR="0061201E" w:rsidRDefault="0062073A">
      <w:pPr>
        <w:ind w:left="847"/>
        <w:rPr>
          <w:sz w:val="20"/>
          <w:szCs w:val="20"/>
        </w:rPr>
      </w:pPr>
      <w:r>
        <w:rPr>
          <w:rFonts w:eastAsia="Times New Roman"/>
          <w:sz w:val="28"/>
          <w:szCs w:val="28"/>
        </w:rPr>
        <w:t>11.Напишите сочинение «Только одно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7504" behindDoc="1" locked="0" layoutInCell="0" allowOverlap="1" wp14:anchorId="2864E965" wp14:editId="425A87FB">
                <wp:simplePos x="0" y="0"/>
                <wp:positionH relativeFrom="column">
                  <wp:posOffset>3712845</wp:posOffset>
                </wp:positionH>
                <wp:positionV relativeFrom="paragraph">
                  <wp:posOffset>10160</wp:posOffset>
                </wp:positionV>
                <wp:extent cx="2748280" cy="48006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75" o:spid="_x0000_s1026" style="position:absolute;margin-left:292.35pt;margin-top:.8pt;width:216.4pt;height:37.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8528" behindDoc="1" locked="0" layoutInCell="0" allowOverlap="1" wp14:anchorId="261F7C2E" wp14:editId="20EBBBF1">
                <wp:simplePos x="0" y="0"/>
                <wp:positionH relativeFrom="column">
                  <wp:posOffset>3707130</wp:posOffset>
                </wp:positionH>
                <wp:positionV relativeFrom="paragraph">
                  <wp:posOffset>6984</wp:posOffset>
                </wp:positionV>
                <wp:extent cx="2760345" cy="0"/>
                <wp:effectExtent l="0" t="0" r="20955" b="1905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6" o:spid="_x0000_s1026" style="position:absolute;z-index:-25151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hytwEAAIADAAAOAAAAZHJzL2Uyb0RvYy54bWysU8tuEzEU3SPxD5b3ZKah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2xlnHhxdUu3L&#10;ioPkGSMKynr0q1QIyp1/ic9B/kCKNRfBYmA8pO365Eo6MWS7Kvf+LLfeZSbJOb2dtR+vbziTp1gD&#10;4lQYE+bPOjhWDh23xhclQMD2GXNpDeKUUtwYrFFLY2010mb9aBPbAt36sq7ChEou0qxnY8dn7f1N&#10;Rb6I4WuItq63IJzJ9HytcR2/OyeBGDSoT15RTxAZjD2cqb/1R9EOOhXF1kHtV+kkJl1zHfT4JMs7&#10;em3X6t8fZ/EL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bemh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9552" behindDoc="1" locked="0" layoutInCell="0" allowOverlap="1" wp14:anchorId="0E95CE1E" wp14:editId="241105E7">
                <wp:simplePos x="0" y="0"/>
                <wp:positionH relativeFrom="column">
                  <wp:posOffset>3707130</wp:posOffset>
                </wp:positionH>
                <wp:positionV relativeFrom="paragraph">
                  <wp:posOffset>493394</wp:posOffset>
                </wp:positionV>
                <wp:extent cx="2760345" cy="0"/>
                <wp:effectExtent l="0" t="0" r="20955" b="1905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7" o:spid="_x0000_s1026" style="position:absolute;z-index:-25151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00576" behindDoc="1" locked="0" layoutInCell="0" allowOverlap="1" wp14:anchorId="3C1C40D1" wp14:editId="22EF59DC">
                <wp:simplePos x="0" y="0"/>
                <wp:positionH relativeFrom="column">
                  <wp:posOffset>3709669</wp:posOffset>
                </wp:positionH>
                <wp:positionV relativeFrom="paragraph">
                  <wp:posOffset>4445</wp:posOffset>
                </wp:positionV>
                <wp:extent cx="0" cy="492125"/>
                <wp:effectExtent l="0" t="0" r="19050" b="22225"/>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8" o:spid="_x0000_s1026" style="position:absolute;z-index:-25151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1600" behindDoc="1" locked="0" layoutInCell="0" allowOverlap="1" wp14:anchorId="53570EC8" wp14:editId="4DDF01E5">
                <wp:simplePos x="0" y="0"/>
                <wp:positionH relativeFrom="column">
                  <wp:posOffset>6464299</wp:posOffset>
                </wp:positionH>
                <wp:positionV relativeFrom="paragraph">
                  <wp:posOffset>4445</wp:posOffset>
                </wp:positionV>
                <wp:extent cx="0" cy="492125"/>
                <wp:effectExtent l="0" t="0" r="19050" b="22225"/>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9" o:spid="_x0000_s1026" style="position:absolute;z-index:-25151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Jl8JDG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4</w:t>
      </w:r>
    </w:p>
    <w:p w:rsidR="0061201E" w:rsidRDefault="0061201E">
      <w:pPr>
        <w:spacing w:line="285" w:lineRule="exact"/>
        <w:rPr>
          <w:sz w:val="20"/>
          <w:szCs w:val="20"/>
        </w:rPr>
      </w:pPr>
    </w:p>
    <w:p w:rsidR="0061201E" w:rsidRDefault="0062073A">
      <w:pPr>
        <w:ind w:left="847"/>
        <w:rPr>
          <w:sz w:val="20"/>
          <w:szCs w:val="20"/>
        </w:rPr>
      </w:pPr>
      <w:r>
        <w:rPr>
          <w:rFonts w:eastAsia="Times New Roman"/>
          <w:b/>
          <w:bCs/>
          <w:sz w:val="28"/>
          <w:szCs w:val="28"/>
        </w:rPr>
        <w:t>Литературная викторина</w:t>
      </w:r>
    </w:p>
    <w:p w:rsidR="0061201E" w:rsidRDefault="0061201E">
      <w:pPr>
        <w:spacing w:line="11" w:lineRule="exact"/>
        <w:rPr>
          <w:sz w:val="20"/>
          <w:szCs w:val="20"/>
        </w:rPr>
      </w:pPr>
    </w:p>
    <w:p w:rsidR="0061201E" w:rsidRDefault="0062073A">
      <w:pPr>
        <w:ind w:left="847"/>
        <w:rPr>
          <w:sz w:val="20"/>
          <w:szCs w:val="20"/>
        </w:rPr>
      </w:pPr>
      <w:r>
        <w:rPr>
          <w:rFonts w:eastAsia="Times New Roman"/>
          <w:b/>
          <w:bCs/>
          <w:sz w:val="27"/>
          <w:szCs w:val="27"/>
        </w:rPr>
        <w:t>«Лирика А.С.Пушкина и М.Ю.Лермонтова: черты сходства и различия»</w:t>
      </w:r>
    </w:p>
    <w:p w:rsidR="0061201E" w:rsidRDefault="0061201E">
      <w:pPr>
        <w:spacing w:line="340" w:lineRule="exact"/>
        <w:rPr>
          <w:sz w:val="20"/>
          <w:szCs w:val="20"/>
        </w:rPr>
      </w:pPr>
    </w:p>
    <w:p w:rsidR="0061201E" w:rsidRDefault="0062073A" w:rsidP="0062073A">
      <w:pPr>
        <w:numPr>
          <w:ilvl w:val="1"/>
          <w:numId w:val="444"/>
        </w:numPr>
        <w:tabs>
          <w:tab w:val="left" w:pos="1236"/>
        </w:tabs>
        <w:spacing w:line="234" w:lineRule="auto"/>
        <w:ind w:left="7" w:firstLine="845"/>
        <w:rPr>
          <w:rFonts w:eastAsia="Times New Roman"/>
          <w:b/>
          <w:bCs/>
          <w:i/>
          <w:iCs/>
          <w:sz w:val="28"/>
          <w:szCs w:val="28"/>
        </w:rPr>
      </w:pPr>
      <w:r>
        <w:rPr>
          <w:rFonts w:eastAsia="Times New Roman"/>
          <w:b/>
          <w:bCs/>
          <w:i/>
          <w:iCs/>
          <w:sz w:val="28"/>
          <w:szCs w:val="28"/>
        </w:rPr>
        <w:t>Из перечисленных характеристик выберите только те, которые являются общими для лирики Пушкина и Лермонтова:</w:t>
      </w:r>
    </w:p>
    <w:p w:rsidR="0061201E" w:rsidRDefault="0061201E">
      <w:pPr>
        <w:spacing w:line="2" w:lineRule="exact"/>
        <w:rPr>
          <w:rFonts w:eastAsia="Times New Roman"/>
          <w:b/>
          <w:bCs/>
          <w:i/>
          <w:iCs/>
          <w:sz w:val="28"/>
          <w:szCs w:val="28"/>
        </w:rPr>
      </w:pPr>
    </w:p>
    <w:p w:rsidR="0061201E" w:rsidRDefault="0062073A">
      <w:pPr>
        <w:spacing w:line="234" w:lineRule="auto"/>
        <w:ind w:left="1267"/>
        <w:rPr>
          <w:rFonts w:eastAsia="Times New Roman"/>
          <w:b/>
          <w:bCs/>
          <w:i/>
          <w:iCs/>
          <w:sz w:val="28"/>
          <w:szCs w:val="28"/>
        </w:rPr>
      </w:pPr>
      <w:r>
        <w:rPr>
          <w:rFonts w:eastAsia="Times New Roman"/>
          <w:sz w:val="28"/>
          <w:szCs w:val="28"/>
        </w:rPr>
        <w:t>а) Творчество начинается с романтизма</w:t>
      </w:r>
    </w:p>
    <w:p w:rsidR="0061201E" w:rsidRDefault="0061201E">
      <w:pPr>
        <w:spacing w:line="13" w:lineRule="exact"/>
        <w:rPr>
          <w:rFonts w:eastAsia="Times New Roman"/>
          <w:b/>
          <w:bCs/>
          <w:i/>
          <w:iCs/>
          <w:sz w:val="28"/>
          <w:szCs w:val="28"/>
        </w:rPr>
      </w:pPr>
    </w:p>
    <w:p w:rsidR="0061201E" w:rsidRDefault="0062073A">
      <w:pPr>
        <w:spacing w:line="234" w:lineRule="auto"/>
        <w:ind w:left="1267" w:right="1580"/>
        <w:rPr>
          <w:rFonts w:eastAsia="Times New Roman"/>
          <w:b/>
          <w:bCs/>
          <w:i/>
          <w:iCs/>
          <w:sz w:val="28"/>
          <w:szCs w:val="28"/>
        </w:rPr>
      </w:pPr>
      <w:r>
        <w:rPr>
          <w:rFonts w:eastAsia="Times New Roman"/>
          <w:sz w:val="28"/>
          <w:szCs w:val="28"/>
        </w:rPr>
        <w:t>б) Центральная тема лирики - одиночество и странничества. в) Подражание Байрону.</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г) Одна из главных тем - тема дружбы.</w:t>
      </w:r>
    </w:p>
    <w:p w:rsidR="0061201E" w:rsidRDefault="0062073A">
      <w:pPr>
        <w:ind w:left="1267"/>
        <w:rPr>
          <w:rFonts w:eastAsia="Times New Roman"/>
          <w:b/>
          <w:bCs/>
          <w:i/>
          <w:iCs/>
          <w:sz w:val="28"/>
          <w:szCs w:val="28"/>
        </w:rPr>
      </w:pPr>
      <w:r>
        <w:rPr>
          <w:rFonts w:eastAsia="Times New Roman"/>
          <w:sz w:val="28"/>
          <w:szCs w:val="28"/>
        </w:rPr>
        <w:t>д) Одна из главных тем - тема поэта и назначения поэзии.</w:t>
      </w:r>
    </w:p>
    <w:p w:rsidR="0061201E" w:rsidRDefault="0061201E">
      <w:pPr>
        <w:spacing w:line="15" w:lineRule="exact"/>
        <w:rPr>
          <w:rFonts w:eastAsia="Times New Roman"/>
          <w:b/>
          <w:bCs/>
          <w:i/>
          <w:iCs/>
          <w:sz w:val="28"/>
          <w:szCs w:val="28"/>
        </w:rPr>
      </w:pPr>
    </w:p>
    <w:p w:rsidR="0061201E" w:rsidRDefault="0062073A">
      <w:pPr>
        <w:spacing w:line="236" w:lineRule="auto"/>
        <w:ind w:left="1267" w:right="1440"/>
        <w:rPr>
          <w:rFonts w:eastAsia="Times New Roman"/>
          <w:b/>
          <w:bCs/>
          <w:i/>
          <w:iCs/>
          <w:sz w:val="28"/>
          <w:szCs w:val="28"/>
        </w:rPr>
      </w:pPr>
      <w:r>
        <w:rPr>
          <w:rFonts w:eastAsia="Times New Roman"/>
          <w:sz w:val="28"/>
          <w:szCs w:val="28"/>
        </w:rPr>
        <w:t>е) Кавказские впечатления были плодотворными для лирики. ж) Космические мотивы - одни из самых главных з) Не последнее место занимает жанр романтической поэмы.</w:t>
      </w:r>
    </w:p>
    <w:p w:rsidR="0061201E" w:rsidRDefault="0061201E">
      <w:pPr>
        <w:spacing w:line="14" w:lineRule="exact"/>
        <w:rPr>
          <w:rFonts w:eastAsia="Times New Roman"/>
          <w:b/>
          <w:bCs/>
          <w:i/>
          <w:iCs/>
          <w:sz w:val="28"/>
          <w:szCs w:val="28"/>
        </w:rPr>
      </w:pPr>
    </w:p>
    <w:p w:rsidR="0061201E" w:rsidRDefault="0062073A">
      <w:pPr>
        <w:spacing w:line="234" w:lineRule="auto"/>
        <w:ind w:left="1547" w:right="640" w:hanging="281"/>
        <w:rPr>
          <w:rFonts w:eastAsia="Times New Roman"/>
          <w:b/>
          <w:bCs/>
          <w:i/>
          <w:iCs/>
          <w:sz w:val="28"/>
          <w:szCs w:val="28"/>
        </w:rPr>
      </w:pPr>
      <w:r>
        <w:rPr>
          <w:rFonts w:eastAsia="Times New Roman"/>
          <w:sz w:val="28"/>
          <w:szCs w:val="28"/>
        </w:rPr>
        <w:t>и) Характерен набор следующих образов: одинокий парус, дубовый листок, утёс, сосна...</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к) Тема свободы как отражение романтических настроений.</w:t>
      </w:r>
    </w:p>
    <w:p w:rsidR="0061201E" w:rsidRDefault="0061201E">
      <w:pPr>
        <w:spacing w:line="8" w:lineRule="exact"/>
        <w:rPr>
          <w:rFonts w:eastAsia="Times New Roman"/>
          <w:b/>
          <w:bCs/>
          <w:i/>
          <w:iCs/>
          <w:sz w:val="28"/>
          <w:szCs w:val="28"/>
        </w:rPr>
      </w:pPr>
    </w:p>
    <w:p w:rsidR="0061201E" w:rsidRDefault="0062073A">
      <w:pPr>
        <w:ind w:left="847"/>
        <w:rPr>
          <w:rFonts w:eastAsia="Times New Roman"/>
          <w:b/>
          <w:bCs/>
          <w:i/>
          <w:iCs/>
          <w:sz w:val="28"/>
          <w:szCs w:val="28"/>
        </w:rPr>
      </w:pPr>
      <w:r>
        <w:rPr>
          <w:rFonts w:eastAsia="Times New Roman"/>
          <w:b/>
          <w:bCs/>
          <w:i/>
          <w:iCs/>
          <w:sz w:val="28"/>
          <w:szCs w:val="28"/>
        </w:rPr>
        <w:t>2.Из перечисленных названий произведений Пушкина выпишите номера</w:t>
      </w:r>
    </w:p>
    <w:p w:rsidR="0061201E" w:rsidRDefault="0061201E">
      <w:pPr>
        <w:spacing w:line="13" w:lineRule="exact"/>
        <w:rPr>
          <w:rFonts w:eastAsia="Times New Roman"/>
          <w:b/>
          <w:bCs/>
          <w:i/>
          <w:iCs/>
          <w:sz w:val="28"/>
          <w:szCs w:val="28"/>
        </w:rPr>
      </w:pPr>
    </w:p>
    <w:p w:rsidR="0061201E" w:rsidRDefault="0062073A" w:rsidP="0062073A">
      <w:pPr>
        <w:numPr>
          <w:ilvl w:val="0"/>
          <w:numId w:val="444"/>
        </w:numPr>
        <w:tabs>
          <w:tab w:val="left" w:pos="278"/>
        </w:tabs>
        <w:spacing w:line="232" w:lineRule="auto"/>
        <w:ind w:left="7" w:hanging="7"/>
        <w:jc w:val="both"/>
        <w:rPr>
          <w:rFonts w:eastAsia="Times New Roman"/>
          <w:b/>
          <w:bCs/>
          <w:i/>
          <w:iCs/>
          <w:sz w:val="28"/>
          <w:szCs w:val="28"/>
        </w:rPr>
      </w:pPr>
      <w:r>
        <w:rPr>
          <w:rFonts w:eastAsia="Times New Roman"/>
          <w:b/>
          <w:bCs/>
          <w:i/>
          <w:iCs/>
          <w:sz w:val="28"/>
          <w:szCs w:val="28"/>
        </w:rPr>
        <w:t xml:space="preserve">названия тех, которые использовал и Лермонтов (Попытайтесь найти не только дословные повторения, но и названия, которые звучат очень близко): </w:t>
      </w:r>
      <w:r>
        <w:rPr>
          <w:rFonts w:eastAsia="Times New Roman"/>
          <w:sz w:val="28"/>
          <w:szCs w:val="28"/>
        </w:rPr>
        <w:t>1.</w:t>
      </w:r>
    </w:p>
    <w:p w:rsidR="0061201E" w:rsidRDefault="0062073A">
      <w:pPr>
        <w:ind w:left="7"/>
        <w:rPr>
          <w:rFonts w:eastAsia="Times New Roman"/>
          <w:b/>
          <w:bCs/>
          <w:i/>
          <w:iCs/>
          <w:sz w:val="28"/>
          <w:szCs w:val="28"/>
        </w:rPr>
      </w:pPr>
      <w:r>
        <w:rPr>
          <w:rFonts w:eastAsia="Times New Roman"/>
          <w:sz w:val="28"/>
          <w:szCs w:val="28"/>
        </w:rPr>
        <w:t>«Анчар»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«Арион»</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«Вадим»</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«Демон»</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«Желание»</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«Зимний вечер»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«Кинжал»</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«Кавказский пленник»</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«Цыганы»</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«Пророк»</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«Деревня»</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«Наполеон»</w:t>
      </w:r>
    </w:p>
    <w:p w:rsidR="0061201E" w:rsidRDefault="0061201E">
      <w:pPr>
        <w:spacing w:line="7" w:lineRule="exact"/>
        <w:rPr>
          <w:sz w:val="20"/>
          <w:szCs w:val="20"/>
        </w:rPr>
      </w:pPr>
    </w:p>
    <w:p w:rsidR="0061201E" w:rsidRDefault="0062073A">
      <w:pPr>
        <w:ind w:left="847"/>
        <w:rPr>
          <w:sz w:val="20"/>
          <w:szCs w:val="20"/>
        </w:rPr>
      </w:pPr>
      <w:r>
        <w:rPr>
          <w:rFonts w:eastAsia="Times New Roman"/>
          <w:b/>
          <w:bCs/>
          <w:i/>
          <w:iCs/>
          <w:sz w:val="28"/>
          <w:szCs w:val="28"/>
        </w:rPr>
        <w:t>3.Ответьте на вопросы:</w:t>
      </w: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ind w:right="-6"/>
        <w:jc w:val="center"/>
        <w:rPr>
          <w:sz w:val="20"/>
          <w:szCs w:val="20"/>
        </w:rPr>
      </w:pPr>
      <w:r>
        <w:rPr>
          <w:rFonts w:eastAsia="Times New Roman"/>
          <w:sz w:val="24"/>
          <w:szCs w:val="24"/>
        </w:rPr>
        <w:t>187</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firstLine="992"/>
        <w:jc w:val="both"/>
        <w:rPr>
          <w:sz w:val="20"/>
          <w:szCs w:val="20"/>
        </w:rPr>
      </w:pPr>
      <w:r>
        <w:rPr>
          <w:rFonts w:eastAsia="Times New Roman"/>
          <w:sz w:val="27"/>
          <w:szCs w:val="27"/>
        </w:rPr>
        <w:lastRenderedPageBreak/>
        <w:t>а) Общеизвестно, что в годы учёбы в Благородном пансионе Лермонтов открыл для себя гениальные творения Пушкина. Что из Пушкина в это время Лермонтова нравилось больше всего? Что он хотел в этих произведениях изменить?</w:t>
      </w:r>
    </w:p>
    <w:p w:rsidR="0061201E" w:rsidRDefault="0061201E">
      <w:pPr>
        <w:spacing w:line="5" w:lineRule="exact"/>
        <w:rPr>
          <w:sz w:val="20"/>
          <w:szCs w:val="20"/>
        </w:rPr>
      </w:pPr>
    </w:p>
    <w:p w:rsidR="0061201E" w:rsidRDefault="0062073A">
      <w:pPr>
        <w:spacing w:line="234" w:lineRule="auto"/>
        <w:ind w:firstLine="992"/>
        <w:jc w:val="both"/>
        <w:rPr>
          <w:sz w:val="20"/>
          <w:szCs w:val="20"/>
        </w:rPr>
      </w:pPr>
      <w:r>
        <w:rPr>
          <w:rFonts w:eastAsia="Times New Roman"/>
          <w:sz w:val="28"/>
          <w:szCs w:val="28"/>
        </w:rPr>
        <w:t>б) Какое одноимённое с пушкинским произведение написал Лермонтов в это время? Что он изменил?</w:t>
      </w:r>
    </w:p>
    <w:p w:rsidR="0061201E" w:rsidRDefault="0061201E">
      <w:pPr>
        <w:spacing w:line="15" w:lineRule="exact"/>
        <w:rPr>
          <w:sz w:val="20"/>
          <w:szCs w:val="20"/>
        </w:rPr>
      </w:pPr>
    </w:p>
    <w:p w:rsidR="0061201E" w:rsidRDefault="0062073A">
      <w:pPr>
        <w:spacing w:line="237" w:lineRule="auto"/>
        <w:ind w:firstLine="1061"/>
        <w:jc w:val="both"/>
        <w:rPr>
          <w:sz w:val="20"/>
          <w:szCs w:val="20"/>
        </w:rPr>
      </w:pPr>
      <w:r>
        <w:rPr>
          <w:rFonts w:eastAsia="Times New Roman"/>
          <w:sz w:val="28"/>
          <w:szCs w:val="28"/>
        </w:rPr>
        <w:t>в) О каком стихотворении Лермонтова Николай I напишет: «Приятные стихи, нечего сказать, я послал Веймарна в Царское село осмотреть бумаги Лермонтова... и удостовериться, не помешан ли он...»? Почему?</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г) Встречались ли при жизни Лермонтов и Пушкин? Желал ли Лермонтов этой встречи?</w:t>
      </w:r>
    </w:p>
    <w:p w:rsidR="0061201E" w:rsidRDefault="0061201E">
      <w:pPr>
        <w:spacing w:line="15" w:lineRule="exact"/>
        <w:rPr>
          <w:sz w:val="20"/>
          <w:szCs w:val="20"/>
        </w:rPr>
      </w:pPr>
    </w:p>
    <w:p w:rsidR="0061201E" w:rsidRDefault="0062073A">
      <w:pPr>
        <w:spacing w:line="235" w:lineRule="auto"/>
        <w:ind w:firstLine="922"/>
        <w:jc w:val="both"/>
        <w:rPr>
          <w:sz w:val="20"/>
          <w:szCs w:val="20"/>
        </w:rPr>
      </w:pPr>
      <w:r>
        <w:rPr>
          <w:rFonts w:eastAsia="Times New Roman"/>
          <w:sz w:val="28"/>
          <w:szCs w:val="28"/>
        </w:rPr>
        <w:t>д) Почему Лермонтов своё стихотворение, посвящённое Пушкину, назвал «Смерть поэта», а не «Смерть Пушкина»?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 Немецкий поэт Новалис писал: «Чувство поэзии в близком родстве с чувством пророчества... Поэт и жрец были вначале одно...» Эта же мысль звучит у Ф.М.Достоевского: «Пушкин есть и пророчество и указание».</w:t>
      </w:r>
    </w:p>
    <w:p w:rsidR="0061201E" w:rsidRDefault="0061201E">
      <w:pPr>
        <w:spacing w:line="13" w:lineRule="exact"/>
        <w:rPr>
          <w:sz w:val="20"/>
          <w:szCs w:val="20"/>
        </w:rPr>
      </w:pPr>
    </w:p>
    <w:p w:rsidR="0061201E" w:rsidRDefault="0062073A" w:rsidP="0062073A">
      <w:pPr>
        <w:numPr>
          <w:ilvl w:val="0"/>
          <w:numId w:val="446"/>
        </w:numPr>
        <w:tabs>
          <w:tab w:val="left" w:pos="1635"/>
        </w:tabs>
        <w:spacing w:line="236" w:lineRule="auto"/>
        <w:ind w:firstLine="1474"/>
        <w:jc w:val="both"/>
        <w:rPr>
          <w:rFonts w:eastAsia="Times New Roman"/>
          <w:sz w:val="28"/>
          <w:szCs w:val="28"/>
        </w:rPr>
      </w:pPr>
      <w:r>
        <w:rPr>
          <w:rFonts w:eastAsia="Times New Roman"/>
          <w:sz w:val="28"/>
          <w:szCs w:val="28"/>
        </w:rPr>
        <w:t>Порассуждайте: кто такой пророк, по-вашему? Какими способностями он должен обладать? Любой ли человек, умеющий писать стихи, может называться поэтом-пророком?</w:t>
      </w:r>
    </w:p>
    <w:p w:rsidR="0061201E" w:rsidRDefault="0061201E">
      <w:pPr>
        <w:spacing w:line="14" w:lineRule="exact"/>
        <w:rPr>
          <w:rFonts w:eastAsia="Times New Roman"/>
          <w:sz w:val="28"/>
          <w:szCs w:val="28"/>
        </w:rPr>
      </w:pPr>
    </w:p>
    <w:p w:rsidR="0061201E" w:rsidRDefault="0062073A" w:rsidP="0062073A">
      <w:pPr>
        <w:numPr>
          <w:ilvl w:val="0"/>
          <w:numId w:val="446"/>
        </w:numPr>
        <w:tabs>
          <w:tab w:val="left" w:pos="1714"/>
        </w:tabs>
        <w:spacing w:line="238" w:lineRule="auto"/>
        <w:ind w:firstLine="1474"/>
        <w:jc w:val="both"/>
        <w:rPr>
          <w:rFonts w:eastAsia="Times New Roman"/>
          <w:sz w:val="28"/>
          <w:szCs w:val="28"/>
        </w:rPr>
      </w:pPr>
      <w:r>
        <w:rPr>
          <w:rFonts w:eastAsia="Times New Roman"/>
          <w:sz w:val="28"/>
          <w:szCs w:val="28"/>
        </w:rPr>
        <w:t xml:space="preserve">Выберите из предлагаемого набора слова, которые характеризуют поэта-пророка: </w:t>
      </w:r>
      <w:r>
        <w:rPr>
          <w:rFonts w:eastAsia="Times New Roman"/>
          <w:i/>
          <w:iCs/>
          <w:sz w:val="28"/>
          <w:szCs w:val="28"/>
        </w:rPr>
        <w:t>торговать лестью,</w:t>
      </w:r>
      <w:r>
        <w:rPr>
          <w:rFonts w:eastAsia="Times New Roman"/>
          <w:sz w:val="28"/>
          <w:szCs w:val="28"/>
        </w:rPr>
        <w:t xml:space="preserve"> </w:t>
      </w:r>
      <w:r>
        <w:rPr>
          <w:rFonts w:eastAsia="Times New Roman"/>
          <w:i/>
          <w:iCs/>
          <w:sz w:val="28"/>
          <w:szCs w:val="28"/>
        </w:rPr>
        <w:t>лобзать монаршьи руки,</w:t>
      </w:r>
      <w:r>
        <w:rPr>
          <w:rFonts w:eastAsia="Times New Roman"/>
          <w:sz w:val="28"/>
          <w:szCs w:val="28"/>
        </w:rPr>
        <w:t xml:space="preserve"> </w:t>
      </w:r>
      <w:r>
        <w:rPr>
          <w:rFonts w:eastAsia="Times New Roman"/>
          <w:i/>
          <w:iCs/>
          <w:sz w:val="28"/>
          <w:szCs w:val="28"/>
        </w:rPr>
        <w:t>бесстрашно служить</w:t>
      </w:r>
      <w:r>
        <w:rPr>
          <w:rFonts w:eastAsia="Times New Roman"/>
          <w:sz w:val="28"/>
          <w:szCs w:val="28"/>
        </w:rPr>
        <w:t xml:space="preserve"> </w:t>
      </w:r>
      <w:r>
        <w:rPr>
          <w:rFonts w:eastAsia="Times New Roman"/>
          <w:i/>
          <w:iCs/>
          <w:sz w:val="28"/>
          <w:szCs w:val="28"/>
        </w:rPr>
        <w:t>истине, нести людям правду, петь дифирамбы, быть светоносной частицей, звать людей к свету, видеть не только то, что есть, но и то, что должно быть, ослеплённый блеском злата, передавать людям тревожный шёпот небес.</w:t>
      </w:r>
    </w:p>
    <w:p w:rsidR="0061201E" w:rsidRDefault="0061201E">
      <w:pPr>
        <w:spacing w:line="14" w:lineRule="exact"/>
        <w:rPr>
          <w:rFonts w:eastAsia="Times New Roman"/>
          <w:sz w:val="28"/>
          <w:szCs w:val="28"/>
        </w:rPr>
      </w:pPr>
    </w:p>
    <w:p w:rsidR="0061201E" w:rsidRDefault="0062073A" w:rsidP="0062073A">
      <w:pPr>
        <w:numPr>
          <w:ilvl w:val="1"/>
          <w:numId w:val="446"/>
        </w:numPr>
        <w:tabs>
          <w:tab w:val="left" w:pos="1800"/>
        </w:tabs>
        <w:spacing w:line="238" w:lineRule="auto"/>
        <w:ind w:firstLine="1544"/>
        <w:jc w:val="both"/>
        <w:rPr>
          <w:rFonts w:eastAsia="Times New Roman"/>
          <w:i/>
          <w:iCs/>
          <w:sz w:val="28"/>
          <w:szCs w:val="28"/>
        </w:rPr>
      </w:pPr>
      <w:r>
        <w:rPr>
          <w:rFonts w:eastAsia="Times New Roman"/>
          <w:sz w:val="28"/>
          <w:szCs w:val="28"/>
        </w:rPr>
        <w:t>Перечитайте стихотворения «Пророк», написанные Пушкиным и Лермонтовым. Как в своих стихах каждый из поэтов объясняют, что такое поэзия, кто такой поэт, для чего предназначена поэзия? Можно ли согласиться с тем, что «Пророк» Лермонтова является продолжением пушкинского «Пророка»? Обоснуйте своё мнение.</w:t>
      </w:r>
    </w:p>
    <w:p w:rsidR="0061201E" w:rsidRDefault="0061201E">
      <w:pPr>
        <w:spacing w:line="14" w:lineRule="exact"/>
        <w:rPr>
          <w:sz w:val="20"/>
          <w:szCs w:val="20"/>
        </w:rPr>
      </w:pPr>
    </w:p>
    <w:p w:rsidR="0061201E" w:rsidRDefault="0062073A">
      <w:pPr>
        <w:spacing w:line="237" w:lineRule="auto"/>
        <w:ind w:firstLine="1551"/>
        <w:jc w:val="both"/>
        <w:rPr>
          <w:sz w:val="20"/>
          <w:szCs w:val="20"/>
        </w:rPr>
      </w:pPr>
      <w:r>
        <w:rPr>
          <w:rFonts w:eastAsia="Times New Roman"/>
          <w:sz w:val="28"/>
          <w:szCs w:val="28"/>
        </w:rPr>
        <w:t>- Сравните ещё два одноимённых стихотворения Пушкина и Лермонтова «Поэт». Как в этих стихах поэты отвечают на вопрос: в чём прежде всего предназначение поэта и поэзии? От чего зависит роль поэта в обществе, по мнению каждого из поэтов? Что, по Лермонтову, изменилось в его эпоху по сравнению с эпохой Пушкина?</w:t>
      </w:r>
    </w:p>
    <w:p w:rsidR="0061201E" w:rsidRDefault="0061201E">
      <w:pPr>
        <w:spacing w:line="21" w:lineRule="exact"/>
        <w:rPr>
          <w:sz w:val="20"/>
          <w:szCs w:val="20"/>
        </w:rPr>
      </w:pPr>
    </w:p>
    <w:p w:rsidR="0061201E" w:rsidRDefault="0062073A">
      <w:pPr>
        <w:spacing w:line="236" w:lineRule="auto"/>
        <w:ind w:firstLine="922"/>
        <w:jc w:val="both"/>
        <w:rPr>
          <w:sz w:val="20"/>
          <w:szCs w:val="20"/>
        </w:rPr>
      </w:pPr>
      <w:r>
        <w:rPr>
          <w:rFonts w:eastAsia="Times New Roman"/>
          <w:sz w:val="28"/>
          <w:szCs w:val="28"/>
        </w:rPr>
        <w:t>ж) Почему в лирике Лермонтова есть несколько стихотворений, которые называются «Исповедь», но нет ни одного, которое, как у Пушкина, называлось бы «Истина»?</w:t>
      </w:r>
    </w:p>
    <w:p w:rsidR="0061201E" w:rsidRDefault="0061201E">
      <w:pPr>
        <w:spacing w:line="22" w:lineRule="exact"/>
        <w:rPr>
          <w:sz w:val="20"/>
          <w:szCs w:val="20"/>
        </w:rPr>
      </w:pPr>
    </w:p>
    <w:p w:rsidR="0061201E" w:rsidRDefault="0062073A">
      <w:pPr>
        <w:spacing w:line="237" w:lineRule="auto"/>
        <w:ind w:firstLine="852"/>
        <w:jc w:val="both"/>
        <w:rPr>
          <w:sz w:val="20"/>
          <w:szCs w:val="20"/>
        </w:rPr>
      </w:pPr>
      <w:r>
        <w:rPr>
          <w:rFonts w:eastAsia="Times New Roman"/>
          <w:b/>
          <w:bCs/>
          <w:i/>
          <w:iCs/>
          <w:sz w:val="28"/>
          <w:szCs w:val="28"/>
        </w:rPr>
        <w:t xml:space="preserve">4.Распределите названия стихов и поэм Пушкина и Лермонтова, которые даны вперемешку, в два столбика: </w:t>
      </w:r>
      <w:r>
        <w:rPr>
          <w:rFonts w:eastAsia="Times New Roman"/>
          <w:i/>
          <w:iCs/>
          <w:sz w:val="28"/>
          <w:szCs w:val="28"/>
        </w:rPr>
        <w:t>«Дума», «Я памятник себе воздвиг...»,</w:t>
      </w:r>
      <w:r>
        <w:rPr>
          <w:rFonts w:eastAsia="Times New Roman"/>
          <w:b/>
          <w:bCs/>
          <w:i/>
          <w:iCs/>
          <w:sz w:val="28"/>
          <w:szCs w:val="28"/>
        </w:rPr>
        <w:t xml:space="preserve"> </w:t>
      </w:r>
      <w:r>
        <w:rPr>
          <w:rFonts w:eastAsia="Times New Roman"/>
          <w:i/>
          <w:iCs/>
          <w:sz w:val="28"/>
          <w:szCs w:val="28"/>
        </w:rPr>
        <w:t>«Поэт», «Деревня», «Родина», «Выхожу один я на дорогу», «Брожу ли я вдоль улиц тёмных», «К морю», «Я вас любил...», «Я не унижусь пред тобою», «Кавказский пленник», «Бахчисарайский фонтан», «Боярин Орша», «Медный всадник», «Утёс», «Анчар», «Осень», «К Чаадаеву», «Парус», «Элегия», «Зимнее утро», «Сожжённое письмо», «Тучи», «На холмах Грузии», «Нищий».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jc w:val="center"/>
        <w:rPr>
          <w:sz w:val="20"/>
          <w:szCs w:val="20"/>
        </w:rPr>
      </w:pPr>
      <w:r>
        <w:rPr>
          <w:rFonts w:eastAsia="Times New Roman"/>
          <w:sz w:val="24"/>
          <w:szCs w:val="24"/>
        </w:rPr>
        <w:t>188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firstLine="852"/>
        <w:rPr>
          <w:sz w:val="20"/>
          <w:szCs w:val="20"/>
        </w:rPr>
      </w:pPr>
      <w:r>
        <w:rPr>
          <w:rFonts w:eastAsia="Times New Roman"/>
          <w:b/>
          <w:bCs/>
          <w:i/>
          <w:iCs/>
          <w:sz w:val="28"/>
          <w:szCs w:val="28"/>
        </w:rPr>
        <w:lastRenderedPageBreak/>
        <w:t>5.Закончите фрагменты стихотворений Пушкина и Лермонтова, соотнеся цифру и букву. Укажите название стихотворения и его автора.</w:t>
      </w:r>
    </w:p>
    <w:p w:rsidR="0061201E" w:rsidRDefault="0062073A">
      <w:pPr>
        <w:tabs>
          <w:tab w:val="left" w:pos="5320"/>
        </w:tabs>
        <w:ind w:left="920"/>
        <w:rPr>
          <w:sz w:val="20"/>
          <w:szCs w:val="20"/>
        </w:rPr>
      </w:pPr>
      <w:r>
        <w:rPr>
          <w:rFonts w:eastAsia="Times New Roman"/>
          <w:sz w:val="28"/>
          <w:szCs w:val="28"/>
        </w:rPr>
        <w:t>1.Искучно и грустно...</w:t>
      </w:r>
      <w:r>
        <w:rPr>
          <w:sz w:val="20"/>
          <w:szCs w:val="20"/>
        </w:rPr>
        <w:tab/>
      </w:r>
      <w:r>
        <w:rPr>
          <w:rFonts w:eastAsia="Times New Roman"/>
          <w:b/>
          <w:bCs/>
          <w:sz w:val="27"/>
          <w:szCs w:val="27"/>
        </w:rPr>
        <w:t>а. На голой вершине сосна.</w:t>
      </w:r>
    </w:p>
    <w:p w:rsidR="0061201E" w:rsidRDefault="0062073A">
      <w:pPr>
        <w:tabs>
          <w:tab w:val="left" w:pos="5320"/>
        </w:tabs>
        <w:ind w:left="920"/>
        <w:rPr>
          <w:sz w:val="20"/>
          <w:szCs w:val="20"/>
        </w:rPr>
      </w:pPr>
      <w:r>
        <w:rPr>
          <w:rFonts w:eastAsia="Times New Roman"/>
          <w:sz w:val="28"/>
          <w:szCs w:val="28"/>
        </w:rPr>
        <w:t>2.Прощай, свободная стихия!..</w:t>
      </w:r>
      <w:r>
        <w:rPr>
          <w:sz w:val="20"/>
          <w:szCs w:val="20"/>
        </w:rPr>
        <w:tab/>
      </w:r>
      <w:r>
        <w:rPr>
          <w:rFonts w:eastAsia="Times New Roman"/>
          <w:b/>
          <w:bCs/>
          <w:sz w:val="28"/>
          <w:szCs w:val="28"/>
        </w:rPr>
        <w:t>б. Один и без цели по свету ношуся</w:t>
      </w:r>
    </w:p>
    <w:p w:rsidR="0061201E" w:rsidRDefault="0061201E">
      <w:pPr>
        <w:spacing w:line="4" w:lineRule="exact"/>
        <w:rPr>
          <w:sz w:val="20"/>
          <w:szCs w:val="20"/>
        </w:rPr>
      </w:pPr>
    </w:p>
    <w:p w:rsidR="0061201E" w:rsidRDefault="0062073A">
      <w:pPr>
        <w:ind w:left="5680"/>
        <w:rPr>
          <w:sz w:val="20"/>
          <w:szCs w:val="20"/>
        </w:rPr>
      </w:pPr>
      <w:r>
        <w:rPr>
          <w:rFonts w:eastAsia="Times New Roman"/>
          <w:b/>
          <w:bCs/>
          <w:sz w:val="28"/>
          <w:szCs w:val="28"/>
        </w:rPr>
        <w:t>давно я,</w:t>
      </w:r>
    </w:p>
    <w:p w:rsidR="0061201E" w:rsidRDefault="0062073A">
      <w:pPr>
        <w:ind w:left="5680"/>
        <w:rPr>
          <w:sz w:val="20"/>
          <w:szCs w:val="20"/>
        </w:rPr>
      </w:pPr>
      <w:r>
        <w:rPr>
          <w:rFonts w:eastAsia="Times New Roman"/>
          <w:b/>
          <w:bCs/>
          <w:sz w:val="28"/>
          <w:szCs w:val="28"/>
        </w:rPr>
        <w:t>Засох я без тени, увял я без сил и</w:t>
      </w:r>
    </w:p>
    <w:p w:rsidR="0061201E" w:rsidRDefault="0062073A">
      <w:pPr>
        <w:ind w:left="5680"/>
        <w:rPr>
          <w:sz w:val="20"/>
          <w:szCs w:val="20"/>
        </w:rPr>
      </w:pPr>
      <w:r>
        <w:rPr>
          <w:rFonts w:eastAsia="Times New Roman"/>
          <w:b/>
          <w:bCs/>
          <w:sz w:val="28"/>
          <w:szCs w:val="28"/>
        </w:rPr>
        <w:t>покоя.</w:t>
      </w:r>
    </w:p>
    <w:p w:rsidR="0061201E" w:rsidRDefault="0061201E">
      <w:pPr>
        <w:sectPr w:rsidR="0061201E">
          <w:pgSz w:w="11900" w:h="16838"/>
          <w:pgMar w:top="1146" w:right="706" w:bottom="429" w:left="1140" w:header="0" w:footer="0" w:gutter="0"/>
          <w:cols w:space="720" w:equalWidth="0">
            <w:col w:w="10060"/>
          </w:cols>
        </w:sectPr>
      </w:pPr>
    </w:p>
    <w:p w:rsidR="0061201E" w:rsidRDefault="0061201E">
      <w:pPr>
        <w:spacing w:line="8" w:lineRule="exact"/>
        <w:rPr>
          <w:sz w:val="20"/>
          <w:szCs w:val="20"/>
        </w:rPr>
      </w:pPr>
    </w:p>
    <w:p w:rsidR="0061201E" w:rsidRDefault="0062073A">
      <w:pPr>
        <w:ind w:left="920"/>
        <w:rPr>
          <w:sz w:val="20"/>
          <w:szCs w:val="20"/>
        </w:rPr>
      </w:pPr>
      <w:r>
        <w:rPr>
          <w:rFonts w:eastAsia="Times New Roman"/>
          <w:sz w:val="27"/>
          <w:szCs w:val="27"/>
        </w:rPr>
        <w:t>3.Белеет парус одинокий</w:t>
      </w:r>
    </w:p>
    <w:p w:rsidR="0061201E" w:rsidRDefault="0062073A">
      <w:pPr>
        <w:spacing w:line="20" w:lineRule="exact"/>
        <w:rPr>
          <w:sz w:val="20"/>
          <w:szCs w:val="20"/>
        </w:rPr>
      </w:pPr>
      <w:r>
        <w:rPr>
          <w:sz w:val="20"/>
          <w:szCs w:val="20"/>
        </w:rPr>
        <w:br w:type="column"/>
      </w:r>
    </w:p>
    <w:p w:rsidR="0061201E" w:rsidRDefault="0062073A">
      <w:pPr>
        <w:spacing w:line="237" w:lineRule="auto"/>
        <w:ind w:right="620" w:hanging="241"/>
        <w:rPr>
          <w:sz w:val="20"/>
          <w:szCs w:val="20"/>
        </w:rPr>
      </w:pPr>
      <w:r>
        <w:rPr>
          <w:rFonts w:eastAsia="Times New Roman"/>
          <w:b/>
          <w:bCs/>
          <w:sz w:val="28"/>
          <w:szCs w:val="28"/>
        </w:rPr>
        <w:t>в. В последний раз передо мной Ты катишь волны голубые И блещешь гордою красой.</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960" w:space="720"/>
            <w:col w:w="4380"/>
          </w:cols>
        </w:sectPr>
      </w:pPr>
    </w:p>
    <w:p w:rsidR="0061201E" w:rsidRDefault="0062073A">
      <w:pPr>
        <w:spacing w:line="238" w:lineRule="auto"/>
        <w:ind w:left="840"/>
        <w:rPr>
          <w:sz w:val="20"/>
          <w:szCs w:val="20"/>
        </w:rPr>
      </w:pPr>
      <w:r>
        <w:rPr>
          <w:rFonts w:eastAsia="Times New Roman"/>
          <w:sz w:val="28"/>
          <w:szCs w:val="28"/>
        </w:rPr>
        <w:lastRenderedPageBreak/>
        <w:t>4.Но остался влажный след в морщине</w:t>
      </w:r>
    </w:p>
    <w:p w:rsidR="0061201E" w:rsidRDefault="0062073A">
      <w:pPr>
        <w:tabs>
          <w:tab w:val="left" w:pos="5440"/>
        </w:tabs>
        <w:ind w:left="980"/>
        <w:rPr>
          <w:sz w:val="20"/>
          <w:szCs w:val="20"/>
        </w:rPr>
      </w:pPr>
      <w:r>
        <w:rPr>
          <w:rFonts w:eastAsia="Times New Roman"/>
          <w:sz w:val="28"/>
          <w:szCs w:val="28"/>
        </w:rPr>
        <w:t>Старого утёса. Одиноко</w:t>
      </w:r>
      <w:r>
        <w:rPr>
          <w:rFonts w:eastAsia="Times New Roman"/>
          <w:b/>
          <w:bCs/>
          <w:sz w:val="28"/>
          <w:szCs w:val="28"/>
        </w:rPr>
        <w:t>...</w:t>
      </w:r>
      <w:r>
        <w:rPr>
          <w:sz w:val="20"/>
          <w:szCs w:val="20"/>
        </w:rPr>
        <w:tab/>
      </w:r>
      <w:r>
        <w:rPr>
          <w:rFonts w:eastAsia="Times New Roman"/>
          <w:b/>
          <w:bCs/>
          <w:sz w:val="28"/>
          <w:szCs w:val="28"/>
        </w:rPr>
        <w:t>г. ... и некому руку подать</w:t>
      </w:r>
      <w:r>
        <w:rPr>
          <w:rFonts w:eastAsia="Times New Roman"/>
          <w:sz w:val="28"/>
          <w:szCs w:val="28"/>
        </w:rPr>
        <w:t>.</w:t>
      </w:r>
    </w:p>
    <w:p w:rsidR="0061201E" w:rsidRDefault="0062073A">
      <w:pPr>
        <w:ind w:left="840"/>
        <w:rPr>
          <w:sz w:val="20"/>
          <w:szCs w:val="20"/>
        </w:rPr>
      </w:pPr>
      <w:r>
        <w:rPr>
          <w:rFonts w:eastAsia="Times New Roman"/>
          <w:sz w:val="28"/>
          <w:szCs w:val="28"/>
        </w:rPr>
        <w:t>5.Душе настало пробужденье:</w:t>
      </w:r>
    </w:p>
    <w:p w:rsidR="0061201E" w:rsidRDefault="0061201E">
      <w:pPr>
        <w:spacing w:line="2" w:lineRule="exact"/>
        <w:rPr>
          <w:sz w:val="20"/>
          <w:szCs w:val="20"/>
        </w:rPr>
      </w:pPr>
    </w:p>
    <w:p w:rsidR="0061201E" w:rsidRDefault="0062073A">
      <w:pPr>
        <w:tabs>
          <w:tab w:val="left" w:pos="5440"/>
        </w:tabs>
        <w:ind w:left="980"/>
        <w:rPr>
          <w:sz w:val="20"/>
          <w:szCs w:val="20"/>
        </w:rPr>
      </w:pPr>
      <w:r>
        <w:rPr>
          <w:rFonts w:eastAsia="Times New Roman"/>
          <w:sz w:val="28"/>
          <w:szCs w:val="28"/>
        </w:rPr>
        <w:t>и вот опять явилась ты</w:t>
      </w:r>
      <w:r>
        <w:rPr>
          <w:rFonts w:eastAsia="Times New Roman"/>
          <w:b/>
          <w:bCs/>
          <w:sz w:val="28"/>
          <w:szCs w:val="28"/>
        </w:rPr>
        <w:t>...</w:t>
      </w:r>
      <w:r>
        <w:rPr>
          <w:sz w:val="20"/>
          <w:szCs w:val="20"/>
        </w:rPr>
        <w:tab/>
      </w:r>
      <w:r>
        <w:rPr>
          <w:rFonts w:eastAsia="Times New Roman"/>
          <w:b/>
          <w:bCs/>
          <w:sz w:val="28"/>
          <w:szCs w:val="28"/>
        </w:rPr>
        <w:t>д. Он стоит, задумался глубоко,</w:t>
      </w:r>
    </w:p>
    <w:p w:rsidR="0061201E" w:rsidRDefault="0061201E">
      <w:pPr>
        <w:spacing w:line="4" w:lineRule="exact"/>
        <w:rPr>
          <w:sz w:val="20"/>
          <w:szCs w:val="20"/>
        </w:rPr>
      </w:pPr>
    </w:p>
    <w:p w:rsidR="0061201E" w:rsidRDefault="0062073A">
      <w:pPr>
        <w:ind w:left="5740"/>
        <w:rPr>
          <w:sz w:val="20"/>
          <w:szCs w:val="20"/>
        </w:rPr>
      </w:pPr>
      <w:r>
        <w:rPr>
          <w:rFonts w:eastAsia="Times New Roman"/>
          <w:b/>
          <w:bCs/>
          <w:sz w:val="28"/>
          <w:szCs w:val="28"/>
        </w:rPr>
        <w:t>и тихонько плачет он в пустыне.</w:t>
      </w:r>
    </w:p>
    <w:p w:rsidR="0061201E" w:rsidRDefault="0062073A">
      <w:pPr>
        <w:tabs>
          <w:tab w:val="left" w:pos="5420"/>
        </w:tabs>
        <w:spacing w:line="236" w:lineRule="auto"/>
        <w:ind w:left="840"/>
        <w:rPr>
          <w:sz w:val="20"/>
          <w:szCs w:val="20"/>
        </w:rPr>
      </w:pPr>
      <w:r>
        <w:rPr>
          <w:rFonts w:eastAsia="Times New Roman"/>
          <w:sz w:val="28"/>
          <w:szCs w:val="28"/>
        </w:rPr>
        <w:t>6.На севере диком стоит</w:t>
      </w:r>
      <w:r>
        <w:rPr>
          <w:sz w:val="20"/>
          <w:szCs w:val="20"/>
        </w:rPr>
        <w:tab/>
      </w:r>
      <w:r>
        <w:rPr>
          <w:rFonts w:eastAsia="Times New Roman"/>
          <w:b/>
          <w:bCs/>
          <w:sz w:val="28"/>
          <w:szCs w:val="28"/>
        </w:rPr>
        <w:t>е. ... моя Мадонна,</w:t>
      </w:r>
    </w:p>
    <w:p w:rsidR="0061201E" w:rsidRDefault="0061201E">
      <w:pPr>
        <w:spacing w:line="5" w:lineRule="exact"/>
        <w:rPr>
          <w:sz w:val="20"/>
          <w:szCs w:val="20"/>
        </w:rPr>
      </w:pPr>
    </w:p>
    <w:p w:rsidR="0061201E" w:rsidRDefault="0062073A">
      <w:pPr>
        <w:ind w:left="5600"/>
        <w:rPr>
          <w:sz w:val="20"/>
          <w:szCs w:val="20"/>
        </w:rPr>
      </w:pPr>
      <w:r>
        <w:rPr>
          <w:rFonts w:eastAsia="Times New Roman"/>
          <w:b/>
          <w:bCs/>
          <w:sz w:val="28"/>
          <w:szCs w:val="28"/>
        </w:rPr>
        <w:t>Чистейшей прелести чистейший</w:t>
      </w:r>
    </w:p>
    <w:p w:rsidR="0061201E" w:rsidRDefault="0062073A">
      <w:pPr>
        <w:ind w:left="5600"/>
        <w:rPr>
          <w:sz w:val="20"/>
          <w:szCs w:val="20"/>
        </w:rPr>
      </w:pPr>
      <w:r>
        <w:rPr>
          <w:rFonts w:eastAsia="Times New Roman"/>
          <w:b/>
          <w:bCs/>
          <w:sz w:val="28"/>
          <w:szCs w:val="28"/>
        </w:rPr>
        <w:t>образец.</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5" w:lineRule="auto"/>
        <w:ind w:left="840"/>
        <w:rPr>
          <w:sz w:val="20"/>
          <w:szCs w:val="20"/>
        </w:rPr>
      </w:pPr>
      <w:r>
        <w:rPr>
          <w:rFonts w:eastAsia="Times New Roman"/>
          <w:sz w:val="28"/>
          <w:szCs w:val="28"/>
        </w:rPr>
        <w:lastRenderedPageBreak/>
        <w:t>7.Одинок я - нет отрады:</w:t>
      </w:r>
    </w:p>
    <w:p w:rsidR="0061201E" w:rsidRDefault="0061201E">
      <w:pPr>
        <w:spacing w:line="1" w:lineRule="exact"/>
        <w:rPr>
          <w:sz w:val="20"/>
          <w:szCs w:val="20"/>
        </w:rPr>
      </w:pPr>
    </w:p>
    <w:p w:rsidR="0061201E" w:rsidRDefault="0062073A">
      <w:pPr>
        <w:ind w:left="980"/>
        <w:rPr>
          <w:sz w:val="20"/>
          <w:szCs w:val="20"/>
        </w:rPr>
      </w:pPr>
      <w:r>
        <w:rPr>
          <w:rFonts w:eastAsia="Times New Roman"/>
          <w:sz w:val="28"/>
          <w:szCs w:val="28"/>
        </w:rPr>
        <w:t>стены голые кругом...</w:t>
      </w:r>
    </w:p>
    <w:p w:rsidR="0061201E" w:rsidRDefault="0062073A">
      <w:pPr>
        <w:spacing w:line="20" w:lineRule="exact"/>
        <w:rPr>
          <w:sz w:val="20"/>
          <w:szCs w:val="20"/>
        </w:rPr>
      </w:pPr>
      <w:r>
        <w:rPr>
          <w:sz w:val="20"/>
          <w:szCs w:val="20"/>
        </w:rPr>
        <w:br w:type="column"/>
      </w:r>
    </w:p>
    <w:p w:rsidR="0061201E" w:rsidRDefault="0061201E">
      <w:pPr>
        <w:spacing w:line="308" w:lineRule="exact"/>
        <w:rPr>
          <w:sz w:val="20"/>
          <w:szCs w:val="20"/>
        </w:rPr>
      </w:pPr>
    </w:p>
    <w:p w:rsidR="0061201E" w:rsidRDefault="0062073A">
      <w:pPr>
        <w:rPr>
          <w:sz w:val="20"/>
          <w:szCs w:val="20"/>
        </w:rPr>
      </w:pPr>
      <w:r>
        <w:rPr>
          <w:rFonts w:eastAsia="Times New Roman"/>
          <w:b/>
          <w:bCs/>
          <w:sz w:val="27"/>
          <w:szCs w:val="27"/>
        </w:rPr>
        <w:t>ж. Тускло светит луч лампады</w:t>
      </w:r>
    </w:p>
    <w:p w:rsidR="0061201E" w:rsidRDefault="0061201E">
      <w:pPr>
        <w:spacing w:line="2" w:lineRule="exact"/>
        <w:rPr>
          <w:sz w:val="20"/>
          <w:szCs w:val="20"/>
        </w:rPr>
      </w:pPr>
    </w:p>
    <w:p w:rsidR="0061201E" w:rsidRDefault="0062073A">
      <w:pPr>
        <w:ind w:left="400"/>
        <w:rPr>
          <w:sz w:val="20"/>
          <w:szCs w:val="20"/>
        </w:rPr>
      </w:pPr>
      <w:r>
        <w:rPr>
          <w:rFonts w:eastAsia="Times New Roman"/>
          <w:b/>
          <w:bCs/>
          <w:sz w:val="28"/>
          <w:szCs w:val="28"/>
        </w:rPr>
        <w:t>Умирающим огнём</w:t>
      </w:r>
      <w:r>
        <w:rPr>
          <w:rFonts w:eastAsia="Times New Roman"/>
          <w:sz w:val="28"/>
          <w:szCs w:val="28"/>
        </w:rPr>
        <w:t>.</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00" w:space="720"/>
            <w:col w:w="4640"/>
          </w:cols>
        </w:sectPr>
      </w:pPr>
    </w:p>
    <w:p w:rsidR="0061201E" w:rsidRDefault="0062073A">
      <w:pPr>
        <w:ind w:left="840"/>
        <w:rPr>
          <w:sz w:val="20"/>
          <w:szCs w:val="20"/>
        </w:rPr>
      </w:pPr>
      <w:r>
        <w:rPr>
          <w:rFonts w:eastAsia="Times New Roman"/>
          <w:sz w:val="28"/>
          <w:szCs w:val="28"/>
        </w:rPr>
        <w:lastRenderedPageBreak/>
        <w:t>8.Как труп в пустыне я лежал,</w:t>
      </w:r>
    </w:p>
    <w:p w:rsidR="0061201E" w:rsidRDefault="0062073A">
      <w:pPr>
        <w:ind w:left="1060"/>
        <w:rPr>
          <w:sz w:val="20"/>
          <w:szCs w:val="20"/>
        </w:rPr>
      </w:pPr>
      <w:r>
        <w:rPr>
          <w:rFonts w:eastAsia="Times New Roman"/>
          <w:sz w:val="28"/>
          <w:szCs w:val="28"/>
        </w:rPr>
        <w:t>И бога глас ко мне воззвал:</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b/>
          <w:bCs/>
          <w:sz w:val="28"/>
          <w:szCs w:val="28"/>
        </w:rPr>
        <w:t>з. В тумане моря голубом!..</w:t>
      </w:r>
    </w:p>
    <w:p w:rsidR="0061201E" w:rsidRDefault="0061201E">
      <w:pPr>
        <w:spacing w:line="200"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20" w:space="720"/>
            <w:col w:w="4620"/>
          </w:cols>
        </w:sectPr>
      </w:pPr>
    </w:p>
    <w:p w:rsidR="0061201E" w:rsidRDefault="0061201E">
      <w:pPr>
        <w:spacing w:line="121" w:lineRule="exact"/>
        <w:rPr>
          <w:sz w:val="20"/>
          <w:szCs w:val="20"/>
        </w:rPr>
      </w:pPr>
    </w:p>
    <w:p w:rsidR="0061201E" w:rsidRDefault="0062073A">
      <w:pPr>
        <w:ind w:left="840"/>
        <w:rPr>
          <w:sz w:val="20"/>
          <w:szCs w:val="20"/>
        </w:rPr>
      </w:pPr>
      <w:r>
        <w:rPr>
          <w:rFonts w:eastAsia="Times New Roman"/>
          <w:sz w:val="28"/>
          <w:szCs w:val="28"/>
        </w:rPr>
        <w:t>9.И там говорит он: «Я бедный листочек дубовый,</w:t>
      </w:r>
    </w:p>
    <w:p w:rsidR="0061201E" w:rsidRDefault="0062073A">
      <w:pPr>
        <w:tabs>
          <w:tab w:val="left" w:pos="6840"/>
        </w:tabs>
        <w:ind w:left="980"/>
        <w:rPr>
          <w:sz w:val="20"/>
          <w:szCs w:val="20"/>
        </w:rPr>
      </w:pPr>
      <w:r>
        <w:rPr>
          <w:rFonts w:eastAsia="Times New Roman"/>
          <w:sz w:val="28"/>
          <w:szCs w:val="28"/>
        </w:rPr>
        <w:t>До срока созрел я и вырос в отчизне суровой</w:t>
      </w:r>
      <w:r>
        <w:rPr>
          <w:rFonts w:eastAsia="Times New Roman"/>
          <w:b/>
          <w:bCs/>
          <w:sz w:val="28"/>
          <w:szCs w:val="28"/>
        </w:rPr>
        <w:t>...</w:t>
      </w:r>
      <w:r>
        <w:rPr>
          <w:sz w:val="20"/>
          <w:szCs w:val="20"/>
        </w:rPr>
        <w:tab/>
      </w:r>
      <w:r>
        <w:rPr>
          <w:rFonts w:eastAsia="Times New Roman"/>
          <w:b/>
          <w:bCs/>
          <w:sz w:val="27"/>
          <w:szCs w:val="27"/>
        </w:rPr>
        <w:t>и. Как мимолётное</w:t>
      </w:r>
    </w:p>
    <w:p w:rsidR="0061201E" w:rsidRDefault="0061201E">
      <w:pPr>
        <w:spacing w:line="6" w:lineRule="exact"/>
        <w:rPr>
          <w:sz w:val="20"/>
          <w:szCs w:val="20"/>
        </w:rPr>
      </w:pPr>
    </w:p>
    <w:p w:rsidR="0061201E" w:rsidRDefault="0062073A">
      <w:pPr>
        <w:ind w:left="7140"/>
        <w:rPr>
          <w:sz w:val="20"/>
          <w:szCs w:val="20"/>
        </w:rPr>
      </w:pPr>
      <w:r>
        <w:rPr>
          <w:rFonts w:eastAsia="Times New Roman"/>
          <w:b/>
          <w:bCs/>
          <w:sz w:val="28"/>
          <w:szCs w:val="28"/>
        </w:rPr>
        <w:t>виденье</w:t>
      </w:r>
    </w:p>
    <w:p w:rsidR="0061201E" w:rsidRDefault="0062073A">
      <w:pPr>
        <w:ind w:left="7140"/>
        <w:rPr>
          <w:sz w:val="20"/>
          <w:szCs w:val="20"/>
        </w:rPr>
      </w:pPr>
      <w:r>
        <w:rPr>
          <w:rFonts w:eastAsia="Times New Roman"/>
          <w:b/>
          <w:bCs/>
          <w:sz w:val="28"/>
          <w:szCs w:val="28"/>
        </w:rPr>
        <w:t>Как гений чистой</w:t>
      </w:r>
    </w:p>
    <w:p w:rsidR="0061201E" w:rsidRDefault="0062073A">
      <w:pPr>
        <w:ind w:left="7140"/>
        <w:rPr>
          <w:sz w:val="20"/>
          <w:szCs w:val="20"/>
        </w:rPr>
      </w:pPr>
      <w:r>
        <w:rPr>
          <w:rFonts w:eastAsia="Times New Roman"/>
          <w:b/>
          <w:bCs/>
          <w:sz w:val="28"/>
          <w:szCs w:val="28"/>
        </w:rPr>
        <w:t>красоты.</w:t>
      </w:r>
    </w:p>
    <w:p w:rsidR="0061201E" w:rsidRDefault="0062073A">
      <w:pPr>
        <w:spacing w:line="235" w:lineRule="auto"/>
        <w:ind w:left="840"/>
        <w:rPr>
          <w:sz w:val="20"/>
          <w:szCs w:val="20"/>
        </w:rPr>
      </w:pPr>
      <w:r>
        <w:rPr>
          <w:rFonts w:eastAsia="Times New Roman"/>
          <w:sz w:val="28"/>
          <w:szCs w:val="28"/>
        </w:rPr>
        <w:t>10.Исполнились мои желания. Творец</w:t>
      </w:r>
    </w:p>
    <w:p w:rsidR="0061201E" w:rsidRDefault="0062073A">
      <w:pPr>
        <w:tabs>
          <w:tab w:val="left" w:pos="5420"/>
        </w:tabs>
        <w:ind w:left="1200"/>
        <w:rPr>
          <w:sz w:val="20"/>
          <w:szCs w:val="20"/>
        </w:rPr>
      </w:pPr>
      <w:r>
        <w:rPr>
          <w:rFonts w:eastAsia="Times New Roman"/>
          <w:sz w:val="28"/>
          <w:szCs w:val="28"/>
        </w:rPr>
        <w:t>Тебя мне ниспослал, тебя</w:t>
      </w:r>
      <w:r>
        <w:rPr>
          <w:rFonts w:eastAsia="Times New Roman"/>
          <w:b/>
          <w:bCs/>
          <w:sz w:val="28"/>
          <w:szCs w:val="28"/>
        </w:rPr>
        <w:t>,</w:t>
      </w:r>
      <w:r>
        <w:rPr>
          <w:sz w:val="20"/>
          <w:szCs w:val="20"/>
        </w:rPr>
        <w:tab/>
      </w:r>
      <w:r>
        <w:rPr>
          <w:rFonts w:eastAsia="Times New Roman"/>
          <w:b/>
          <w:bCs/>
          <w:sz w:val="28"/>
          <w:szCs w:val="28"/>
        </w:rPr>
        <w:t>к. «Восстань, пророк, и</w:t>
      </w:r>
    </w:p>
    <w:p w:rsidR="0061201E" w:rsidRDefault="0061201E">
      <w:pPr>
        <w:spacing w:line="5" w:lineRule="exact"/>
        <w:rPr>
          <w:sz w:val="20"/>
          <w:szCs w:val="20"/>
        </w:rPr>
      </w:pPr>
    </w:p>
    <w:p w:rsidR="0061201E" w:rsidRDefault="0062073A">
      <w:pPr>
        <w:ind w:left="5740"/>
        <w:rPr>
          <w:sz w:val="20"/>
          <w:szCs w:val="20"/>
        </w:rPr>
      </w:pPr>
      <w:r>
        <w:rPr>
          <w:rFonts w:eastAsia="Times New Roman"/>
          <w:b/>
          <w:bCs/>
          <w:sz w:val="28"/>
          <w:szCs w:val="28"/>
        </w:rPr>
        <w:t>виждь, и внемли,</w:t>
      </w:r>
    </w:p>
    <w:p w:rsidR="0061201E" w:rsidRDefault="0062073A">
      <w:pPr>
        <w:ind w:left="5740"/>
        <w:rPr>
          <w:sz w:val="20"/>
          <w:szCs w:val="20"/>
        </w:rPr>
      </w:pPr>
      <w:r>
        <w:rPr>
          <w:rFonts w:eastAsia="Times New Roman"/>
          <w:b/>
          <w:bCs/>
          <w:sz w:val="28"/>
          <w:szCs w:val="28"/>
        </w:rPr>
        <w:t>Исполнись волею моей...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2624" behindDoc="1" locked="0" layoutInCell="0" allowOverlap="1" wp14:anchorId="7F5895F7" wp14:editId="047E1487">
                <wp:simplePos x="0" y="0"/>
                <wp:positionH relativeFrom="column">
                  <wp:posOffset>3708400</wp:posOffset>
                </wp:positionH>
                <wp:positionV relativeFrom="paragraph">
                  <wp:posOffset>212725</wp:posOffset>
                </wp:positionV>
                <wp:extent cx="2748280" cy="48006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0" o:spid="_x0000_s1026" style="position:absolute;margin-left:292pt;margin-top:16.75pt;width:216.4pt;height:3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3648" behindDoc="1" locked="0" layoutInCell="0" allowOverlap="1" wp14:anchorId="73E632D1" wp14:editId="61386978">
                <wp:simplePos x="0" y="0"/>
                <wp:positionH relativeFrom="column">
                  <wp:posOffset>3702685</wp:posOffset>
                </wp:positionH>
                <wp:positionV relativeFrom="paragraph">
                  <wp:posOffset>209549</wp:posOffset>
                </wp:positionV>
                <wp:extent cx="2759710" cy="0"/>
                <wp:effectExtent l="0" t="0" r="21590" b="1905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1" o:spid="_x0000_s1026" style="position:absolute;z-index:-25151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5pt" to="5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ymtwEAAIADAAAOAAAAZHJzL2Uyb0RvYy54bWysU8tuUzEQ3SPxD5b35N5EtE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4672" behindDoc="1" locked="0" layoutInCell="0" allowOverlap="1" wp14:anchorId="4C331003" wp14:editId="5DFA20C0">
                <wp:simplePos x="0" y="0"/>
                <wp:positionH relativeFrom="column">
                  <wp:posOffset>3702685</wp:posOffset>
                </wp:positionH>
                <wp:positionV relativeFrom="paragraph">
                  <wp:posOffset>695959</wp:posOffset>
                </wp:positionV>
                <wp:extent cx="2759710" cy="0"/>
                <wp:effectExtent l="0" t="0" r="21590" b="1905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2"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4.8pt" to="508.8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I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5696" behindDoc="1" locked="0" layoutInCell="0" allowOverlap="1" wp14:anchorId="5FC74189" wp14:editId="7A2A1229">
                <wp:simplePos x="0" y="0"/>
                <wp:positionH relativeFrom="column">
                  <wp:posOffset>3705224</wp:posOffset>
                </wp:positionH>
                <wp:positionV relativeFrom="paragraph">
                  <wp:posOffset>207010</wp:posOffset>
                </wp:positionV>
                <wp:extent cx="0" cy="492125"/>
                <wp:effectExtent l="0" t="0" r="19050" b="22225"/>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3" o:spid="_x0000_s1026" style="position:absolute;z-index:-25151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3pt" to="291.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6720" behindDoc="1" locked="0" layoutInCell="0" allowOverlap="1" wp14:anchorId="3B07B697" wp14:editId="31F496E6">
                <wp:simplePos x="0" y="0"/>
                <wp:positionH relativeFrom="column">
                  <wp:posOffset>6459854</wp:posOffset>
                </wp:positionH>
                <wp:positionV relativeFrom="paragraph">
                  <wp:posOffset>207010</wp:posOffset>
                </wp:positionV>
                <wp:extent cx="0" cy="492125"/>
                <wp:effectExtent l="0" t="0" r="19050" b="22225"/>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4" o:spid="_x0000_s1026" style="position:absolute;z-index:-25150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3pt" to="508.6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2"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5</w:t>
      </w:r>
    </w:p>
    <w:p w:rsidR="0061201E" w:rsidRDefault="0061201E">
      <w:pPr>
        <w:spacing w:line="330"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«Золотой и серебряный века русской поэзии»</w:t>
      </w:r>
    </w:p>
    <w:p w:rsidR="0061201E" w:rsidRDefault="0061201E">
      <w:pPr>
        <w:spacing w:line="340" w:lineRule="exact"/>
        <w:rPr>
          <w:sz w:val="20"/>
          <w:szCs w:val="20"/>
        </w:rPr>
      </w:pPr>
    </w:p>
    <w:p w:rsidR="0061201E" w:rsidRDefault="0062073A">
      <w:pPr>
        <w:spacing w:line="234" w:lineRule="auto"/>
        <w:ind w:firstLine="852"/>
        <w:rPr>
          <w:sz w:val="20"/>
          <w:szCs w:val="20"/>
        </w:rPr>
      </w:pPr>
      <w:r>
        <w:rPr>
          <w:rFonts w:eastAsia="Times New Roman"/>
          <w:b/>
          <w:bCs/>
          <w:i/>
          <w:iCs/>
          <w:sz w:val="28"/>
          <w:szCs w:val="28"/>
        </w:rPr>
        <w:t>I. По набору фактов, мало вам известных, внимательно сопоставив их, узнайте, о каком поэте идёт речь: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jc w:val="center"/>
        <w:rPr>
          <w:sz w:val="20"/>
          <w:szCs w:val="20"/>
        </w:rPr>
      </w:pPr>
      <w:r>
        <w:rPr>
          <w:rFonts w:eastAsia="Times New Roman"/>
          <w:sz w:val="24"/>
          <w:szCs w:val="24"/>
        </w:rPr>
        <w:t>189</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7" w:lineRule="auto"/>
        <w:ind w:left="7" w:firstLine="1409"/>
        <w:jc w:val="both"/>
        <w:rPr>
          <w:sz w:val="20"/>
          <w:szCs w:val="20"/>
        </w:rPr>
      </w:pPr>
      <w:r>
        <w:rPr>
          <w:rFonts w:eastAsia="Times New Roman"/>
          <w:b/>
          <w:bCs/>
          <w:sz w:val="28"/>
          <w:szCs w:val="28"/>
        </w:rPr>
        <w:lastRenderedPageBreak/>
        <w:t>1</w:t>
      </w:r>
      <w:r>
        <w:rPr>
          <w:rFonts w:eastAsia="Times New Roman"/>
          <w:sz w:val="28"/>
          <w:szCs w:val="28"/>
        </w:rPr>
        <w:t>.</w:t>
      </w:r>
      <w:r>
        <w:rPr>
          <w:rFonts w:eastAsia="Times New Roman"/>
          <w:b/>
          <w:bCs/>
          <w:sz w:val="28"/>
          <w:szCs w:val="28"/>
        </w:rPr>
        <w:t xml:space="preserve"> </w:t>
      </w:r>
      <w:r>
        <w:rPr>
          <w:rFonts w:eastAsia="Times New Roman"/>
          <w:sz w:val="28"/>
          <w:szCs w:val="28"/>
        </w:rPr>
        <w:t>Волосы этого поэта были тёмно-каштановыми,</w:t>
      </w:r>
      <w:r>
        <w:rPr>
          <w:rFonts w:eastAsia="Times New Roman"/>
          <w:b/>
          <w:bCs/>
          <w:sz w:val="28"/>
          <w:szCs w:val="28"/>
        </w:rPr>
        <w:t xml:space="preserve"> </w:t>
      </w:r>
      <w:r>
        <w:rPr>
          <w:rFonts w:eastAsia="Times New Roman"/>
          <w:sz w:val="28"/>
          <w:szCs w:val="28"/>
        </w:rPr>
        <w:t>почти чёрными,</w:t>
      </w:r>
      <w:r>
        <w:rPr>
          <w:rFonts w:eastAsia="Times New Roman"/>
          <w:b/>
          <w:bCs/>
          <w:sz w:val="28"/>
          <w:szCs w:val="28"/>
        </w:rPr>
        <w:t xml:space="preserve"> </w:t>
      </w:r>
      <w:r>
        <w:rPr>
          <w:rFonts w:eastAsia="Times New Roman"/>
          <w:sz w:val="28"/>
          <w:szCs w:val="28"/>
        </w:rPr>
        <w:t>но</w:t>
      </w:r>
      <w:r>
        <w:rPr>
          <w:rFonts w:eastAsia="Times New Roman"/>
          <w:b/>
          <w:bCs/>
          <w:sz w:val="28"/>
          <w:szCs w:val="28"/>
        </w:rPr>
        <w:t xml:space="preserve"> </w:t>
      </w:r>
      <w:r>
        <w:rPr>
          <w:rFonts w:eastAsia="Times New Roman"/>
          <w:sz w:val="28"/>
          <w:szCs w:val="28"/>
        </w:rPr>
        <w:t>посредине темени была прядь светлых волос, поэтому некоторые (например, немецкий поэт Боденштедт) считали его блондином.</w:t>
      </w:r>
    </w:p>
    <w:p w:rsidR="0061201E" w:rsidRDefault="0061201E">
      <w:pPr>
        <w:spacing w:line="14" w:lineRule="exact"/>
        <w:rPr>
          <w:sz w:val="20"/>
          <w:szCs w:val="20"/>
        </w:rPr>
      </w:pPr>
    </w:p>
    <w:p w:rsidR="0061201E" w:rsidRDefault="0062073A" w:rsidP="0062073A">
      <w:pPr>
        <w:numPr>
          <w:ilvl w:val="2"/>
          <w:numId w:val="447"/>
        </w:numPr>
        <w:tabs>
          <w:tab w:val="left" w:pos="1694"/>
        </w:tabs>
        <w:spacing w:line="248" w:lineRule="auto"/>
        <w:ind w:left="7" w:firstLine="1407"/>
        <w:jc w:val="both"/>
        <w:rPr>
          <w:rFonts w:eastAsia="Times New Roman"/>
          <w:sz w:val="27"/>
          <w:szCs w:val="27"/>
        </w:rPr>
      </w:pPr>
      <w:r>
        <w:rPr>
          <w:rFonts w:eastAsia="Times New Roman"/>
          <w:sz w:val="27"/>
          <w:szCs w:val="27"/>
        </w:rPr>
        <w:t>нашем герое его убийца отзывался следующим образом: “умственное развитие его было настолько выше других, что и параллели между ними провести невозможно... Тогда как другие только всматривались в жизнь, он уже изучил её со всех сторон. Если вспомнить, как мало окружающая его обстановка способствовала</w:t>
      </w:r>
    </w:p>
    <w:p w:rsidR="0061201E" w:rsidRDefault="0061201E">
      <w:pPr>
        <w:spacing w:line="5" w:lineRule="exact"/>
        <w:rPr>
          <w:rFonts w:eastAsia="Times New Roman"/>
          <w:sz w:val="27"/>
          <w:szCs w:val="27"/>
        </w:rPr>
      </w:pPr>
    </w:p>
    <w:p w:rsidR="0061201E" w:rsidRDefault="0062073A" w:rsidP="0062073A">
      <w:pPr>
        <w:numPr>
          <w:ilvl w:val="0"/>
          <w:numId w:val="447"/>
        </w:numPr>
        <w:tabs>
          <w:tab w:val="left" w:pos="259"/>
        </w:tabs>
        <w:spacing w:line="234" w:lineRule="auto"/>
        <w:ind w:left="7" w:hanging="7"/>
        <w:rPr>
          <w:rFonts w:eastAsia="Times New Roman"/>
          <w:sz w:val="28"/>
          <w:szCs w:val="28"/>
        </w:rPr>
      </w:pPr>
      <w:r>
        <w:rPr>
          <w:rFonts w:eastAsia="Times New Roman"/>
          <w:sz w:val="28"/>
          <w:szCs w:val="28"/>
        </w:rPr>
        <w:t>серьёзным занятиям, то становится едва понятным, как он мог достигнуть тех блестящих результатов при столь малом труде и в таких ранних годах”.</w:t>
      </w:r>
    </w:p>
    <w:p w:rsidR="0061201E" w:rsidRDefault="0061201E">
      <w:pPr>
        <w:spacing w:line="15" w:lineRule="exact"/>
        <w:rPr>
          <w:rFonts w:eastAsia="Times New Roman"/>
          <w:sz w:val="28"/>
          <w:szCs w:val="28"/>
        </w:rPr>
      </w:pPr>
    </w:p>
    <w:p w:rsidR="0061201E" w:rsidRDefault="0062073A" w:rsidP="0062073A">
      <w:pPr>
        <w:numPr>
          <w:ilvl w:val="1"/>
          <w:numId w:val="447"/>
        </w:numPr>
        <w:tabs>
          <w:tab w:val="left" w:pos="1663"/>
        </w:tabs>
        <w:spacing w:line="248" w:lineRule="auto"/>
        <w:ind w:left="7" w:firstLine="1402"/>
        <w:jc w:val="both"/>
        <w:rPr>
          <w:rFonts w:eastAsia="Times New Roman"/>
          <w:sz w:val="27"/>
          <w:szCs w:val="27"/>
        </w:rPr>
      </w:pPr>
      <w:r>
        <w:rPr>
          <w:rFonts w:eastAsia="Times New Roman"/>
          <w:sz w:val="27"/>
          <w:szCs w:val="27"/>
        </w:rPr>
        <w:t>своей повести «Большой свет», написанной по заказу великой княгини Марии Николаевны (дочери Николая I), автор — граф В.А. Соллогуб — изобразил “истинное светское значение” нашего героя в образе Леонина: ничтожный человек, пробирающийся в круг петербургской знати. Согласно повести, единственным положительным качеством его являлась любовь к бабушке, при этом указывалось, что своими потугами к светской жизни он едва не разорил её.</w:t>
      </w:r>
    </w:p>
    <w:p w:rsidR="0061201E" w:rsidRDefault="0061201E">
      <w:pPr>
        <w:spacing w:line="7" w:lineRule="exact"/>
        <w:rPr>
          <w:rFonts w:eastAsia="Times New Roman"/>
          <w:sz w:val="27"/>
          <w:szCs w:val="27"/>
        </w:rPr>
      </w:pPr>
    </w:p>
    <w:p w:rsidR="0061201E" w:rsidRDefault="0062073A">
      <w:pPr>
        <w:spacing w:line="234" w:lineRule="auto"/>
        <w:ind w:left="7" w:firstLine="1409"/>
        <w:rPr>
          <w:rFonts w:eastAsia="Times New Roman"/>
          <w:sz w:val="27"/>
          <w:szCs w:val="27"/>
        </w:rPr>
      </w:pPr>
      <w:r>
        <w:rPr>
          <w:rFonts w:eastAsia="Times New Roman"/>
          <w:sz w:val="28"/>
          <w:szCs w:val="28"/>
        </w:rPr>
        <w:t>Судьбу нашего героя решил выпавший “решёткой” вверх полтинник, который он бросил по дороге из Ставрополя в крепость Георгиевскую.</w:t>
      </w:r>
    </w:p>
    <w:p w:rsidR="0061201E" w:rsidRDefault="0061201E">
      <w:pPr>
        <w:spacing w:line="15" w:lineRule="exact"/>
        <w:rPr>
          <w:rFonts w:eastAsia="Times New Roman"/>
          <w:sz w:val="27"/>
          <w:szCs w:val="27"/>
        </w:rPr>
      </w:pPr>
    </w:p>
    <w:p w:rsidR="0061201E" w:rsidRDefault="0062073A">
      <w:pPr>
        <w:spacing w:line="234" w:lineRule="auto"/>
        <w:ind w:left="7" w:firstLine="1481"/>
        <w:rPr>
          <w:rFonts w:eastAsia="Times New Roman"/>
          <w:sz w:val="27"/>
          <w:szCs w:val="27"/>
        </w:rPr>
      </w:pPr>
      <w:r>
        <w:rPr>
          <w:rFonts w:eastAsia="Times New Roman"/>
          <w:sz w:val="28"/>
          <w:szCs w:val="28"/>
        </w:rPr>
        <w:t>Дантес уверял, что если бы он в 1837 году находился на свободе, то непременно вызвал бы нашего героя на дуэль.</w:t>
      </w:r>
    </w:p>
    <w:p w:rsidR="0061201E" w:rsidRDefault="0061201E">
      <w:pPr>
        <w:spacing w:line="326" w:lineRule="exact"/>
        <w:rPr>
          <w:sz w:val="20"/>
          <w:szCs w:val="20"/>
        </w:rPr>
      </w:pPr>
    </w:p>
    <w:p w:rsidR="0061201E" w:rsidRDefault="0062073A">
      <w:pPr>
        <w:ind w:left="1407"/>
        <w:rPr>
          <w:sz w:val="20"/>
          <w:szCs w:val="20"/>
        </w:rPr>
      </w:pPr>
      <w:r>
        <w:rPr>
          <w:rFonts w:eastAsia="Times New Roman"/>
          <w:b/>
          <w:bCs/>
          <w:sz w:val="28"/>
          <w:szCs w:val="28"/>
        </w:rPr>
        <w:t>2</w:t>
      </w:r>
      <w:r>
        <w:rPr>
          <w:rFonts w:eastAsia="Times New Roman"/>
          <w:sz w:val="28"/>
          <w:szCs w:val="28"/>
        </w:rPr>
        <w:t>.</w:t>
      </w:r>
      <w:r>
        <w:rPr>
          <w:rFonts w:eastAsia="Times New Roman"/>
          <w:b/>
          <w:bCs/>
          <w:sz w:val="28"/>
          <w:szCs w:val="28"/>
        </w:rPr>
        <w:t xml:space="preserve"> </w:t>
      </w:r>
      <w:r>
        <w:rPr>
          <w:rFonts w:eastAsia="Times New Roman"/>
          <w:sz w:val="28"/>
          <w:szCs w:val="28"/>
        </w:rPr>
        <w:t>Этот русский поэт был другом Гейне и Шеллинга.</w:t>
      </w:r>
    </w:p>
    <w:p w:rsidR="0061201E" w:rsidRDefault="0061201E">
      <w:pPr>
        <w:spacing w:line="14" w:lineRule="exact"/>
        <w:rPr>
          <w:sz w:val="20"/>
          <w:szCs w:val="20"/>
        </w:rPr>
      </w:pPr>
    </w:p>
    <w:p w:rsidR="0061201E" w:rsidRDefault="0062073A">
      <w:pPr>
        <w:spacing w:line="237" w:lineRule="auto"/>
        <w:ind w:left="7" w:firstLine="1412"/>
        <w:jc w:val="both"/>
        <w:rPr>
          <w:sz w:val="20"/>
          <w:szCs w:val="20"/>
        </w:rPr>
      </w:pPr>
      <w:r>
        <w:rPr>
          <w:rFonts w:eastAsia="Times New Roman"/>
          <w:sz w:val="28"/>
          <w:szCs w:val="28"/>
        </w:rPr>
        <w:t>Он был дипломатом и камергером, но за самовольный выезд в Швейцарию для венчания лишён звания и отставлен от службы на пять лет. Вернувшись в Россию, занимал там должность председателя Комитета иностранной цензуры.</w:t>
      </w:r>
    </w:p>
    <w:p w:rsidR="0061201E" w:rsidRDefault="0061201E">
      <w:pPr>
        <w:spacing w:line="15" w:lineRule="exact"/>
        <w:rPr>
          <w:sz w:val="20"/>
          <w:szCs w:val="20"/>
        </w:rPr>
      </w:pPr>
    </w:p>
    <w:p w:rsidR="0061201E" w:rsidRDefault="0062073A">
      <w:pPr>
        <w:spacing w:line="235" w:lineRule="auto"/>
        <w:ind w:left="7" w:firstLine="1428"/>
        <w:jc w:val="both"/>
        <w:rPr>
          <w:sz w:val="20"/>
          <w:szCs w:val="20"/>
        </w:rPr>
      </w:pPr>
      <w:r>
        <w:rPr>
          <w:rFonts w:eastAsia="Times New Roman"/>
          <w:sz w:val="28"/>
          <w:szCs w:val="28"/>
        </w:rPr>
        <w:t>Его остроты, афоризмы и изречения имели большой успех в обществе, впоследствии они были изданы отдельной брошюрой.</w:t>
      </w:r>
    </w:p>
    <w:p w:rsidR="0061201E" w:rsidRDefault="0061201E">
      <w:pPr>
        <w:spacing w:line="15" w:lineRule="exact"/>
        <w:rPr>
          <w:sz w:val="20"/>
          <w:szCs w:val="20"/>
        </w:rPr>
      </w:pPr>
    </w:p>
    <w:p w:rsidR="0061201E" w:rsidRDefault="0062073A">
      <w:pPr>
        <w:spacing w:line="236" w:lineRule="auto"/>
        <w:ind w:left="7" w:firstLine="1412"/>
        <w:jc w:val="both"/>
        <w:rPr>
          <w:sz w:val="20"/>
          <w:szCs w:val="20"/>
        </w:rPr>
      </w:pPr>
      <w:r>
        <w:rPr>
          <w:rFonts w:eastAsia="Times New Roman"/>
          <w:sz w:val="28"/>
          <w:szCs w:val="28"/>
        </w:rPr>
        <w:t>Он был последним русским романтиком, творившим в эпоху реализма, Некрасов и Тургенев ставили его в один ряд с Пушкиным и Лермонтовым, а школа русских символистов провозгласила его своим предшественником.</w:t>
      </w:r>
    </w:p>
    <w:p w:rsidR="0061201E" w:rsidRDefault="0061201E">
      <w:pPr>
        <w:spacing w:line="15" w:lineRule="exact"/>
        <w:rPr>
          <w:sz w:val="20"/>
          <w:szCs w:val="20"/>
        </w:rPr>
      </w:pPr>
    </w:p>
    <w:p w:rsidR="0061201E" w:rsidRDefault="0062073A">
      <w:pPr>
        <w:spacing w:line="247" w:lineRule="auto"/>
        <w:ind w:left="7" w:firstLine="1409"/>
        <w:jc w:val="both"/>
        <w:rPr>
          <w:sz w:val="20"/>
          <w:szCs w:val="20"/>
        </w:rPr>
      </w:pPr>
      <w:r>
        <w:rPr>
          <w:rFonts w:eastAsia="Times New Roman"/>
          <w:sz w:val="27"/>
          <w:szCs w:val="27"/>
        </w:rPr>
        <w:t>Славянофил и панславист, он писал своей жене: “Я не без грусти расстался с этим гнилым Западом, таким чистым и полным удобств, чтобы вернуться</w:t>
      </w:r>
    </w:p>
    <w:p w:rsidR="0061201E" w:rsidRDefault="0061201E">
      <w:pPr>
        <w:spacing w:line="5" w:lineRule="exact"/>
        <w:rPr>
          <w:sz w:val="20"/>
          <w:szCs w:val="20"/>
        </w:rPr>
      </w:pPr>
    </w:p>
    <w:p w:rsidR="0061201E" w:rsidRDefault="0062073A" w:rsidP="0062073A">
      <w:pPr>
        <w:numPr>
          <w:ilvl w:val="0"/>
          <w:numId w:val="448"/>
        </w:numPr>
        <w:tabs>
          <w:tab w:val="left" w:pos="213"/>
        </w:tabs>
        <w:spacing w:line="235" w:lineRule="auto"/>
        <w:ind w:left="7" w:hanging="7"/>
        <w:rPr>
          <w:rFonts w:eastAsia="Times New Roman"/>
          <w:sz w:val="28"/>
          <w:szCs w:val="28"/>
        </w:rPr>
      </w:pPr>
      <w:r>
        <w:rPr>
          <w:rFonts w:eastAsia="Times New Roman"/>
          <w:sz w:val="28"/>
          <w:szCs w:val="28"/>
        </w:rPr>
        <w:t>эту многообещающую в будущем грязь милой Родины”, а его знаменитую строку “Умом Россию не понять” постоянно цитируют — то с гордостью, то иронично.</w:t>
      </w:r>
    </w:p>
    <w:p w:rsidR="0061201E" w:rsidRDefault="0061201E">
      <w:pPr>
        <w:spacing w:line="336" w:lineRule="exact"/>
        <w:rPr>
          <w:rFonts w:eastAsia="Times New Roman"/>
          <w:sz w:val="28"/>
          <w:szCs w:val="28"/>
        </w:rPr>
      </w:pPr>
    </w:p>
    <w:p w:rsidR="0061201E" w:rsidRDefault="0062073A" w:rsidP="0062073A">
      <w:pPr>
        <w:numPr>
          <w:ilvl w:val="1"/>
          <w:numId w:val="448"/>
        </w:numPr>
        <w:tabs>
          <w:tab w:val="left" w:pos="1781"/>
        </w:tabs>
        <w:spacing w:line="236" w:lineRule="auto"/>
        <w:ind w:left="7" w:firstLine="1474"/>
        <w:jc w:val="both"/>
        <w:rPr>
          <w:rFonts w:eastAsia="Times New Roman"/>
          <w:b/>
          <w:bCs/>
          <w:sz w:val="28"/>
          <w:szCs w:val="28"/>
        </w:rPr>
      </w:pPr>
      <w:r>
        <w:rPr>
          <w:rFonts w:eastAsia="Times New Roman"/>
          <w:sz w:val="28"/>
          <w:szCs w:val="28"/>
        </w:rPr>
        <w:t>Этот камер-юнкер и церемониймейстер Двора постоянно заступался за врагов существующего строя — Чернышевского, Шевченко; выступал в защиту Тургенева.</w:t>
      </w:r>
    </w:p>
    <w:p w:rsidR="0061201E" w:rsidRDefault="0061201E">
      <w:pPr>
        <w:spacing w:line="14" w:lineRule="exact"/>
        <w:rPr>
          <w:rFonts w:eastAsia="Times New Roman"/>
          <w:b/>
          <w:bCs/>
          <w:sz w:val="28"/>
          <w:szCs w:val="28"/>
        </w:rPr>
      </w:pPr>
    </w:p>
    <w:p w:rsidR="0061201E" w:rsidRDefault="0062073A">
      <w:pPr>
        <w:spacing w:line="235" w:lineRule="auto"/>
        <w:ind w:left="7" w:firstLine="1484"/>
        <w:rPr>
          <w:rFonts w:eastAsia="Times New Roman"/>
          <w:b/>
          <w:bCs/>
          <w:sz w:val="28"/>
          <w:szCs w:val="28"/>
        </w:rPr>
      </w:pPr>
      <w:r>
        <w:rPr>
          <w:rFonts w:eastAsia="Times New Roman"/>
          <w:sz w:val="28"/>
          <w:szCs w:val="28"/>
        </w:rPr>
        <w:t>Во время Крымской войны он вступил в армию, но в боевых действиях участия не принимал, так как под Одессой заболел тифом.</w:t>
      </w:r>
    </w:p>
    <w:p w:rsidR="0061201E" w:rsidRDefault="0061201E">
      <w:pPr>
        <w:spacing w:line="15" w:lineRule="exact"/>
        <w:rPr>
          <w:rFonts w:eastAsia="Times New Roman"/>
          <w:b/>
          <w:bCs/>
          <w:sz w:val="28"/>
          <w:szCs w:val="28"/>
        </w:rPr>
      </w:pPr>
    </w:p>
    <w:p w:rsidR="0061201E" w:rsidRDefault="0062073A">
      <w:pPr>
        <w:spacing w:line="234" w:lineRule="auto"/>
        <w:ind w:left="7" w:firstLine="1587"/>
        <w:rPr>
          <w:rFonts w:eastAsia="Times New Roman"/>
          <w:b/>
          <w:bCs/>
          <w:sz w:val="28"/>
          <w:szCs w:val="28"/>
        </w:rPr>
      </w:pPr>
      <w:r>
        <w:rPr>
          <w:rFonts w:eastAsia="Times New Roman"/>
          <w:sz w:val="28"/>
          <w:szCs w:val="28"/>
        </w:rPr>
        <w:t>Более половины его стихов положены на музыку, некоторые — неоднократно.</w:t>
      </w:r>
    </w:p>
    <w:p w:rsidR="0061201E" w:rsidRDefault="0061201E">
      <w:pPr>
        <w:spacing w:line="2" w:lineRule="exact"/>
        <w:rPr>
          <w:rFonts w:eastAsia="Times New Roman"/>
          <w:b/>
          <w:bCs/>
          <w:sz w:val="28"/>
          <w:szCs w:val="28"/>
        </w:rPr>
      </w:pPr>
    </w:p>
    <w:p w:rsidR="0061201E" w:rsidRDefault="0062073A">
      <w:pPr>
        <w:ind w:left="1607"/>
        <w:rPr>
          <w:rFonts w:eastAsia="Times New Roman"/>
          <w:b/>
          <w:bCs/>
          <w:sz w:val="28"/>
          <w:szCs w:val="28"/>
        </w:rPr>
      </w:pPr>
      <w:r>
        <w:rPr>
          <w:rFonts w:eastAsia="Times New Roman"/>
          <w:sz w:val="28"/>
          <w:szCs w:val="28"/>
        </w:rPr>
        <w:t>Ему  А.А.  Перовский  (А.Погорельский)  посвятил  сказку  «Чёрная</w:t>
      </w:r>
    </w:p>
    <w:p w:rsidR="0061201E" w:rsidRDefault="0062073A">
      <w:pPr>
        <w:ind w:left="7"/>
        <w:rPr>
          <w:rFonts w:eastAsia="Times New Roman"/>
          <w:b/>
          <w:bCs/>
          <w:sz w:val="28"/>
          <w:szCs w:val="28"/>
        </w:rPr>
      </w:pPr>
      <w:r>
        <w:rPr>
          <w:rFonts w:eastAsia="Times New Roman"/>
          <w:sz w:val="28"/>
          <w:szCs w:val="28"/>
        </w:rPr>
        <w:t>курица».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firstLine="1709"/>
        <w:jc w:val="both"/>
        <w:rPr>
          <w:sz w:val="20"/>
          <w:szCs w:val="20"/>
        </w:rPr>
      </w:pPr>
      <w:r>
        <w:rPr>
          <w:rFonts w:eastAsia="Times New Roman"/>
          <w:sz w:val="28"/>
          <w:szCs w:val="28"/>
        </w:rPr>
        <w:lastRenderedPageBreak/>
        <w:t>Со своими двоюродными братьями он создал знаменитую литературную маску Козьмы Пруткова.</w:t>
      </w:r>
    </w:p>
    <w:p w:rsidR="0061201E" w:rsidRDefault="0061201E">
      <w:pPr>
        <w:spacing w:line="15" w:lineRule="exact"/>
        <w:rPr>
          <w:sz w:val="20"/>
          <w:szCs w:val="20"/>
        </w:rPr>
      </w:pPr>
    </w:p>
    <w:p w:rsidR="0061201E" w:rsidRDefault="0062073A">
      <w:pPr>
        <w:spacing w:line="238" w:lineRule="auto"/>
        <w:ind w:left="7" w:firstLine="1481"/>
        <w:jc w:val="both"/>
        <w:rPr>
          <w:sz w:val="20"/>
          <w:szCs w:val="20"/>
        </w:rPr>
      </w:pPr>
      <w:r>
        <w:rPr>
          <w:rFonts w:eastAsia="Times New Roman"/>
          <w:b/>
          <w:bCs/>
          <w:sz w:val="28"/>
          <w:szCs w:val="28"/>
        </w:rPr>
        <w:t>4</w:t>
      </w:r>
      <w:r>
        <w:rPr>
          <w:rFonts w:eastAsia="Times New Roman"/>
          <w:sz w:val="28"/>
          <w:szCs w:val="28"/>
        </w:rPr>
        <w:t>.</w:t>
      </w:r>
      <w:r>
        <w:rPr>
          <w:rFonts w:eastAsia="Times New Roman"/>
          <w:b/>
          <w:bCs/>
          <w:sz w:val="28"/>
          <w:szCs w:val="28"/>
        </w:rPr>
        <w:t xml:space="preserve"> </w:t>
      </w:r>
      <w:r>
        <w:rPr>
          <w:rFonts w:eastAsia="Times New Roman"/>
          <w:sz w:val="28"/>
          <w:szCs w:val="28"/>
        </w:rPr>
        <w:t>Фамилию наш герой получил от отца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потомка врача царя Алексея</w:t>
      </w:r>
      <w:r>
        <w:rPr>
          <w:rFonts w:eastAsia="Times New Roman"/>
          <w:b/>
          <w:bCs/>
          <w:sz w:val="28"/>
          <w:szCs w:val="28"/>
        </w:rPr>
        <w:t xml:space="preserve"> </w:t>
      </w:r>
      <w:r>
        <w:rPr>
          <w:rFonts w:eastAsia="Times New Roman"/>
          <w:sz w:val="28"/>
          <w:szCs w:val="28"/>
        </w:rPr>
        <w:t>Михайловича, прибывшего в Россию из Германии. Его дед по материнской линии был ректором Петербургского университета и являлся инициатором создания Высших женских курсов, несправедливо названных “Бестужевскими” — по имени племянника повешенного декабриста Бестужева-Рюмина, которого назначили официальным шефом этого учебного заведения.</w:t>
      </w:r>
    </w:p>
    <w:p w:rsidR="0061201E" w:rsidRDefault="0061201E">
      <w:pPr>
        <w:spacing w:line="16" w:lineRule="exact"/>
        <w:rPr>
          <w:sz w:val="20"/>
          <w:szCs w:val="20"/>
        </w:rPr>
      </w:pPr>
    </w:p>
    <w:p w:rsidR="0061201E" w:rsidRDefault="0062073A">
      <w:pPr>
        <w:spacing w:line="234" w:lineRule="auto"/>
        <w:ind w:left="7" w:firstLine="1481"/>
        <w:jc w:val="both"/>
        <w:rPr>
          <w:sz w:val="20"/>
          <w:szCs w:val="20"/>
        </w:rPr>
      </w:pPr>
      <w:r>
        <w:rPr>
          <w:rFonts w:eastAsia="Times New Roman"/>
          <w:sz w:val="28"/>
          <w:szCs w:val="28"/>
        </w:rPr>
        <w:t>Этот поэт в 1917 году занимал должность секретаря Чрезвычайной следственной комиссии по делам о преступлениях старого режима.</w:t>
      </w:r>
    </w:p>
    <w:p w:rsidR="0061201E" w:rsidRDefault="0061201E">
      <w:pPr>
        <w:spacing w:line="15" w:lineRule="exact"/>
        <w:rPr>
          <w:sz w:val="20"/>
          <w:szCs w:val="20"/>
        </w:rPr>
      </w:pPr>
    </w:p>
    <w:p w:rsidR="0061201E" w:rsidRDefault="0062073A">
      <w:pPr>
        <w:spacing w:line="237" w:lineRule="auto"/>
        <w:ind w:left="7" w:firstLine="1481"/>
        <w:jc w:val="both"/>
        <w:rPr>
          <w:sz w:val="20"/>
          <w:szCs w:val="20"/>
        </w:rPr>
      </w:pPr>
      <w:r>
        <w:rPr>
          <w:rFonts w:eastAsia="Times New Roman"/>
          <w:sz w:val="28"/>
          <w:szCs w:val="28"/>
        </w:rPr>
        <w:t>Находясь в эмиграции, И.Бунин, желая оскорбить, неожиданно сделал нашему герою комплимент, сравнив отдельные места главной поэмы его жизни со строками В.Хлебникова и К.Рылеева — ведь мастерская стилизация является достоинством, а не недостатком.</w:t>
      </w:r>
    </w:p>
    <w:p w:rsidR="0061201E" w:rsidRDefault="0061201E">
      <w:pPr>
        <w:spacing w:line="18" w:lineRule="exact"/>
        <w:rPr>
          <w:sz w:val="20"/>
          <w:szCs w:val="20"/>
        </w:rPr>
      </w:pPr>
    </w:p>
    <w:p w:rsidR="0061201E" w:rsidRDefault="0062073A">
      <w:pPr>
        <w:spacing w:line="236" w:lineRule="auto"/>
        <w:ind w:left="7" w:firstLine="1553"/>
        <w:jc w:val="both"/>
        <w:rPr>
          <w:sz w:val="20"/>
          <w:szCs w:val="20"/>
        </w:rPr>
      </w:pPr>
      <w:r>
        <w:rPr>
          <w:rFonts w:eastAsia="Times New Roman"/>
          <w:sz w:val="28"/>
          <w:szCs w:val="28"/>
        </w:rPr>
        <w:t>По мнению М.Волошина, первое, что должны были сделать “буржуи”, взяв Москву, — повесить М.Горького и расстрелять этого поэта, а М.Цветаева считала, что после смерти он должен был стать ангелом.</w:t>
      </w:r>
    </w:p>
    <w:p w:rsidR="0061201E" w:rsidRDefault="0061201E">
      <w:pPr>
        <w:spacing w:line="15" w:lineRule="exact"/>
        <w:rPr>
          <w:sz w:val="20"/>
          <w:szCs w:val="20"/>
        </w:rPr>
      </w:pPr>
    </w:p>
    <w:p w:rsidR="0061201E" w:rsidRDefault="0062073A">
      <w:pPr>
        <w:spacing w:line="238" w:lineRule="auto"/>
        <w:ind w:left="7" w:firstLine="1680"/>
        <w:jc w:val="both"/>
        <w:rPr>
          <w:sz w:val="20"/>
          <w:szCs w:val="20"/>
        </w:rPr>
      </w:pPr>
      <w:r>
        <w:rPr>
          <w:rFonts w:eastAsia="Times New Roman"/>
          <w:sz w:val="28"/>
          <w:szCs w:val="28"/>
        </w:rPr>
        <w:t>М.Волошин писал: “При встрече В.Иванова можно принять за профессора, А.Белого — за бесноватого, Бальмонта — за знатного испанца, путешествующего инкогнито по России без знания языка, Брюсова — за цыгана, и только относительно ... не может быть никаких сомнений в том, что он поэт”. О ком эти строки?</w:t>
      </w:r>
    </w:p>
    <w:p w:rsidR="0061201E" w:rsidRDefault="0061201E">
      <w:pPr>
        <w:spacing w:line="334" w:lineRule="exact"/>
        <w:rPr>
          <w:sz w:val="20"/>
          <w:szCs w:val="20"/>
        </w:rPr>
      </w:pPr>
    </w:p>
    <w:p w:rsidR="0061201E" w:rsidRDefault="0062073A" w:rsidP="0062073A">
      <w:pPr>
        <w:numPr>
          <w:ilvl w:val="1"/>
          <w:numId w:val="449"/>
        </w:numPr>
        <w:tabs>
          <w:tab w:val="left" w:pos="1767"/>
        </w:tabs>
        <w:ind w:left="1767" w:hanging="286"/>
        <w:rPr>
          <w:rFonts w:eastAsia="Times New Roman"/>
          <w:b/>
          <w:bCs/>
          <w:sz w:val="27"/>
          <w:szCs w:val="27"/>
        </w:rPr>
      </w:pPr>
      <w:r>
        <w:rPr>
          <w:rFonts w:eastAsia="Times New Roman"/>
          <w:sz w:val="27"/>
          <w:szCs w:val="27"/>
        </w:rPr>
        <w:t>Наш герой являлся единственным поэтом-символистом, вступившим</w:t>
      </w:r>
    </w:p>
    <w:p w:rsidR="0061201E" w:rsidRDefault="0062073A" w:rsidP="0062073A">
      <w:pPr>
        <w:numPr>
          <w:ilvl w:val="0"/>
          <w:numId w:val="449"/>
        </w:numPr>
        <w:tabs>
          <w:tab w:val="left" w:pos="207"/>
        </w:tabs>
        <w:ind w:left="207" w:hanging="207"/>
        <w:rPr>
          <w:rFonts w:eastAsia="Times New Roman"/>
          <w:sz w:val="28"/>
          <w:szCs w:val="28"/>
        </w:rPr>
      </w:pPr>
      <w:r>
        <w:rPr>
          <w:rFonts w:eastAsia="Times New Roman"/>
          <w:sz w:val="28"/>
          <w:szCs w:val="28"/>
        </w:rPr>
        <w:t>коммунистическую партию.</w:t>
      </w:r>
    </w:p>
    <w:p w:rsidR="0061201E" w:rsidRDefault="0061201E">
      <w:pPr>
        <w:spacing w:line="13" w:lineRule="exact"/>
        <w:rPr>
          <w:sz w:val="20"/>
          <w:szCs w:val="20"/>
        </w:rPr>
      </w:pPr>
    </w:p>
    <w:p w:rsidR="0061201E" w:rsidRDefault="0062073A">
      <w:pPr>
        <w:spacing w:line="235" w:lineRule="auto"/>
        <w:ind w:left="1567" w:hanging="83"/>
        <w:rPr>
          <w:sz w:val="20"/>
          <w:szCs w:val="20"/>
        </w:rPr>
      </w:pPr>
      <w:r>
        <w:rPr>
          <w:rFonts w:eastAsia="Times New Roman"/>
          <w:sz w:val="28"/>
          <w:szCs w:val="28"/>
        </w:rPr>
        <w:t>По мнению А.Ахматовой, этот поэт “знал секреты, но не знал тайны”. Он был не только поэтом, но и филологом, переводчиком, писал</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прекрасную историческую прозу.</w:t>
      </w:r>
    </w:p>
    <w:p w:rsidR="0061201E" w:rsidRDefault="0061201E">
      <w:pPr>
        <w:spacing w:line="13" w:lineRule="exact"/>
        <w:rPr>
          <w:sz w:val="20"/>
          <w:szCs w:val="20"/>
        </w:rPr>
      </w:pPr>
    </w:p>
    <w:p w:rsidR="0061201E" w:rsidRDefault="0062073A">
      <w:pPr>
        <w:spacing w:line="237" w:lineRule="auto"/>
        <w:ind w:left="7" w:firstLine="1572"/>
        <w:jc w:val="both"/>
        <w:rPr>
          <w:sz w:val="20"/>
          <w:szCs w:val="20"/>
        </w:rPr>
      </w:pPr>
      <w:r>
        <w:rPr>
          <w:rFonts w:eastAsia="Times New Roman"/>
          <w:sz w:val="28"/>
          <w:szCs w:val="28"/>
        </w:rPr>
        <w:t>Бунин очень не любил символистов и в воспоминаниях о них в выражениях не стеснялся, но про этого поэта ничего плохого, кроме того, что он был сыном купца 3-й гильдии, торговавшего в Москве пробками, и страдал манией величия, сказать не смог.</w:t>
      </w:r>
    </w:p>
    <w:p w:rsidR="0061201E" w:rsidRDefault="0061201E">
      <w:pPr>
        <w:spacing w:line="15" w:lineRule="exact"/>
        <w:rPr>
          <w:sz w:val="20"/>
          <w:szCs w:val="20"/>
        </w:rPr>
      </w:pPr>
    </w:p>
    <w:p w:rsidR="0061201E" w:rsidRDefault="0062073A">
      <w:pPr>
        <w:spacing w:line="237" w:lineRule="auto"/>
        <w:ind w:left="7" w:firstLine="1496"/>
        <w:jc w:val="both"/>
        <w:rPr>
          <w:sz w:val="20"/>
          <w:szCs w:val="20"/>
        </w:rPr>
      </w:pPr>
      <w:r>
        <w:rPr>
          <w:rFonts w:eastAsia="Times New Roman"/>
          <w:sz w:val="28"/>
          <w:szCs w:val="28"/>
        </w:rPr>
        <w:t>Этого поэта А.Белый называл “Тайным Рыцарем Жены, Облечённой в Солнце”, а А.Блок — “законодателем русского стиха”, “Кормщиком в тёмном плаще” и “Путеводной Зелёной Звездой”.</w:t>
      </w:r>
    </w:p>
    <w:p w:rsidR="0061201E" w:rsidRDefault="0061201E">
      <w:pPr>
        <w:spacing w:line="321" w:lineRule="exact"/>
        <w:rPr>
          <w:sz w:val="20"/>
          <w:szCs w:val="20"/>
        </w:rPr>
      </w:pPr>
    </w:p>
    <w:p w:rsidR="0061201E" w:rsidRDefault="0062073A">
      <w:pPr>
        <w:ind w:left="1487"/>
        <w:rPr>
          <w:sz w:val="20"/>
          <w:szCs w:val="20"/>
        </w:rPr>
      </w:pPr>
      <w:r>
        <w:rPr>
          <w:rFonts w:eastAsia="Times New Roman"/>
          <w:b/>
          <w:bCs/>
          <w:sz w:val="28"/>
          <w:szCs w:val="28"/>
        </w:rPr>
        <w:t>6</w:t>
      </w:r>
      <w:r>
        <w:rPr>
          <w:rFonts w:eastAsia="Times New Roman"/>
          <w:sz w:val="28"/>
          <w:szCs w:val="28"/>
        </w:rPr>
        <w:t>.</w:t>
      </w:r>
      <w:r>
        <w:rPr>
          <w:rFonts w:eastAsia="Times New Roman"/>
          <w:b/>
          <w:bCs/>
          <w:sz w:val="28"/>
          <w:szCs w:val="28"/>
        </w:rPr>
        <w:t xml:space="preserve"> </w:t>
      </w:r>
      <w:r>
        <w:rPr>
          <w:rFonts w:eastAsia="Times New Roman"/>
          <w:sz w:val="28"/>
          <w:szCs w:val="28"/>
        </w:rPr>
        <w:t>В Москве меценатом этого поэта был известный купец-булочник</w:t>
      </w:r>
    </w:p>
    <w:p w:rsidR="0061201E" w:rsidRDefault="0062073A">
      <w:pPr>
        <w:ind w:left="7"/>
        <w:rPr>
          <w:sz w:val="20"/>
          <w:szCs w:val="20"/>
        </w:rPr>
      </w:pPr>
      <w:r>
        <w:rPr>
          <w:rFonts w:eastAsia="Times New Roman"/>
          <w:sz w:val="28"/>
          <w:szCs w:val="28"/>
        </w:rPr>
        <w:t>Филиппов.</w:t>
      </w:r>
    </w:p>
    <w:p w:rsidR="0061201E" w:rsidRDefault="0062073A">
      <w:pPr>
        <w:ind w:left="1567"/>
        <w:rPr>
          <w:sz w:val="20"/>
          <w:szCs w:val="20"/>
        </w:rPr>
      </w:pPr>
      <w:r>
        <w:rPr>
          <w:rFonts w:eastAsia="Times New Roman"/>
          <w:sz w:val="28"/>
          <w:szCs w:val="28"/>
        </w:rPr>
        <w:t>У  нашего  героя  слава  “поэта  поэтов”,  “поэта  для  производителей</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стихов”.</w:t>
      </w:r>
    </w:p>
    <w:p w:rsidR="0061201E" w:rsidRDefault="0061201E">
      <w:pPr>
        <w:spacing w:line="13" w:lineRule="exact"/>
        <w:rPr>
          <w:sz w:val="20"/>
          <w:szCs w:val="20"/>
        </w:rPr>
      </w:pPr>
    </w:p>
    <w:p w:rsidR="0061201E" w:rsidRDefault="0062073A">
      <w:pPr>
        <w:spacing w:line="234" w:lineRule="auto"/>
        <w:ind w:left="7" w:firstLine="1541"/>
        <w:jc w:val="both"/>
        <w:rPr>
          <w:sz w:val="20"/>
          <w:szCs w:val="20"/>
        </w:rPr>
      </w:pPr>
      <w:r>
        <w:rPr>
          <w:rFonts w:eastAsia="Times New Roman"/>
          <w:sz w:val="28"/>
          <w:szCs w:val="28"/>
        </w:rPr>
        <w:t>Самыми известными строками этого поэта являются: “Русь, ты вся поцелуй на морозе!” и “Свобода приходит нагая”.</w:t>
      </w:r>
    </w:p>
    <w:p w:rsidR="0061201E" w:rsidRDefault="0061201E">
      <w:pPr>
        <w:spacing w:line="2" w:lineRule="exact"/>
        <w:rPr>
          <w:sz w:val="20"/>
          <w:szCs w:val="20"/>
        </w:rPr>
      </w:pPr>
    </w:p>
    <w:p w:rsidR="0061201E" w:rsidRDefault="0062073A">
      <w:pPr>
        <w:ind w:left="1487"/>
        <w:rPr>
          <w:sz w:val="20"/>
          <w:szCs w:val="20"/>
        </w:rPr>
      </w:pPr>
      <w:r>
        <w:rPr>
          <w:rFonts w:eastAsia="Times New Roman"/>
          <w:sz w:val="28"/>
          <w:szCs w:val="28"/>
        </w:rPr>
        <w:t>Он придумал не только своё имя, но и многие другие слова, например,</w:t>
      </w:r>
    </w:p>
    <w:p w:rsidR="0061201E" w:rsidRDefault="0062073A">
      <w:pPr>
        <w:ind w:left="7"/>
        <w:rPr>
          <w:sz w:val="20"/>
          <w:szCs w:val="20"/>
        </w:rPr>
      </w:pPr>
      <w:r>
        <w:rPr>
          <w:rFonts w:eastAsia="Times New Roman"/>
          <w:sz w:val="28"/>
          <w:szCs w:val="28"/>
        </w:rPr>
        <w:t>”заумный”.</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1487"/>
        <w:rPr>
          <w:sz w:val="20"/>
          <w:szCs w:val="20"/>
        </w:rPr>
      </w:pPr>
      <w:r>
        <w:rPr>
          <w:rFonts w:eastAsia="Times New Roman"/>
          <w:sz w:val="28"/>
          <w:szCs w:val="28"/>
        </w:rPr>
        <w:lastRenderedPageBreak/>
        <w:t>Он “работал” “Председателем Земного Шара”.</w:t>
      </w:r>
    </w:p>
    <w:p w:rsidR="0061201E" w:rsidRDefault="0061201E">
      <w:pPr>
        <w:spacing w:line="338" w:lineRule="exact"/>
        <w:rPr>
          <w:sz w:val="20"/>
          <w:szCs w:val="20"/>
        </w:rPr>
      </w:pPr>
    </w:p>
    <w:p w:rsidR="0061201E" w:rsidRDefault="0062073A" w:rsidP="0062073A">
      <w:pPr>
        <w:numPr>
          <w:ilvl w:val="1"/>
          <w:numId w:val="450"/>
        </w:numPr>
        <w:tabs>
          <w:tab w:val="left" w:pos="1793"/>
        </w:tabs>
        <w:spacing w:line="236" w:lineRule="auto"/>
        <w:ind w:left="7" w:firstLine="1474"/>
        <w:jc w:val="both"/>
        <w:rPr>
          <w:rFonts w:eastAsia="Times New Roman"/>
          <w:b/>
          <w:bCs/>
          <w:sz w:val="28"/>
          <w:szCs w:val="28"/>
        </w:rPr>
      </w:pPr>
      <w:r>
        <w:rPr>
          <w:rFonts w:eastAsia="Times New Roman"/>
          <w:sz w:val="28"/>
          <w:szCs w:val="28"/>
        </w:rPr>
        <w:t>Отцом нашего героя был известный художник, профессор училища живописи, ваяния и зодчества, автор первых иллюстраций к роману Л.Н. Толстого «Воскресение».</w:t>
      </w:r>
    </w:p>
    <w:p w:rsidR="0061201E" w:rsidRDefault="0061201E">
      <w:pPr>
        <w:spacing w:line="14" w:lineRule="exact"/>
        <w:rPr>
          <w:rFonts w:eastAsia="Times New Roman"/>
          <w:b/>
          <w:bCs/>
          <w:sz w:val="28"/>
          <w:szCs w:val="28"/>
        </w:rPr>
      </w:pPr>
    </w:p>
    <w:p w:rsidR="0061201E" w:rsidRDefault="0062073A">
      <w:pPr>
        <w:spacing w:line="237" w:lineRule="auto"/>
        <w:ind w:left="7" w:firstLine="1481"/>
        <w:jc w:val="both"/>
        <w:rPr>
          <w:rFonts w:eastAsia="Times New Roman"/>
          <w:b/>
          <w:bCs/>
          <w:sz w:val="28"/>
          <w:szCs w:val="28"/>
        </w:rPr>
      </w:pPr>
      <w:r>
        <w:rPr>
          <w:rFonts w:eastAsia="Times New Roman"/>
          <w:sz w:val="28"/>
          <w:szCs w:val="28"/>
        </w:rPr>
        <w:t>По словам Мандельштама, стихи этого поэта при чтении вслух должны быть целебны от туберкулёза, его же в телефонном разговоре Сталин упрекнул за то, что он не заступился за репрессированного Мандельштама.</w:t>
      </w:r>
    </w:p>
    <w:p w:rsidR="0061201E" w:rsidRDefault="0061201E">
      <w:pPr>
        <w:spacing w:line="13" w:lineRule="exact"/>
        <w:rPr>
          <w:rFonts w:eastAsia="Times New Roman"/>
          <w:b/>
          <w:bCs/>
          <w:sz w:val="28"/>
          <w:szCs w:val="28"/>
        </w:rPr>
      </w:pPr>
    </w:p>
    <w:p w:rsidR="0061201E" w:rsidRDefault="0062073A" w:rsidP="0062073A">
      <w:pPr>
        <w:numPr>
          <w:ilvl w:val="2"/>
          <w:numId w:val="450"/>
        </w:numPr>
        <w:tabs>
          <w:tab w:val="left" w:pos="2110"/>
        </w:tabs>
        <w:spacing w:line="234" w:lineRule="auto"/>
        <w:ind w:left="7" w:firstLine="1649"/>
        <w:rPr>
          <w:rFonts w:eastAsia="Times New Roman"/>
          <w:sz w:val="28"/>
          <w:szCs w:val="28"/>
        </w:rPr>
      </w:pPr>
      <w:r>
        <w:rPr>
          <w:rFonts w:eastAsia="Times New Roman"/>
          <w:sz w:val="28"/>
          <w:szCs w:val="28"/>
        </w:rPr>
        <w:t>М.Цветаева, и А.Вознесенский считали, что после гибели Маяковского лучшим поэтом России стал он.</w:t>
      </w:r>
    </w:p>
    <w:p w:rsidR="0061201E" w:rsidRDefault="0061201E">
      <w:pPr>
        <w:spacing w:line="2" w:lineRule="exact"/>
        <w:rPr>
          <w:rFonts w:eastAsia="Times New Roman"/>
          <w:sz w:val="28"/>
          <w:szCs w:val="28"/>
        </w:rPr>
      </w:pPr>
    </w:p>
    <w:p w:rsidR="0061201E" w:rsidRDefault="0062073A">
      <w:pPr>
        <w:ind w:left="1507"/>
        <w:rPr>
          <w:rFonts w:eastAsia="Times New Roman"/>
          <w:sz w:val="28"/>
          <w:szCs w:val="28"/>
        </w:rPr>
      </w:pPr>
      <w:r>
        <w:rPr>
          <w:rFonts w:eastAsia="Times New Roman"/>
          <w:sz w:val="28"/>
          <w:szCs w:val="28"/>
        </w:rPr>
        <w:t>Последняя часть его знаменитого романа представляет собой сборник</w:t>
      </w:r>
    </w:p>
    <w:p w:rsidR="0061201E" w:rsidRDefault="0062073A">
      <w:pPr>
        <w:ind w:left="7"/>
        <w:rPr>
          <w:rFonts w:eastAsia="Times New Roman"/>
          <w:sz w:val="28"/>
          <w:szCs w:val="28"/>
        </w:rPr>
      </w:pPr>
      <w:r>
        <w:rPr>
          <w:rFonts w:eastAsia="Times New Roman"/>
          <w:sz w:val="28"/>
          <w:szCs w:val="28"/>
        </w:rPr>
        <w:t>стихов.</w:t>
      </w:r>
    </w:p>
    <w:p w:rsidR="0061201E" w:rsidRDefault="0061201E">
      <w:pPr>
        <w:spacing w:line="13" w:lineRule="exact"/>
        <w:rPr>
          <w:rFonts w:eastAsia="Times New Roman"/>
          <w:sz w:val="28"/>
          <w:szCs w:val="28"/>
        </w:rPr>
      </w:pPr>
    </w:p>
    <w:p w:rsidR="0061201E" w:rsidRDefault="0062073A">
      <w:pPr>
        <w:spacing w:line="235" w:lineRule="auto"/>
        <w:ind w:left="7" w:firstLine="1493"/>
        <w:rPr>
          <w:rFonts w:eastAsia="Times New Roman"/>
          <w:sz w:val="28"/>
          <w:szCs w:val="28"/>
        </w:rPr>
      </w:pPr>
      <w:r>
        <w:rPr>
          <w:rFonts w:eastAsia="Times New Roman"/>
          <w:sz w:val="28"/>
          <w:szCs w:val="28"/>
        </w:rPr>
        <w:t>В 1958 году ему была присуждена Нобелевская премия по литературе, от которой он отказался.</w:t>
      </w:r>
    </w:p>
    <w:p w:rsidR="0061201E" w:rsidRDefault="0061201E">
      <w:pPr>
        <w:spacing w:line="22"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 Определите авторов ставших “крылатыми” фраз и произведение, которое сделало эти фразы знаменитыми:</w:t>
      </w:r>
    </w:p>
    <w:p w:rsidR="0061201E" w:rsidRDefault="0061201E">
      <w:pPr>
        <w:spacing w:line="2" w:lineRule="exact"/>
        <w:rPr>
          <w:rFonts w:eastAsia="Times New Roman"/>
          <w:sz w:val="28"/>
          <w:szCs w:val="28"/>
        </w:rPr>
      </w:pPr>
    </w:p>
    <w:p w:rsidR="0061201E" w:rsidRDefault="0062073A">
      <w:pPr>
        <w:spacing w:line="234" w:lineRule="auto"/>
        <w:ind w:left="847"/>
        <w:rPr>
          <w:rFonts w:eastAsia="Times New Roman"/>
          <w:sz w:val="28"/>
          <w:szCs w:val="28"/>
        </w:rPr>
      </w:pPr>
      <w:r>
        <w:rPr>
          <w:rFonts w:eastAsia="Times New Roman"/>
          <w:sz w:val="28"/>
          <w:szCs w:val="28"/>
        </w:rPr>
        <w:t>1. “Как зюзя пьяный”.</w:t>
      </w:r>
    </w:p>
    <w:p w:rsidR="0061201E" w:rsidRDefault="0062073A">
      <w:pPr>
        <w:ind w:left="847"/>
        <w:rPr>
          <w:rFonts w:eastAsia="Times New Roman"/>
          <w:sz w:val="28"/>
          <w:szCs w:val="28"/>
        </w:rPr>
      </w:pPr>
      <w:r>
        <w:rPr>
          <w:rFonts w:eastAsia="Times New Roman"/>
          <w:sz w:val="28"/>
          <w:szCs w:val="28"/>
        </w:rPr>
        <w:t>2. “Глазами съесть”.</w:t>
      </w:r>
    </w:p>
    <w:p w:rsidR="0061201E" w:rsidRDefault="0062073A">
      <w:pPr>
        <w:ind w:left="847"/>
        <w:rPr>
          <w:rFonts w:eastAsia="Times New Roman"/>
          <w:sz w:val="28"/>
          <w:szCs w:val="28"/>
        </w:rPr>
      </w:pPr>
      <w:r>
        <w:rPr>
          <w:rFonts w:eastAsia="Times New Roman"/>
          <w:sz w:val="28"/>
          <w:szCs w:val="28"/>
        </w:rPr>
        <w:t>3. “Гений чистый красоты”.</w:t>
      </w:r>
    </w:p>
    <w:p w:rsidR="0061201E" w:rsidRDefault="0062073A">
      <w:pPr>
        <w:ind w:left="847"/>
        <w:rPr>
          <w:rFonts w:eastAsia="Times New Roman"/>
          <w:sz w:val="28"/>
          <w:szCs w:val="28"/>
        </w:rPr>
      </w:pPr>
      <w:r>
        <w:rPr>
          <w:rFonts w:eastAsia="Times New Roman"/>
          <w:sz w:val="28"/>
          <w:szCs w:val="28"/>
        </w:rPr>
        <w:t>4. “Покой нам только снится”.</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5. “Что имеем — не храним; потерявши — плачем”.</w:t>
      </w:r>
    </w:p>
    <w:p w:rsidR="0061201E" w:rsidRDefault="0061201E">
      <w:pPr>
        <w:spacing w:line="20"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III. Определите произведение, о котором рассказано в вопросе (вопросы касаются не только поэтов):</w:t>
      </w:r>
    </w:p>
    <w:p w:rsidR="0061201E" w:rsidRDefault="0061201E">
      <w:pPr>
        <w:spacing w:line="8" w:lineRule="exact"/>
        <w:rPr>
          <w:sz w:val="20"/>
          <w:szCs w:val="20"/>
        </w:rPr>
      </w:pPr>
    </w:p>
    <w:p w:rsidR="0061201E" w:rsidRDefault="0062073A" w:rsidP="0062073A">
      <w:pPr>
        <w:numPr>
          <w:ilvl w:val="1"/>
          <w:numId w:val="451"/>
        </w:numPr>
        <w:tabs>
          <w:tab w:val="left" w:pos="1301"/>
        </w:tabs>
        <w:spacing w:line="234" w:lineRule="auto"/>
        <w:ind w:left="7" w:firstLine="845"/>
        <w:rPr>
          <w:rFonts w:eastAsia="Times New Roman"/>
          <w:sz w:val="28"/>
          <w:szCs w:val="28"/>
        </w:rPr>
      </w:pPr>
      <w:r>
        <w:rPr>
          <w:rFonts w:eastAsia="Times New Roman"/>
          <w:sz w:val="28"/>
          <w:szCs w:val="28"/>
        </w:rPr>
        <w:t>Именно это произведение А.С. Пушкина В.Г. Белинский назвал “энциклопедией русской жизни”.</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45"/>
        </w:tabs>
        <w:spacing w:line="235" w:lineRule="auto"/>
        <w:ind w:left="7" w:firstLine="845"/>
        <w:rPr>
          <w:rFonts w:eastAsia="Times New Roman"/>
          <w:sz w:val="28"/>
          <w:szCs w:val="28"/>
        </w:rPr>
      </w:pPr>
      <w:r>
        <w:rPr>
          <w:rFonts w:eastAsia="Times New Roman"/>
          <w:sz w:val="28"/>
          <w:szCs w:val="28"/>
        </w:rPr>
        <w:t>И.С. Тургенев утверждал, что “пока останется один русский — до тех пор будут помнить героя этого произведения”.</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31"/>
        </w:tabs>
        <w:spacing w:line="246" w:lineRule="auto"/>
        <w:ind w:left="7" w:firstLine="845"/>
        <w:rPr>
          <w:rFonts w:eastAsia="Times New Roman"/>
          <w:sz w:val="27"/>
          <w:szCs w:val="27"/>
        </w:rPr>
      </w:pPr>
      <w:r>
        <w:rPr>
          <w:rFonts w:eastAsia="Times New Roman"/>
          <w:sz w:val="27"/>
          <w:szCs w:val="27"/>
        </w:rPr>
        <w:t>Н.В. Гоголь писал: “Сравнительно с ... все наши романы и повести кажутся приторной размазнёй”. Какое из произведений А.С. Пушкина имеется в виду?</w:t>
      </w:r>
    </w:p>
    <w:p w:rsidR="0061201E" w:rsidRDefault="0061201E">
      <w:pPr>
        <w:spacing w:line="6" w:lineRule="exact"/>
        <w:rPr>
          <w:rFonts w:eastAsia="Times New Roman"/>
          <w:sz w:val="27"/>
          <w:szCs w:val="27"/>
        </w:rPr>
      </w:pPr>
    </w:p>
    <w:p w:rsidR="0061201E" w:rsidRDefault="0062073A" w:rsidP="0062073A">
      <w:pPr>
        <w:numPr>
          <w:ilvl w:val="1"/>
          <w:numId w:val="451"/>
        </w:numPr>
        <w:tabs>
          <w:tab w:val="left" w:pos="1155"/>
        </w:tabs>
        <w:spacing w:line="246" w:lineRule="auto"/>
        <w:ind w:left="7" w:firstLine="845"/>
        <w:jc w:val="both"/>
        <w:rPr>
          <w:rFonts w:eastAsia="Times New Roman"/>
          <w:sz w:val="27"/>
          <w:szCs w:val="27"/>
        </w:rPr>
      </w:pPr>
      <w:r>
        <w:rPr>
          <w:rFonts w:eastAsia="Times New Roman"/>
          <w:sz w:val="27"/>
          <w:szCs w:val="27"/>
        </w:rPr>
        <w:t>Комедийная пьеса, которую, по мнению автора (А.П. Чехов), безнадёжно испортил МХТ своей постановкой. И вот ведь что обидно: именно так её до сих пор</w:t>
      </w:r>
    </w:p>
    <w:p w:rsidR="0061201E" w:rsidRDefault="0062073A" w:rsidP="0062073A">
      <w:pPr>
        <w:numPr>
          <w:ilvl w:val="0"/>
          <w:numId w:val="451"/>
        </w:numPr>
        <w:tabs>
          <w:tab w:val="left" w:pos="227"/>
        </w:tabs>
        <w:ind w:left="227" w:hanging="227"/>
        <w:rPr>
          <w:rFonts w:eastAsia="Times New Roman"/>
          <w:sz w:val="28"/>
          <w:szCs w:val="28"/>
        </w:rPr>
      </w:pPr>
      <w:r>
        <w:rPr>
          <w:rFonts w:eastAsia="Times New Roman"/>
          <w:sz w:val="28"/>
          <w:szCs w:val="28"/>
        </w:rPr>
        <w:t>ставят.</w:t>
      </w:r>
    </w:p>
    <w:p w:rsidR="0061201E" w:rsidRDefault="0061201E">
      <w:pPr>
        <w:spacing w:line="13" w:lineRule="exact"/>
        <w:rPr>
          <w:rFonts w:eastAsia="Times New Roman"/>
          <w:sz w:val="28"/>
          <w:szCs w:val="28"/>
        </w:rPr>
      </w:pPr>
    </w:p>
    <w:p w:rsidR="0061201E" w:rsidRDefault="0062073A" w:rsidP="0062073A">
      <w:pPr>
        <w:numPr>
          <w:ilvl w:val="1"/>
          <w:numId w:val="452"/>
        </w:numPr>
        <w:tabs>
          <w:tab w:val="left" w:pos="1140"/>
        </w:tabs>
        <w:spacing w:line="235" w:lineRule="auto"/>
        <w:ind w:left="7" w:firstLine="845"/>
        <w:rPr>
          <w:rFonts w:eastAsia="Times New Roman"/>
          <w:sz w:val="28"/>
          <w:szCs w:val="28"/>
        </w:rPr>
      </w:pPr>
      <w:r>
        <w:rPr>
          <w:rFonts w:eastAsia="Times New Roman"/>
          <w:sz w:val="28"/>
          <w:szCs w:val="28"/>
        </w:rPr>
        <w:t>В.Г. Белинский утверждал, что в этой пьесе “нет сцен лучших, потому что нет худших”.</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282"/>
        </w:tabs>
        <w:spacing w:line="234" w:lineRule="auto"/>
        <w:ind w:left="7" w:firstLine="845"/>
        <w:rPr>
          <w:rFonts w:eastAsia="Times New Roman"/>
          <w:sz w:val="28"/>
          <w:szCs w:val="28"/>
        </w:rPr>
      </w:pPr>
      <w:r>
        <w:rPr>
          <w:rFonts w:eastAsia="Times New Roman"/>
          <w:sz w:val="28"/>
          <w:szCs w:val="28"/>
        </w:rPr>
        <w:t>А.С. Пушкин подарил Гоголю сюжеты пьесы «Ревизор» и этого произведения.</w:t>
      </w:r>
    </w:p>
    <w:p w:rsidR="0061201E" w:rsidRDefault="0061201E">
      <w:pPr>
        <w:spacing w:line="2" w:lineRule="exact"/>
        <w:rPr>
          <w:rFonts w:eastAsia="Times New Roman"/>
          <w:sz w:val="28"/>
          <w:szCs w:val="28"/>
        </w:rPr>
      </w:pPr>
    </w:p>
    <w:p w:rsidR="0061201E" w:rsidRDefault="0062073A" w:rsidP="0062073A">
      <w:pPr>
        <w:numPr>
          <w:ilvl w:val="1"/>
          <w:numId w:val="452"/>
        </w:numPr>
        <w:tabs>
          <w:tab w:val="left" w:pos="1187"/>
        </w:tabs>
        <w:ind w:left="1187" w:hanging="335"/>
        <w:rPr>
          <w:rFonts w:eastAsia="Times New Roman"/>
          <w:sz w:val="28"/>
          <w:szCs w:val="28"/>
        </w:rPr>
      </w:pPr>
      <w:r>
        <w:rPr>
          <w:rFonts w:eastAsia="Times New Roman"/>
          <w:sz w:val="28"/>
          <w:szCs w:val="28"/>
        </w:rPr>
        <w:t>За этот роман И.С. Тургенев получил комплименты врагов и критику</w:t>
      </w:r>
    </w:p>
    <w:p w:rsidR="0061201E" w:rsidRDefault="0062073A">
      <w:pPr>
        <w:ind w:left="7"/>
        <w:rPr>
          <w:rFonts w:eastAsia="Times New Roman"/>
          <w:sz w:val="28"/>
          <w:szCs w:val="28"/>
        </w:rPr>
      </w:pPr>
      <w:r>
        <w:rPr>
          <w:rFonts w:eastAsia="Times New Roman"/>
          <w:sz w:val="28"/>
          <w:szCs w:val="28"/>
        </w:rPr>
        <w:t>друзей.</w:t>
      </w:r>
    </w:p>
    <w:p w:rsidR="0061201E" w:rsidRDefault="0061201E">
      <w:pPr>
        <w:spacing w:line="12" w:lineRule="exact"/>
        <w:rPr>
          <w:rFonts w:eastAsia="Times New Roman"/>
          <w:sz w:val="28"/>
          <w:szCs w:val="28"/>
        </w:rPr>
      </w:pPr>
    </w:p>
    <w:p w:rsidR="0061201E" w:rsidRDefault="0062073A" w:rsidP="0062073A">
      <w:pPr>
        <w:numPr>
          <w:ilvl w:val="1"/>
          <w:numId w:val="452"/>
        </w:numPr>
        <w:tabs>
          <w:tab w:val="left" w:pos="1124"/>
        </w:tabs>
        <w:spacing w:line="235" w:lineRule="auto"/>
        <w:ind w:left="7" w:firstLine="845"/>
        <w:rPr>
          <w:rFonts w:eastAsia="Times New Roman"/>
          <w:sz w:val="28"/>
          <w:szCs w:val="28"/>
        </w:rPr>
      </w:pPr>
      <w:r>
        <w:rPr>
          <w:rFonts w:eastAsia="Times New Roman"/>
          <w:sz w:val="28"/>
          <w:szCs w:val="28"/>
        </w:rPr>
        <w:t>В письме к Бестужеву А.С. Пушкин писал об этом произведении: “О стихах не говорю: половина — должны войти в пословицы”.</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145"/>
        </w:tabs>
        <w:spacing w:line="234" w:lineRule="auto"/>
        <w:ind w:left="7" w:firstLine="845"/>
        <w:rPr>
          <w:rFonts w:eastAsia="Times New Roman"/>
          <w:sz w:val="28"/>
          <w:szCs w:val="28"/>
        </w:rPr>
      </w:pPr>
      <w:r>
        <w:rPr>
          <w:rFonts w:eastAsia="Times New Roman"/>
          <w:sz w:val="28"/>
          <w:szCs w:val="28"/>
        </w:rPr>
        <w:t>Чтобы поверили, что этот роман был им написан, писатель отрезал и сжёг только половинки страничек, оставив корешки.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7744" behindDoc="1" locked="0" layoutInCell="0" allowOverlap="1" wp14:anchorId="0F4DB971" wp14:editId="33CFED42">
                <wp:simplePos x="0" y="0"/>
                <wp:positionH relativeFrom="column">
                  <wp:posOffset>3712845</wp:posOffset>
                </wp:positionH>
                <wp:positionV relativeFrom="paragraph">
                  <wp:posOffset>12065</wp:posOffset>
                </wp:positionV>
                <wp:extent cx="2748280" cy="48006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5" o:spid="_x0000_s1026" style="position:absolute;margin-left:292.35pt;margin-top:.95pt;width:216.4pt;height:37.8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8768" behindDoc="1" locked="0" layoutInCell="0" allowOverlap="1" wp14:anchorId="4ACDC236" wp14:editId="52A06529">
                <wp:simplePos x="0" y="0"/>
                <wp:positionH relativeFrom="column">
                  <wp:posOffset>3707130</wp:posOffset>
                </wp:positionH>
                <wp:positionV relativeFrom="paragraph">
                  <wp:posOffset>8889</wp:posOffset>
                </wp:positionV>
                <wp:extent cx="2760345" cy="0"/>
                <wp:effectExtent l="0" t="0" r="20955" b="1905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6" o:spid="_x0000_s1026" style="position:absolute;z-index:-25150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qntwEAAIADAAAOAAAAZHJzL2Uyb0RvYy54bWysU8tuEzEU3SPxD5b3ZKah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n3HmwdEl1b6s&#10;OEieMaKgrAe/ToWg3Pvn+BTkD6RYcxUsBsZj2r5PrqQTQ7avch8ucut9ZpKc0w+z9v3tHWfyHGtA&#10;nAtjwvxZB8fKoePW+KIECNg9YS6tQZxTihuDNWplrK1G2m4ebGI7oFtf1VWYUMlVmvVs7Pis/XhX&#10;ka9i+BqiretvEM5ker7WuI7PL0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DjRsq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9792" behindDoc="1" locked="0" layoutInCell="0" allowOverlap="1" wp14:anchorId="6E55C409" wp14:editId="6B4E8DEB">
                <wp:simplePos x="0" y="0"/>
                <wp:positionH relativeFrom="column">
                  <wp:posOffset>3707130</wp:posOffset>
                </wp:positionH>
                <wp:positionV relativeFrom="paragraph">
                  <wp:posOffset>495299</wp:posOffset>
                </wp:positionV>
                <wp:extent cx="2760345" cy="0"/>
                <wp:effectExtent l="0" t="0" r="20955" b="1905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7"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9pt" to="50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h6qtwEAAIADAAAOAAAAZHJzL2Uyb0RvYy54bWysU8tuEzEU3SPxD5b3ZKahpM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0816" behindDoc="1" locked="0" layoutInCell="0" allowOverlap="1" wp14:anchorId="3FA76BEE" wp14:editId="14E4512C">
                <wp:simplePos x="0" y="0"/>
                <wp:positionH relativeFrom="column">
                  <wp:posOffset>3709669</wp:posOffset>
                </wp:positionH>
                <wp:positionV relativeFrom="paragraph">
                  <wp:posOffset>5715</wp:posOffset>
                </wp:positionV>
                <wp:extent cx="0" cy="492125"/>
                <wp:effectExtent l="0" t="0" r="19050" b="22225"/>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8" o:spid="_x0000_s1026" style="position:absolute;z-index:-25150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1840" behindDoc="1" locked="0" layoutInCell="0" allowOverlap="1" wp14:anchorId="160AB1F2" wp14:editId="335943CB">
                <wp:simplePos x="0" y="0"/>
                <wp:positionH relativeFrom="column">
                  <wp:posOffset>6464299</wp:posOffset>
                </wp:positionH>
                <wp:positionV relativeFrom="paragraph">
                  <wp:posOffset>5715</wp:posOffset>
                </wp:positionV>
                <wp:extent cx="0" cy="492125"/>
                <wp:effectExtent l="0" t="0" r="19050" b="22225"/>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9" o:spid="_x0000_s1026" style="position:absolute;z-index:-25150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6</w:t>
      </w:r>
    </w:p>
    <w:p w:rsidR="0061201E" w:rsidRDefault="0061201E">
      <w:pPr>
        <w:spacing w:line="145" w:lineRule="exact"/>
        <w:rPr>
          <w:sz w:val="20"/>
          <w:szCs w:val="20"/>
        </w:rPr>
      </w:pPr>
    </w:p>
    <w:p w:rsidR="0061201E" w:rsidRDefault="0062073A">
      <w:pPr>
        <w:ind w:right="-6"/>
        <w:jc w:val="center"/>
        <w:rPr>
          <w:sz w:val="20"/>
          <w:szCs w:val="20"/>
        </w:rPr>
      </w:pPr>
      <w:r>
        <w:rPr>
          <w:rFonts w:eastAsia="Times New Roman"/>
          <w:sz w:val="24"/>
          <w:szCs w:val="24"/>
        </w:rPr>
        <w:t>192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0"/>
        <w:rPr>
          <w:sz w:val="20"/>
          <w:szCs w:val="20"/>
        </w:rPr>
      </w:pPr>
      <w:r>
        <w:rPr>
          <w:rFonts w:eastAsia="Times New Roman"/>
          <w:b/>
          <w:bCs/>
          <w:sz w:val="28"/>
          <w:szCs w:val="28"/>
        </w:rPr>
        <w:lastRenderedPageBreak/>
        <w:t>Литературная викторина по I, II томам романа Л.Н.Толстого «Война и</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мир»</w:t>
      </w:r>
    </w:p>
    <w:p w:rsidR="0061201E" w:rsidRDefault="0061201E">
      <w:pPr>
        <w:spacing w:line="321" w:lineRule="exact"/>
        <w:rPr>
          <w:sz w:val="20"/>
          <w:szCs w:val="20"/>
        </w:rPr>
      </w:pPr>
    </w:p>
    <w:p w:rsidR="0061201E" w:rsidRDefault="0062073A">
      <w:pPr>
        <w:ind w:left="840"/>
        <w:rPr>
          <w:sz w:val="20"/>
          <w:szCs w:val="20"/>
        </w:rPr>
      </w:pPr>
      <w:r>
        <w:rPr>
          <w:rFonts w:eastAsia="Times New Roman"/>
          <w:b/>
          <w:bCs/>
          <w:sz w:val="28"/>
          <w:szCs w:val="28"/>
        </w:rPr>
        <w:t>I. Вспомните некоторые важные события жизни писателя.</w:t>
      </w:r>
    </w:p>
    <w:p w:rsidR="0061201E" w:rsidRDefault="0061201E">
      <w:pPr>
        <w:spacing w:line="330" w:lineRule="exact"/>
        <w:rPr>
          <w:sz w:val="20"/>
          <w:szCs w:val="20"/>
        </w:rPr>
      </w:pPr>
    </w:p>
    <w:p w:rsidR="0061201E" w:rsidRDefault="0062073A" w:rsidP="0062073A">
      <w:pPr>
        <w:numPr>
          <w:ilvl w:val="1"/>
          <w:numId w:val="453"/>
        </w:numPr>
        <w:tabs>
          <w:tab w:val="left" w:pos="1503"/>
        </w:tabs>
        <w:spacing w:line="234" w:lineRule="auto"/>
        <w:ind w:firstLine="1193"/>
        <w:rPr>
          <w:rFonts w:eastAsia="Times New Roman"/>
          <w:sz w:val="28"/>
          <w:szCs w:val="28"/>
        </w:rPr>
      </w:pPr>
      <w:r>
        <w:rPr>
          <w:rFonts w:eastAsia="Times New Roman"/>
          <w:sz w:val="28"/>
          <w:szCs w:val="28"/>
        </w:rPr>
        <w:t>Какое важнейшее событие в жизни Толстого произошло в 1847 году? В чём значимость этого события для Толстого и его читателей?</w:t>
      </w:r>
    </w:p>
    <w:p w:rsidR="0061201E" w:rsidRDefault="0061201E">
      <w:pPr>
        <w:spacing w:line="17" w:lineRule="exact"/>
        <w:rPr>
          <w:rFonts w:eastAsia="Times New Roman"/>
          <w:sz w:val="28"/>
          <w:szCs w:val="28"/>
        </w:rPr>
      </w:pPr>
    </w:p>
    <w:p w:rsidR="0061201E" w:rsidRDefault="0062073A" w:rsidP="0062073A">
      <w:pPr>
        <w:numPr>
          <w:ilvl w:val="1"/>
          <w:numId w:val="453"/>
        </w:numPr>
        <w:tabs>
          <w:tab w:val="left" w:pos="1536"/>
        </w:tabs>
        <w:spacing w:line="236" w:lineRule="auto"/>
        <w:ind w:firstLine="1193"/>
        <w:jc w:val="both"/>
        <w:rPr>
          <w:rFonts w:eastAsia="Times New Roman"/>
          <w:sz w:val="28"/>
          <w:szCs w:val="28"/>
        </w:rPr>
      </w:pPr>
      <w:r>
        <w:rPr>
          <w:rFonts w:eastAsia="Times New Roman"/>
          <w:sz w:val="28"/>
          <w:szCs w:val="28"/>
        </w:rPr>
        <w:t>В 1859 году во время творческого кризиса Л.Н.Толстой будет искать деятельности более практической, чем литература, более нужной и осмысленной. Что это будет за деятельность?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60"/>
        </w:tabs>
        <w:spacing w:line="234" w:lineRule="auto"/>
        <w:ind w:firstLine="1193"/>
        <w:rPr>
          <w:rFonts w:eastAsia="Times New Roman"/>
          <w:sz w:val="28"/>
          <w:szCs w:val="28"/>
        </w:rPr>
      </w:pPr>
      <w:r>
        <w:rPr>
          <w:rFonts w:eastAsia="Times New Roman"/>
          <w:sz w:val="28"/>
          <w:szCs w:val="28"/>
        </w:rPr>
        <w:t>Какими двумя важнейшими событиями для Толстого ознаменованы шестидесятые годы 19 века?</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608"/>
        </w:tabs>
        <w:spacing w:line="235" w:lineRule="auto"/>
        <w:ind w:firstLine="1193"/>
        <w:rPr>
          <w:rFonts w:eastAsia="Times New Roman"/>
          <w:sz w:val="28"/>
          <w:szCs w:val="28"/>
        </w:rPr>
      </w:pPr>
      <w:r>
        <w:rPr>
          <w:rFonts w:eastAsia="Times New Roman"/>
          <w:sz w:val="28"/>
          <w:szCs w:val="28"/>
        </w:rPr>
        <w:t>Какое событие, имевшее место в 1869 году, принесло Толстому мировую известность?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09"/>
        </w:tabs>
        <w:spacing w:line="237" w:lineRule="auto"/>
        <w:ind w:firstLine="1193"/>
        <w:jc w:val="both"/>
        <w:rPr>
          <w:rFonts w:eastAsia="Times New Roman"/>
          <w:sz w:val="28"/>
          <w:szCs w:val="28"/>
        </w:rPr>
      </w:pPr>
      <w:r>
        <w:rPr>
          <w:rFonts w:eastAsia="Times New Roman"/>
          <w:sz w:val="28"/>
          <w:szCs w:val="28"/>
        </w:rPr>
        <w:t>По утверждению Н.Н.Гусева, создавая образ счастливой семьи в своём романе, Толстой «исходил из действительных фактов жизни своей матери и отца и из того, каким представлялся ему духовный облик того и другого»... Прототипом какой семейной пары в романе являются отец и мать Толстого?</w:t>
      </w:r>
    </w:p>
    <w:p w:rsidR="0061201E" w:rsidRDefault="0061201E">
      <w:pPr>
        <w:spacing w:line="341" w:lineRule="exact"/>
        <w:rPr>
          <w:rFonts w:eastAsia="Times New Roman"/>
          <w:sz w:val="28"/>
          <w:szCs w:val="28"/>
        </w:rPr>
      </w:pPr>
    </w:p>
    <w:p w:rsidR="0061201E" w:rsidRDefault="0062073A" w:rsidP="0062073A">
      <w:pPr>
        <w:numPr>
          <w:ilvl w:val="0"/>
          <w:numId w:val="454"/>
        </w:numPr>
        <w:tabs>
          <w:tab w:val="left" w:pos="1243"/>
        </w:tabs>
        <w:spacing w:line="235" w:lineRule="auto"/>
        <w:ind w:firstLine="845"/>
        <w:rPr>
          <w:rFonts w:eastAsia="Times New Roman"/>
          <w:b/>
          <w:bCs/>
          <w:sz w:val="28"/>
          <w:szCs w:val="28"/>
        </w:rPr>
      </w:pPr>
      <w:r>
        <w:rPr>
          <w:rFonts w:eastAsia="Times New Roman"/>
          <w:b/>
          <w:bCs/>
          <w:sz w:val="28"/>
          <w:szCs w:val="28"/>
        </w:rPr>
        <w:t>Дайте краткие и точные ответы на вопросы об истории создания и художественных особенностях романа «Война и мир».</w:t>
      </w:r>
    </w:p>
    <w:p w:rsidR="0061201E" w:rsidRDefault="0061201E">
      <w:pPr>
        <w:spacing w:line="10" w:lineRule="exact"/>
        <w:rPr>
          <w:rFonts w:eastAsia="Times New Roman"/>
          <w:b/>
          <w:bCs/>
          <w:sz w:val="28"/>
          <w:szCs w:val="28"/>
        </w:rPr>
      </w:pPr>
    </w:p>
    <w:p w:rsidR="0061201E" w:rsidRDefault="0062073A">
      <w:pPr>
        <w:spacing w:line="234" w:lineRule="auto"/>
        <w:ind w:firstLine="852"/>
        <w:jc w:val="both"/>
        <w:rPr>
          <w:rFonts w:eastAsia="Times New Roman"/>
          <w:b/>
          <w:bCs/>
          <w:sz w:val="28"/>
          <w:szCs w:val="28"/>
        </w:rPr>
      </w:pPr>
      <w:r>
        <w:rPr>
          <w:rFonts w:eastAsia="Times New Roman"/>
          <w:sz w:val="28"/>
          <w:szCs w:val="28"/>
        </w:rPr>
        <w:t>1) Какие два исторических события 50х годов 19 века побудили Толстого сделать центральным событием своей книги войну с Наполеоном 1812-1814 годов?</w:t>
      </w:r>
    </w:p>
    <w:p w:rsidR="0061201E" w:rsidRDefault="0061201E">
      <w:pPr>
        <w:spacing w:line="15"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sz w:val="28"/>
          <w:szCs w:val="28"/>
        </w:rPr>
        <w:t>2) Какой первоначальный замысел лежит в основе романа? Сохранились ли в романе следы первоначального замысла?</w:t>
      </w:r>
    </w:p>
    <w:p w:rsidR="0061201E" w:rsidRDefault="0061201E">
      <w:pPr>
        <w:spacing w:line="15" w:lineRule="exact"/>
        <w:rPr>
          <w:sz w:val="20"/>
          <w:szCs w:val="20"/>
        </w:rPr>
      </w:pPr>
    </w:p>
    <w:p w:rsidR="0061201E" w:rsidRDefault="0062073A" w:rsidP="0062073A">
      <w:pPr>
        <w:numPr>
          <w:ilvl w:val="0"/>
          <w:numId w:val="455"/>
        </w:numPr>
        <w:tabs>
          <w:tab w:val="left" w:pos="1257"/>
        </w:tabs>
        <w:spacing w:line="235" w:lineRule="auto"/>
        <w:ind w:firstLine="845"/>
        <w:rPr>
          <w:rFonts w:eastAsia="Times New Roman"/>
          <w:sz w:val="28"/>
          <w:szCs w:val="28"/>
        </w:rPr>
      </w:pPr>
      <w:r>
        <w:rPr>
          <w:rFonts w:eastAsia="Times New Roman"/>
          <w:sz w:val="28"/>
          <w:szCs w:val="28"/>
        </w:rPr>
        <w:t>Опираясь на изученные вами мнения, попробуйте объяснить смысл названия романа Толстого, как вы это понимаете.</w:t>
      </w:r>
    </w:p>
    <w:p w:rsidR="0061201E" w:rsidRDefault="0061201E">
      <w:pPr>
        <w:spacing w:line="15" w:lineRule="exact"/>
        <w:rPr>
          <w:rFonts w:eastAsia="Times New Roman"/>
          <w:sz w:val="28"/>
          <w:szCs w:val="28"/>
        </w:rPr>
      </w:pPr>
    </w:p>
    <w:p w:rsidR="0061201E" w:rsidRDefault="0062073A" w:rsidP="0062073A">
      <w:pPr>
        <w:numPr>
          <w:ilvl w:val="0"/>
          <w:numId w:val="455"/>
        </w:numPr>
        <w:tabs>
          <w:tab w:val="left" w:pos="1152"/>
        </w:tabs>
        <w:spacing w:line="237" w:lineRule="auto"/>
        <w:ind w:firstLine="845"/>
        <w:jc w:val="both"/>
        <w:rPr>
          <w:rFonts w:eastAsia="Times New Roman"/>
          <w:sz w:val="28"/>
          <w:szCs w:val="28"/>
        </w:rPr>
      </w:pPr>
      <w:r>
        <w:rPr>
          <w:rFonts w:eastAsia="Times New Roman"/>
          <w:sz w:val="28"/>
          <w:szCs w:val="28"/>
        </w:rPr>
        <w:t>Толстой воспринимал «Войну и мир» как «книгу о прошедшем», «картину нравов», жанр которой определить трудно: «Это не роман, ещё менее поэма, ещё менее историческая хроника...» А как вы определите жанровое своеобразие толстовского романа?</w:t>
      </w:r>
    </w:p>
    <w:p w:rsidR="0061201E" w:rsidRDefault="0061201E">
      <w:pPr>
        <w:spacing w:line="342" w:lineRule="exact"/>
        <w:rPr>
          <w:sz w:val="20"/>
          <w:szCs w:val="20"/>
        </w:rPr>
      </w:pPr>
    </w:p>
    <w:p w:rsidR="0061201E" w:rsidRDefault="0062073A" w:rsidP="0062073A">
      <w:pPr>
        <w:numPr>
          <w:ilvl w:val="0"/>
          <w:numId w:val="456"/>
        </w:numPr>
        <w:tabs>
          <w:tab w:val="left" w:pos="1348"/>
        </w:tabs>
        <w:spacing w:line="235" w:lineRule="auto"/>
        <w:ind w:firstLine="845"/>
        <w:rPr>
          <w:rFonts w:eastAsia="Times New Roman"/>
          <w:b/>
          <w:bCs/>
          <w:sz w:val="28"/>
          <w:szCs w:val="28"/>
        </w:rPr>
      </w:pPr>
      <w:r>
        <w:rPr>
          <w:rFonts w:eastAsia="Times New Roman"/>
          <w:b/>
          <w:bCs/>
          <w:sz w:val="28"/>
          <w:szCs w:val="28"/>
        </w:rPr>
        <w:t>Сделайте предлагаемые задания по содержанию первого и второго томов романа «Война и мир».</w:t>
      </w:r>
    </w:p>
    <w:p w:rsidR="0061201E" w:rsidRDefault="0061201E">
      <w:pPr>
        <w:spacing w:line="17"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b/>
          <w:bCs/>
          <w:i/>
          <w:iCs/>
          <w:sz w:val="28"/>
          <w:szCs w:val="28"/>
        </w:rPr>
        <w:t>1) Известно, что «Война и мир» - цепь ярких жизненных картин. Назовите 3-5 главных картин первого и второго томов.</w:t>
      </w:r>
    </w:p>
    <w:p w:rsidR="0061201E" w:rsidRDefault="0061201E">
      <w:pPr>
        <w:spacing w:line="2" w:lineRule="exact"/>
        <w:rPr>
          <w:rFonts w:eastAsia="Times New Roman"/>
          <w:b/>
          <w:bCs/>
          <w:sz w:val="28"/>
          <w:szCs w:val="28"/>
        </w:rPr>
      </w:pPr>
    </w:p>
    <w:p w:rsidR="0061201E" w:rsidRDefault="0062073A">
      <w:pPr>
        <w:ind w:left="840"/>
        <w:rPr>
          <w:rFonts w:eastAsia="Times New Roman"/>
          <w:b/>
          <w:bCs/>
          <w:sz w:val="28"/>
          <w:szCs w:val="28"/>
        </w:rPr>
      </w:pPr>
      <w:r>
        <w:rPr>
          <w:rFonts w:eastAsia="Times New Roman"/>
          <w:b/>
          <w:bCs/>
          <w:i/>
          <w:iCs/>
          <w:sz w:val="28"/>
          <w:szCs w:val="28"/>
        </w:rPr>
        <w:t>2) Дайте названия эпизода, сцены, фрагмента из 1 или 2 томов романа:</w:t>
      </w:r>
    </w:p>
    <w:p w:rsidR="0061201E" w:rsidRDefault="0061201E">
      <w:pPr>
        <w:spacing w:line="5" w:lineRule="exact"/>
        <w:rPr>
          <w:rFonts w:eastAsia="Times New Roman"/>
          <w:b/>
          <w:bCs/>
          <w:sz w:val="28"/>
          <w:szCs w:val="28"/>
        </w:rPr>
      </w:pPr>
    </w:p>
    <w:p w:rsidR="0061201E" w:rsidRDefault="0062073A">
      <w:pPr>
        <w:spacing w:line="238" w:lineRule="auto"/>
        <w:ind w:firstLine="852"/>
        <w:jc w:val="both"/>
        <w:rPr>
          <w:rFonts w:eastAsia="Times New Roman"/>
          <w:b/>
          <w:bCs/>
          <w:sz w:val="28"/>
          <w:szCs w:val="28"/>
        </w:rPr>
      </w:pPr>
      <w:r>
        <w:rPr>
          <w:rFonts w:eastAsia="Times New Roman"/>
          <w:sz w:val="28"/>
          <w:szCs w:val="28"/>
        </w:rPr>
        <w:t>а) «Что это? Я падаю? У меня ноги подкашиваются», - подумал он и упал на спину. Он раскрыл глаза, надеясь увидать, чем кончилась борьба французов с артиллеристами, и желая знать, убит или нет рыжий артиллерист, взяты и спасены пушки. Но он ничего не видал. Над ним не было ничего уже, кроме неба, - высокого неба, не ясного, но всё-таки неизмеримо высокого, с тихо ползущими по нём серыми облаками».</w:t>
      </w:r>
    </w:p>
    <w:p w:rsidR="0061201E" w:rsidRDefault="0061201E">
      <w:pPr>
        <w:spacing w:line="322" w:lineRule="exact"/>
        <w:rPr>
          <w:sz w:val="20"/>
          <w:szCs w:val="20"/>
        </w:rPr>
      </w:pPr>
    </w:p>
    <w:p w:rsidR="0061201E" w:rsidRDefault="0062073A">
      <w:pPr>
        <w:jc w:val="center"/>
        <w:rPr>
          <w:sz w:val="20"/>
          <w:szCs w:val="20"/>
        </w:rPr>
      </w:pPr>
      <w:r>
        <w:rPr>
          <w:rFonts w:eastAsia="Times New Roman"/>
          <w:sz w:val="24"/>
          <w:szCs w:val="24"/>
        </w:rPr>
        <w:t>193</w:t>
      </w:r>
    </w:p>
    <w:p w:rsidR="0061201E" w:rsidRDefault="0061201E">
      <w:pPr>
        <w:sectPr w:rsidR="0061201E">
          <w:pgSz w:w="11900" w:h="16838"/>
          <w:pgMar w:top="1406"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«Старшая княжна выронила портфель. Анна Михайловна быстро нагнулась и, подхватив спорную вещь, побежала в спальню. Старшая княжна и князь Василий, опомнившись, пошли за ней».</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в) «Только слышны были торопливые шаги Долохова, и из-за дыма показалась его фигура. Одною рукою он держался за левый бок, другой держал опущенный пистолет. Лицо его было бледно. Ростов подбежал и что-то сказал ему».</w:t>
      </w:r>
    </w:p>
    <w:p w:rsidR="0061201E" w:rsidRDefault="0061201E">
      <w:pPr>
        <w:spacing w:line="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г) « И дела нет до моего существования!» - подумал князь Андрей в то время, как он прислушался к её говору, почему-то ожидая и боясь, что она скажет что-нибудь про него. «И опять она! И как нарочно!» - думал он. В душе его вдруг</w:t>
      </w:r>
    </w:p>
    <w:p w:rsidR="0061201E" w:rsidRDefault="0061201E">
      <w:pPr>
        <w:spacing w:line="13" w:lineRule="exact"/>
        <w:rPr>
          <w:sz w:val="20"/>
          <w:szCs w:val="20"/>
        </w:rPr>
      </w:pPr>
    </w:p>
    <w:p w:rsidR="0061201E" w:rsidRDefault="0062073A">
      <w:pPr>
        <w:spacing w:line="236" w:lineRule="auto"/>
        <w:jc w:val="both"/>
        <w:rPr>
          <w:sz w:val="20"/>
          <w:szCs w:val="20"/>
        </w:rPr>
      </w:pPr>
      <w:r>
        <w:rPr>
          <w:rFonts w:eastAsia="Times New Roman"/>
          <w:sz w:val="28"/>
          <w:szCs w:val="28"/>
        </w:rPr>
        <w:t>поднялась такая неожиданная путаница молодых мыслей и надежд, противоречащих всей его жизни, что он, чувствуя себя не в силах уяснить себе своё состояние, тотчас же заснул».</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д) «Пьер растерянными 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w:t>
      </w:r>
    </w:p>
    <w:p w:rsidR="0061201E" w:rsidRDefault="0061201E">
      <w:pPr>
        <w:spacing w:line="11" w:lineRule="exact"/>
        <w:rPr>
          <w:sz w:val="20"/>
          <w:szCs w:val="20"/>
        </w:rPr>
      </w:pPr>
    </w:p>
    <w:p w:rsidR="0061201E" w:rsidRDefault="0062073A" w:rsidP="0062073A">
      <w:pPr>
        <w:numPr>
          <w:ilvl w:val="0"/>
          <w:numId w:val="457"/>
        </w:numPr>
        <w:tabs>
          <w:tab w:val="left" w:pos="1160"/>
        </w:tabs>
        <w:ind w:left="1160" w:hanging="315"/>
        <w:rPr>
          <w:rFonts w:eastAsia="Times New Roman"/>
          <w:b/>
          <w:bCs/>
          <w:i/>
          <w:iCs/>
          <w:sz w:val="28"/>
          <w:szCs w:val="28"/>
        </w:rPr>
      </w:pPr>
      <w:r>
        <w:rPr>
          <w:rFonts w:eastAsia="Times New Roman"/>
          <w:b/>
          <w:bCs/>
          <w:i/>
          <w:iCs/>
          <w:sz w:val="28"/>
          <w:szCs w:val="28"/>
        </w:rPr>
        <w:t>Запишите в тетради пропущенные слова:</w:t>
      </w:r>
    </w:p>
    <w:p w:rsidR="0061201E" w:rsidRDefault="0062073A">
      <w:pPr>
        <w:spacing w:line="234" w:lineRule="auto"/>
        <w:ind w:left="840"/>
        <w:rPr>
          <w:sz w:val="20"/>
          <w:szCs w:val="20"/>
        </w:rPr>
      </w:pPr>
      <w:r>
        <w:rPr>
          <w:rFonts w:eastAsia="Times New Roman"/>
          <w:sz w:val="28"/>
          <w:szCs w:val="28"/>
        </w:rPr>
        <w:t>а) События, описанные в первом томе, происходили в _________ году.</w:t>
      </w:r>
    </w:p>
    <w:p w:rsidR="0061201E" w:rsidRDefault="0062073A">
      <w:pPr>
        <w:ind w:left="840"/>
        <w:rPr>
          <w:sz w:val="20"/>
          <w:szCs w:val="20"/>
        </w:rPr>
      </w:pPr>
      <w:r>
        <w:rPr>
          <w:rFonts w:eastAsia="Times New Roman"/>
          <w:sz w:val="28"/>
          <w:szCs w:val="28"/>
        </w:rPr>
        <w:t>б) «В _________, имении князя Николая Андреевича Болконского, ожидали</w:t>
      </w:r>
    </w:p>
    <w:p w:rsidR="0061201E" w:rsidRDefault="0062073A">
      <w:pPr>
        <w:rPr>
          <w:sz w:val="20"/>
          <w:szCs w:val="20"/>
        </w:rPr>
      </w:pPr>
      <w:r>
        <w:rPr>
          <w:rFonts w:eastAsia="Times New Roman"/>
          <w:sz w:val="28"/>
          <w:szCs w:val="28"/>
        </w:rPr>
        <w:t>с каждым днём приезда молодого князя Андрея с княгиней...»</w:t>
      </w:r>
    </w:p>
    <w:p w:rsidR="0061201E" w:rsidRDefault="0061201E">
      <w:pPr>
        <w:spacing w:line="2" w:lineRule="exact"/>
        <w:rPr>
          <w:sz w:val="20"/>
          <w:szCs w:val="20"/>
        </w:rPr>
      </w:pPr>
    </w:p>
    <w:p w:rsidR="0061201E" w:rsidRDefault="0062073A">
      <w:pPr>
        <w:tabs>
          <w:tab w:val="left" w:pos="1240"/>
          <w:tab w:val="left" w:pos="2260"/>
          <w:tab w:val="left" w:pos="3140"/>
          <w:tab w:val="left" w:pos="4520"/>
          <w:tab w:val="left" w:pos="5180"/>
          <w:tab w:val="left" w:pos="7880"/>
          <w:tab w:val="left" w:pos="8180"/>
          <w:tab w:val="left" w:pos="9220"/>
        </w:tabs>
        <w:ind w:left="840"/>
        <w:rPr>
          <w:sz w:val="20"/>
          <w:szCs w:val="20"/>
        </w:rPr>
      </w:pPr>
      <w:r>
        <w:rPr>
          <w:rFonts w:eastAsia="Times New Roman"/>
          <w:sz w:val="28"/>
          <w:szCs w:val="28"/>
        </w:rPr>
        <w:t>в)</w:t>
      </w:r>
      <w:r>
        <w:rPr>
          <w:sz w:val="20"/>
          <w:szCs w:val="20"/>
        </w:rPr>
        <w:tab/>
      </w:r>
      <w:r>
        <w:rPr>
          <w:rFonts w:eastAsia="Times New Roman"/>
          <w:sz w:val="28"/>
          <w:szCs w:val="28"/>
        </w:rPr>
        <w:t>«Вечер</w:t>
      </w:r>
      <w:r>
        <w:rPr>
          <w:sz w:val="20"/>
          <w:szCs w:val="20"/>
        </w:rPr>
        <w:tab/>
      </w:r>
      <w:r>
        <w:rPr>
          <w:rFonts w:eastAsia="Times New Roman"/>
          <w:sz w:val="28"/>
          <w:szCs w:val="28"/>
        </w:rPr>
        <w:t>Анны</w:t>
      </w:r>
      <w:r>
        <w:rPr>
          <w:rFonts w:eastAsia="Times New Roman"/>
          <w:sz w:val="28"/>
          <w:szCs w:val="28"/>
        </w:rPr>
        <w:tab/>
        <w:t>Павловны</w:t>
      </w:r>
      <w:r>
        <w:rPr>
          <w:rFonts w:eastAsia="Times New Roman"/>
          <w:sz w:val="28"/>
          <w:szCs w:val="28"/>
        </w:rPr>
        <w:tab/>
        <w:t>был</w:t>
      </w:r>
      <w:r>
        <w:rPr>
          <w:rFonts w:eastAsia="Times New Roman"/>
          <w:sz w:val="28"/>
          <w:szCs w:val="28"/>
        </w:rPr>
        <w:tab/>
        <w:t>пущен.____________</w:t>
      </w:r>
      <w:r>
        <w:rPr>
          <w:rFonts w:eastAsia="Times New Roman"/>
          <w:sz w:val="28"/>
          <w:szCs w:val="28"/>
        </w:rPr>
        <w:tab/>
        <w:t>с</w:t>
      </w:r>
      <w:r>
        <w:rPr>
          <w:rFonts w:eastAsia="Times New Roman"/>
          <w:sz w:val="28"/>
          <w:szCs w:val="28"/>
        </w:rPr>
        <w:tab/>
        <w:t>разных</w:t>
      </w:r>
      <w:r>
        <w:rPr>
          <w:rFonts w:eastAsia="Times New Roman"/>
          <w:sz w:val="28"/>
          <w:szCs w:val="28"/>
        </w:rPr>
        <w:tab/>
        <w:t>сторон</w:t>
      </w:r>
    </w:p>
    <w:p w:rsidR="0061201E" w:rsidRDefault="0062073A">
      <w:pPr>
        <w:rPr>
          <w:sz w:val="20"/>
          <w:szCs w:val="20"/>
        </w:rPr>
      </w:pPr>
      <w:r>
        <w:rPr>
          <w:rFonts w:eastAsia="Times New Roman"/>
          <w:sz w:val="28"/>
          <w:szCs w:val="28"/>
        </w:rPr>
        <w:t>равномерно и не умолкая шумели».</w:t>
      </w:r>
    </w:p>
    <w:p w:rsidR="0061201E" w:rsidRDefault="0061201E">
      <w:pPr>
        <w:spacing w:line="326" w:lineRule="exact"/>
        <w:rPr>
          <w:sz w:val="20"/>
          <w:szCs w:val="20"/>
        </w:rPr>
      </w:pPr>
    </w:p>
    <w:p w:rsidR="0061201E" w:rsidRDefault="0062073A">
      <w:pPr>
        <w:ind w:left="840"/>
        <w:rPr>
          <w:sz w:val="20"/>
          <w:szCs w:val="20"/>
        </w:rPr>
      </w:pPr>
      <w:r>
        <w:rPr>
          <w:rFonts w:eastAsia="Times New Roman"/>
          <w:b/>
          <w:bCs/>
          <w:sz w:val="28"/>
          <w:szCs w:val="28"/>
        </w:rPr>
        <w:t xml:space="preserve">IV. </w:t>
      </w:r>
      <w:r>
        <w:rPr>
          <w:rFonts w:eastAsia="Times New Roman"/>
          <w:b/>
          <w:bCs/>
          <w:i/>
          <w:iCs/>
          <w:sz w:val="28"/>
          <w:szCs w:val="28"/>
        </w:rPr>
        <w:t>Выполните тест и ответьте на вопросы:</w:t>
      </w:r>
    </w:p>
    <w:p w:rsidR="0061201E" w:rsidRDefault="0062073A" w:rsidP="0062073A">
      <w:pPr>
        <w:numPr>
          <w:ilvl w:val="0"/>
          <w:numId w:val="458"/>
        </w:numPr>
        <w:tabs>
          <w:tab w:val="left" w:pos="1120"/>
        </w:tabs>
        <w:spacing w:line="236" w:lineRule="auto"/>
        <w:ind w:left="1120" w:hanging="275"/>
        <w:rPr>
          <w:rFonts w:eastAsia="Times New Roman"/>
          <w:i/>
          <w:iCs/>
          <w:sz w:val="28"/>
          <w:szCs w:val="28"/>
          <w:u w:val="single"/>
        </w:rPr>
      </w:pPr>
      <w:r>
        <w:rPr>
          <w:rFonts w:eastAsia="Times New Roman"/>
          <w:i/>
          <w:iCs/>
          <w:sz w:val="28"/>
          <w:szCs w:val="28"/>
          <w:u w:val="single"/>
        </w:rPr>
        <w:t>Зачем Анатоль приезжает к Болконским?</w:t>
      </w:r>
    </w:p>
    <w:p w:rsidR="0061201E" w:rsidRDefault="0062073A">
      <w:pPr>
        <w:ind w:left="1200"/>
        <w:rPr>
          <w:sz w:val="20"/>
          <w:szCs w:val="20"/>
        </w:rPr>
      </w:pPr>
      <w:r>
        <w:rPr>
          <w:rFonts w:eastAsia="Times New Roman"/>
          <w:sz w:val="28"/>
          <w:szCs w:val="28"/>
        </w:rPr>
        <w:t>а) ради выгодного для карьеры знакомства с князем</w:t>
      </w:r>
    </w:p>
    <w:p w:rsidR="0061201E" w:rsidRDefault="0061201E">
      <w:pPr>
        <w:spacing w:line="15" w:lineRule="exact"/>
        <w:rPr>
          <w:sz w:val="20"/>
          <w:szCs w:val="20"/>
        </w:rPr>
      </w:pPr>
    </w:p>
    <w:p w:rsidR="0061201E" w:rsidRDefault="0062073A">
      <w:pPr>
        <w:spacing w:line="234" w:lineRule="auto"/>
        <w:ind w:left="1480" w:right="1660" w:hanging="280"/>
        <w:rPr>
          <w:sz w:val="20"/>
          <w:szCs w:val="20"/>
        </w:rPr>
      </w:pPr>
      <w:r>
        <w:rPr>
          <w:rFonts w:eastAsia="Times New Roman"/>
          <w:sz w:val="28"/>
          <w:szCs w:val="28"/>
        </w:rPr>
        <w:t>б) случайно, сопровождая отца князя Василия в его деловой поездке</w:t>
      </w:r>
    </w:p>
    <w:p w:rsidR="0061201E" w:rsidRDefault="0061201E">
      <w:pPr>
        <w:spacing w:line="15" w:lineRule="exact"/>
        <w:rPr>
          <w:sz w:val="20"/>
          <w:szCs w:val="20"/>
        </w:rPr>
      </w:pPr>
    </w:p>
    <w:p w:rsidR="0061201E" w:rsidRDefault="0062073A">
      <w:pPr>
        <w:spacing w:line="234" w:lineRule="auto"/>
        <w:ind w:left="1200" w:right="2360"/>
        <w:rPr>
          <w:sz w:val="20"/>
          <w:szCs w:val="20"/>
        </w:rPr>
      </w:pPr>
      <w:r>
        <w:rPr>
          <w:rFonts w:eastAsia="Times New Roman"/>
          <w:sz w:val="28"/>
          <w:szCs w:val="28"/>
        </w:rPr>
        <w:t>в) потому что отец хотел женить его на княжне Марье г) потому что он мечтал о богатой невесте.</w:t>
      </w:r>
    </w:p>
    <w:p w:rsidR="0061201E" w:rsidRDefault="0061201E">
      <w:pPr>
        <w:spacing w:line="338" w:lineRule="exact"/>
        <w:rPr>
          <w:sz w:val="20"/>
          <w:szCs w:val="20"/>
        </w:rPr>
      </w:pPr>
    </w:p>
    <w:p w:rsidR="0061201E" w:rsidRDefault="0062073A">
      <w:pPr>
        <w:spacing w:line="234" w:lineRule="auto"/>
        <w:ind w:firstLine="852"/>
        <w:rPr>
          <w:sz w:val="20"/>
          <w:szCs w:val="20"/>
        </w:rPr>
      </w:pPr>
      <w:r>
        <w:rPr>
          <w:rFonts w:eastAsia="Times New Roman"/>
          <w:i/>
          <w:iCs/>
          <w:sz w:val="28"/>
          <w:szCs w:val="28"/>
          <w:u w:val="single"/>
        </w:rPr>
        <w:t>2.Первоначальный замысел Толстого, связанный с романом «Война и мир», был написать роман о:</w:t>
      </w:r>
    </w:p>
    <w:p w:rsidR="0061201E" w:rsidRDefault="0061201E">
      <w:pPr>
        <w:spacing w:line="4" w:lineRule="exact"/>
        <w:rPr>
          <w:sz w:val="20"/>
          <w:szCs w:val="20"/>
        </w:rPr>
      </w:pPr>
    </w:p>
    <w:p w:rsidR="0061201E" w:rsidRDefault="0062073A">
      <w:pPr>
        <w:ind w:left="1120"/>
        <w:rPr>
          <w:sz w:val="20"/>
          <w:szCs w:val="20"/>
        </w:rPr>
      </w:pPr>
      <w:r>
        <w:rPr>
          <w:rFonts w:eastAsia="Times New Roman"/>
          <w:sz w:val="28"/>
          <w:szCs w:val="28"/>
        </w:rPr>
        <w:t>а) Наполеоне</w:t>
      </w:r>
    </w:p>
    <w:p w:rsidR="0061201E" w:rsidRDefault="0062073A">
      <w:pPr>
        <w:ind w:left="1120"/>
        <w:rPr>
          <w:sz w:val="20"/>
          <w:szCs w:val="20"/>
        </w:rPr>
      </w:pPr>
      <w:r>
        <w:rPr>
          <w:rFonts w:eastAsia="Times New Roman"/>
          <w:sz w:val="28"/>
          <w:szCs w:val="28"/>
        </w:rPr>
        <w:t>б) Кутузове</w:t>
      </w:r>
    </w:p>
    <w:p w:rsidR="0061201E" w:rsidRDefault="0062073A">
      <w:pPr>
        <w:ind w:left="1120"/>
        <w:rPr>
          <w:sz w:val="20"/>
          <w:szCs w:val="20"/>
        </w:rPr>
      </w:pPr>
      <w:r>
        <w:rPr>
          <w:rFonts w:eastAsia="Times New Roman"/>
          <w:sz w:val="28"/>
          <w:szCs w:val="28"/>
        </w:rPr>
        <w:t>в) войне 1812 года</w:t>
      </w:r>
    </w:p>
    <w:p w:rsidR="0061201E" w:rsidRDefault="0062073A">
      <w:pPr>
        <w:spacing w:line="239" w:lineRule="auto"/>
        <w:ind w:left="1120"/>
        <w:rPr>
          <w:sz w:val="20"/>
          <w:szCs w:val="20"/>
        </w:rPr>
      </w:pPr>
      <w:r>
        <w:rPr>
          <w:rFonts w:eastAsia="Times New Roman"/>
          <w:sz w:val="28"/>
          <w:szCs w:val="28"/>
        </w:rPr>
        <w:t>г) декабристах</w:t>
      </w:r>
    </w:p>
    <w:p w:rsidR="0061201E" w:rsidRDefault="0062073A">
      <w:pPr>
        <w:ind w:left="1120"/>
        <w:rPr>
          <w:sz w:val="20"/>
          <w:szCs w:val="20"/>
        </w:rPr>
      </w:pPr>
      <w:r>
        <w:rPr>
          <w:rFonts w:eastAsia="Times New Roman"/>
          <w:sz w:val="28"/>
          <w:szCs w:val="28"/>
        </w:rPr>
        <w:t>д) народе.</w:t>
      </w:r>
    </w:p>
    <w:p w:rsidR="0061201E" w:rsidRDefault="0061201E">
      <w:pPr>
        <w:spacing w:line="13" w:lineRule="exact"/>
        <w:rPr>
          <w:sz w:val="20"/>
          <w:szCs w:val="20"/>
        </w:rPr>
      </w:pPr>
    </w:p>
    <w:p w:rsidR="0061201E" w:rsidRDefault="0062073A" w:rsidP="0062073A">
      <w:pPr>
        <w:numPr>
          <w:ilvl w:val="0"/>
          <w:numId w:val="459"/>
        </w:numPr>
        <w:tabs>
          <w:tab w:val="left" w:pos="1152"/>
        </w:tabs>
        <w:spacing w:line="235" w:lineRule="auto"/>
        <w:ind w:firstLine="845"/>
        <w:rPr>
          <w:rFonts w:eastAsia="Times New Roman"/>
          <w:i/>
          <w:iCs/>
          <w:sz w:val="28"/>
          <w:szCs w:val="28"/>
          <w:u w:val="single"/>
        </w:rPr>
      </w:pPr>
      <w:r>
        <w:rPr>
          <w:rFonts w:eastAsia="Times New Roman"/>
          <w:i/>
          <w:iCs/>
          <w:sz w:val="28"/>
          <w:szCs w:val="28"/>
          <w:u w:val="single"/>
        </w:rPr>
        <w:t>В каком сражении князь Андрей со знаменем в руках пытается повести полк в атаку:</w:t>
      </w:r>
    </w:p>
    <w:p w:rsidR="0061201E" w:rsidRDefault="0061201E">
      <w:pPr>
        <w:spacing w:line="15" w:lineRule="exact"/>
        <w:rPr>
          <w:rFonts w:eastAsia="Times New Roman"/>
          <w:i/>
          <w:iCs/>
          <w:sz w:val="28"/>
          <w:szCs w:val="28"/>
          <w:u w:val="single"/>
        </w:rPr>
      </w:pPr>
    </w:p>
    <w:p w:rsidR="0061201E" w:rsidRDefault="0062073A">
      <w:pPr>
        <w:spacing w:line="247" w:lineRule="auto"/>
        <w:ind w:left="1060" w:right="7360"/>
        <w:jc w:val="both"/>
        <w:rPr>
          <w:rFonts w:eastAsia="Times New Roman"/>
          <w:i/>
          <w:iCs/>
          <w:sz w:val="28"/>
          <w:szCs w:val="28"/>
          <w:u w:val="single"/>
        </w:rPr>
      </w:pPr>
      <w:r>
        <w:rPr>
          <w:rFonts w:eastAsia="Times New Roman"/>
          <w:sz w:val="27"/>
          <w:szCs w:val="27"/>
        </w:rPr>
        <w:t>а) Шенграбен б) Аустерлиц в) Бородино</w:t>
      </w:r>
    </w:p>
    <w:p w:rsidR="0061201E" w:rsidRDefault="0062073A" w:rsidP="0062073A">
      <w:pPr>
        <w:numPr>
          <w:ilvl w:val="0"/>
          <w:numId w:val="459"/>
        </w:numPr>
        <w:tabs>
          <w:tab w:val="left" w:pos="1120"/>
        </w:tabs>
        <w:ind w:left="1120" w:hanging="275"/>
        <w:rPr>
          <w:rFonts w:eastAsia="Times New Roman"/>
          <w:i/>
          <w:iCs/>
          <w:sz w:val="28"/>
          <w:szCs w:val="28"/>
          <w:u w:val="single"/>
        </w:rPr>
      </w:pPr>
      <w:r>
        <w:rPr>
          <w:rFonts w:eastAsia="Times New Roman"/>
          <w:i/>
          <w:iCs/>
          <w:sz w:val="28"/>
          <w:szCs w:val="28"/>
          <w:u w:val="single"/>
        </w:rPr>
        <w:t>Кто из героев романа вступает в выгодный брак с Жюли Карагиной: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а) Анатоль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б) Долохов</w:t>
      </w: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rsidP="0062073A">
      <w:pPr>
        <w:numPr>
          <w:ilvl w:val="0"/>
          <w:numId w:val="460"/>
        </w:numPr>
        <w:tabs>
          <w:tab w:val="left" w:pos="1120"/>
        </w:tabs>
        <w:spacing w:line="239" w:lineRule="auto"/>
        <w:ind w:left="1120" w:hanging="275"/>
        <w:rPr>
          <w:rFonts w:eastAsia="Times New Roman"/>
          <w:i/>
          <w:iCs/>
          <w:sz w:val="28"/>
          <w:szCs w:val="28"/>
          <w:u w:val="single"/>
        </w:rPr>
      </w:pPr>
      <w:r>
        <w:rPr>
          <w:rFonts w:eastAsia="Times New Roman"/>
          <w:i/>
          <w:iCs/>
          <w:sz w:val="28"/>
          <w:szCs w:val="28"/>
          <w:u w:val="single"/>
        </w:rPr>
        <w:t>С кем Наташа танцует первый танец, описанный в романе:</w:t>
      </w:r>
    </w:p>
    <w:p w:rsidR="0061201E" w:rsidRDefault="0061201E">
      <w:pPr>
        <w:spacing w:line="13" w:lineRule="exact"/>
        <w:rPr>
          <w:rFonts w:eastAsia="Times New Roman"/>
          <w:i/>
          <w:iCs/>
          <w:sz w:val="28"/>
          <w:szCs w:val="28"/>
          <w:u w:val="single"/>
        </w:rPr>
      </w:pPr>
    </w:p>
    <w:p w:rsidR="0061201E" w:rsidRDefault="0062073A">
      <w:pPr>
        <w:spacing w:line="238" w:lineRule="auto"/>
        <w:ind w:left="1060" w:right="5920"/>
        <w:rPr>
          <w:rFonts w:eastAsia="Times New Roman"/>
          <w:i/>
          <w:iCs/>
          <w:sz w:val="28"/>
          <w:szCs w:val="28"/>
          <w:u w:val="single"/>
        </w:rPr>
      </w:pPr>
      <w:r>
        <w:rPr>
          <w:rFonts w:eastAsia="Times New Roman"/>
          <w:sz w:val="28"/>
          <w:szCs w:val="28"/>
        </w:rPr>
        <w:t>а) с Борисом Друбецким б) с Андреем Болконским в) с Пьером Безуховым г) со своим отцом д) с Денисовым</w:t>
      </w:r>
    </w:p>
    <w:p w:rsidR="0061201E" w:rsidRDefault="0062073A" w:rsidP="0062073A">
      <w:pPr>
        <w:numPr>
          <w:ilvl w:val="0"/>
          <w:numId w:val="460"/>
        </w:numPr>
        <w:tabs>
          <w:tab w:val="left" w:pos="1120"/>
        </w:tabs>
        <w:ind w:left="1120" w:hanging="275"/>
        <w:rPr>
          <w:rFonts w:eastAsia="Times New Roman"/>
          <w:i/>
          <w:iCs/>
          <w:sz w:val="28"/>
          <w:szCs w:val="28"/>
          <w:u w:val="single"/>
        </w:rPr>
      </w:pPr>
      <w:r>
        <w:rPr>
          <w:rFonts w:eastAsia="Times New Roman"/>
          <w:i/>
          <w:iCs/>
          <w:sz w:val="28"/>
          <w:szCs w:val="28"/>
          <w:u w:val="single"/>
        </w:rPr>
        <w:t>Секундантом Долохова во время дуэли с Пьером был</w:t>
      </w:r>
      <w:r>
        <w:rPr>
          <w:rFonts w:eastAsia="Times New Roman"/>
          <w:b/>
          <w:bCs/>
          <w:sz w:val="28"/>
          <w:szCs w:val="28"/>
          <w:u w:val="single"/>
        </w:rPr>
        <w:t>:</w:t>
      </w:r>
    </w:p>
    <w:p w:rsidR="0061201E" w:rsidRDefault="0062073A">
      <w:pPr>
        <w:ind w:left="1060"/>
        <w:rPr>
          <w:sz w:val="20"/>
          <w:szCs w:val="20"/>
        </w:rPr>
      </w:pPr>
      <w:r>
        <w:rPr>
          <w:rFonts w:eastAsia="Times New Roman"/>
          <w:sz w:val="28"/>
          <w:szCs w:val="28"/>
        </w:rPr>
        <w:t>а) Анатоль Курагин</w:t>
      </w:r>
    </w:p>
    <w:p w:rsidR="0061201E" w:rsidRDefault="0062073A">
      <w:pPr>
        <w:ind w:left="1060"/>
        <w:rPr>
          <w:sz w:val="20"/>
          <w:szCs w:val="20"/>
        </w:rPr>
      </w:pPr>
      <w:r>
        <w:rPr>
          <w:rFonts w:eastAsia="Times New Roman"/>
          <w:sz w:val="28"/>
          <w:szCs w:val="28"/>
        </w:rPr>
        <w:t>б) Ипполит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pPr>
        <w:ind w:left="1060"/>
        <w:rPr>
          <w:sz w:val="20"/>
          <w:szCs w:val="20"/>
        </w:rPr>
      </w:pPr>
      <w:r>
        <w:rPr>
          <w:rFonts w:eastAsia="Times New Roman"/>
          <w:sz w:val="28"/>
          <w:szCs w:val="28"/>
        </w:rPr>
        <w:t>д) Берг</w:t>
      </w:r>
    </w:p>
    <w:p w:rsidR="0061201E" w:rsidRDefault="0061201E">
      <w:pPr>
        <w:spacing w:line="12" w:lineRule="exact"/>
        <w:rPr>
          <w:sz w:val="20"/>
          <w:szCs w:val="20"/>
        </w:rPr>
      </w:pPr>
    </w:p>
    <w:p w:rsidR="0061201E" w:rsidRDefault="0062073A" w:rsidP="0062073A">
      <w:pPr>
        <w:numPr>
          <w:ilvl w:val="0"/>
          <w:numId w:val="461"/>
        </w:numPr>
        <w:tabs>
          <w:tab w:val="left" w:pos="1142"/>
        </w:tabs>
        <w:spacing w:line="234" w:lineRule="auto"/>
        <w:ind w:firstLine="845"/>
        <w:rPr>
          <w:rFonts w:eastAsia="Times New Roman"/>
          <w:i/>
          <w:iCs/>
          <w:sz w:val="28"/>
          <w:szCs w:val="28"/>
          <w:u w:val="single"/>
        </w:rPr>
      </w:pPr>
      <w:r>
        <w:rPr>
          <w:rFonts w:eastAsia="Times New Roman"/>
          <w:i/>
          <w:iCs/>
          <w:sz w:val="28"/>
          <w:szCs w:val="28"/>
          <w:u w:val="single"/>
        </w:rPr>
        <w:t>В период царствования какого императора начинается действие романа «Война и мир»:</w:t>
      </w:r>
    </w:p>
    <w:p w:rsidR="0061201E" w:rsidRDefault="0061201E">
      <w:pPr>
        <w:spacing w:line="15"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а) Александра I б) Павла I</w:t>
      </w:r>
    </w:p>
    <w:p w:rsidR="0061201E" w:rsidRDefault="0061201E">
      <w:pPr>
        <w:spacing w:line="17"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в) Екатерины II г) Николая I</w:t>
      </w:r>
    </w:p>
    <w:p w:rsidR="0061201E" w:rsidRDefault="0061201E">
      <w:pPr>
        <w:spacing w:line="2" w:lineRule="exact"/>
        <w:rPr>
          <w:rFonts w:eastAsia="Times New Roman"/>
          <w:i/>
          <w:iCs/>
          <w:sz w:val="28"/>
          <w:szCs w:val="28"/>
          <w:u w:val="single"/>
        </w:rPr>
      </w:pPr>
    </w:p>
    <w:p w:rsidR="0061201E" w:rsidRDefault="0062073A" w:rsidP="0062073A">
      <w:pPr>
        <w:numPr>
          <w:ilvl w:val="0"/>
          <w:numId w:val="461"/>
        </w:numPr>
        <w:tabs>
          <w:tab w:val="left" w:pos="1120"/>
        </w:tabs>
        <w:ind w:left="1120" w:hanging="275"/>
        <w:rPr>
          <w:rFonts w:eastAsia="Times New Roman"/>
          <w:i/>
          <w:iCs/>
          <w:sz w:val="28"/>
          <w:szCs w:val="28"/>
          <w:u w:val="single"/>
        </w:rPr>
      </w:pPr>
      <w:r>
        <w:rPr>
          <w:rFonts w:eastAsia="Times New Roman"/>
          <w:i/>
          <w:iCs/>
          <w:sz w:val="28"/>
          <w:szCs w:val="28"/>
          <w:u w:val="single"/>
        </w:rPr>
        <w:t>С какой целью князь Андрей должен был приехать к отцу?</w:t>
      </w:r>
    </w:p>
    <w:p w:rsidR="0061201E" w:rsidRDefault="0062073A">
      <w:pPr>
        <w:ind w:left="1060"/>
        <w:rPr>
          <w:sz w:val="20"/>
          <w:szCs w:val="20"/>
        </w:rPr>
      </w:pPr>
      <w:r>
        <w:rPr>
          <w:rFonts w:eastAsia="Times New Roman"/>
          <w:sz w:val="28"/>
          <w:szCs w:val="28"/>
        </w:rPr>
        <w:t>а) чтобы получить благословение на брак</w:t>
      </w:r>
    </w:p>
    <w:p w:rsidR="0061201E" w:rsidRDefault="0062073A">
      <w:pPr>
        <w:spacing w:line="239" w:lineRule="auto"/>
        <w:ind w:left="1060"/>
        <w:rPr>
          <w:sz w:val="20"/>
          <w:szCs w:val="20"/>
        </w:rPr>
      </w:pPr>
      <w:r>
        <w:rPr>
          <w:rFonts w:eastAsia="Times New Roman"/>
          <w:sz w:val="28"/>
          <w:szCs w:val="28"/>
        </w:rPr>
        <w:t>б) чтобы навестить старого князя</w:t>
      </w:r>
    </w:p>
    <w:p w:rsidR="0061201E" w:rsidRDefault="0062073A">
      <w:pPr>
        <w:ind w:left="1060"/>
        <w:rPr>
          <w:sz w:val="20"/>
          <w:szCs w:val="20"/>
        </w:rPr>
      </w:pPr>
      <w:r>
        <w:rPr>
          <w:rFonts w:eastAsia="Times New Roman"/>
          <w:sz w:val="28"/>
          <w:szCs w:val="28"/>
        </w:rPr>
        <w:t>в) чтобы обсудить с ним ряд политических вопросов</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г) чтобы оставить там там жену перед отъездом в армию.</w:t>
      </w:r>
    </w:p>
    <w:p w:rsidR="0061201E" w:rsidRDefault="0062073A" w:rsidP="0062073A">
      <w:pPr>
        <w:numPr>
          <w:ilvl w:val="0"/>
          <w:numId w:val="462"/>
        </w:numPr>
        <w:tabs>
          <w:tab w:val="left" w:pos="1120"/>
        </w:tabs>
        <w:ind w:left="1120" w:hanging="275"/>
        <w:rPr>
          <w:rFonts w:eastAsia="Times New Roman"/>
          <w:i/>
          <w:iCs/>
          <w:sz w:val="28"/>
          <w:szCs w:val="28"/>
          <w:u w:val="single"/>
        </w:rPr>
      </w:pPr>
      <w:r>
        <w:rPr>
          <w:rFonts w:eastAsia="Times New Roman"/>
          <w:i/>
          <w:iCs/>
          <w:sz w:val="28"/>
          <w:szCs w:val="28"/>
          <w:u w:val="single"/>
        </w:rPr>
        <w:t>В знаменитом мозаиковом портфеле графа Безухова находилось:</w:t>
      </w:r>
    </w:p>
    <w:p w:rsidR="0061201E" w:rsidRDefault="0061201E">
      <w:pPr>
        <w:spacing w:line="12" w:lineRule="exact"/>
        <w:rPr>
          <w:rFonts w:eastAsia="Times New Roman"/>
          <w:i/>
          <w:iCs/>
          <w:sz w:val="28"/>
          <w:szCs w:val="28"/>
          <w:u w:val="single"/>
        </w:rPr>
      </w:pPr>
    </w:p>
    <w:p w:rsidR="0061201E" w:rsidRDefault="0062073A">
      <w:pPr>
        <w:spacing w:line="234" w:lineRule="auto"/>
        <w:ind w:left="1060" w:right="6140"/>
        <w:rPr>
          <w:rFonts w:eastAsia="Times New Roman"/>
          <w:i/>
          <w:iCs/>
          <w:sz w:val="28"/>
          <w:szCs w:val="28"/>
          <w:u w:val="single"/>
        </w:rPr>
      </w:pPr>
      <w:r>
        <w:rPr>
          <w:rFonts w:eastAsia="Times New Roman"/>
          <w:sz w:val="28"/>
          <w:szCs w:val="28"/>
        </w:rPr>
        <w:t>а) его новое завещание б) его старое завещание</w:t>
      </w:r>
    </w:p>
    <w:p w:rsidR="0061201E" w:rsidRDefault="0061201E">
      <w:pPr>
        <w:spacing w:line="2" w:lineRule="exact"/>
        <w:rPr>
          <w:rFonts w:eastAsia="Times New Roman"/>
          <w:i/>
          <w:iCs/>
          <w:sz w:val="28"/>
          <w:szCs w:val="28"/>
          <w:u w:val="single"/>
        </w:rPr>
      </w:pPr>
    </w:p>
    <w:p w:rsidR="0061201E" w:rsidRDefault="0062073A">
      <w:pPr>
        <w:ind w:left="1060"/>
        <w:rPr>
          <w:rFonts w:eastAsia="Times New Roman"/>
          <w:i/>
          <w:iCs/>
          <w:sz w:val="28"/>
          <w:szCs w:val="28"/>
          <w:u w:val="single"/>
        </w:rPr>
      </w:pPr>
      <w:r>
        <w:rPr>
          <w:rFonts w:eastAsia="Times New Roman"/>
          <w:sz w:val="28"/>
          <w:szCs w:val="28"/>
        </w:rPr>
        <w:t>в) свидетельство о рождении Пьера</w:t>
      </w:r>
    </w:p>
    <w:p w:rsidR="0061201E" w:rsidRDefault="0062073A">
      <w:pPr>
        <w:ind w:left="1060"/>
        <w:rPr>
          <w:rFonts w:eastAsia="Times New Roman"/>
          <w:i/>
          <w:iCs/>
          <w:sz w:val="28"/>
          <w:szCs w:val="28"/>
          <w:u w:val="single"/>
        </w:rPr>
      </w:pPr>
      <w:r>
        <w:rPr>
          <w:rFonts w:eastAsia="Times New Roman"/>
          <w:sz w:val="28"/>
          <w:szCs w:val="28"/>
        </w:rPr>
        <w:t>г) просьба к государю об усыновлении Пьера.</w:t>
      </w:r>
    </w:p>
    <w:p w:rsidR="0061201E" w:rsidRDefault="0062073A" w:rsidP="0062073A">
      <w:pPr>
        <w:numPr>
          <w:ilvl w:val="0"/>
          <w:numId w:val="462"/>
        </w:numPr>
        <w:tabs>
          <w:tab w:val="left" w:pos="1260"/>
        </w:tabs>
        <w:ind w:left="1260" w:hanging="415"/>
        <w:rPr>
          <w:rFonts w:eastAsia="Times New Roman"/>
          <w:i/>
          <w:iCs/>
          <w:sz w:val="28"/>
          <w:szCs w:val="28"/>
          <w:u w:val="single"/>
        </w:rPr>
      </w:pPr>
      <w:r>
        <w:rPr>
          <w:rFonts w:eastAsia="Times New Roman"/>
          <w:i/>
          <w:iCs/>
          <w:sz w:val="28"/>
          <w:szCs w:val="28"/>
          <w:u w:val="single"/>
        </w:rPr>
        <w:t>Наташа познакомилась с Анатолем</w:t>
      </w:r>
      <w:r>
        <w:rPr>
          <w:rFonts w:eastAsia="Times New Roman"/>
          <w:sz w:val="28"/>
          <w:szCs w:val="28"/>
        </w:rPr>
        <w:t>:</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а) на балу</w:t>
      </w:r>
    </w:p>
    <w:p w:rsidR="0061201E" w:rsidRDefault="0062073A">
      <w:pPr>
        <w:ind w:left="1060"/>
        <w:rPr>
          <w:sz w:val="20"/>
          <w:szCs w:val="20"/>
        </w:rPr>
      </w:pPr>
      <w:r>
        <w:rPr>
          <w:rFonts w:eastAsia="Times New Roman"/>
          <w:sz w:val="28"/>
          <w:szCs w:val="28"/>
        </w:rPr>
        <w:t>б) на маскараде</w:t>
      </w:r>
    </w:p>
    <w:p w:rsidR="0061201E" w:rsidRDefault="0062073A">
      <w:pPr>
        <w:ind w:left="1060"/>
        <w:rPr>
          <w:sz w:val="20"/>
          <w:szCs w:val="20"/>
        </w:rPr>
      </w:pPr>
      <w:r>
        <w:rPr>
          <w:rFonts w:eastAsia="Times New Roman"/>
          <w:sz w:val="28"/>
          <w:szCs w:val="28"/>
        </w:rPr>
        <w:t>в) в опере</w:t>
      </w:r>
    </w:p>
    <w:p w:rsidR="0061201E" w:rsidRDefault="0062073A">
      <w:pPr>
        <w:spacing w:line="239" w:lineRule="auto"/>
        <w:ind w:left="1060"/>
        <w:rPr>
          <w:sz w:val="20"/>
          <w:szCs w:val="20"/>
        </w:rPr>
      </w:pPr>
      <w:r>
        <w:rPr>
          <w:rFonts w:eastAsia="Times New Roman"/>
          <w:sz w:val="28"/>
          <w:szCs w:val="28"/>
        </w:rPr>
        <w:t>г) на званом вечере.</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На святках в Отрадном Наташа была наряжена</w:t>
      </w:r>
      <w:r>
        <w:rPr>
          <w:rFonts w:eastAsia="Times New Roman"/>
          <w:sz w:val="28"/>
          <w:szCs w:val="28"/>
        </w:rPr>
        <w:t>:</w:t>
      </w:r>
    </w:p>
    <w:p w:rsidR="0061201E" w:rsidRDefault="0061201E">
      <w:pPr>
        <w:spacing w:line="13" w:lineRule="exact"/>
        <w:rPr>
          <w:rFonts w:eastAsia="Times New Roman"/>
          <w:i/>
          <w:iCs/>
          <w:sz w:val="28"/>
          <w:szCs w:val="28"/>
          <w:u w:val="single"/>
        </w:rPr>
      </w:pPr>
    </w:p>
    <w:p w:rsidR="0061201E" w:rsidRDefault="0062073A">
      <w:pPr>
        <w:spacing w:line="248" w:lineRule="auto"/>
        <w:ind w:left="1060" w:right="7600"/>
        <w:rPr>
          <w:rFonts w:eastAsia="Times New Roman"/>
          <w:i/>
          <w:iCs/>
          <w:sz w:val="28"/>
          <w:szCs w:val="28"/>
          <w:u w:val="single"/>
        </w:rPr>
      </w:pPr>
      <w:r>
        <w:rPr>
          <w:rFonts w:eastAsia="Times New Roman"/>
          <w:sz w:val="27"/>
          <w:szCs w:val="27"/>
        </w:rPr>
        <w:t>а) гусаром б) черкесом в) паяцем г) турком.</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Какая сцена является завершающей во втором томе романа?</w:t>
      </w:r>
    </w:p>
    <w:p w:rsidR="0061201E" w:rsidRDefault="0062073A">
      <w:pPr>
        <w:ind w:left="1060"/>
        <w:rPr>
          <w:rFonts w:eastAsia="Times New Roman"/>
          <w:i/>
          <w:iCs/>
          <w:sz w:val="28"/>
          <w:szCs w:val="28"/>
          <w:u w:val="single"/>
        </w:rPr>
      </w:pPr>
      <w:r>
        <w:rPr>
          <w:rFonts w:eastAsia="Times New Roman"/>
          <w:sz w:val="28"/>
          <w:szCs w:val="28"/>
        </w:rPr>
        <w:t>а) описание Бородинской битвы</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195</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б) описание неба Аустерлица</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описание кометы 1812 года</w:t>
      </w:r>
    </w:p>
    <w:p w:rsidR="0061201E" w:rsidRDefault="0062073A">
      <w:pPr>
        <w:ind w:left="1060"/>
        <w:rPr>
          <w:sz w:val="20"/>
          <w:szCs w:val="20"/>
        </w:rPr>
      </w:pPr>
      <w:r>
        <w:rPr>
          <w:rFonts w:eastAsia="Times New Roman"/>
          <w:sz w:val="28"/>
          <w:szCs w:val="28"/>
        </w:rPr>
        <w:t>г) описание сожжённой Москвы.</w:t>
      </w: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Действие первой сцены романа «Война и мир» происходит в:</w:t>
      </w:r>
    </w:p>
    <w:p w:rsidR="0061201E" w:rsidRDefault="0061201E">
      <w:pPr>
        <w:spacing w:line="12" w:lineRule="exact"/>
        <w:rPr>
          <w:rFonts w:eastAsia="Times New Roman"/>
          <w:i/>
          <w:iCs/>
          <w:sz w:val="28"/>
          <w:szCs w:val="28"/>
          <w:u w:val="single"/>
        </w:rPr>
      </w:pPr>
    </w:p>
    <w:p w:rsidR="0061201E" w:rsidRDefault="0062073A">
      <w:pPr>
        <w:spacing w:line="237" w:lineRule="auto"/>
        <w:ind w:left="1060" w:right="4980"/>
        <w:rPr>
          <w:rFonts w:eastAsia="Times New Roman"/>
          <w:i/>
          <w:iCs/>
          <w:sz w:val="28"/>
          <w:szCs w:val="28"/>
          <w:u w:val="single"/>
        </w:rPr>
      </w:pPr>
      <w:r>
        <w:rPr>
          <w:rFonts w:eastAsia="Times New Roman"/>
          <w:sz w:val="28"/>
          <w:szCs w:val="28"/>
        </w:rPr>
        <w:t>а) гостиной Ростовых в Москве б) салоне Анны Павловны Шерер в) Лысых Горах у старого князя г) Отрадном у Ростовых.</w:t>
      </w:r>
    </w:p>
    <w:p w:rsidR="0061201E" w:rsidRDefault="0061201E">
      <w:pPr>
        <w:spacing w:line="3" w:lineRule="exact"/>
        <w:rPr>
          <w:rFonts w:eastAsia="Times New Roman"/>
          <w:i/>
          <w:iCs/>
          <w:sz w:val="28"/>
          <w:szCs w:val="28"/>
          <w:u w:val="single"/>
        </w:rPr>
      </w:pP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Мадемуазель Бурьен втайне мечтает:</w:t>
      </w:r>
    </w:p>
    <w:p w:rsidR="0061201E" w:rsidRDefault="0062073A">
      <w:pPr>
        <w:ind w:left="1060"/>
        <w:rPr>
          <w:sz w:val="20"/>
          <w:szCs w:val="20"/>
        </w:rPr>
      </w:pPr>
      <w:r>
        <w:rPr>
          <w:rFonts w:eastAsia="Times New Roman"/>
          <w:sz w:val="28"/>
          <w:szCs w:val="28"/>
        </w:rPr>
        <w:t>а) вернуться в Париж</w:t>
      </w:r>
    </w:p>
    <w:p w:rsidR="0061201E" w:rsidRDefault="0062073A">
      <w:pPr>
        <w:spacing w:line="239" w:lineRule="auto"/>
        <w:ind w:left="1060"/>
        <w:rPr>
          <w:sz w:val="20"/>
          <w:szCs w:val="20"/>
        </w:rPr>
      </w:pPr>
      <w:r>
        <w:rPr>
          <w:rFonts w:eastAsia="Times New Roman"/>
          <w:sz w:val="28"/>
          <w:szCs w:val="28"/>
        </w:rPr>
        <w:t>б) чтобы старый князь удочерил её</w:t>
      </w:r>
    </w:p>
    <w:p w:rsidR="0061201E" w:rsidRDefault="0062073A">
      <w:pPr>
        <w:ind w:left="1060"/>
        <w:rPr>
          <w:sz w:val="20"/>
          <w:szCs w:val="20"/>
        </w:rPr>
      </w:pPr>
      <w:r>
        <w:rPr>
          <w:rFonts w:eastAsia="Times New Roman"/>
          <w:sz w:val="28"/>
          <w:szCs w:val="28"/>
        </w:rPr>
        <w:t>в) выйти замуж за богатого русского</w:t>
      </w:r>
    </w:p>
    <w:p w:rsidR="0061201E" w:rsidRDefault="0062073A">
      <w:pPr>
        <w:ind w:left="1060"/>
        <w:rPr>
          <w:sz w:val="20"/>
          <w:szCs w:val="20"/>
        </w:rPr>
      </w:pPr>
      <w:r>
        <w:rPr>
          <w:rFonts w:eastAsia="Times New Roman"/>
          <w:sz w:val="28"/>
          <w:szCs w:val="28"/>
        </w:rPr>
        <w:t>г) чтобы старый князь дал ей приданое.</w:t>
      </w:r>
    </w:p>
    <w:p w:rsidR="0061201E" w:rsidRDefault="0061201E">
      <w:pPr>
        <w:spacing w:line="15" w:lineRule="exact"/>
        <w:rPr>
          <w:sz w:val="20"/>
          <w:szCs w:val="20"/>
        </w:rPr>
      </w:pPr>
    </w:p>
    <w:p w:rsidR="0061201E" w:rsidRDefault="0062073A" w:rsidP="0062073A">
      <w:pPr>
        <w:numPr>
          <w:ilvl w:val="0"/>
          <w:numId w:val="465"/>
        </w:numPr>
        <w:tabs>
          <w:tab w:val="left" w:pos="1273"/>
        </w:tabs>
        <w:ind w:left="1060" w:right="1700" w:hanging="215"/>
        <w:rPr>
          <w:rFonts w:eastAsia="Times New Roman"/>
          <w:i/>
          <w:iCs/>
          <w:sz w:val="28"/>
          <w:szCs w:val="28"/>
          <w:u w:val="single"/>
        </w:rPr>
      </w:pPr>
      <w:r>
        <w:rPr>
          <w:rFonts w:eastAsia="Times New Roman"/>
          <w:i/>
          <w:iCs/>
          <w:sz w:val="28"/>
          <w:szCs w:val="28"/>
          <w:u w:val="single"/>
        </w:rPr>
        <w:t xml:space="preserve">Долохов был разжалован в солдаты в первом томе романа </w:t>
      </w:r>
      <w:r>
        <w:rPr>
          <w:rFonts w:eastAsia="Times New Roman"/>
          <w:sz w:val="28"/>
          <w:szCs w:val="28"/>
        </w:rPr>
        <w:t>а) за дуэль б) за опасное пари с англичанином</w:t>
      </w:r>
    </w:p>
    <w:p w:rsidR="0061201E" w:rsidRDefault="0061201E">
      <w:pPr>
        <w:spacing w:line="320" w:lineRule="exact"/>
        <w:rPr>
          <w:rFonts w:eastAsia="Times New Roman"/>
          <w:i/>
          <w:iCs/>
          <w:sz w:val="28"/>
          <w:szCs w:val="28"/>
          <w:u w:val="single"/>
        </w:rPr>
      </w:pPr>
    </w:p>
    <w:p w:rsidR="0061201E" w:rsidRDefault="0062073A">
      <w:pPr>
        <w:spacing w:line="234" w:lineRule="auto"/>
        <w:ind w:left="1060" w:right="4100"/>
        <w:rPr>
          <w:rFonts w:eastAsia="Times New Roman"/>
          <w:i/>
          <w:iCs/>
          <w:sz w:val="28"/>
          <w:szCs w:val="28"/>
          <w:u w:val="single"/>
        </w:rPr>
      </w:pPr>
      <w:r>
        <w:rPr>
          <w:rFonts w:eastAsia="Times New Roman"/>
          <w:sz w:val="28"/>
          <w:szCs w:val="28"/>
        </w:rPr>
        <w:t>в) за историю с квартальным и медведем г) за неповиновение начальству.</w:t>
      </w:r>
    </w:p>
    <w:p w:rsidR="0061201E" w:rsidRDefault="0061201E">
      <w:pPr>
        <w:spacing w:line="15" w:lineRule="exact"/>
        <w:rPr>
          <w:rFonts w:eastAsia="Times New Roman"/>
          <w:i/>
          <w:iCs/>
          <w:sz w:val="28"/>
          <w:szCs w:val="28"/>
          <w:u w:val="single"/>
        </w:rPr>
      </w:pPr>
    </w:p>
    <w:p w:rsidR="0061201E" w:rsidRDefault="0062073A" w:rsidP="0062073A">
      <w:pPr>
        <w:numPr>
          <w:ilvl w:val="0"/>
          <w:numId w:val="465"/>
        </w:numPr>
        <w:tabs>
          <w:tab w:val="left" w:pos="1284"/>
        </w:tabs>
        <w:spacing w:line="234" w:lineRule="auto"/>
        <w:ind w:firstLine="845"/>
        <w:rPr>
          <w:rFonts w:eastAsia="Times New Roman"/>
          <w:sz w:val="28"/>
          <w:szCs w:val="28"/>
        </w:rPr>
      </w:pPr>
      <w:r>
        <w:rPr>
          <w:rFonts w:eastAsia="Times New Roman"/>
          <w:i/>
          <w:iCs/>
          <w:sz w:val="28"/>
          <w:szCs w:val="28"/>
          <w:u w:val="single"/>
        </w:rPr>
        <w:t>От кого впервые узнала М.Болконская о предстоящем сватовстве к ней Анатоля Курагина?</w:t>
      </w:r>
    </w:p>
    <w:p w:rsidR="0061201E" w:rsidRDefault="0061201E">
      <w:pPr>
        <w:spacing w:line="4" w:lineRule="exact"/>
        <w:rPr>
          <w:rFonts w:eastAsia="Times New Roman"/>
          <w:sz w:val="28"/>
          <w:szCs w:val="28"/>
        </w:rPr>
      </w:pP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Делал ли Пьер предложение Элен выйти за него замуж?</w:t>
      </w: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Почему М.Болконская не приняла предложения А.Курагина выйти</w:t>
      </w:r>
    </w:p>
    <w:p w:rsidR="0061201E" w:rsidRDefault="0062073A">
      <w:pPr>
        <w:ind w:left="840"/>
        <w:rPr>
          <w:sz w:val="20"/>
          <w:szCs w:val="20"/>
        </w:rPr>
      </w:pPr>
      <w:r>
        <w:rPr>
          <w:rFonts w:eastAsia="Times New Roman"/>
          <w:i/>
          <w:iCs/>
          <w:sz w:val="28"/>
          <w:szCs w:val="28"/>
          <w:u w:val="single"/>
        </w:rPr>
        <w:t>за него замуж?</w:t>
      </w:r>
    </w:p>
    <w:p w:rsidR="0061201E" w:rsidRDefault="0061201E">
      <w:pPr>
        <w:spacing w:line="13" w:lineRule="exact"/>
        <w:rPr>
          <w:sz w:val="20"/>
          <w:szCs w:val="20"/>
        </w:rPr>
      </w:pPr>
    </w:p>
    <w:p w:rsidR="0061201E" w:rsidRDefault="0062073A" w:rsidP="0062073A">
      <w:pPr>
        <w:numPr>
          <w:ilvl w:val="0"/>
          <w:numId w:val="466"/>
        </w:numPr>
        <w:tabs>
          <w:tab w:val="left" w:pos="1259"/>
        </w:tabs>
        <w:spacing w:line="234" w:lineRule="auto"/>
        <w:ind w:left="840" w:right="2120" w:firstLine="5"/>
        <w:rPr>
          <w:rFonts w:eastAsia="Times New Roman"/>
          <w:i/>
          <w:iCs/>
          <w:sz w:val="28"/>
          <w:szCs w:val="28"/>
          <w:u w:val="single"/>
        </w:rPr>
      </w:pPr>
      <w:r>
        <w:rPr>
          <w:rFonts w:eastAsia="Times New Roman"/>
          <w:i/>
          <w:iCs/>
          <w:sz w:val="28"/>
          <w:szCs w:val="28"/>
          <w:u w:val="single"/>
        </w:rPr>
        <w:t>Какое из сражений (Шенграбенское или Аустерлицкое) закончилось для русской армии поражением?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12864" behindDoc="1" locked="0" layoutInCell="0" allowOverlap="1" wp14:anchorId="028A830A" wp14:editId="16D1C444">
                <wp:simplePos x="0" y="0"/>
                <wp:positionH relativeFrom="column">
                  <wp:posOffset>3708400</wp:posOffset>
                </wp:positionH>
                <wp:positionV relativeFrom="paragraph">
                  <wp:posOffset>11430</wp:posOffset>
                </wp:positionV>
                <wp:extent cx="2748280" cy="481965"/>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90" o:spid="_x0000_s1026" style="position:absolute;margin-left:292pt;margin-top:.9pt;width:216.4pt;height:37.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13888" behindDoc="1" locked="0" layoutInCell="0" allowOverlap="1" wp14:anchorId="08632FF0" wp14:editId="6032BC63">
                <wp:simplePos x="0" y="0"/>
                <wp:positionH relativeFrom="column">
                  <wp:posOffset>3702685</wp:posOffset>
                </wp:positionH>
                <wp:positionV relativeFrom="paragraph">
                  <wp:posOffset>8889</wp:posOffset>
                </wp:positionV>
                <wp:extent cx="2759710" cy="0"/>
                <wp:effectExtent l="0" t="0" r="21590" b="1905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1" o:spid="_x0000_s1026" style="position:absolute;z-index:-25150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pr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ZQzD46GVOuy&#10;4iB5xoiCsh79OhWCcu9f4nOQP5BizVWwGBiPafs+uZJODNm+yn24yK33mUlyzu5u5ndTmoo8xxoQ&#10;54sxYf6sg2Pl0HFrfFECBOyeMZfSIM4pxY3BGrUy1lYjbTePNrEd0NRXdRUmdOUqzXo2dvy2nd9U&#10;5KsYvoVo6/obhDOZnq81ruP3lyQQgwb1ySuqCSKDsccz1bf+JNpRp6LYJqjDOp3FpDHXRk9Psryj&#10;t3a9/fpxlr8A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AZ14pr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14912" behindDoc="1" locked="0" layoutInCell="0" allowOverlap="1" wp14:anchorId="157216A2" wp14:editId="54DAF135">
                <wp:simplePos x="0" y="0"/>
                <wp:positionH relativeFrom="column">
                  <wp:posOffset>3702685</wp:posOffset>
                </wp:positionH>
                <wp:positionV relativeFrom="paragraph">
                  <wp:posOffset>496569</wp:posOffset>
                </wp:positionV>
                <wp:extent cx="2759710" cy="0"/>
                <wp:effectExtent l="0" t="0" r="21590" b="1905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2" o:spid="_x0000_s1026" style="position:absolute;z-index:-25150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1pt" to="508.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5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15936" behindDoc="1" locked="0" layoutInCell="0" allowOverlap="1" wp14:anchorId="6E646C79" wp14:editId="1DA23F37">
                <wp:simplePos x="0" y="0"/>
                <wp:positionH relativeFrom="column">
                  <wp:posOffset>3705224</wp:posOffset>
                </wp:positionH>
                <wp:positionV relativeFrom="paragraph">
                  <wp:posOffset>5715</wp:posOffset>
                </wp:positionV>
                <wp:extent cx="0" cy="493395"/>
                <wp:effectExtent l="0" t="0" r="19050" b="20955"/>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3" o:spid="_x0000_s1026" style="position:absolute;z-index:-25150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6960" behindDoc="1" locked="0" layoutInCell="0" allowOverlap="1" wp14:anchorId="745FF220" wp14:editId="1FD8AAF7">
                <wp:simplePos x="0" y="0"/>
                <wp:positionH relativeFrom="column">
                  <wp:posOffset>6459854</wp:posOffset>
                </wp:positionH>
                <wp:positionV relativeFrom="paragraph">
                  <wp:posOffset>5715</wp:posOffset>
                </wp:positionV>
                <wp:extent cx="0" cy="493395"/>
                <wp:effectExtent l="0" t="0" r="19050" b="20955"/>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4" o:spid="_x0000_s1026" style="position:absolute;z-index:-25149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7</w:t>
      </w:r>
    </w:p>
    <w:p w:rsidR="0061201E" w:rsidRDefault="0061201E">
      <w:pPr>
        <w:spacing w:line="300" w:lineRule="exact"/>
        <w:rPr>
          <w:sz w:val="20"/>
          <w:szCs w:val="20"/>
        </w:rPr>
      </w:pPr>
    </w:p>
    <w:p w:rsidR="0061201E" w:rsidRDefault="0062073A">
      <w:pPr>
        <w:spacing w:line="234" w:lineRule="auto"/>
        <w:ind w:firstLine="852"/>
        <w:rPr>
          <w:sz w:val="20"/>
          <w:szCs w:val="20"/>
        </w:rPr>
      </w:pPr>
      <w:r>
        <w:rPr>
          <w:rFonts w:eastAsia="Times New Roman"/>
          <w:b/>
          <w:bCs/>
          <w:sz w:val="28"/>
          <w:szCs w:val="28"/>
        </w:rPr>
        <w:t>Викторина по теме «Роман-эпопея Л.Н.Толстого «Война и мир» (здесь дана в схематическом виде; в скобках указаны источники)</w:t>
      </w:r>
    </w:p>
    <w:p w:rsidR="0061201E" w:rsidRDefault="0061201E">
      <w:pPr>
        <w:spacing w:line="340" w:lineRule="exact"/>
        <w:rPr>
          <w:sz w:val="20"/>
          <w:szCs w:val="20"/>
        </w:rPr>
      </w:pPr>
    </w:p>
    <w:p w:rsidR="0061201E" w:rsidRDefault="0062073A">
      <w:pPr>
        <w:spacing w:line="233" w:lineRule="auto"/>
        <w:ind w:firstLine="852"/>
        <w:rPr>
          <w:sz w:val="20"/>
          <w:szCs w:val="20"/>
        </w:rPr>
      </w:pPr>
      <w:r>
        <w:rPr>
          <w:rFonts w:eastAsia="Times New Roman"/>
          <w:b/>
          <w:bCs/>
          <w:i/>
          <w:iCs/>
          <w:sz w:val="28"/>
          <w:szCs w:val="28"/>
        </w:rPr>
        <w:t xml:space="preserve">I. Тест № 1. Идейно-художественные особенности романа «Война и мир» </w:t>
      </w:r>
      <w:r>
        <w:rPr>
          <w:rFonts w:eastAsia="Times New Roman"/>
          <w:b/>
          <w:bCs/>
          <w:sz w:val="28"/>
          <w:szCs w:val="28"/>
        </w:rPr>
        <w:t>(41, с-64-71)</w:t>
      </w:r>
    </w:p>
    <w:p w:rsidR="0061201E" w:rsidRDefault="0061201E">
      <w:pPr>
        <w:spacing w:line="2" w:lineRule="exact"/>
        <w:rPr>
          <w:sz w:val="20"/>
          <w:szCs w:val="20"/>
        </w:rPr>
      </w:pPr>
    </w:p>
    <w:p w:rsidR="0061201E" w:rsidRDefault="0062073A">
      <w:pPr>
        <w:ind w:left="840"/>
        <w:rPr>
          <w:sz w:val="20"/>
          <w:szCs w:val="20"/>
        </w:rPr>
      </w:pPr>
      <w:r>
        <w:rPr>
          <w:rFonts w:eastAsia="Times New Roman"/>
          <w:b/>
          <w:bCs/>
          <w:i/>
          <w:iCs/>
          <w:sz w:val="28"/>
          <w:szCs w:val="28"/>
        </w:rPr>
        <w:t xml:space="preserve">II. Тест № </w:t>
      </w:r>
      <w:r>
        <w:rPr>
          <w:rFonts w:eastAsia="Times New Roman"/>
          <w:b/>
          <w:bCs/>
          <w:sz w:val="28"/>
          <w:szCs w:val="28"/>
        </w:rPr>
        <w:t>2.</w:t>
      </w:r>
      <w:r>
        <w:rPr>
          <w:rFonts w:eastAsia="Times New Roman"/>
          <w:b/>
          <w:bCs/>
          <w:i/>
          <w:iCs/>
          <w:sz w:val="28"/>
          <w:szCs w:val="28"/>
        </w:rPr>
        <w:t xml:space="preserve"> «По страницам великого романа Толстого» </w:t>
      </w:r>
      <w:r>
        <w:rPr>
          <w:rFonts w:eastAsia="Times New Roman"/>
          <w:b/>
          <w:bCs/>
          <w:sz w:val="28"/>
          <w:szCs w:val="28"/>
        </w:rPr>
        <w:t>(37, с.84-92)</w:t>
      </w:r>
    </w:p>
    <w:p w:rsidR="0061201E" w:rsidRDefault="0061201E">
      <w:pPr>
        <w:spacing w:line="14" w:lineRule="exact"/>
        <w:rPr>
          <w:sz w:val="20"/>
          <w:szCs w:val="20"/>
        </w:rPr>
      </w:pPr>
    </w:p>
    <w:p w:rsidR="0061201E" w:rsidRDefault="0062073A" w:rsidP="0062073A">
      <w:pPr>
        <w:numPr>
          <w:ilvl w:val="0"/>
          <w:numId w:val="467"/>
        </w:numPr>
        <w:tabs>
          <w:tab w:val="left" w:pos="1300"/>
        </w:tabs>
        <w:ind w:left="1300" w:hanging="455"/>
        <w:rPr>
          <w:rFonts w:eastAsia="Times New Roman"/>
          <w:b/>
          <w:bCs/>
          <w:i/>
          <w:iCs/>
          <w:sz w:val="27"/>
          <w:szCs w:val="27"/>
        </w:rPr>
      </w:pPr>
      <w:r>
        <w:rPr>
          <w:rFonts w:eastAsia="Times New Roman"/>
          <w:b/>
          <w:bCs/>
          <w:i/>
          <w:iCs/>
          <w:sz w:val="27"/>
          <w:szCs w:val="27"/>
        </w:rPr>
        <w:t xml:space="preserve">Викторина «Кто из персонажей романа «Война и мир» </w:t>
      </w:r>
      <w:r>
        <w:rPr>
          <w:rFonts w:eastAsia="Times New Roman"/>
          <w:b/>
          <w:bCs/>
          <w:sz w:val="27"/>
          <w:szCs w:val="27"/>
        </w:rPr>
        <w:t>(32, с.206-210)</w:t>
      </w:r>
    </w:p>
    <w:p w:rsidR="0061201E" w:rsidRDefault="0061201E">
      <w:pPr>
        <w:spacing w:line="2" w:lineRule="exact"/>
        <w:rPr>
          <w:rFonts w:eastAsia="Times New Roman"/>
          <w:b/>
          <w:bCs/>
          <w:i/>
          <w:iCs/>
          <w:sz w:val="27"/>
          <w:szCs w:val="27"/>
        </w:rPr>
      </w:pPr>
    </w:p>
    <w:p w:rsidR="0061201E" w:rsidRDefault="0062073A">
      <w:pPr>
        <w:ind w:left="840"/>
        <w:rPr>
          <w:rFonts w:eastAsia="Times New Roman"/>
          <w:b/>
          <w:bCs/>
          <w:i/>
          <w:iCs/>
          <w:sz w:val="27"/>
          <w:szCs w:val="27"/>
        </w:rPr>
      </w:pPr>
      <w:r>
        <w:rPr>
          <w:rFonts w:eastAsia="Times New Roman"/>
          <w:b/>
          <w:bCs/>
          <w:i/>
          <w:iCs/>
          <w:sz w:val="28"/>
          <w:szCs w:val="28"/>
        </w:rPr>
        <w:t>IV. Ответьте на вопросы и выполните задания:</w:t>
      </w:r>
    </w:p>
    <w:p w:rsidR="0061201E" w:rsidRDefault="0061201E">
      <w:pPr>
        <w:spacing w:line="30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860"/>
        <w:gridCol w:w="1300"/>
        <w:gridCol w:w="340"/>
        <w:gridCol w:w="280"/>
        <w:gridCol w:w="1560"/>
        <w:gridCol w:w="20"/>
        <w:gridCol w:w="100"/>
        <w:gridCol w:w="80"/>
        <w:gridCol w:w="860"/>
        <w:gridCol w:w="1100"/>
        <w:gridCol w:w="200"/>
        <w:gridCol w:w="340"/>
        <w:gridCol w:w="2000"/>
        <w:gridCol w:w="400"/>
        <w:gridCol w:w="140"/>
      </w:tblGrid>
      <w:tr w:rsidR="0061201E">
        <w:trPr>
          <w:trHeight w:val="329"/>
        </w:trPr>
        <w:tc>
          <w:tcPr>
            <w:tcW w:w="100" w:type="dxa"/>
            <w:tcBorders>
              <w:top w:val="single" w:sz="8" w:space="0" w:color="auto"/>
              <w:left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3600" w:type="dxa"/>
            <w:gridSpan w:val="6"/>
            <w:tcBorders>
              <w:top w:val="single" w:sz="8" w:space="0" w:color="auto"/>
              <w:bottom w:val="single" w:sz="8" w:space="0" w:color="auto"/>
              <w:right w:val="single" w:sz="8" w:space="0" w:color="auto"/>
            </w:tcBorders>
            <w:vAlign w:val="bottom"/>
          </w:tcPr>
          <w:p w:rsidR="0061201E" w:rsidRDefault="0062073A">
            <w:pPr>
              <w:spacing w:line="300" w:lineRule="exact"/>
              <w:rPr>
                <w:sz w:val="20"/>
                <w:szCs w:val="20"/>
              </w:rPr>
            </w:pPr>
            <w:r>
              <w:rPr>
                <w:rFonts w:eastAsia="Times New Roman"/>
                <w:b/>
                <w:bCs/>
                <w:sz w:val="28"/>
                <w:szCs w:val="28"/>
              </w:rPr>
              <w:t>Вариант № 1</w:t>
            </w:r>
          </w:p>
        </w:tc>
        <w:tc>
          <w:tcPr>
            <w:tcW w:w="80" w:type="dxa"/>
            <w:tcBorders>
              <w:top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4040" w:type="dxa"/>
            <w:gridSpan w:val="5"/>
            <w:tcBorders>
              <w:top w:val="single" w:sz="8" w:space="0" w:color="auto"/>
              <w:bottom w:val="single" w:sz="8" w:space="0" w:color="auto"/>
            </w:tcBorders>
            <w:vAlign w:val="bottom"/>
          </w:tcPr>
          <w:p w:rsidR="0061201E" w:rsidRDefault="0062073A">
            <w:pPr>
              <w:spacing w:line="300" w:lineRule="exact"/>
              <w:ind w:right="2400"/>
              <w:jc w:val="right"/>
              <w:rPr>
                <w:sz w:val="20"/>
                <w:szCs w:val="20"/>
              </w:rPr>
            </w:pPr>
            <w:r>
              <w:rPr>
                <w:rFonts w:eastAsia="Times New Roman"/>
                <w:b/>
                <w:bCs/>
                <w:w w:val="98"/>
                <w:sz w:val="28"/>
                <w:szCs w:val="28"/>
              </w:rPr>
              <w:t>Вариант № 2</w:t>
            </w:r>
          </w:p>
        </w:tc>
        <w:tc>
          <w:tcPr>
            <w:tcW w:w="140" w:type="dxa"/>
            <w:tcBorders>
              <w:top w:val="single" w:sz="8" w:space="0" w:color="auto"/>
              <w:bottom w:val="single" w:sz="8" w:space="0" w:color="auto"/>
              <w:right w:val="single" w:sz="8" w:space="0" w:color="auto"/>
            </w:tcBorders>
            <w:vAlign w:val="bottom"/>
          </w:tcPr>
          <w:p w:rsidR="0061201E" w:rsidRDefault="0061201E">
            <w:pPr>
              <w:rPr>
                <w:sz w:val="24"/>
                <w:szCs w:val="24"/>
              </w:rPr>
            </w:pPr>
          </w:p>
        </w:tc>
      </w:tr>
      <w:tr w:rsidR="0061201E">
        <w:trPr>
          <w:trHeight w:val="280"/>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3480" w:type="dxa"/>
            <w:gridSpan w:val="4"/>
            <w:tcBorders>
              <w:bottom w:val="single" w:sz="8" w:space="0" w:color="auto"/>
            </w:tcBorders>
            <w:vAlign w:val="bottom"/>
          </w:tcPr>
          <w:p w:rsidR="0061201E" w:rsidRDefault="0062073A">
            <w:pPr>
              <w:spacing w:line="280" w:lineRule="exact"/>
              <w:rPr>
                <w:sz w:val="20"/>
                <w:szCs w:val="20"/>
              </w:rPr>
            </w:pPr>
            <w:r>
              <w:rPr>
                <w:rFonts w:eastAsia="Times New Roman"/>
                <w:sz w:val="28"/>
                <w:szCs w:val="28"/>
              </w:rPr>
              <w:t>1.В течение какого времени</w:t>
            </w:r>
          </w:p>
        </w:tc>
        <w:tc>
          <w:tcPr>
            <w:tcW w:w="1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tcBorders>
              <w:bottom w:val="single" w:sz="8" w:space="0" w:color="auto"/>
            </w:tcBorders>
            <w:vAlign w:val="bottom"/>
          </w:tcPr>
          <w:p w:rsidR="0061201E" w:rsidRDefault="0062073A">
            <w:pPr>
              <w:spacing w:line="280" w:lineRule="exact"/>
              <w:jc w:val="right"/>
              <w:rPr>
                <w:sz w:val="20"/>
                <w:szCs w:val="20"/>
              </w:rPr>
            </w:pPr>
            <w:r>
              <w:rPr>
                <w:rFonts w:eastAsia="Times New Roman"/>
                <w:sz w:val="28"/>
                <w:szCs w:val="28"/>
              </w:rPr>
              <w:t>1.Что  вы  знаете  о  вариантах</w:t>
            </w: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360" w:type="dxa"/>
            <w:gridSpan w:val="6"/>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создавался  роман  Толстого?  Как</w:t>
            </w: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2160" w:type="dxa"/>
            <w:gridSpan w:val="3"/>
            <w:tcBorders>
              <w:bottom w:val="single" w:sz="8" w:space="0" w:color="auto"/>
            </w:tcBorders>
            <w:vAlign w:val="bottom"/>
          </w:tcPr>
          <w:p w:rsidR="0061201E" w:rsidRDefault="0062073A">
            <w:pPr>
              <w:spacing w:line="301" w:lineRule="exact"/>
              <w:rPr>
                <w:sz w:val="20"/>
                <w:szCs w:val="20"/>
              </w:rPr>
            </w:pPr>
            <w:r>
              <w:rPr>
                <w:rFonts w:eastAsia="Times New Roman"/>
                <w:w w:val="99"/>
                <w:sz w:val="28"/>
                <w:szCs w:val="28"/>
              </w:rPr>
              <w:t>романа Толстого?</w:t>
            </w:r>
          </w:p>
        </w:tc>
        <w:tc>
          <w:tcPr>
            <w:tcW w:w="2740" w:type="dxa"/>
            <w:gridSpan w:val="3"/>
            <w:vAlign w:val="bottom"/>
          </w:tcPr>
          <w:p w:rsidR="0061201E" w:rsidRDefault="0061201E">
            <w:pPr>
              <w:rPr>
                <w:sz w:val="24"/>
                <w:szCs w:val="24"/>
              </w:rPr>
            </w:pP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1" w:lineRule="exact"/>
              <w:rPr>
                <w:sz w:val="20"/>
                <w:szCs w:val="20"/>
              </w:rPr>
            </w:pPr>
            <w:r>
              <w:rPr>
                <w:rFonts w:eastAsia="Times New Roman"/>
                <w:sz w:val="28"/>
                <w:szCs w:val="28"/>
              </w:rPr>
              <w:t>менялся замысел?</w:t>
            </w: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vAlign w:val="bottom"/>
          </w:tcPr>
          <w:p w:rsidR="0061201E" w:rsidRDefault="0062073A">
            <w:pPr>
              <w:spacing w:line="301" w:lineRule="exact"/>
              <w:jc w:val="right"/>
              <w:rPr>
                <w:sz w:val="20"/>
                <w:szCs w:val="20"/>
              </w:rPr>
            </w:pPr>
            <w:r>
              <w:rPr>
                <w:rFonts w:eastAsia="Times New Roman"/>
                <w:sz w:val="28"/>
                <w:szCs w:val="28"/>
              </w:rPr>
              <w:t>Когда  и  где  было  напечатано</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tcBorders>
            <w:vAlign w:val="bottom"/>
          </w:tcPr>
          <w:p w:rsidR="0061201E" w:rsidRDefault="0061201E">
            <w:pPr>
              <w:spacing w:line="20" w:lineRule="exact"/>
              <w:rPr>
                <w:sz w:val="1"/>
                <w:szCs w:val="1"/>
              </w:rPr>
            </w:pPr>
          </w:p>
        </w:tc>
        <w:tc>
          <w:tcPr>
            <w:tcW w:w="860" w:type="dxa"/>
            <w:shd w:val="clear" w:color="auto" w:fill="000000"/>
            <w:vAlign w:val="bottom"/>
          </w:tcPr>
          <w:p w:rsidR="0061201E" w:rsidRDefault="0061201E">
            <w:pPr>
              <w:spacing w:line="20" w:lineRule="exact"/>
              <w:rPr>
                <w:sz w:val="1"/>
                <w:szCs w:val="1"/>
              </w:rPr>
            </w:pPr>
          </w:p>
        </w:tc>
        <w:tc>
          <w:tcPr>
            <w:tcW w:w="1300" w:type="dxa"/>
            <w:shd w:val="clear" w:color="auto" w:fill="000000"/>
            <w:vAlign w:val="bottom"/>
          </w:tcPr>
          <w:p w:rsidR="0061201E" w:rsidRDefault="0061201E">
            <w:pPr>
              <w:spacing w:line="20" w:lineRule="exact"/>
              <w:rPr>
                <w:sz w:val="1"/>
                <w:szCs w:val="1"/>
              </w:rPr>
            </w:pPr>
          </w:p>
        </w:tc>
        <w:tc>
          <w:tcPr>
            <w:tcW w:w="340" w:type="dxa"/>
            <w:vAlign w:val="bottom"/>
          </w:tcPr>
          <w:p w:rsidR="0061201E" w:rsidRDefault="0061201E">
            <w:pPr>
              <w:spacing w:line="20" w:lineRule="exact"/>
              <w:rPr>
                <w:sz w:val="1"/>
                <w:szCs w:val="1"/>
              </w:rPr>
            </w:pPr>
          </w:p>
        </w:tc>
        <w:tc>
          <w:tcPr>
            <w:tcW w:w="280" w:type="dxa"/>
            <w:vAlign w:val="bottom"/>
          </w:tcPr>
          <w:p w:rsidR="0061201E" w:rsidRDefault="0061201E">
            <w:pPr>
              <w:spacing w:line="20" w:lineRule="exact"/>
              <w:rPr>
                <w:sz w:val="1"/>
                <w:szCs w:val="1"/>
              </w:rPr>
            </w:pPr>
          </w:p>
        </w:tc>
        <w:tc>
          <w:tcPr>
            <w:tcW w:w="1560" w:type="dxa"/>
            <w:vAlign w:val="bottom"/>
          </w:tcPr>
          <w:p w:rsidR="0061201E" w:rsidRDefault="0061201E">
            <w:pPr>
              <w:spacing w:line="20" w:lineRule="exact"/>
              <w:rPr>
                <w:sz w:val="1"/>
                <w:szCs w:val="1"/>
              </w:rPr>
            </w:pPr>
          </w:p>
        </w:tc>
        <w:tc>
          <w:tcPr>
            <w:tcW w:w="20" w:type="dxa"/>
            <w:vAlign w:val="bottom"/>
          </w:tcPr>
          <w:p w:rsidR="0061201E" w:rsidRDefault="0061201E">
            <w:pPr>
              <w:spacing w:line="20" w:lineRule="exact"/>
              <w:rPr>
                <w:sz w:val="1"/>
                <w:szCs w:val="1"/>
              </w:rPr>
            </w:pPr>
          </w:p>
        </w:tc>
        <w:tc>
          <w:tcPr>
            <w:tcW w:w="100" w:type="dxa"/>
            <w:tcBorders>
              <w:right w:val="single" w:sz="8" w:space="0" w:color="auto"/>
            </w:tcBorders>
            <w:vAlign w:val="bottom"/>
          </w:tcPr>
          <w:p w:rsidR="0061201E" w:rsidRDefault="0061201E">
            <w:pPr>
              <w:spacing w:line="20" w:lineRule="exact"/>
              <w:rPr>
                <w:sz w:val="1"/>
                <w:szCs w:val="1"/>
              </w:rPr>
            </w:pPr>
          </w:p>
        </w:tc>
        <w:tc>
          <w:tcPr>
            <w:tcW w:w="80" w:type="dxa"/>
            <w:vAlign w:val="bottom"/>
          </w:tcPr>
          <w:p w:rsidR="0061201E" w:rsidRDefault="0061201E">
            <w:pPr>
              <w:spacing w:line="20" w:lineRule="exact"/>
              <w:rPr>
                <w:sz w:val="1"/>
                <w:szCs w:val="1"/>
              </w:rPr>
            </w:pPr>
          </w:p>
        </w:tc>
        <w:tc>
          <w:tcPr>
            <w:tcW w:w="860" w:type="dxa"/>
            <w:vAlign w:val="bottom"/>
          </w:tcPr>
          <w:p w:rsidR="0061201E" w:rsidRDefault="0061201E">
            <w:pPr>
              <w:spacing w:line="20" w:lineRule="exact"/>
              <w:rPr>
                <w:sz w:val="1"/>
                <w:szCs w:val="1"/>
              </w:rPr>
            </w:pPr>
          </w:p>
        </w:tc>
        <w:tc>
          <w:tcPr>
            <w:tcW w:w="1100" w:type="dxa"/>
            <w:shd w:val="clear" w:color="auto" w:fill="000000"/>
            <w:vAlign w:val="bottom"/>
          </w:tcPr>
          <w:p w:rsidR="0061201E" w:rsidRDefault="0061201E">
            <w:pPr>
              <w:spacing w:line="20" w:lineRule="exact"/>
              <w:rPr>
                <w:sz w:val="1"/>
                <w:szCs w:val="1"/>
              </w:rPr>
            </w:pPr>
          </w:p>
        </w:tc>
        <w:tc>
          <w:tcPr>
            <w:tcW w:w="200" w:type="dxa"/>
            <w:shd w:val="clear" w:color="auto" w:fill="000000"/>
            <w:vAlign w:val="bottom"/>
          </w:tcPr>
          <w:p w:rsidR="0061201E" w:rsidRDefault="0061201E">
            <w:pPr>
              <w:spacing w:line="20" w:lineRule="exact"/>
              <w:rPr>
                <w:sz w:val="1"/>
                <w:szCs w:val="1"/>
              </w:rPr>
            </w:pPr>
          </w:p>
        </w:tc>
        <w:tc>
          <w:tcPr>
            <w:tcW w:w="2340" w:type="dxa"/>
            <w:gridSpan w:val="2"/>
            <w:shd w:val="clear" w:color="auto" w:fill="000000"/>
            <w:vAlign w:val="bottom"/>
          </w:tcPr>
          <w:p w:rsidR="0061201E" w:rsidRDefault="0061201E">
            <w:pPr>
              <w:spacing w:line="20" w:lineRule="exact"/>
              <w:rPr>
                <w:sz w:val="1"/>
                <w:szCs w:val="1"/>
              </w:rPr>
            </w:pPr>
          </w:p>
        </w:tc>
        <w:tc>
          <w:tcPr>
            <w:tcW w:w="400" w:type="dxa"/>
            <w:shd w:val="clear" w:color="auto" w:fill="000000"/>
            <w:vAlign w:val="bottom"/>
          </w:tcPr>
          <w:p w:rsidR="0061201E" w:rsidRDefault="0061201E">
            <w:pPr>
              <w:spacing w:line="20" w:lineRule="exact"/>
              <w:rPr>
                <w:sz w:val="1"/>
                <w:szCs w:val="1"/>
              </w:rPr>
            </w:pPr>
          </w:p>
        </w:tc>
        <w:tc>
          <w:tcPr>
            <w:tcW w:w="140" w:type="dxa"/>
            <w:tcBorders>
              <w:right w:val="single" w:sz="8" w:space="0" w:color="auto"/>
            </w:tcBorders>
            <w:vAlign w:val="bottom"/>
          </w:tcPr>
          <w:p w:rsidR="0061201E" w:rsidRDefault="0061201E">
            <w:pPr>
              <w:spacing w:line="20" w:lineRule="exact"/>
              <w:rPr>
                <w:sz w:val="1"/>
                <w:szCs w:val="1"/>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2" w:lineRule="exact"/>
              <w:rPr>
                <w:sz w:val="20"/>
                <w:szCs w:val="20"/>
              </w:rPr>
            </w:pPr>
            <w:r>
              <w:rPr>
                <w:rFonts w:eastAsia="Times New Roman"/>
                <w:sz w:val="28"/>
                <w:szCs w:val="28"/>
              </w:rPr>
              <w:t>первое издание?</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6"/>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940" w:type="dxa"/>
            <w:gridSpan w:val="4"/>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271"/>
        </w:trPr>
        <w:tc>
          <w:tcPr>
            <w:tcW w:w="100" w:type="dxa"/>
            <w:tcBorders>
              <w:left w:val="single" w:sz="8" w:space="0" w:color="auto"/>
            </w:tcBorders>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2.Как  сам  автор  определял</w:t>
            </w:r>
          </w:p>
        </w:tc>
        <w:tc>
          <w:tcPr>
            <w:tcW w:w="120" w:type="dxa"/>
            <w:gridSpan w:val="2"/>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4040" w:type="dxa"/>
            <w:gridSpan w:val="5"/>
            <w:tcBorders>
              <w:bottom w:val="single" w:sz="8" w:space="0" w:color="auto"/>
            </w:tcBorders>
            <w:vAlign w:val="bottom"/>
          </w:tcPr>
          <w:p w:rsidR="0061201E" w:rsidRDefault="0062073A">
            <w:pPr>
              <w:spacing w:line="271" w:lineRule="exact"/>
              <w:jc w:val="right"/>
              <w:rPr>
                <w:sz w:val="20"/>
                <w:szCs w:val="20"/>
              </w:rPr>
            </w:pPr>
            <w:r>
              <w:rPr>
                <w:rFonts w:eastAsia="Times New Roman"/>
                <w:w w:val="98"/>
                <w:sz w:val="28"/>
                <w:szCs w:val="28"/>
              </w:rPr>
              <w:t>2.Как определяют жанр «Войны и</w:t>
            </w:r>
          </w:p>
        </w:tc>
        <w:tc>
          <w:tcPr>
            <w:tcW w:w="140" w:type="dxa"/>
            <w:tcBorders>
              <w:right w:val="single" w:sz="8" w:space="0" w:color="auto"/>
            </w:tcBorders>
            <w:vAlign w:val="bottom"/>
          </w:tcPr>
          <w:p w:rsidR="0061201E" w:rsidRDefault="0061201E">
            <w:pPr>
              <w:rPr>
                <w:sz w:val="23"/>
                <w:szCs w:val="23"/>
              </w:rPr>
            </w:pPr>
          </w:p>
        </w:tc>
      </w:tr>
      <w:tr w:rsidR="0061201E">
        <w:trPr>
          <w:trHeight w:val="304"/>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4" w:lineRule="exact"/>
              <w:rPr>
                <w:sz w:val="20"/>
                <w:szCs w:val="20"/>
              </w:rPr>
            </w:pPr>
            <w:r>
              <w:rPr>
                <w:rFonts w:eastAsia="Times New Roman"/>
                <w:sz w:val="28"/>
                <w:szCs w:val="28"/>
              </w:rPr>
              <w:t>жанр «Войны и мира»?</w:t>
            </w: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4" w:lineRule="exact"/>
              <w:rPr>
                <w:sz w:val="20"/>
                <w:szCs w:val="20"/>
              </w:rPr>
            </w:pPr>
            <w:r>
              <w:rPr>
                <w:rFonts w:eastAsia="Times New Roman"/>
                <w:sz w:val="28"/>
                <w:szCs w:val="28"/>
              </w:rPr>
              <w:t>мира» современные литературоведы?</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3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8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560" w:type="dxa"/>
            <w:tcBorders>
              <w:bottom w:val="single" w:sz="8" w:space="0" w:color="auto"/>
            </w:tcBorders>
            <w:vAlign w:val="bottom"/>
          </w:tcPr>
          <w:p w:rsidR="0061201E" w:rsidRDefault="0061201E">
            <w:pPr>
              <w:spacing w:line="20" w:lineRule="exact"/>
              <w:rPr>
                <w:sz w:val="1"/>
                <w:szCs w:val="1"/>
              </w:rPr>
            </w:pPr>
          </w:p>
        </w:tc>
        <w:tc>
          <w:tcPr>
            <w:tcW w:w="20" w:type="dxa"/>
            <w:tcBorders>
              <w:bottom w:val="single" w:sz="8" w:space="0" w:color="auto"/>
            </w:tcBorders>
            <w:vAlign w:val="bottom"/>
          </w:tcPr>
          <w:p w:rsidR="0061201E" w:rsidRDefault="0061201E">
            <w:pPr>
              <w:spacing w:line="20" w:lineRule="exact"/>
              <w:rPr>
                <w:sz w:val="1"/>
                <w:szCs w:val="1"/>
              </w:rPr>
            </w:pPr>
          </w:p>
        </w:tc>
        <w:tc>
          <w:tcPr>
            <w:tcW w:w="10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40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400"/>
        </w:trPr>
        <w:tc>
          <w:tcPr>
            <w:tcW w:w="10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2073A">
            <w:pPr>
              <w:ind w:right="165"/>
              <w:jc w:val="right"/>
              <w:rPr>
                <w:sz w:val="20"/>
                <w:szCs w:val="20"/>
              </w:rPr>
            </w:pPr>
            <w:r>
              <w:rPr>
                <w:rFonts w:eastAsia="Times New Roman"/>
                <w:sz w:val="24"/>
                <w:szCs w:val="24"/>
              </w:rPr>
              <w:t>196</w:t>
            </w:r>
          </w:p>
        </w:tc>
        <w:tc>
          <w:tcPr>
            <w:tcW w:w="1100" w:type="dxa"/>
            <w:vAlign w:val="bottom"/>
          </w:tcPr>
          <w:p w:rsidR="0061201E" w:rsidRDefault="0061201E">
            <w:pPr>
              <w:rPr>
                <w:sz w:val="24"/>
                <w:szCs w:val="24"/>
              </w:rPr>
            </w:pPr>
          </w:p>
        </w:tc>
        <w:tc>
          <w:tcPr>
            <w:tcW w:w="2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000" w:type="dxa"/>
            <w:vAlign w:val="bottom"/>
          </w:tcPr>
          <w:p w:rsidR="0061201E" w:rsidRDefault="0061201E">
            <w:pPr>
              <w:rPr>
                <w:sz w:val="24"/>
                <w:szCs w:val="24"/>
              </w:rPr>
            </w:pPr>
          </w:p>
        </w:tc>
        <w:tc>
          <w:tcPr>
            <w:tcW w:w="400" w:type="dxa"/>
            <w:vAlign w:val="bottom"/>
          </w:tcPr>
          <w:p w:rsidR="0061201E" w:rsidRDefault="0061201E">
            <w:pPr>
              <w:rPr>
                <w:sz w:val="24"/>
                <w:szCs w:val="24"/>
              </w:rPr>
            </w:pPr>
          </w:p>
        </w:tc>
        <w:tc>
          <w:tcPr>
            <w:tcW w:w="140" w:type="dxa"/>
            <w:vAlign w:val="bottom"/>
          </w:tcPr>
          <w:p w:rsidR="0061201E" w:rsidRDefault="0061201E">
            <w:pPr>
              <w:rPr>
                <w:sz w:val="24"/>
                <w:szCs w:val="24"/>
              </w:rPr>
            </w:pPr>
          </w:p>
        </w:tc>
      </w:tr>
    </w:tbl>
    <w:p w:rsidR="0061201E" w:rsidRDefault="0061201E">
      <w:pPr>
        <w:sectPr w:rsidR="0061201E">
          <w:pgSz w:w="11900" w:h="16838"/>
          <w:pgMar w:top="1125"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100"/>
        <w:gridCol w:w="860"/>
        <w:gridCol w:w="340"/>
        <w:gridCol w:w="1200"/>
        <w:gridCol w:w="1240"/>
        <w:gridCol w:w="700"/>
        <w:gridCol w:w="120"/>
        <w:gridCol w:w="80"/>
        <w:gridCol w:w="860"/>
        <w:gridCol w:w="1480"/>
        <w:gridCol w:w="1040"/>
        <w:gridCol w:w="140"/>
        <w:gridCol w:w="1380"/>
        <w:gridCol w:w="120"/>
      </w:tblGrid>
      <w:tr w:rsidR="0061201E">
        <w:trPr>
          <w:trHeight w:val="298"/>
        </w:trPr>
        <w:tc>
          <w:tcPr>
            <w:tcW w:w="10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540" w:type="dxa"/>
            <w:gridSpan w:val="2"/>
            <w:tcBorders>
              <w:top w:val="single" w:sz="8" w:space="0" w:color="auto"/>
              <w:bottom w:val="single" w:sz="8" w:space="0" w:color="auto"/>
            </w:tcBorders>
            <w:vAlign w:val="bottom"/>
          </w:tcPr>
          <w:p w:rsidR="0061201E" w:rsidRDefault="0062073A">
            <w:pPr>
              <w:spacing w:line="297" w:lineRule="exact"/>
              <w:rPr>
                <w:sz w:val="20"/>
                <w:szCs w:val="20"/>
              </w:rPr>
            </w:pPr>
            <w:r>
              <w:rPr>
                <w:rFonts w:eastAsia="Times New Roman"/>
                <w:sz w:val="28"/>
                <w:szCs w:val="28"/>
              </w:rPr>
              <w:t>3.Каковы</w:t>
            </w:r>
          </w:p>
        </w:tc>
        <w:tc>
          <w:tcPr>
            <w:tcW w:w="1940" w:type="dxa"/>
            <w:gridSpan w:val="2"/>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особенности</w:t>
            </w:r>
          </w:p>
        </w:tc>
        <w:tc>
          <w:tcPr>
            <w:tcW w:w="120" w:type="dxa"/>
            <w:tcBorders>
              <w:top w:val="single" w:sz="8" w:space="0" w:color="auto"/>
              <w:right w:val="single" w:sz="8" w:space="0" w:color="auto"/>
            </w:tcBorders>
            <w:vAlign w:val="bottom"/>
          </w:tcPr>
          <w:p w:rsidR="0061201E" w:rsidRDefault="0061201E">
            <w:pPr>
              <w:rPr>
                <w:sz w:val="24"/>
                <w:szCs w:val="24"/>
              </w:rPr>
            </w:pPr>
          </w:p>
        </w:tc>
        <w:tc>
          <w:tcPr>
            <w:tcW w:w="8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4040" w:type="dxa"/>
            <w:gridSpan w:val="4"/>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w w:val="99"/>
                <w:sz w:val="28"/>
                <w:szCs w:val="28"/>
              </w:rPr>
              <w:t>3.Каков смысл эпилога Толстого?</w:t>
            </w:r>
          </w:p>
        </w:tc>
        <w:tc>
          <w:tcPr>
            <w:tcW w:w="120" w:type="dxa"/>
            <w:tcBorders>
              <w:top w:val="single" w:sz="8" w:space="0" w:color="auto"/>
            </w:tcBorders>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3640" w:type="dxa"/>
            <w:gridSpan w:val="4"/>
            <w:tcBorders>
              <w:bottom w:val="single" w:sz="8" w:space="0" w:color="auto"/>
            </w:tcBorders>
            <w:vAlign w:val="bottom"/>
          </w:tcPr>
          <w:p w:rsidR="0061201E" w:rsidRDefault="0062073A">
            <w:pPr>
              <w:spacing w:line="302" w:lineRule="exact"/>
              <w:rPr>
                <w:sz w:val="20"/>
                <w:szCs w:val="20"/>
              </w:rPr>
            </w:pPr>
            <w:r>
              <w:rPr>
                <w:rFonts w:eastAsia="Times New Roman"/>
                <w:w w:val="99"/>
                <w:sz w:val="28"/>
                <w:szCs w:val="28"/>
              </w:rPr>
              <w:t>композиции «Войны и мира»?</w:t>
            </w:r>
          </w:p>
        </w:tc>
        <w:tc>
          <w:tcPr>
            <w:tcW w:w="8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480" w:type="dxa"/>
            <w:vAlign w:val="bottom"/>
          </w:tcPr>
          <w:p w:rsidR="0061201E" w:rsidRDefault="0061201E">
            <w:pPr>
              <w:rPr>
                <w:sz w:val="24"/>
                <w:szCs w:val="24"/>
              </w:rPr>
            </w:pPr>
          </w:p>
        </w:tc>
        <w:tc>
          <w:tcPr>
            <w:tcW w:w="1040" w:type="dxa"/>
            <w:vAlign w:val="bottom"/>
          </w:tcPr>
          <w:p w:rsidR="0061201E" w:rsidRDefault="0061201E">
            <w:pPr>
              <w:rPr>
                <w:sz w:val="24"/>
                <w:szCs w:val="24"/>
              </w:rPr>
            </w:pPr>
          </w:p>
        </w:tc>
        <w:tc>
          <w:tcPr>
            <w:tcW w:w="140" w:type="dxa"/>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5"/>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520" w:type="dxa"/>
            <w:gridSpan w:val="2"/>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r w:rsidR="0061201E">
        <w:trPr>
          <w:trHeight w:val="271"/>
        </w:trPr>
        <w:tc>
          <w:tcPr>
            <w:tcW w:w="10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jc w:val="right"/>
              <w:rPr>
                <w:sz w:val="20"/>
                <w:szCs w:val="20"/>
              </w:rPr>
            </w:pPr>
            <w:r>
              <w:rPr>
                <w:rFonts w:eastAsia="Times New Roman"/>
                <w:sz w:val="28"/>
                <w:szCs w:val="28"/>
              </w:rPr>
              <w:t>4.Что  представляет  из  себя</w:t>
            </w:r>
          </w:p>
        </w:tc>
        <w:tc>
          <w:tcPr>
            <w:tcW w:w="120" w:type="dxa"/>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1480" w:type="dxa"/>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4.Изложите</w:t>
            </w:r>
          </w:p>
        </w:tc>
        <w:tc>
          <w:tcPr>
            <w:tcW w:w="1040" w:type="dxa"/>
            <w:tcBorders>
              <w:bottom w:val="single" w:sz="8" w:space="0" w:color="auto"/>
            </w:tcBorders>
            <w:vAlign w:val="bottom"/>
          </w:tcPr>
          <w:p w:rsidR="0061201E" w:rsidRDefault="0062073A">
            <w:pPr>
              <w:spacing w:line="271" w:lineRule="exact"/>
              <w:ind w:left="80"/>
              <w:rPr>
                <w:sz w:val="20"/>
                <w:szCs w:val="20"/>
              </w:rPr>
            </w:pPr>
            <w:r>
              <w:rPr>
                <w:rFonts w:eastAsia="Times New Roman"/>
                <w:sz w:val="28"/>
                <w:szCs w:val="28"/>
              </w:rPr>
              <w:t>кратко</w:t>
            </w:r>
          </w:p>
        </w:tc>
        <w:tc>
          <w:tcPr>
            <w:tcW w:w="1520" w:type="dxa"/>
            <w:gridSpan w:val="2"/>
            <w:tcBorders>
              <w:bottom w:val="single" w:sz="8" w:space="0" w:color="auto"/>
            </w:tcBorders>
            <w:vAlign w:val="bottom"/>
          </w:tcPr>
          <w:p w:rsidR="0061201E" w:rsidRDefault="0062073A">
            <w:pPr>
              <w:spacing w:line="271" w:lineRule="exact"/>
              <w:jc w:val="right"/>
              <w:rPr>
                <w:sz w:val="20"/>
                <w:szCs w:val="20"/>
              </w:rPr>
            </w:pPr>
            <w:r>
              <w:rPr>
                <w:rFonts w:eastAsia="Times New Roman"/>
                <w:w w:val="97"/>
                <w:sz w:val="28"/>
                <w:szCs w:val="28"/>
              </w:rPr>
              <w:t>толстовскую</w:t>
            </w:r>
          </w:p>
        </w:tc>
        <w:tc>
          <w:tcPr>
            <w:tcW w:w="120" w:type="dxa"/>
            <w:vAlign w:val="bottom"/>
          </w:tcPr>
          <w:p w:rsidR="0061201E" w:rsidRDefault="0061201E">
            <w:pPr>
              <w:rPr>
                <w:sz w:val="23"/>
                <w:szCs w:val="23"/>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ind w:right="20"/>
              <w:jc w:val="right"/>
              <w:rPr>
                <w:sz w:val="20"/>
                <w:szCs w:val="20"/>
              </w:rPr>
            </w:pPr>
            <w:r>
              <w:rPr>
                <w:rFonts w:eastAsia="Times New Roman"/>
                <w:w w:val="99"/>
                <w:sz w:val="28"/>
                <w:szCs w:val="28"/>
              </w:rPr>
              <w:t>толстовская  концепция  «движения</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теори</w:t>
            </w:r>
          </w:p>
        </w:tc>
        <w:tc>
          <w:tcPr>
            <w:tcW w:w="1480" w:type="dxa"/>
            <w:tcBorders>
              <w:bottom w:val="single" w:sz="8" w:space="0" w:color="auto"/>
            </w:tcBorders>
            <w:vAlign w:val="bottom"/>
          </w:tcPr>
          <w:p w:rsidR="0061201E" w:rsidRDefault="0062073A">
            <w:pPr>
              <w:spacing w:line="301" w:lineRule="exact"/>
              <w:ind w:left="280"/>
              <w:rPr>
                <w:sz w:val="20"/>
                <w:szCs w:val="20"/>
              </w:rPr>
            </w:pPr>
            <w:r>
              <w:rPr>
                <w:rFonts w:eastAsia="Times New Roman"/>
                <w:sz w:val="28"/>
                <w:szCs w:val="28"/>
              </w:rPr>
              <w:t>истории.</w:t>
            </w:r>
          </w:p>
        </w:tc>
        <w:tc>
          <w:tcPr>
            <w:tcW w:w="1040" w:type="dxa"/>
            <w:tcBorders>
              <w:bottom w:val="single" w:sz="8" w:space="0" w:color="auto"/>
            </w:tcBorders>
            <w:vAlign w:val="bottom"/>
          </w:tcPr>
          <w:p w:rsidR="0061201E" w:rsidRDefault="0062073A">
            <w:pPr>
              <w:spacing w:line="301" w:lineRule="exact"/>
              <w:ind w:left="320"/>
              <w:rPr>
                <w:sz w:val="20"/>
                <w:szCs w:val="20"/>
              </w:rPr>
            </w:pPr>
            <w:r>
              <w:rPr>
                <w:rFonts w:eastAsia="Times New Roman"/>
                <w:w w:val="96"/>
                <w:sz w:val="28"/>
                <w:szCs w:val="28"/>
              </w:rPr>
              <w:t>Какие</w:t>
            </w:r>
          </w:p>
        </w:tc>
        <w:tc>
          <w:tcPr>
            <w:tcW w:w="140" w:type="dxa"/>
            <w:tcBorders>
              <w:bottom w:val="single" w:sz="8" w:space="0" w:color="auto"/>
            </w:tcBorders>
            <w:vAlign w:val="bottom"/>
          </w:tcPr>
          <w:p w:rsidR="0061201E" w:rsidRDefault="0061201E">
            <w:pPr>
              <w:rPr>
                <w:sz w:val="24"/>
                <w:szCs w:val="24"/>
              </w:rPr>
            </w:pPr>
          </w:p>
        </w:tc>
        <w:tc>
          <w:tcPr>
            <w:tcW w:w="1380" w:type="dxa"/>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причины</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личности  во  времени»?  какие  4</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исторических событий толстой считает</w:t>
            </w:r>
          </w:p>
        </w:tc>
        <w:tc>
          <w:tcPr>
            <w:tcW w:w="120" w:type="dxa"/>
            <w:vAlign w:val="bottom"/>
          </w:tcPr>
          <w:p w:rsidR="0061201E" w:rsidRDefault="0061201E">
            <w:pPr>
              <w:rPr>
                <w:sz w:val="24"/>
                <w:szCs w:val="24"/>
              </w:rPr>
            </w:pPr>
          </w:p>
        </w:tc>
      </w:tr>
      <w:tr w:rsidR="0061201E">
        <w:trPr>
          <w:trHeight w:val="304"/>
        </w:trPr>
        <w:tc>
          <w:tcPr>
            <w:tcW w:w="100" w:type="dxa"/>
            <w:vAlign w:val="bottom"/>
          </w:tcPr>
          <w:p w:rsidR="0061201E" w:rsidRDefault="0061201E">
            <w:pPr>
              <w:rPr>
                <w:sz w:val="24"/>
                <w:szCs w:val="24"/>
              </w:rPr>
            </w:pPr>
          </w:p>
        </w:tc>
        <w:tc>
          <w:tcPr>
            <w:tcW w:w="4460" w:type="dxa"/>
            <w:gridSpan w:val="6"/>
            <w:tcBorders>
              <w:right w:val="single" w:sz="8" w:space="0" w:color="auto"/>
            </w:tcBorders>
            <w:vAlign w:val="bottom"/>
          </w:tcPr>
          <w:p w:rsidR="0061201E" w:rsidRDefault="0062073A">
            <w:pPr>
              <w:spacing w:line="304" w:lineRule="exact"/>
              <w:ind w:right="120"/>
              <w:jc w:val="right"/>
              <w:rPr>
                <w:sz w:val="20"/>
                <w:szCs w:val="20"/>
              </w:rPr>
            </w:pPr>
            <w:r>
              <w:rPr>
                <w:rFonts w:eastAsia="Times New Roman"/>
                <w:sz w:val="28"/>
                <w:szCs w:val="28"/>
              </w:rPr>
              <w:t>закономерности  составляют  жизнь</w:t>
            </w:r>
          </w:p>
        </w:tc>
        <w:tc>
          <w:tcPr>
            <w:tcW w:w="80" w:type="dxa"/>
            <w:vAlign w:val="bottom"/>
          </w:tcPr>
          <w:p w:rsidR="0061201E" w:rsidRDefault="0061201E">
            <w:pPr>
              <w:rPr>
                <w:sz w:val="24"/>
                <w:szCs w:val="24"/>
              </w:rPr>
            </w:pPr>
          </w:p>
        </w:tc>
        <w:tc>
          <w:tcPr>
            <w:tcW w:w="4900" w:type="dxa"/>
            <w:gridSpan w:val="5"/>
            <w:vAlign w:val="bottom"/>
          </w:tcPr>
          <w:p w:rsidR="0061201E" w:rsidRDefault="0062073A">
            <w:pPr>
              <w:spacing w:line="304" w:lineRule="exact"/>
              <w:rPr>
                <w:sz w:val="20"/>
                <w:szCs w:val="20"/>
              </w:rPr>
            </w:pPr>
            <w:r>
              <w:rPr>
                <w:rFonts w:eastAsia="Times New Roman"/>
                <w:sz w:val="28"/>
                <w:szCs w:val="28"/>
              </w:rPr>
              <w:t>истинными, какие ложными?</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2400" w:type="dxa"/>
            <w:gridSpan w:val="3"/>
            <w:tcBorders>
              <w:top w:val="single" w:sz="8" w:space="0" w:color="auto"/>
            </w:tcBorders>
            <w:vAlign w:val="bottom"/>
          </w:tcPr>
          <w:p w:rsidR="0061201E" w:rsidRDefault="0062073A">
            <w:pPr>
              <w:spacing w:line="301" w:lineRule="exact"/>
              <w:rPr>
                <w:sz w:val="20"/>
                <w:szCs w:val="20"/>
              </w:rPr>
            </w:pPr>
            <w:r>
              <w:rPr>
                <w:rFonts w:eastAsia="Times New Roman"/>
                <w:sz w:val="28"/>
                <w:szCs w:val="28"/>
              </w:rPr>
              <w:t>человека?</w:t>
            </w:r>
          </w:p>
        </w:tc>
        <w:tc>
          <w:tcPr>
            <w:tcW w:w="1240" w:type="dxa"/>
            <w:tcBorders>
              <w:top w:val="single" w:sz="8" w:space="0" w:color="auto"/>
            </w:tcBorders>
            <w:vAlign w:val="bottom"/>
          </w:tcPr>
          <w:p w:rsidR="0061201E" w:rsidRDefault="0061201E">
            <w:pPr>
              <w:rPr>
                <w:sz w:val="24"/>
                <w:szCs w:val="24"/>
              </w:rPr>
            </w:pPr>
          </w:p>
        </w:tc>
        <w:tc>
          <w:tcPr>
            <w:tcW w:w="700" w:type="dxa"/>
            <w:tcBorders>
              <w:top w:val="single" w:sz="8" w:space="0" w:color="auto"/>
            </w:tcBorders>
            <w:vAlign w:val="bottom"/>
          </w:tcPr>
          <w:p w:rsidR="0061201E" w:rsidRDefault="0061201E">
            <w:pPr>
              <w:rPr>
                <w:sz w:val="24"/>
                <w:szCs w:val="24"/>
              </w:rPr>
            </w:pP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480" w:type="dxa"/>
            <w:tcBorders>
              <w:top w:val="single" w:sz="8" w:space="0" w:color="auto"/>
            </w:tcBorders>
            <w:vAlign w:val="bottom"/>
          </w:tcPr>
          <w:p w:rsidR="0061201E" w:rsidRDefault="0061201E">
            <w:pPr>
              <w:rPr>
                <w:sz w:val="24"/>
                <w:szCs w:val="24"/>
              </w:rPr>
            </w:pPr>
          </w:p>
        </w:tc>
        <w:tc>
          <w:tcPr>
            <w:tcW w:w="1040" w:type="dxa"/>
            <w:tcBorders>
              <w:top w:val="single" w:sz="8" w:space="0" w:color="auto"/>
            </w:tcBorders>
            <w:vAlign w:val="bottom"/>
          </w:tcPr>
          <w:p w:rsidR="0061201E" w:rsidRDefault="0061201E">
            <w:pPr>
              <w:rPr>
                <w:sz w:val="24"/>
                <w:szCs w:val="24"/>
              </w:rPr>
            </w:pPr>
          </w:p>
        </w:tc>
        <w:tc>
          <w:tcPr>
            <w:tcW w:w="140" w:type="dxa"/>
            <w:tcBorders>
              <w:top w:val="single" w:sz="8" w:space="0" w:color="auto"/>
            </w:tcBorders>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200" w:type="dxa"/>
            <w:tcBorders>
              <w:bottom w:val="single" w:sz="8" w:space="0" w:color="auto"/>
            </w:tcBorders>
            <w:vAlign w:val="bottom"/>
          </w:tcPr>
          <w:p w:rsidR="0061201E" w:rsidRDefault="0061201E">
            <w:pPr>
              <w:spacing w:line="20" w:lineRule="exact"/>
              <w:rPr>
                <w:sz w:val="1"/>
                <w:szCs w:val="1"/>
              </w:rPr>
            </w:pPr>
          </w:p>
        </w:tc>
        <w:tc>
          <w:tcPr>
            <w:tcW w:w="1240" w:type="dxa"/>
            <w:tcBorders>
              <w:bottom w:val="single" w:sz="8" w:space="0" w:color="auto"/>
            </w:tcBorders>
            <w:vAlign w:val="bottom"/>
          </w:tcPr>
          <w:p w:rsidR="0061201E" w:rsidRDefault="0061201E">
            <w:pPr>
              <w:spacing w:line="20" w:lineRule="exact"/>
              <w:rPr>
                <w:sz w:val="1"/>
                <w:szCs w:val="1"/>
              </w:rPr>
            </w:pPr>
          </w:p>
        </w:tc>
        <w:tc>
          <w:tcPr>
            <w:tcW w:w="70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tcBorders>
            <w:vAlign w:val="bottom"/>
          </w:tcPr>
          <w:p w:rsidR="0061201E" w:rsidRDefault="0061201E">
            <w:pPr>
              <w:spacing w:line="20" w:lineRule="exact"/>
              <w:rPr>
                <w:sz w:val="1"/>
                <w:szCs w:val="1"/>
              </w:rPr>
            </w:pPr>
          </w:p>
        </w:tc>
        <w:tc>
          <w:tcPr>
            <w:tcW w:w="138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bl>
    <w:p w:rsidR="0061201E" w:rsidRDefault="0062481E">
      <w:pPr>
        <w:spacing w:line="6" w:lineRule="exact"/>
        <w:rPr>
          <w:sz w:val="20"/>
          <w:szCs w:val="20"/>
        </w:rPr>
      </w:pPr>
      <w:r>
        <w:rPr>
          <w:noProof/>
          <w:sz w:val="20"/>
          <w:szCs w:val="20"/>
        </w:rPr>
        <mc:AlternateContent>
          <mc:Choice Requires="wps">
            <w:drawing>
              <wp:anchor distT="4294967295" distB="4294967295" distL="114300" distR="114300" simplePos="0" relativeHeight="251817984" behindDoc="1" locked="0" layoutInCell="0" allowOverlap="1">
                <wp:simplePos x="0" y="0"/>
                <wp:positionH relativeFrom="page">
                  <wp:posOffset>718820</wp:posOffset>
                </wp:positionH>
                <wp:positionV relativeFrom="page">
                  <wp:posOffset>2581274</wp:posOffset>
                </wp:positionV>
                <wp:extent cx="6138545" cy="0"/>
                <wp:effectExtent l="0" t="0" r="14605" b="1905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5" o:spid="_x0000_s1026" style="position:absolute;z-index:-2514984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203.25pt" to="539.9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19008" behindDoc="1" locked="0" layoutInCell="0" allowOverlap="1">
                <wp:simplePos x="0" y="0"/>
                <wp:positionH relativeFrom="page">
                  <wp:posOffset>718820</wp:posOffset>
                </wp:positionH>
                <wp:positionV relativeFrom="page">
                  <wp:posOffset>4224654</wp:posOffset>
                </wp:positionV>
                <wp:extent cx="6138545" cy="0"/>
                <wp:effectExtent l="0" t="0" r="14605" b="1905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6" o:spid="_x0000_s1026" style="position:absolute;z-index:-2514974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32.65pt" to="539.95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0032" behindDoc="1" locked="0" layoutInCell="0" allowOverlap="1">
                <wp:simplePos x="0" y="0"/>
                <wp:positionH relativeFrom="page">
                  <wp:posOffset>718820</wp:posOffset>
                </wp:positionH>
                <wp:positionV relativeFrom="page">
                  <wp:posOffset>4435474</wp:posOffset>
                </wp:positionV>
                <wp:extent cx="6138545" cy="0"/>
                <wp:effectExtent l="0" t="0" r="14605" b="1905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7" o:spid="_x0000_s1026" style="position:absolute;z-index:-251496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49.25pt" to="539.95pt,3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1056" behindDoc="1" locked="0" layoutInCell="0" allowOverlap="1">
                <wp:simplePos x="0" y="0"/>
                <wp:positionH relativeFrom="page">
                  <wp:posOffset>718820</wp:posOffset>
                </wp:positionH>
                <wp:positionV relativeFrom="page">
                  <wp:posOffset>6690994</wp:posOffset>
                </wp:positionV>
                <wp:extent cx="6138545" cy="0"/>
                <wp:effectExtent l="0" t="0" r="14605" b="1905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8" o:spid="_x0000_s1026" style="position:absolute;z-index:-2514954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26.85pt" to="539.95pt,5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2080" behindDoc="1" locked="0" layoutInCell="0" allowOverlap="1">
                <wp:simplePos x="0" y="0"/>
                <wp:positionH relativeFrom="page">
                  <wp:posOffset>718820</wp:posOffset>
                </wp:positionH>
                <wp:positionV relativeFrom="page">
                  <wp:posOffset>7311389</wp:posOffset>
                </wp:positionV>
                <wp:extent cx="6138545" cy="0"/>
                <wp:effectExtent l="0" t="0" r="14605" b="1905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9" o:spid="_x0000_s1026" style="position:absolute;z-index:-251494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75.7pt" to="539.95pt,5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3104" behindDoc="1" locked="0" layoutInCell="0" allowOverlap="1">
                <wp:simplePos x="0" y="0"/>
                <wp:positionH relativeFrom="page">
                  <wp:posOffset>718820</wp:posOffset>
                </wp:positionH>
                <wp:positionV relativeFrom="page">
                  <wp:posOffset>8134349</wp:posOffset>
                </wp:positionV>
                <wp:extent cx="6138545" cy="0"/>
                <wp:effectExtent l="0" t="0" r="14605" b="1905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0" o:spid="_x0000_s1026" style="position:absolute;z-index:-251493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640.5pt" to="539.9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4128" behindDoc="1" locked="0" layoutInCell="0" allowOverlap="1">
                <wp:simplePos x="0" y="0"/>
                <wp:positionH relativeFrom="page">
                  <wp:posOffset>721994</wp:posOffset>
                </wp:positionH>
                <wp:positionV relativeFrom="page">
                  <wp:posOffset>718820</wp:posOffset>
                </wp:positionV>
                <wp:extent cx="0" cy="8653780"/>
                <wp:effectExtent l="0" t="0" r="19050" b="1397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3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1" o:spid="_x0000_s1026" style="position:absolute;z-index:-251492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5152" behindDoc="1" locked="0" layoutInCell="0" allowOverlap="1">
                <wp:simplePos x="0" y="0"/>
                <wp:positionH relativeFrom="page">
                  <wp:posOffset>6854189</wp:posOffset>
                </wp:positionH>
                <wp:positionV relativeFrom="page">
                  <wp:posOffset>718820</wp:posOffset>
                </wp:positionV>
                <wp:extent cx="0" cy="8659495"/>
                <wp:effectExtent l="0" t="0" r="19050" b="27305"/>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94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2" o:spid="_x0000_s1026" style="position:absolute;z-index:-2514913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39.7pt,56.6pt" to="539.7pt,7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" o:allowincell="f" filled="t" strokeweight=".16931mm">
                <v:stroke joinstyle="miter"/>
                <o:lock v:ext="edit" shapetype="f"/>
                <w10:wrap anchorx="page" anchory="page"/>
              </v:line>
            </w:pict>
          </mc:Fallback>
        </mc:AlternateContent>
      </w:r>
    </w:p>
    <w:p w:rsidR="0061201E" w:rsidRDefault="0062073A">
      <w:pPr>
        <w:spacing w:line="234" w:lineRule="auto"/>
        <w:ind w:left="100" w:right="360" w:firstLine="852"/>
        <w:jc w:val="both"/>
        <w:rPr>
          <w:sz w:val="20"/>
          <w:szCs w:val="20"/>
        </w:rPr>
      </w:pPr>
      <w:r>
        <w:rPr>
          <w:rFonts w:eastAsia="Times New Roman"/>
          <w:sz w:val="28"/>
          <w:szCs w:val="28"/>
          <w:u w:val="single"/>
        </w:rPr>
        <w:t>5.Можно ли роман Толстого считать произведением, предельно правдиво рассказывающим о войне 1812 года?</w:t>
      </w:r>
    </w:p>
    <w:p w:rsidR="0061201E" w:rsidRDefault="0061201E">
      <w:pPr>
        <w:spacing w:line="27" w:lineRule="exact"/>
        <w:rPr>
          <w:sz w:val="20"/>
          <w:szCs w:val="20"/>
        </w:rPr>
      </w:pPr>
    </w:p>
    <w:p w:rsidR="0061201E" w:rsidRDefault="0062073A">
      <w:pPr>
        <w:spacing w:line="236" w:lineRule="auto"/>
        <w:ind w:left="100" w:right="360" w:firstLine="852"/>
        <w:jc w:val="both"/>
        <w:rPr>
          <w:sz w:val="20"/>
          <w:szCs w:val="20"/>
        </w:rPr>
      </w:pPr>
      <w:r>
        <w:rPr>
          <w:rFonts w:eastAsia="Times New Roman"/>
          <w:sz w:val="28"/>
          <w:szCs w:val="28"/>
          <w:u w:val="single"/>
        </w:rPr>
        <w:t>6.В романе Толстого, в его философских концепциях очень много противопоставляемых понятий и образов. Попробуйте несколькими фразами раскрыть суть таких понятий (противопоставлений):</w:t>
      </w:r>
    </w:p>
    <w:p w:rsidR="0061201E" w:rsidRDefault="0061201E">
      <w:pPr>
        <w:spacing w:line="2" w:lineRule="exact"/>
        <w:rPr>
          <w:sz w:val="20"/>
          <w:szCs w:val="20"/>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истинное и ложное величие;</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Тихон Щербатый и Платон Каратаев;</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истинный и ложный патриотизм;</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истинная и ложная красота;</w:t>
      </w:r>
    </w:p>
    <w:p w:rsidR="0061201E" w:rsidRDefault="0061201E">
      <w:pPr>
        <w:spacing w:line="1" w:lineRule="exact"/>
        <w:rPr>
          <w:rFonts w:eastAsia="Times New Roman"/>
          <w:sz w:val="28"/>
          <w:szCs w:val="28"/>
          <w:u w:val="single"/>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Петербург и Москва;</w:t>
      </w:r>
    </w:p>
    <w:p w:rsidR="0061201E" w:rsidRDefault="0061201E">
      <w:pPr>
        <w:spacing w:line="9" w:lineRule="exact"/>
        <w:rPr>
          <w:sz w:val="20"/>
          <w:szCs w:val="20"/>
        </w:rPr>
      </w:pPr>
    </w:p>
    <w:p w:rsidR="0061201E" w:rsidRDefault="0062073A">
      <w:pPr>
        <w:ind w:left="960"/>
        <w:rPr>
          <w:sz w:val="20"/>
          <w:szCs w:val="20"/>
        </w:rPr>
      </w:pPr>
      <w:r>
        <w:rPr>
          <w:rFonts w:eastAsia="Times New Roman"/>
          <w:sz w:val="28"/>
          <w:szCs w:val="28"/>
          <w:u w:val="single"/>
        </w:rPr>
        <w:t>7.Раскройте смысл понятия: «мысль народная», «мысль семейная»</w:t>
      </w:r>
    </w:p>
    <w:p w:rsidR="0061201E" w:rsidRDefault="0061201E">
      <w:pPr>
        <w:spacing w:line="23" w:lineRule="exact"/>
        <w:rPr>
          <w:sz w:val="20"/>
          <w:szCs w:val="20"/>
        </w:rPr>
      </w:pPr>
    </w:p>
    <w:p w:rsidR="0061201E" w:rsidRDefault="0062073A">
      <w:pPr>
        <w:spacing w:line="237" w:lineRule="auto"/>
        <w:ind w:left="100" w:right="360" w:firstLine="852"/>
        <w:jc w:val="both"/>
        <w:rPr>
          <w:sz w:val="20"/>
          <w:szCs w:val="20"/>
        </w:rPr>
      </w:pPr>
      <w:r>
        <w:rPr>
          <w:rFonts w:eastAsia="Times New Roman"/>
          <w:sz w:val="28"/>
          <w:szCs w:val="28"/>
          <w:u w:val="single"/>
        </w:rPr>
        <w:t>8.Внешняя привлекательность, по мысли Толстого, вызывает ненастоящую, неглубокую любовь. Но в романе Толстой показывает разные виды любви:</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любовь-дружбу;</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любовь-увлечение;</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любовь-страсть;</w:t>
      </w:r>
    </w:p>
    <w:p w:rsidR="0061201E" w:rsidRDefault="0061201E">
      <w:pPr>
        <w:spacing w:line="12" w:lineRule="exact"/>
        <w:rPr>
          <w:rFonts w:eastAsia="Times New Roman"/>
          <w:sz w:val="28"/>
          <w:szCs w:val="28"/>
          <w:u w:val="single"/>
        </w:rPr>
      </w:pPr>
    </w:p>
    <w:p w:rsidR="0061201E" w:rsidRDefault="0062073A" w:rsidP="0062073A">
      <w:pPr>
        <w:numPr>
          <w:ilvl w:val="1"/>
          <w:numId w:val="469"/>
        </w:numPr>
        <w:tabs>
          <w:tab w:val="left" w:pos="1204"/>
        </w:tabs>
        <w:spacing w:line="234" w:lineRule="auto"/>
        <w:ind w:left="100" w:right="340" w:firstLine="860"/>
        <w:jc w:val="both"/>
        <w:rPr>
          <w:rFonts w:eastAsia="Times New Roman"/>
          <w:sz w:val="28"/>
          <w:szCs w:val="28"/>
          <w:u w:val="single"/>
        </w:rPr>
      </w:pPr>
      <w:r>
        <w:rPr>
          <w:rFonts w:eastAsia="Times New Roman"/>
          <w:sz w:val="28"/>
          <w:szCs w:val="28"/>
          <w:u w:val="single"/>
        </w:rPr>
        <w:t>истинную любовь, основанную на внутреннем взаимопонимании, которая ведёт к образованию семьи, счастью, правильному воспитанию детей.</w:t>
      </w:r>
    </w:p>
    <w:p w:rsidR="0061201E" w:rsidRDefault="0061201E">
      <w:pPr>
        <w:spacing w:line="17" w:lineRule="exact"/>
        <w:rPr>
          <w:rFonts w:eastAsia="Times New Roman"/>
          <w:sz w:val="28"/>
          <w:szCs w:val="28"/>
          <w:u w:val="single"/>
        </w:rPr>
      </w:pPr>
    </w:p>
    <w:p w:rsidR="0061201E" w:rsidRDefault="0062073A">
      <w:pPr>
        <w:spacing w:line="236" w:lineRule="auto"/>
        <w:ind w:left="100" w:right="360" w:firstLine="1411"/>
        <w:jc w:val="both"/>
        <w:rPr>
          <w:rFonts w:eastAsia="Times New Roman"/>
          <w:sz w:val="28"/>
          <w:szCs w:val="28"/>
          <w:u w:val="single"/>
        </w:rPr>
      </w:pPr>
      <w:r>
        <w:rPr>
          <w:rFonts w:eastAsia="Times New Roman"/>
          <w:sz w:val="28"/>
          <w:szCs w:val="28"/>
        </w:rPr>
        <w:t xml:space="preserve">Проанализируйте с этой точки зрения взаимоотношения героев </w:t>
      </w:r>
      <w:r>
        <w:rPr>
          <w:rFonts w:eastAsia="Times New Roman"/>
          <w:sz w:val="28"/>
          <w:szCs w:val="28"/>
          <w:u w:val="single"/>
        </w:rPr>
        <w:t>романа: Сони и Николая, Андрея и Наташи, Марьи и Николая, Наташи и Анатоля, Наташи и Пьера.</w:t>
      </w:r>
    </w:p>
    <w:p w:rsidR="0061201E" w:rsidRDefault="0061201E">
      <w:pPr>
        <w:spacing w:line="24" w:lineRule="exact"/>
        <w:rPr>
          <w:rFonts w:eastAsia="Times New Roman"/>
          <w:sz w:val="28"/>
          <w:szCs w:val="28"/>
          <w:u w:val="single"/>
        </w:rPr>
      </w:pPr>
    </w:p>
    <w:p w:rsidR="0061201E" w:rsidRDefault="0062073A">
      <w:pPr>
        <w:spacing w:line="236" w:lineRule="auto"/>
        <w:ind w:left="100" w:right="360" w:firstLine="852"/>
        <w:jc w:val="both"/>
        <w:rPr>
          <w:rFonts w:eastAsia="Times New Roman"/>
          <w:sz w:val="28"/>
          <w:szCs w:val="28"/>
          <w:u w:val="single"/>
        </w:rPr>
      </w:pPr>
      <w:r>
        <w:rPr>
          <w:rFonts w:eastAsia="Times New Roman"/>
          <w:sz w:val="28"/>
          <w:szCs w:val="28"/>
          <w:u w:val="single"/>
        </w:rPr>
        <w:t>9.Как относится Толстой к любой войне? Почему? Что она несёт миру отдельного человека, каждой семье, всему обществу, а также природе и мирозданию?</w:t>
      </w:r>
    </w:p>
    <w:p w:rsidR="0061201E" w:rsidRDefault="0061201E">
      <w:pPr>
        <w:spacing w:line="27" w:lineRule="exact"/>
        <w:rPr>
          <w:rFonts w:eastAsia="Times New Roman"/>
          <w:sz w:val="28"/>
          <w:szCs w:val="28"/>
          <w:u w:val="single"/>
        </w:rPr>
      </w:pPr>
    </w:p>
    <w:p w:rsidR="0061201E" w:rsidRDefault="0062073A">
      <w:pPr>
        <w:spacing w:line="247" w:lineRule="auto"/>
        <w:ind w:left="100" w:right="360" w:firstLine="852"/>
        <w:jc w:val="both"/>
        <w:rPr>
          <w:rFonts w:eastAsia="Times New Roman"/>
          <w:sz w:val="28"/>
          <w:szCs w:val="28"/>
          <w:u w:val="single"/>
        </w:rPr>
      </w:pPr>
      <w:r>
        <w:rPr>
          <w:rFonts w:eastAsia="Times New Roman"/>
          <w:sz w:val="27"/>
          <w:szCs w:val="27"/>
          <w:u w:val="single"/>
        </w:rPr>
        <w:t>10.Как вы понимаете смысл названия романа «Война и мир»? Что такое «война» и что такое «мир» в романе? Можно ли утверждать,что композиция романа выстроена как поступательное движение от войны к миру (в том числе</w:t>
      </w:r>
    </w:p>
    <w:p w:rsidR="0061201E" w:rsidRDefault="0062073A" w:rsidP="0062073A">
      <w:pPr>
        <w:numPr>
          <w:ilvl w:val="0"/>
          <w:numId w:val="469"/>
        </w:numPr>
        <w:tabs>
          <w:tab w:val="left" w:pos="320"/>
        </w:tabs>
        <w:ind w:left="320" w:hanging="212"/>
        <w:rPr>
          <w:rFonts w:eastAsia="Times New Roman"/>
          <w:sz w:val="28"/>
          <w:szCs w:val="28"/>
          <w:u w:val="single"/>
        </w:rPr>
      </w:pPr>
      <w:r>
        <w:rPr>
          <w:rFonts w:eastAsia="Times New Roman"/>
          <w:sz w:val="28"/>
          <w:szCs w:val="28"/>
          <w:u w:val="single"/>
        </w:rPr>
        <w:t>философском обобщающем смысле)?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6176" behindDoc="1" locked="0" layoutInCell="0" allowOverlap="1">
                <wp:simplePos x="0" y="0"/>
                <wp:positionH relativeFrom="column">
                  <wp:posOffset>609600</wp:posOffset>
                </wp:positionH>
                <wp:positionV relativeFrom="paragraph">
                  <wp:posOffset>-1865631</wp:posOffset>
                </wp:positionV>
                <wp:extent cx="5454015" cy="0"/>
                <wp:effectExtent l="0" t="0" r="13335" b="1905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401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3" o:spid="_x0000_s1026" style="position:absolute;z-index:-25149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146.9pt" to="477.45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" o:allowincell="f" filled="t" strokeweight=".72pt">
                <v:stroke joinstyle="miter"/>
                <o:lock v:ext="edit" shapetype="f"/>
              </v:line>
            </w:pict>
          </mc:Fallback>
        </mc:AlternateContent>
      </w:r>
    </w:p>
    <w:p w:rsidR="0061201E" w:rsidRDefault="0062073A">
      <w:pPr>
        <w:ind w:left="960"/>
        <w:rPr>
          <w:sz w:val="20"/>
          <w:szCs w:val="20"/>
        </w:rPr>
      </w:pPr>
      <w:r>
        <w:rPr>
          <w:rFonts w:eastAsia="Times New Roman"/>
          <w:sz w:val="28"/>
          <w:szCs w:val="28"/>
          <w:u w:val="single"/>
        </w:rPr>
        <w:t>11.Ответьте на один вовпрос из предложенных:</w:t>
      </w:r>
    </w:p>
    <w:p w:rsidR="0061201E" w:rsidRDefault="0061201E">
      <w:pPr>
        <w:spacing w:line="13" w:lineRule="exact"/>
        <w:rPr>
          <w:sz w:val="20"/>
          <w:szCs w:val="20"/>
        </w:rPr>
      </w:pPr>
    </w:p>
    <w:p w:rsidR="0061201E" w:rsidRDefault="0062073A" w:rsidP="0062073A">
      <w:pPr>
        <w:numPr>
          <w:ilvl w:val="0"/>
          <w:numId w:val="470"/>
        </w:numPr>
        <w:tabs>
          <w:tab w:val="left" w:pos="1139"/>
        </w:tabs>
        <w:spacing w:line="234" w:lineRule="auto"/>
        <w:ind w:left="100" w:right="360" w:firstLine="860"/>
        <w:rPr>
          <w:rFonts w:eastAsia="Times New Roman"/>
          <w:sz w:val="28"/>
          <w:szCs w:val="28"/>
          <w:u w:val="single"/>
        </w:rPr>
      </w:pPr>
      <w:r>
        <w:rPr>
          <w:rFonts w:eastAsia="Times New Roman"/>
          <w:sz w:val="28"/>
          <w:szCs w:val="28"/>
          <w:u w:val="single"/>
        </w:rPr>
        <w:t>В чём, по-вашему, актуальность и современность основных проблем романа? Какие мысли романа вам показались более интересными?</w:t>
      </w:r>
    </w:p>
    <w:p w:rsidR="0061201E" w:rsidRDefault="0061201E">
      <w:pPr>
        <w:spacing w:line="2" w:lineRule="exact"/>
        <w:rPr>
          <w:rFonts w:eastAsia="Times New Roman"/>
          <w:sz w:val="28"/>
          <w:szCs w:val="28"/>
          <w:u w:val="single"/>
        </w:rPr>
      </w:pPr>
    </w:p>
    <w:p w:rsidR="0061201E" w:rsidRDefault="0062073A" w:rsidP="0062073A">
      <w:pPr>
        <w:numPr>
          <w:ilvl w:val="0"/>
          <w:numId w:val="470"/>
        </w:numPr>
        <w:tabs>
          <w:tab w:val="left" w:pos="1120"/>
        </w:tabs>
        <w:ind w:left="1120" w:hanging="160"/>
        <w:rPr>
          <w:rFonts w:eastAsia="Times New Roman"/>
          <w:sz w:val="28"/>
          <w:szCs w:val="28"/>
          <w:u w:val="single"/>
        </w:rPr>
      </w:pPr>
      <w:r>
        <w:rPr>
          <w:rFonts w:eastAsia="Times New Roman"/>
          <w:sz w:val="28"/>
          <w:szCs w:val="28"/>
          <w:u w:val="single"/>
        </w:rPr>
        <w:t>Какие мысли толстого вам кажутся спорными? Почему?</w:t>
      </w:r>
    </w:p>
    <w:p w:rsidR="0061201E" w:rsidRDefault="0061201E">
      <w:pPr>
        <w:spacing w:line="12" w:lineRule="exact"/>
        <w:rPr>
          <w:rFonts w:eastAsia="Times New Roman"/>
          <w:sz w:val="28"/>
          <w:szCs w:val="28"/>
          <w:u w:val="single"/>
        </w:rPr>
      </w:pPr>
    </w:p>
    <w:p w:rsidR="0061201E" w:rsidRDefault="0062073A" w:rsidP="0062073A">
      <w:pPr>
        <w:numPr>
          <w:ilvl w:val="0"/>
          <w:numId w:val="470"/>
        </w:numPr>
        <w:tabs>
          <w:tab w:val="left" w:pos="1149"/>
        </w:tabs>
        <w:spacing w:line="234" w:lineRule="auto"/>
        <w:ind w:left="100" w:right="360" w:firstLine="860"/>
        <w:rPr>
          <w:rFonts w:eastAsia="Times New Roman"/>
          <w:sz w:val="28"/>
          <w:szCs w:val="28"/>
          <w:u w:val="single"/>
        </w:rPr>
      </w:pPr>
      <w:r>
        <w:rPr>
          <w:rFonts w:eastAsia="Times New Roman"/>
          <w:sz w:val="28"/>
          <w:szCs w:val="28"/>
          <w:u w:val="single"/>
        </w:rPr>
        <w:t>Что такое роман-эпопея? Какие чкрты романа-эпопеи есть в романе Толстого?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7200" behindDoc="1" locked="0" layoutInCell="0" allowOverlap="1">
                <wp:simplePos x="0" y="0"/>
                <wp:positionH relativeFrom="column">
                  <wp:posOffset>-4445</wp:posOffset>
                </wp:positionH>
                <wp:positionV relativeFrom="paragraph">
                  <wp:posOffset>10159</wp:posOffset>
                </wp:positionV>
                <wp:extent cx="6137910" cy="0"/>
                <wp:effectExtent l="0" t="0" r="15240" b="1905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4" o:spid="_x0000_s1026" style="position:absolute;z-index:-25148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pt" to="48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8224" behindDoc="1" locked="0" layoutInCell="0" allowOverlap="1">
                <wp:simplePos x="0" y="0"/>
                <wp:positionH relativeFrom="column">
                  <wp:posOffset>3708400</wp:posOffset>
                </wp:positionH>
                <wp:positionV relativeFrom="paragraph">
                  <wp:posOffset>19685</wp:posOffset>
                </wp:positionV>
                <wp:extent cx="2748280" cy="48006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05" o:spid="_x0000_s1026" style="position:absolute;margin-left:292pt;margin-top:1.55pt;width:216.4pt;height:37.8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29248" behindDoc="1" locked="0" layoutInCell="0" allowOverlap="1">
                <wp:simplePos x="0" y="0"/>
                <wp:positionH relativeFrom="column">
                  <wp:posOffset>3702685</wp:posOffset>
                </wp:positionH>
                <wp:positionV relativeFrom="paragraph">
                  <wp:posOffset>16509</wp:posOffset>
                </wp:positionV>
                <wp:extent cx="2759710" cy="0"/>
                <wp:effectExtent l="0" t="0" r="21590" b="1905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6" o:spid="_x0000_s1026" style="position:absolute;z-index:-251487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3pt" to="50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5I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0272" behindDoc="1" locked="0" layoutInCell="0" allowOverlap="1">
                <wp:simplePos x="0" y="0"/>
                <wp:positionH relativeFrom="column">
                  <wp:posOffset>3702685</wp:posOffset>
                </wp:positionH>
                <wp:positionV relativeFrom="paragraph">
                  <wp:posOffset>502919</wp:posOffset>
                </wp:positionV>
                <wp:extent cx="2753995" cy="0"/>
                <wp:effectExtent l="0" t="0" r="27305" b="1905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7" o:spid="_x0000_s1026" style="position:absolute;z-index:-25148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6pt" to="508.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1296" behindDoc="1" locked="0" layoutInCell="0" allowOverlap="1">
                <wp:simplePos x="0" y="0"/>
                <wp:positionH relativeFrom="column">
                  <wp:posOffset>3705224</wp:posOffset>
                </wp:positionH>
                <wp:positionV relativeFrom="paragraph">
                  <wp:posOffset>7620</wp:posOffset>
                </wp:positionV>
                <wp:extent cx="0" cy="497840"/>
                <wp:effectExtent l="0" t="0" r="19050" b="1651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8" o:spid="_x0000_s1026" style="position:absolute;z-index:-25148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ktgEAAH8DAAAOAAAAZHJzL2Uyb0RvYy54bWysU01vEzEQvSPxHyzfyW6rElI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2320" behindDoc="1" locked="0" layoutInCell="0" allowOverlap="1">
                <wp:simplePos x="0" y="0"/>
                <wp:positionH relativeFrom="column">
                  <wp:posOffset>6459854</wp:posOffset>
                </wp:positionH>
                <wp:positionV relativeFrom="paragraph">
                  <wp:posOffset>13335</wp:posOffset>
                </wp:positionV>
                <wp:extent cx="0" cy="486410"/>
                <wp:effectExtent l="0" t="0" r="19050" b="2794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9" o:spid="_x0000_s1026" style="position:absolute;z-index:-25148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28" w:lineRule="exact"/>
        <w:rPr>
          <w:sz w:val="20"/>
          <w:szCs w:val="20"/>
        </w:rPr>
      </w:pPr>
    </w:p>
    <w:p w:rsidR="0061201E" w:rsidRDefault="0062073A">
      <w:pPr>
        <w:ind w:right="4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32"/>
          <w:szCs w:val="32"/>
          <w:u w:val="single"/>
        </w:rPr>
        <w:t>№ 8</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3344" behindDoc="1" locked="0" layoutInCell="0" allowOverlap="1">
                <wp:simplePos x="0" y="0"/>
                <wp:positionH relativeFrom="column">
                  <wp:posOffset>6453505</wp:posOffset>
                </wp:positionH>
                <wp:positionV relativeFrom="paragraph">
                  <wp:posOffset>-2540</wp:posOffset>
                </wp:positionV>
                <wp:extent cx="12065" cy="1270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10" o:spid="_x0000_s1026" style="position:absolute;margin-left:508.15pt;margin-top:-.2pt;width:.95pt;height:1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i3dnO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1201E">
      <w:pPr>
        <w:spacing w:line="24" w:lineRule="exact"/>
        <w:rPr>
          <w:sz w:val="20"/>
          <w:szCs w:val="20"/>
        </w:rPr>
      </w:pPr>
    </w:p>
    <w:p w:rsidR="0061201E" w:rsidRDefault="0062073A">
      <w:pPr>
        <w:ind w:right="-139"/>
        <w:jc w:val="center"/>
        <w:rPr>
          <w:sz w:val="20"/>
          <w:szCs w:val="20"/>
        </w:rPr>
      </w:pPr>
      <w:r>
        <w:rPr>
          <w:rFonts w:eastAsia="Times New Roman"/>
          <w:sz w:val="24"/>
          <w:szCs w:val="24"/>
        </w:rPr>
        <w:t>197</w:t>
      </w:r>
    </w:p>
    <w:p w:rsidR="0061201E" w:rsidRDefault="0061201E">
      <w:pPr>
        <w:sectPr w:rsidR="0061201E">
          <w:pgSz w:w="11900" w:h="16838"/>
          <w:pgMar w:top="1112" w:right="866" w:bottom="429" w:left="1140" w:header="0" w:footer="0" w:gutter="0"/>
          <w:cols w:space="720" w:equalWidth="0">
            <w:col w:w="9900"/>
          </w:cols>
        </w:sectPr>
      </w:pPr>
    </w:p>
    <w:p w:rsidR="0061201E" w:rsidRDefault="0062073A">
      <w:pPr>
        <w:ind w:left="840"/>
        <w:rPr>
          <w:sz w:val="20"/>
          <w:szCs w:val="20"/>
        </w:rPr>
      </w:pPr>
      <w:r>
        <w:rPr>
          <w:rFonts w:eastAsia="Times New Roman"/>
          <w:b/>
          <w:bCs/>
          <w:sz w:val="28"/>
          <w:szCs w:val="28"/>
        </w:rPr>
        <w:lastRenderedPageBreak/>
        <w:t>Литературная викторина по роману Е.Замятина «Мы»</w:t>
      </w:r>
    </w:p>
    <w:p w:rsidR="0061201E" w:rsidRDefault="0061201E">
      <w:pPr>
        <w:spacing w:line="340" w:lineRule="exact"/>
        <w:rPr>
          <w:sz w:val="20"/>
          <w:szCs w:val="20"/>
        </w:rPr>
      </w:pPr>
    </w:p>
    <w:p w:rsidR="0061201E" w:rsidRDefault="0062073A">
      <w:pPr>
        <w:spacing w:line="236" w:lineRule="auto"/>
        <w:ind w:firstLine="852"/>
        <w:jc w:val="both"/>
        <w:rPr>
          <w:sz w:val="20"/>
          <w:szCs w:val="20"/>
        </w:rPr>
      </w:pPr>
      <w:r>
        <w:rPr>
          <w:rFonts w:eastAsia="Times New Roman"/>
          <w:b/>
          <w:bCs/>
          <w:i/>
          <w:iCs/>
          <w:sz w:val="28"/>
          <w:szCs w:val="28"/>
        </w:rPr>
        <w:t>I. Опираясь на текст романа «Мы», дайте толкование следующим так называемым «дискрипциям», без знания которых невозможно постичь до конца смысл романа Замятина:</w:t>
      </w:r>
    </w:p>
    <w:p w:rsidR="0061201E" w:rsidRDefault="0062073A" w:rsidP="0062073A">
      <w:pPr>
        <w:numPr>
          <w:ilvl w:val="0"/>
          <w:numId w:val="471"/>
        </w:numPr>
        <w:tabs>
          <w:tab w:val="left" w:pos="1000"/>
        </w:tabs>
        <w:spacing w:line="235" w:lineRule="auto"/>
        <w:ind w:left="1000" w:hanging="155"/>
        <w:rPr>
          <w:rFonts w:eastAsia="Times New Roman"/>
          <w:sz w:val="28"/>
          <w:szCs w:val="28"/>
        </w:rPr>
      </w:pPr>
      <w:r>
        <w:rPr>
          <w:rFonts w:eastAsia="Times New Roman"/>
          <w:sz w:val="28"/>
          <w:szCs w:val="28"/>
        </w:rPr>
        <w:t>Единое Государство</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Скрижаль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Двухсотлетняя война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Интеграл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Зелёная стена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Материнская и отцовская норма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Хранитель</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Благодетель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Мефи</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Розовый талон</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Газовый колокол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Бюро хранителей</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День Единогласия</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Праздник Правосудия</w:t>
      </w:r>
    </w:p>
    <w:p w:rsidR="0061201E" w:rsidRDefault="0061201E">
      <w:pPr>
        <w:spacing w:line="20" w:lineRule="exact"/>
        <w:rPr>
          <w:sz w:val="20"/>
          <w:szCs w:val="20"/>
        </w:rPr>
      </w:pPr>
    </w:p>
    <w:p w:rsidR="0061201E" w:rsidRDefault="0062073A" w:rsidP="0062073A">
      <w:pPr>
        <w:numPr>
          <w:ilvl w:val="0"/>
          <w:numId w:val="472"/>
        </w:numPr>
        <w:tabs>
          <w:tab w:val="left" w:pos="1243"/>
        </w:tabs>
        <w:spacing w:line="237" w:lineRule="auto"/>
        <w:ind w:firstLine="845"/>
        <w:jc w:val="both"/>
        <w:rPr>
          <w:rFonts w:eastAsia="Times New Roman"/>
          <w:b/>
          <w:bCs/>
          <w:i/>
          <w:iCs/>
          <w:sz w:val="28"/>
          <w:szCs w:val="28"/>
        </w:rPr>
      </w:pPr>
      <w:r>
        <w:rPr>
          <w:rFonts w:eastAsia="Times New Roman"/>
          <w:b/>
          <w:bCs/>
          <w:i/>
          <w:iCs/>
          <w:sz w:val="28"/>
          <w:szCs w:val="28"/>
        </w:rPr>
        <w:t>Соберите весь материал, отвечая на вопросы, предложенные ниже, для дальнейшего описания модели «идеального» государства, созданного Замятиным в романе.</w:t>
      </w:r>
    </w:p>
    <w:p w:rsidR="0061201E" w:rsidRDefault="0061201E">
      <w:pPr>
        <w:spacing w:line="6"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Каковы </w:t>
      </w:r>
      <w:r>
        <w:rPr>
          <w:rFonts w:eastAsia="Times New Roman"/>
          <w:b/>
          <w:bCs/>
          <w:sz w:val="28"/>
          <w:szCs w:val="28"/>
        </w:rPr>
        <w:t>характерные черты внешнего устройства государства</w:t>
      </w:r>
      <w:r>
        <w:rPr>
          <w:rFonts w:eastAsia="Times New Roman"/>
          <w:sz w:val="28"/>
          <w:szCs w:val="28"/>
        </w:rPr>
        <w:t xml:space="preserve"> и сущности изображаемого мира? Какими образами-символами они выражены в тексте?</w:t>
      </w:r>
    </w:p>
    <w:p w:rsidR="0061201E" w:rsidRDefault="0061201E">
      <w:pPr>
        <w:spacing w:line="14" w:lineRule="exact"/>
        <w:rPr>
          <w:rFonts w:eastAsia="Times New Roman"/>
          <w:b/>
          <w:bCs/>
          <w:i/>
          <w:iCs/>
          <w:sz w:val="28"/>
          <w:szCs w:val="28"/>
        </w:rPr>
      </w:pPr>
    </w:p>
    <w:p w:rsidR="0061201E" w:rsidRDefault="0062073A">
      <w:pPr>
        <w:spacing w:line="238" w:lineRule="auto"/>
        <w:ind w:firstLine="852"/>
        <w:jc w:val="both"/>
        <w:rPr>
          <w:rFonts w:eastAsia="Times New Roman"/>
          <w:b/>
          <w:bCs/>
          <w:i/>
          <w:iCs/>
          <w:sz w:val="28"/>
          <w:szCs w:val="28"/>
        </w:rPr>
      </w:pPr>
      <w:r>
        <w:rPr>
          <w:rFonts w:eastAsia="Times New Roman"/>
          <w:sz w:val="28"/>
          <w:szCs w:val="28"/>
        </w:rPr>
        <w:t xml:space="preserve">- Что такое </w:t>
      </w:r>
      <w:r>
        <w:rPr>
          <w:rFonts w:eastAsia="Times New Roman"/>
          <w:b/>
          <w:bCs/>
          <w:sz w:val="28"/>
          <w:szCs w:val="28"/>
        </w:rPr>
        <w:t>«формула счастья»,</w:t>
      </w:r>
      <w:r>
        <w:rPr>
          <w:rFonts w:eastAsia="Times New Roman"/>
          <w:sz w:val="28"/>
          <w:szCs w:val="28"/>
        </w:rPr>
        <w:t xml:space="preserve"> введённая в Едином Государстве? Какие меры предприняло Единое Государство, чтобы сделать своих граждан «счастливыми»? А в чём видят настоящее счастье граждане Единого Государства? Как в их сознании соотносятся счастье и свобода? В какие моменты жизни герой романа Д-503чувствует себя абсолютно счастливым?</w:t>
      </w:r>
    </w:p>
    <w:p w:rsidR="0061201E" w:rsidRDefault="0061201E">
      <w:pPr>
        <w:spacing w:line="13"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какое воплощение получила в романе идея всеобщего равенства? Как сумело Единое Государство удовлетворить все материальные и духовные запросы своих граждан?</w:t>
      </w:r>
    </w:p>
    <w:p w:rsidR="0061201E" w:rsidRDefault="0061201E">
      <w:pPr>
        <w:spacing w:line="4" w:lineRule="exact"/>
        <w:rPr>
          <w:rFonts w:eastAsia="Times New Roman"/>
          <w:b/>
          <w:bCs/>
          <w:i/>
          <w:iCs/>
          <w:sz w:val="28"/>
          <w:szCs w:val="28"/>
        </w:rPr>
      </w:pPr>
    </w:p>
    <w:p w:rsidR="0061201E" w:rsidRDefault="0062073A">
      <w:pPr>
        <w:ind w:left="840"/>
        <w:rPr>
          <w:rFonts w:eastAsia="Times New Roman"/>
          <w:b/>
          <w:bCs/>
          <w:i/>
          <w:iCs/>
          <w:sz w:val="28"/>
          <w:szCs w:val="28"/>
        </w:rPr>
      </w:pPr>
      <w:r>
        <w:rPr>
          <w:rFonts w:eastAsia="Times New Roman"/>
          <w:sz w:val="28"/>
          <w:szCs w:val="28"/>
        </w:rPr>
        <w:t xml:space="preserve">- Какую </w:t>
      </w:r>
      <w:r>
        <w:rPr>
          <w:rFonts w:eastAsia="Times New Roman"/>
          <w:b/>
          <w:bCs/>
          <w:sz w:val="28"/>
          <w:szCs w:val="28"/>
        </w:rPr>
        <w:t>систему ограничений</w:t>
      </w:r>
      <w:r>
        <w:rPr>
          <w:rFonts w:eastAsia="Times New Roman"/>
          <w:sz w:val="28"/>
          <w:szCs w:val="28"/>
        </w:rPr>
        <w:t xml:space="preserve"> создало Единое Государство?</w:t>
      </w:r>
    </w:p>
    <w:p w:rsidR="0061201E" w:rsidRDefault="0061201E">
      <w:pPr>
        <w:spacing w:line="13" w:lineRule="exact"/>
        <w:rPr>
          <w:rFonts w:eastAsia="Times New Roman"/>
          <w:b/>
          <w:bCs/>
          <w:i/>
          <w:iCs/>
          <w:sz w:val="28"/>
          <w:szCs w:val="28"/>
        </w:rPr>
      </w:pPr>
    </w:p>
    <w:p w:rsidR="0061201E" w:rsidRDefault="0062073A">
      <w:pPr>
        <w:spacing w:line="237" w:lineRule="auto"/>
        <w:ind w:firstLine="852"/>
        <w:jc w:val="both"/>
        <w:rPr>
          <w:rFonts w:eastAsia="Times New Roman"/>
          <w:b/>
          <w:bCs/>
          <w:i/>
          <w:iCs/>
          <w:sz w:val="28"/>
          <w:szCs w:val="28"/>
        </w:rPr>
      </w:pPr>
      <w:r>
        <w:rPr>
          <w:rFonts w:eastAsia="Times New Roman"/>
          <w:i/>
          <w:iCs/>
          <w:sz w:val="28"/>
          <w:szCs w:val="28"/>
        </w:rPr>
        <w:t xml:space="preserve">- </w:t>
      </w:r>
      <w:r>
        <w:rPr>
          <w:rFonts w:eastAsia="Times New Roman"/>
          <w:sz w:val="28"/>
          <w:szCs w:val="28"/>
        </w:rPr>
        <w:t>Какова роль Зеленой Стены,</w:t>
      </w:r>
      <w:r>
        <w:rPr>
          <w:rFonts w:eastAsia="Times New Roman"/>
          <w:i/>
          <w:iCs/>
          <w:sz w:val="28"/>
          <w:szCs w:val="28"/>
        </w:rPr>
        <w:t xml:space="preserve"> </w:t>
      </w:r>
      <w:r>
        <w:rPr>
          <w:rFonts w:eastAsia="Times New Roman"/>
          <w:sz w:val="28"/>
          <w:szCs w:val="28"/>
        </w:rPr>
        <w:t>Часовой Скрижали,</w:t>
      </w:r>
      <w:r>
        <w:rPr>
          <w:rFonts w:eastAsia="Times New Roman"/>
          <w:i/>
          <w:iCs/>
          <w:sz w:val="28"/>
          <w:szCs w:val="28"/>
        </w:rPr>
        <w:t xml:space="preserve"> </w:t>
      </w:r>
      <w:r>
        <w:rPr>
          <w:rFonts w:eastAsia="Times New Roman"/>
          <w:sz w:val="28"/>
          <w:szCs w:val="28"/>
        </w:rPr>
        <w:t>Единой Государственной</w:t>
      </w:r>
      <w:r>
        <w:rPr>
          <w:rFonts w:eastAsia="Times New Roman"/>
          <w:i/>
          <w:iCs/>
          <w:sz w:val="28"/>
          <w:szCs w:val="28"/>
        </w:rPr>
        <w:t xml:space="preserve"> </w:t>
      </w:r>
      <w:r>
        <w:rPr>
          <w:rFonts w:eastAsia="Times New Roman"/>
          <w:sz w:val="28"/>
          <w:szCs w:val="28"/>
        </w:rPr>
        <w:t xml:space="preserve">Науки, искусства, сексуального закона в </w:t>
      </w:r>
      <w:r>
        <w:rPr>
          <w:rFonts w:eastAsia="Times New Roman"/>
          <w:b/>
          <w:bCs/>
          <w:sz w:val="28"/>
          <w:szCs w:val="28"/>
        </w:rPr>
        <w:t>формировании сознания граждан</w:t>
      </w:r>
      <w:r>
        <w:rPr>
          <w:rFonts w:eastAsia="Times New Roman"/>
          <w:sz w:val="28"/>
          <w:szCs w:val="28"/>
        </w:rPr>
        <w:t xml:space="preserve"> Единого Государства? Как строится в Едином Государстве система подавления инакомыслия?</w:t>
      </w:r>
    </w:p>
    <w:p w:rsidR="0061201E" w:rsidRDefault="0061201E">
      <w:pPr>
        <w:spacing w:line="14" w:lineRule="exact"/>
        <w:rPr>
          <w:rFonts w:eastAsia="Times New Roman"/>
          <w:b/>
          <w:bCs/>
          <w:i/>
          <w:iCs/>
          <w:sz w:val="28"/>
          <w:szCs w:val="28"/>
        </w:rPr>
      </w:pPr>
    </w:p>
    <w:p w:rsidR="0061201E" w:rsidRDefault="0062073A">
      <w:pPr>
        <w:spacing w:line="235" w:lineRule="auto"/>
        <w:ind w:firstLine="852"/>
        <w:rPr>
          <w:rFonts w:eastAsia="Times New Roman"/>
          <w:b/>
          <w:bCs/>
          <w:i/>
          <w:iCs/>
          <w:sz w:val="28"/>
          <w:szCs w:val="28"/>
        </w:rPr>
      </w:pPr>
      <w:r>
        <w:rPr>
          <w:rFonts w:eastAsia="Times New Roman"/>
          <w:sz w:val="28"/>
          <w:szCs w:val="28"/>
        </w:rPr>
        <w:t xml:space="preserve">- Какая </w:t>
      </w:r>
      <w:r>
        <w:rPr>
          <w:rFonts w:eastAsia="Times New Roman"/>
          <w:b/>
          <w:bCs/>
          <w:sz w:val="28"/>
          <w:szCs w:val="28"/>
        </w:rPr>
        <w:t>книга</w:t>
      </w:r>
      <w:r>
        <w:rPr>
          <w:rFonts w:eastAsia="Times New Roman"/>
          <w:sz w:val="28"/>
          <w:szCs w:val="28"/>
        </w:rPr>
        <w:t xml:space="preserve"> признана в едином Государстве «великим памятником древней литературы»? Почему?</w:t>
      </w:r>
    </w:p>
    <w:p w:rsidR="0061201E" w:rsidRDefault="0061201E">
      <w:pPr>
        <w:spacing w:line="15"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Какая </w:t>
      </w:r>
      <w:r>
        <w:rPr>
          <w:rFonts w:eastAsia="Times New Roman"/>
          <w:b/>
          <w:bCs/>
          <w:sz w:val="28"/>
          <w:szCs w:val="28"/>
        </w:rPr>
        <w:t>наука</w:t>
      </w:r>
      <w:r>
        <w:rPr>
          <w:rFonts w:eastAsia="Times New Roman"/>
          <w:sz w:val="28"/>
          <w:szCs w:val="28"/>
        </w:rPr>
        <w:t xml:space="preserve"> легла в основу идеологии ЕГ? Почему объектом поклонения для нумеров стала фигура Тейлора? Какое символическое значение для Д-503 имеет корень из -1?</w:t>
      </w:r>
    </w:p>
    <w:p w:rsidR="0061201E" w:rsidRDefault="0061201E">
      <w:pPr>
        <w:spacing w:line="321" w:lineRule="exact"/>
        <w:rPr>
          <w:sz w:val="20"/>
          <w:szCs w:val="20"/>
        </w:rPr>
      </w:pPr>
    </w:p>
    <w:p w:rsidR="0061201E" w:rsidRDefault="0062073A">
      <w:pPr>
        <w:jc w:val="center"/>
        <w:rPr>
          <w:sz w:val="20"/>
          <w:szCs w:val="20"/>
        </w:rPr>
      </w:pPr>
      <w:r>
        <w:rPr>
          <w:rFonts w:eastAsia="Times New Roman"/>
          <w:sz w:val="24"/>
          <w:szCs w:val="24"/>
        </w:rPr>
        <w:t>198</w:t>
      </w:r>
    </w:p>
    <w:p w:rsidR="0061201E" w:rsidRDefault="0061201E">
      <w:pPr>
        <w:sectPr w:rsidR="0061201E">
          <w:pgSz w:w="11900" w:h="16838"/>
          <w:pgMar w:top="1406" w:right="706" w:bottom="429" w:left="1140" w:header="0" w:footer="0" w:gutter="0"/>
          <w:cols w:space="720" w:equalWidth="0">
            <w:col w:w="10060"/>
          </w:cols>
        </w:sectPr>
      </w:pPr>
    </w:p>
    <w:p w:rsidR="0061201E" w:rsidRDefault="0062073A" w:rsidP="0062073A">
      <w:pPr>
        <w:numPr>
          <w:ilvl w:val="0"/>
          <w:numId w:val="473"/>
        </w:numPr>
        <w:tabs>
          <w:tab w:val="left" w:pos="1097"/>
        </w:tabs>
        <w:spacing w:line="235" w:lineRule="auto"/>
        <w:ind w:left="7" w:firstLine="845"/>
        <w:rPr>
          <w:rFonts w:eastAsia="Times New Roman"/>
          <w:i/>
          <w:iCs/>
          <w:sz w:val="28"/>
          <w:szCs w:val="28"/>
        </w:rPr>
      </w:pPr>
      <w:r>
        <w:rPr>
          <w:rFonts w:eastAsia="Times New Roman"/>
          <w:sz w:val="28"/>
          <w:szCs w:val="28"/>
        </w:rPr>
        <w:lastRenderedPageBreak/>
        <w:t xml:space="preserve">Найдите эпизоды, в которых определена </w:t>
      </w:r>
      <w:r>
        <w:rPr>
          <w:rFonts w:eastAsia="Times New Roman"/>
          <w:b/>
          <w:bCs/>
          <w:sz w:val="28"/>
          <w:szCs w:val="28"/>
        </w:rPr>
        <w:t>цена человеческой жизни</w:t>
      </w:r>
      <w:r>
        <w:rPr>
          <w:rFonts w:eastAsia="Times New Roman"/>
          <w:sz w:val="28"/>
          <w:szCs w:val="28"/>
        </w:rPr>
        <w:t xml:space="preserve"> в Едином Государстве.</w:t>
      </w:r>
    </w:p>
    <w:p w:rsidR="0061201E" w:rsidRDefault="0061201E">
      <w:pPr>
        <w:spacing w:line="23" w:lineRule="exact"/>
        <w:rPr>
          <w:sz w:val="20"/>
          <w:szCs w:val="20"/>
        </w:rPr>
      </w:pPr>
    </w:p>
    <w:p w:rsidR="0061201E" w:rsidRDefault="0062073A" w:rsidP="0062073A">
      <w:pPr>
        <w:numPr>
          <w:ilvl w:val="0"/>
          <w:numId w:val="474"/>
        </w:numPr>
        <w:tabs>
          <w:tab w:val="left" w:pos="1435"/>
        </w:tabs>
        <w:spacing w:line="237" w:lineRule="auto"/>
        <w:ind w:left="7" w:firstLine="845"/>
        <w:jc w:val="both"/>
        <w:rPr>
          <w:rFonts w:eastAsia="Times New Roman"/>
          <w:b/>
          <w:bCs/>
          <w:i/>
          <w:iCs/>
          <w:sz w:val="28"/>
          <w:szCs w:val="28"/>
        </w:rPr>
      </w:pPr>
      <w:r>
        <w:rPr>
          <w:rFonts w:eastAsia="Times New Roman"/>
          <w:b/>
          <w:bCs/>
          <w:i/>
          <w:iCs/>
          <w:sz w:val="28"/>
          <w:szCs w:val="28"/>
        </w:rPr>
        <w:t xml:space="preserve">На основе собранного материала </w:t>
      </w:r>
      <w:r>
        <w:rPr>
          <w:rFonts w:eastAsia="Times New Roman"/>
          <w:b/>
          <w:bCs/>
          <w:i/>
          <w:iCs/>
          <w:sz w:val="28"/>
          <w:szCs w:val="28"/>
          <w:u w:val="single"/>
        </w:rPr>
        <w:t>опишите модель государства</w:t>
      </w:r>
      <w:r>
        <w:rPr>
          <w:rFonts w:eastAsia="Times New Roman"/>
          <w:b/>
          <w:bCs/>
          <w:i/>
          <w:iCs/>
          <w:sz w:val="28"/>
          <w:szCs w:val="28"/>
        </w:rPr>
        <w:t>, созданного в романе Замятина. Сравните модель Замятина с моделями государств, созданными Салтыковым-Щедриным или авторами романов-антиутопий, прочитанных вами самостоятельно (О.Хаксли, Р.Бредбери, Дж. Оруэл).</w:t>
      </w:r>
    </w:p>
    <w:p w:rsidR="0061201E" w:rsidRDefault="0061201E">
      <w:pPr>
        <w:spacing w:line="342" w:lineRule="exact"/>
        <w:rPr>
          <w:sz w:val="20"/>
          <w:szCs w:val="20"/>
        </w:rPr>
      </w:pPr>
    </w:p>
    <w:p w:rsidR="0061201E" w:rsidRDefault="0062073A">
      <w:pPr>
        <w:spacing w:line="232" w:lineRule="auto"/>
        <w:ind w:left="7" w:firstLine="852"/>
        <w:rPr>
          <w:sz w:val="20"/>
          <w:szCs w:val="20"/>
        </w:rPr>
      </w:pPr>
      <w:r>
        <w:rPr>
          <w:rFonts w:eastAsia="Times New Roman"/>
          <w:b/>
          <w:bCs/>
          <w:i/>
          <w:iCs/>
          <w:sz w:val="28"/>
          <w:szCs w:val="28"/>
        </w:rPr>
        <w:t xml:space="preserve">IV. А теперь, продолжая анализ романа-антиутопии, проанализируем </w:t>
      </w:r>
      <w:r>
        <w:rPr>
          <w:rFonts w:eastAsia="Times New Roman"/>
          <w:b/>
          <w:bCs/>
          <w:i/>
          <w:iCs/>
          <w:sz w:val="28"/>
          <w:szCs w:val="28"/>
          <w:u w:val="single"/>
        </w:rPr>
        <w:t>образный мир романа,</w:t>
      </w:r>
      <w:r>
        <w:rPr>
          <w:rFonts w:eastAsia="Times New Roman"/>
          <w:b/>
          <w:bCs/>
          <w:i/>
          <w:iCs/>
          <w:sz w:val="28"/>
          <w:szCs w:val="28"/>
        </w:rPr>
        <w:t xml:space="preserve"> </w:t>
      </w:r>
      <w:r>
        <w:rPr>
          <w:rFonts w:eastAsia="Times New Roman"/>
          <w:sz w:val="28"/>
          <w:szCs w:val="28"/>
        </w:rPr>
        <w:t>выполняя задания,</w:t>
      </w:r>
      <w:r>
        <w:rPr>
          <w:rFonts w:eastAsia="Times New Roman"/>
          <w:b/>
          <w:bCs/>
          <w:i/>
          <w:iCs/>
          <w:sz w:val="28"/>
          <w:szCs w:val="28"/>
        </w:rPr>
        <w:t xml:space="preserve"> </w:t>
      </w:r>
      <w:r>
        <w:rPr>
          <w:rFonts w:eastAsia="Times New Roman"/>
          <w:sz w:val="28"/>
          <w:szCs w:val="28"/>
        </w:rPr>
        <w:t>предложенные ниже:</w:t>
      </w:r>
    </w:p>
    <w:p w:rsidR="0061201E" w:rsidRDefault="0062073A" w:rsidP="0062073A">
      <w:pPr>
        <w:numPr>
          <w:ilvl w:val="0"/>
          <w:numId w:val="475"/>
        </w:numPr>
        <w:tabs>
          <w:tab w:val="left" w:pos="1187"/>
        </w:tabs>
        <w:ind w:left="1187" w:hanging="335"/>
        <w:rPr>
          <w:rFonts w:eastAsia="Times New Roman"/>
          <w:sz w:val="28"/>
          <w:szCs w:val="28"/>
        </w:rPr>
      </w:pPr>
      <w:r>
        <w:rPr>
          <w:rFonts w:eastAsia="Times New Roman"/>
          <w:sz w:val="28"/>
          <w:szCs w:val="28"/>
        </w:rPr>
        <w:t>На какие группы и по какому признаку можно разделить всех героев</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2.Что можно сказать о главном герое Д-503? Что общего у него с другими гражданами ЕГ и что изначально отличает его от остальных нумеров?</w:t>
      </w:r>
    </w:p>
    <w:p w:rsidR="0061201E" w:rsidRDefault="0061201E">
      <w:pPr>
        <w:spacing w:line="15" w:lineRule="exact"/>
        <w:rPr>
          <w:rFonts w:eastAsia="Times New Roman"/>
          <w:sz w:val="28"/>
          <w:szCs w:val="28"/>
        </w:rPr>
      </w:pPr>
    </w:p>
    <w:p w:rsidR="0061201E" w:rsidRDefault="0062073A" w:rsidP="0062073A">
      <w:pPr>
        <w:numPr>
          <w:ilvl w:val="0"/>
          <w:numId w:val="476"/>
        </w:numPr>
        <w:tabs>
          <w:tab w:val="left" w:pos="1147"/>
        </w:tabs>
        <w:spacing w:line="237" w:lineRule="auto"/>
        <w:ind w:left="7" w:firstLine="845"/>
        <w:jc w:val="both"/>
        <w:rPr>
          <w:rFonts w:eastAsia="Times New Roman"/>
          <w:sz w:val="28"/>
          <w:szCs w:val="28"/>
        </w:rPr>
      </w:pPr>
      <w:r>
        <w:rPr>
          <w:rFonts w:eastAsia="Times New Roman"/>
          <w:sz w:val="28"/>
          <w:szCs w:val="28"/>
        </w:rPr>
        <w:t>Попробуйте определить этапы изменений, которые происходят с главным героем в течение повествования. Как меняется его поведение, речь, психика, взгляды? В чём суть внутреннего конфликта в душе героя? Какие образы-символы служат для выражения внутренних противоречий героя?</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4.Какова, по-вашему, главная причина конфликта Д-503 и государственной системы? Каков финал этого конфликта и его смысл?</w:t>
      </w:r>
    </w:p>
    <w:p w:rsidR="0061201E" w:rsidRDefault="0061201E">
      <w:pPr>
        <w:spacing w:line="17"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5.Еретик - постоянный образ замятинской прозы. Кто из героев в романе «Мы» является еретиками? Против чего они протестуют, в чём суть их еретичества? Можноли Д-503 назвать еретиком?</w:t>
      </w:r>
    </w:p>
    <w:p w:rsidR="0061201E" w:rsidRDefault="0061201E">
      <w:pPr>
        <w:spacing w:line="2" w:lineRule="exact"/>
        <w:rPr>
          <w:rFonts w:eastAsia="Times New Roman"/>
          <w:sz w:val="28"/>
          <w:szCs w:val="28"/>
        </w:rPr>
      </w:pPr>
    </w:p>
    <w:p w:rsidR="0061201E" w:rsidRDefault="0062073A" w:rsidP="0062073A">
      <w:pPr>
        <w:numPr>
          <w:ilvl w:val="0"/>
          <w:numId w:val="477"/>
        </w:numPr>
        <w:tabs>
          <w:tab w:val="left" w:pos="1127"/>
        </w:tabs>
        <w:ind w:left="1127" w:hanging="275"/>
        <w:rPr>
          <w:rFonts w:eastAsia="Times New Roman"/>
          <w:sz w:val="28"/>
          <w:szCs w:val="28"/>
        </w:rPr>
      </w:pPr>
      <w:r>
        <w:rPr>
          <w:rFonts w:eastAsia="Times New Roman"/>
          <w:sz w:val="28"/>
          <w:szCs w:val="28"/>
        </w:rPr>
        <w:t>Кто такие Мефи? Какова этимология этого слова?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4368" behindDoc="1" locked="0" layoutInCell="0" allowOverlap="1">
                <wp:simplePos x="0" y="0"/>
                <wp:positionH relativeFrom="column">
                  <wp:posOffset>3712845</wp:posOffset>
                </wp:positionH>
                <wp:positionV relativeFrom="paragraph">
                  <wp:posOffset>185420</wp:posOffset>
                </wp:positionV>
                <wp:extent cx="2748280" cy="48133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1" o:spid="_x0000_s1026" style="position:absolute;margin-left:292.35pt;margin-top:14.6pt;width:216.4pt;height:37.9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35392" behindDoc="1" locked="0" layoutInCell="0" allowOverlap="1">
                <wp:simplePos x="0" y="0"/>
                <wp:positionH relativeFrom="column">
                  <wp:posOffset>3707130</wp:posOffset>
                </wp:positionH>
                <wp:positionV relativeFrom="paragraph">
                  <wp:posOffset>182244</wp:posOffset>
                </wp:positionV>
                <wp:extent cx="2760345" cy="0"/>
                <wp:effectExtent l="0" t="0" r="20955" b="1905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2" o:spid="_x0000_s1026" style="position:absolute;z-index:-25148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4.35pt" to="509.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LW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6416" behindDoc="1" locked="0" layoutInCell="0" allowOverlap="1">
                <wp:simplePos x="0" y="0"/>
                <wp:positionH relativeFrom="column">
                  <wp:posOffset>3707130</wp:posOffset>
                </wp:positionH>
                <wp:positionV relativeFrom="paragraph">
                  <wp:posOffset>669924</wp:posOffset>
                </wp:positionV>
                <wp:extent cx="2760345" cy="0"/>
                <wp:effectExtent l="0" t="0" r="20955" b="1905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3" o:spid="_x0000_s1026" style="position:absolute;z-index:-25148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2.75pt" to="509.2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nn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7440" behindDoc="1" locked="0" layoutInCell="0" allowOverlap="1">
                <wp:simplePos x="0" y="0"/>
                <wp:positionH relativeFrom="column">
                  <wp:posOffset>3709669</wp:posOffset>
                </wp:positionH>
                <wp:positionV relativeFrom="paragraph">
                  <wp:posOffset>179070</wp:posOffset>
                </wp:positionV>
                <wp:extent cx="0" cy="494030"/>
                <wp:effectExtent l="0" t="0" r="19050" b="2032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4" o:spid="_x0000_s1026" style="position:absolute;z-index:-25147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4.1pt" to="292.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8464" behindDoc="1" locked="0" layoutInCell="0" allowOverlap="1">
                <wp:simplePos x="0" y="0"/>
                <wp:positionH relativeFrom="column">
                  <wp:posOffset>6464299</wp:posOffset>
                </wp:positionH>
                <wp:positionV relativeFrom="paragraph">
                  <wp:posOffset>179070</wp:posOffset>
                </wp:positionV>
                <wp:extent cx="0" cy="494030"/>
                <wp:effectExtent l="0" t="0" r="19050" b="2032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5" o:spid="_x0000_s1026" style="position:absolute;z-index:-25147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4.1pt" to="50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289"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9</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теме «Творчество М.Е.Салтыкова-Щедрина».</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1.М. Е. Салтыков-Щедрин учился:</w:t>
      </w:r>
    </w:p>
    <w:p w:rsidR="0061201E" w:rsidRDefault="0062073A">
      <w:pPr>
        <w:ind w:left="7"/>
        <w:rPr>
          <w:sz w:val="20"/>
          <w:szCs w:val="20"/>
        </w:rPr>
      </w:pPr>
      <w:r>
        <w:rPr>
          <w:rFonts w:eastAsia="Times New Roman"/>
          <w:sz w:val="28"/>
          <w:szCs w:val="28"/>
        </w:rPr>
        <w:t>А. В Царскосельском (Александровском) Лицее;</w:t>
      </w:r>
    </w:p>
    <w:p w:rsidR="0061201E" w:rsidRDefault="0062073A">
      <w:pPr>
        <w:tabs>
          <w:tab w:val="left" w:pos="4927"/>
        </w:tabs>
        <w:ind w:left="7"/>
        <w:rPr>
          <w:sz w:val="20"/>
          <w:szCs w:val="20"/>
        </w:rPr>
      </w:pPr>
      <w:r>
        <w:rPr>
          <w:rFonts w:eastAsia="Times New Roman"/>
          <w:sz w:val="28"/>
          <w:szCs w:val="28"/>
        </w:rPr>
        <w:t>Б. В Главном инженерном училище;</w:t>
      </w:r>
      <w:r>
        <w:rPr>
          <w:sz w:val="20"/>
          <w:szCs w:val="20"/>
        </w:rPr>
        <w:tab/>
      </w:r>
      <w:r>
        <w:rPr>
          <w:rFonts w:eastAsia="Times New Roman"/>
          <w:sz w:val="28"/>
          <w:szCs w:val="28"/>
        </w:rPr>
        <w:t>В. В Московском благородном пансионе</w:t>
      </w:r>
    </w:p>
    <w:p w:rsidR="0061201E" w:rsidRDefault="0062073A">
      <w:pPr>
        <w:ind w:left="7"/>
        <w:rPr>
          <w:sz w:val="20"/>
          <w:szCs w:val="20"/>
        </w:rPr>
      </w:pPr>
      <w:r>
        <w:rPr>
          <w:rFonts w:eastAsia="Times New Roman"/>
          <w:sz w:val="28"/>
          <w:szCs w:val="28"/>
        </w:rPr>
        <w:t>при университете;</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В Московском коммерческом училище.</w:t>
      </w:r>
    </w:p>
    <w:p w:rsidR="0061201E" w:rsidRDefault="0061201E">
      <w:pPr>
        <w:spacing w:line="335" w:lineRule="exact"/>
        <w:rPr>
          <w:sz w:val="20"/>
          <w:szCs w:val="20"/>
        </w:rPr>
      </w:pPr>
    </w:p>
    <w:p w:rsidR="0061201E" w:rsidRDefault="0062073A" w:rsidP="0062073A">
      <w:pPr>
        <w:numPr>
          <w:ilvl w:val="0"/>
          <w:numId w:val="478"/>
        </w:numPr>
        <w:tabs>
          <w:tab w:val="left" w:pos="390"/>
        </w:tabs>
        <w:spacing w:line="234" w:lineRule="auto"/>
        <w:ind w:left="7" w:hanging="7"/>
        <w:rPr>
          <w:rFonts w:eastAsia="Times New Roman"/>
          <w:sz w:val="28"/>
          <w:szCs w:val="28"/>
        </w:rPr>
      </w:pPr>
      <w:r>
        <w:rPr>
          <w:rFonts w:eastAsia="Times New Roman"/>
          <w:sz w:val="28"/>
          <w:szCs w:val="28"/>
        </w:rPr>
        <w:t>От участи Ф. М. Достоевского Салтыкова-Щедрина спасла ссылка. М. Е. Салтыков-Щедрин был членом:</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А. Кружка Петрашевского;</w:t>
      </w:r>
    </w:p>
    <w:p w:rsidR="0061201E" w:rsidRDefault="0062073A">
      <w:pPr>
        <w:tabs>
          <w:tab w:val="left" w:pos="5647"/>
        </w:tabs>
        <w:ind w:left="7"/>
        <w:rPr>
          <w:sz w:val="20"/>
          <w:szCs w:val="20"/>
        </w:rPr>
      </w:pPr>
      <w:r>
        <w:rPr>
          <w:rFonts w:eastAsia="Times New Roman"/>
          <w:sz w:val="28"/>
          <w:szCs w:val="28"/>
        </w:rPr>
        <w:t>Б. общества Нечаева «Народная расправа»;</w:t>
      </w:r>
      <w:r>
        <w:rPr>
          <w:sz w:val="20"/>
          <w:szCs w:val="20"/>
        </w:rPr>
        <w:tab/>
      </w:r>
      <w:r>
        <w:rPr>
          <w:rFonts w:eastAsia="Times New Roman"/>
          <w:sz w:val="27"/>
          <w:szCs w:val="27"/>
        </w:rPr>
        <w:t>В. Группы «Народная воля»;</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«кружка шестнадцати».</w:t>
      </w:r>
    </w:p>
    <w:p w:rsidR="0061201E" w:rsidRDefault="0061201E">
      <w:pPr>
        <w:spacing w:line="335" w:lineRule="exact"/>
        <w:rPr>
          <w:sz w:val="20"/>
          <w:szCs w:val="20"/>
        </w:rPr>
      </w:pPr>
    </w:p>
    <w:p w:rsidR="0061201E" w:rsidRDefault="0062073A" w:rsidP="0062073A">
      <w:pPr>
        <w:numPr>
          <w:ilvl w:val="0"/>
          <w:numId w:val="479"/>
        </w:numPr>
        <w:tabs>
          <w:tab w:val="left" w:pos="288"/>
        </w:tabs>
        <w:spacing w:line="234" w:lineRule="auto"/>
        <w:ind w:left="7" w:right="2900" w:hanging="7"/>
        <w:rPr>
          <w:rFonts w:eastAsia="Times New Roman"/>
          <w:sz w:val="28"/>
          <w:szCs w:val="28"/>
        </w:rPr>
      </w:pPr>
      <w:r>
        <w:rPr>
          <w:rFonts w:eastAsia="Times New Roman"/>
          <w:sz w:val="28"/>
          <w:szCs w:val="28"/>
        </w:rPr>
        <w:t>Под псевдонимом Н. Щедрин М. Е. Салтыков публикует: А. «Губернские очерки»;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199</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3480"/>
        <w:rPr>
          <w:sz w:val="20"/>
          <w:szCs w:val="20"/>
        </w:rPr>
      </w:pPr>
      <w:r>
        <w:rPr>
          <w:rFonts w:eastAsia="Times New Roman"/>
          <w:sz w:val="28"/>
          <w:szCs w:val="28"/>
        </w:rPr>
        <w:lastRenderedPageBreak/>
        <w:t>Б. «История одного города»; В. «Господа Головлёвы»; Г. «Сказки для детей изрядного возраста».</w:t>
      </w:r>
    </w:p>
    <w:p w:rsidR="0061201E" w:rsidRDefault="0061201E">
      <w:pPr>
        <w:spacing w:line="337" w:lineRule="exact"/>
        <w:rPr>
          <w:sz w:val="20"/>
          <w:szCs w:val="20"/>
        </w:rPr>
      </w:pPr>
    </w:p>
    <w:p w:rsidR="0061201E" w:rsidRDefault="0062073A" w:rsidP="0062073A">
      <w:pPr>
        <w:numPr>
          <w:ilvl w:val="0"/>
          <w:numId w:val="480"/>
        </w:numPr>
        <w:tabs>
          <w:tab w:val="left" w:pos="347"/>
        </w:tabs>
        <w:spacing w:line="234" w:lineRule="auto"/>
        <w:ind w:left="7" w:hanging="7"/>
        <w:rPr>
          <w:rFonts w:eastAsia="Times New Roman"/>
          <w:sz w:val="28"/>
          <w:szCs w:val="28"/>
        </w:rPr>
      </w:pPr>
      <w:r>
        <w:rPr>
          <w:rFonts w:eastAsia="Times New Roman"/>
          <w:sz w:val="28"/>
          <w:szCs w:val="28"/>
        </w:rPr>
        <w:t>Прочитайте названия сказок, выпишите только те, автором которых является М.Е.Салтыков-Щедрин.</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«Премудрый пискарь»;</w:t>
      </w:r>
    </w:p>
    <w:p w:rsidR="0061201E" w:rsidRDefault="0061201E">
      <w:pPr>
        <w:spacing w:line="12" w:lineRule="exact"/>
        <w:rPr>
          <w:rFonts w:eastAsia="Times New Roman"/>
          <w:sz w:val="28"/>
          <w:szCs w:val="28"/>
        </w:rPr>
      </w:pPr>
    </w:p>
    <w:p w:rsidR="0061201E" w:rsidRDefault="0062073A">
      <w:pPr>
        <w:spacing w:line="238" w:lineRule="auto"/>
        <w:ind w:left="7" w:right="6740"/>
        <w:rPr>
          <w:rFonts w:eastAsia="Times New Roman"/>
          <w:sz w:val="28"/>
          <w:szCs w:val="28"/>
        </w:rPr>
      </w:pPr>
      <w:r>
        <w:rPr>
          <w:rFonts w:eastAsia="Times New Roman"/>
          <w:sz w:val="28"/>
          <w:szCs w:val="28"/>
        </w:rPr>
        <w:t>«Сказка о рыбаке и рыбке»; «Слон на воеводстве»; «Медведь на воеводстве»; «Три медведя»; «Ворона и лисица»; «Орёл-меценат»; «Волк на псарне»; «Дикий помещик».</w:t>
      </w:r>
    </w:p>
    <w:p w:rsidR="0061201E" w:rsidRDefault="0061201E">
      <w:pPr>
        <w:spacing w:line="345" w:lineRule="exact"/>
        <w:rPr>
          <w:rFonts w:eastAsia="Times New Roman"/>
          <w:sz w:val="28"/>
          <w:szCs w:val="28"/>
        </w:rPr>
      </w:pPr>
    </w:p>
    <w:p w:rsidR="0061201E" w:rsidRDefault="0062073A" w:rsidP="0062073A">
      <w:pPr>
        <w:numPr>
          <w:ilvl w:val="0"/>
          <w:numId w:val="480"/>
        </w:numPr>
        <w:tabs>
          <w:tab w:val="left" w:pos="364"/>
        </w:tabs>
        <w:spacing w:line="236" w:lineRule="auto"/>
        <w:ind w:left="7" w:hanging="7"/>
        <w:jc w:val="both"/>
        <w:rPr>
          <w:rFonts w:eastAsia="Times New Roman"/>
          <w:sz w:val="28"/>
          <w:szCs w:val="28"/>
        </w:rPr>
      </w:pPr>
      <w:r>
        <w:rPr>
          <w:rFonts w:eastAsia="Times New Roman"/>
          <w:sz w:val="28"/>
          <w:szCs w:val="28"/>
        </w:rPr>
        <w:t>Прочитайте отрывок из сказки «Здравомысленный заяц». Определите, какие художественные приёмы использует автор, приведите примеры употребления изобразительно-выразительных средств в данном отрывке.</w:t>
      </w:r>
    </w:p>
    <w:p w:rsidR="0061201E" w:rsidRDefault="0061201E">
      <w:pPr>
        <w:spacing w:line="14"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Хоть и обыкновенный это заяц был, а преумный. И так здраво рассуждал, что и ослу впору. Притаится под кустом, чтобы не видать его было, и сам с собой разговаривает.</w:t>
      </w:r>
    </w:p>
    <w:p w:rsidR="0061201E" w:rsidRDefault="0061201E">
      <w:pPr>
        <w:spacing w:line="13" w:lineRule="exact"/>
        <w:rPr>
          <w:rFonts w:eastAsia="Times New Roman"/>
          <w:sz w:val="28"/>
          <w:szCs w:val="28"/>
        </w:rPr>
      </w:pPr>
    </w:p>
    <w:p w:rsidR="0061201E" w:rsidRDefault="0062073A">
      <w:pPr>
        <w:spacing w:line="238" w:lineRule="auto"/>
        <w:ind w:left="7"/>
        <w:rPr>
          <w:rFonts w:eastAsia="Times New Roman"/>
          <w:sz w:val="28"/>
          <w:szCs w:val="28"/>
        </w:rPr>
      </w:pPr>
      <w:r>
        <w:rPr>
          <w:rFonts w:eastAsia="Times New Roman"/>
          <w:sz w:val="28"/>
          <w:szCs w:val="28"/>
        </w:rPr>
        <w:t>- Всякому,- говорит,- зверю своё житьё предоставлено. Волку – волчье, льву – львиное, зайцу – заячье. Доволен ты или недоволен своим житьём, никто тебя не спрашивает: живи, только и всего. Нашего брата, зайца, например, все едят – кажется, имели бы мы основание на сие претендовать? Однако, ежели рассудить здраво, то едва ли подобная претензия могла бы назваться правильною… Статистические таблицы, при министерстве внутренних дел издаваемые… На этом заяц обыкновенно засыпал, потому что статистика имела свойство приводить его в беспамятство. Но выспится и опять примется здраво рассуждать… Без конца заяц умную свою канитель разводил: и так прикинет, и этак смекнёт – и всё у него хорошо выходит.</w:t>
      </w:r>
    </w:p>
    <w:p w:rsidR="0061201E" w:rsidRDefault="0061201E">
      <w:pPr>
        <w:spacing w:line="347" w:lineRule="exact"/>
        <w:rPr>
          <w:rFonts w:eastAsia="Times New Roman"/>
          <w:sz w:val="28"/>
          <w:szCs w:val="28"/>
        </w:rPr>
      </w:pPr>
    </w:p>
    <w:p w:rsidR="0061201E" w:rsidRDefault="0062073A" w:rsidP="0062073A">
      <w:pPr>
        <w:numPr>
          <w:ilvl w:val="0"/>
          <w:numId w:val="480"/>
        </w:numPr>
        <w:tabs>
          <w:tab w:val="left" w:pos="357"/>
        </w:tabs>
        <w:spacing w:line="237" w:lineRule="auto"/>
        <w:ind w:left="7" w:hanging="7"/>
        <w:rPr>
          <w:rFonts w:eastAsia="Times New Roman"/>
          <w:sz w:val="28"/>
          <w:szCs w:val="28"/>
        </w:rPr>
      </w:pPr>
      <w:r>
        <w:rPr>
          <w:rFonts w:eastAsia="Times New Roman"/>
          <w:sz w:val="28"/>
          <w:szCs w:val="28"/>
        </w:rPr>
        <w:t>У многих сказочных героев Салтыкова-Щедрина есть «афоризмы житейской мудрости». Вспомните, каким героям из каких произведений принадлежат фразы: А. Уши выше лба не растут.</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Б. Мужика этого есть не в пример способнее было, нежели вашего брата дворянина. В. Слава тебе, Господи, жив!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 Горе моё такое: смерть диспуты люблю!</w:t>
      </w:r>
    </w:p>
    <w:p w:rsidR="0061201E" w:rsidRDefault="0061201E">
      <w:pPr>
        <w:spacing w:line="12" w:lineRule="exact"/>
        <w:rPr>
          <w:rFonts w:eastAsia="Times New Roman"/>
          <w:sz w:val="28"/>
          <w:szCs w:val="28"/>
        </w:rPr>
      </w:pPr>
    </w:p>
    <w:p w:rsidR="0061201E" w:rsidRDefault="0062073A">
      <w:pPr>
        <w:spacing w:line="235" w:lineRule="auto"/>
        <w:ind w:left="7"/>
        <w:rPr>
          <w:rFonts w:eastAsia="Times New Roman"/>
          <w:sz w:val="28"/>
          <w:szCs w:val="28"/>
        </w:rPr>
      </w:pPr>
      <w:r>
        <w:rPr>
          <w:rFonts w:eastAsia="Times New Roman"/>
          <w:sz w:val="28"/>
          <w:szCs w:val="28"/>
        </w:rPr>
        <w:t>Д. Мужик везде есть, стоит только поискать его! Наверное, он где-нибудь спрятался и от работы отлынивает!</w:t>
      </w:r>
    </w:p>
    <w:p w:rsidR="0061201E" w:rsidRDefault="0061201E">
      <w:pPr>
        <w:spacing w:line="336" w:lineRule="exact"/>
        <w:rPr>
          <w:rFonts w:eastAsia="Times New Roman"/>
          <w:sz w:val="28"/>
          <w:szCs w:val="28"/>
        </w:rPr>
      </w:pPr>
    </w:p>
    <w:p w:rsidR="0061201E" w:rsidRDefault="0062073A" w:rsidP="0062073A">
      <w:pPr>
        <w:numPr>
          <w:ilvl w:val="0"/>
          <w:numId w:val="480"/>
        </w:numPr>
        <w:tabs>
          <w:tab w:val="left" w:pos="319"/>
        </w:tabs>
        <w:spacing w:line="234" w:lineRule="auto"/>
        <w:ind w:left="7" w:hanging="7"/>
        <w:rPr>
          <w:rFonts w:eastAsia="Times New Roman"/>
          <w:sz w:val="28"/>
          <w:szCs w:val="28"/>
        </w:rPr>
      </w:pPr>
      <w:r>
        <w:rPr>
          <w:rFonts w:eastAsia="Times New Roman"/>
          <w:sz w:val="28"/>
          <w:szCs w:val="28"/>
        </w:rPr>
        <w:t>Прочитайте отрывки из сказок Салтыкова-Щедрина, определите объект сатиры каждой из них:</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ind w:right="-6"/>
        <w:jc w:val="center"/>
        <w:rPr>
          <w:sz w:val="20"/>
          <w:szCs w:val="20"/>
        </w:rPr>
      </w:pPr>
      <w:r>
        <w:rPr>
          <w:rFonts w:eastAsia="Times New Roman"/>
          <w:sz w:val="24"/>
          <w:szCs w:val="24"/>
        </w:rPr>
        <w:t>200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А. Служил Трезорка сторожем при лабазе московского 2-й гильдии купца Воротилова и недрёманным оком хозяйское добро сторожил. Никогда от конуры не отлучался;…с утра до вечера так на цепи и скачет, так и заливается!..</w:t>
      </w:r>
    </w:p>
    <w:p w:rsidR="0061201E" w:rsidRDefault="0061201E">
      <w:pPr>
        <w:spacing w:line="14" w:lineRule="exact"/>
        <w:rPr>
          <w:sz w:val="20"/>
          <w:szCs w:val="20"/>
        </w:rPr>
      </w:pPr>
    </w:p>
    <w:p w:rsidR="0061201E" w:rsidRDefault="0062073A" w:rsidP="0062073A">
      <w:pPr>
        <w:numPr>
          <w:ilvl w:val="0"/>
          <w:numId w:val="481"/>
        </w:numPr>
        <w:tabs>
          <w:tab w:val="left" w:pos="326"/>
        </w:tabs>
        <w:spacing w:line="237" w:lineRule="auto"/>
        <w:ind w:left="7" w:hanging="7"/>
        <w:jc w:val="both"/>
        <w:rPr>
          <w:rFonts w:eastAsia="Times New Roman"/>
          <w:sz w:val="28"/>
          <w:szCs w:val="28"/>
        </w:rPr>
      </w:pPr>
      <w:r>
        <w:rPr>
          <w:rFonts w:eastAsia="Times New Roman"/>
          <w:sz w:val="28"/>
          <w:szCs w:val="28"/>
        </w:rPr>
        <w:t>премудрый был, никогда на своих не лаял, а всё на чужих. Пройдёт, бывало, хозяйский кучер овёс воровать, - Трезорка хвостом машет, думает: много ли кучеру нужно! А случится прохожему по своему делу мимо двора идти – Трезорка ещё где заслышит: ах, батюшки, воры! («Верный Трезор»);</w:t>
      </w:r>
    </w:p>
    <w:p w:rsidR="0061201E" w:rsidRDefault="0061201E">
      <w:pPr>
        <w:spacing w:line="339" w:lineRule="exact"/>
        <w:rPr>
          <w:sz w:val="20"/>
          <w:szCs w:val="20"/>
        </w:rPr>
      </w:pPr>
    </w:p>
    <w:p w:rsidR="0061201E" w:rsidRDefault="0062073A">
      <w:pPr>
        <w:spacing w:line="237" w:lineRule="auto"/>
        <w:ind w:left="7"/>
        <w:jc w:val="both"/>
        <w:rPr>
          <w:sz w:val="20"/>
          <w:szCs w:val="20"/>
        </w:rPr>
      </w:pPr>
      <w:r>
        <w:rPr>
          <w:rFonts w:eastAsia="Times New Roman"/>
          <w:sz w:val="28"/>
          <w:szCs w:val="28"/>
        </w:rPr>
        <w:t>Б. И теперь я думаю об орлах так: орлы суть орлы, только и всего. Оны хищны, плотоядны, но имеют в своё оправдание, что сама природа устроила их исключительно антивегетарианцами. И так они в то же время сильны, дальнозорки, быстры и беспощадны, то весьма естественно, что при появлении их всё пернатое царство спешит притаиться. («Орёл-меценат»).</w:t>
      </w:r>
    </w:p>
    <w:p w:rsidR="0061201E" w:rsidRDefault="0061201E">
      <w:pPr>
        <w:spacing w:line="329" w:lineRule="exact"/>
        <w:rPr>
          <w:sz w:val="20"/>
          <w:szCs w:val="20"/>
        </w:rPr>
      </w:pPr>
    </w:p>
    <w:p w:rsidR="0061201E" w:rsidRDefault="0062073A" w:rsidP="0062073A">
      <w:pPr>
        <w:numPr>
          <w:ilvl w:val="0"/>
          <w:numId w:val="482"/>
        </w:numPr>
        <w:tabs>
          <w:tab w:val="left" w:pos="287"/>
        </w:tabs>
        <w:ind w:left="287" w:hanging="287"/>
        <w:rPr>
          <w:rFonts w:eastAsia="Times New Roman"/>
          <w:sz w:val="28"/>
          <w:szCs w:val="28"/>
        </w:rPr>
      </w:pPr>
      <w:r>
        <w:rPr>
          <w:rFonts w:eastAsia="Times New Roman"/>
          <w:sz w:val="28"/>
          <w:szCs w:val="28"/>
        </w:rPr>
        <w:t>В чём своеобразие жанра «Истории одного города»?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9488" behindDoc="1" locked="0" layoutInCell="0" allowOverlap="1">
                <wp:simplePos x="0" y="0"/>
                <wp:positionH relativeFrom="column">
                  <wp:posOffset>3712845</wp:posOffset>
                </wp:positionH>
                <wp:positionV relativeFrom="paragraph">
                  <wp:posOffset>214630</wp:posOffset>
                </wp:positionV>
                <wp:extent cx="2748280" cy="48006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6" o:spid="_x0000_s1026" style="position:absolute;margin-left:292.35pt;margin-top:16.9pt;width:216.4pt;height:37.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0512"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7" o:spid="_x0000_s1026" style="position:absolute;z-index:-25147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kdtwEAAIADAAAOAAAAZHJzL2Uyb0RvYy54bWysU8tuEzEU3SPxD5b3ZCaBps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3nLmwdEl1b6s&#10;OEieMaKgrAe/ToWg3Pvn+BTkD6RYcxUsBsZj2r5PrqQTQ7avch8ucut9ZpKcs9t5+/7DDWfyHGtA&#10;nAtjwvxZB8fKoePW+KIECNg9YS6tQZxTihuDNWplrK1G2m4ebGI7oFtf1VWYUMlVmvVs7Pi8/Tiv&#10;yFcxfA3R1vU3CGcyPV9rXMfvLkkgBg3qk1fUE0QGY49n6m/9SbSjTkWxTVCHdTqLSddcBz09yfKO&#10;Xtu1+uXjLH8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Jp1CR2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1536" behindDoc="1" locked="0" layoutInCell="0" allowOverlap="1">
                <wp:simplePos x="0" y="0"/>
                <wp:positionH relativeFrom="column">
                  <wp:posOffset>3707130</wp:posOffset>
                </wp:positionH>
                <wp:positionV relativeFrom="paragraph">
                  <wp:posOffset>697864</wp:posOffset>
                </wp:positionV>
                <wp:extent cx="2760345" cy="0"/>
                <wp:effectExtent l="0" t="0" r="20955" b="1905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8" o:spid="_x0000_s1026" style="position:absolute;z-index:-25147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4.95pt" to="509.2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2560" behindDoc="1" locked="0" layoutInCell="0" allowOverlap="1">
                <wp:simplePos x="0" y="0"/>
                <wp:positionH relativeFrom="column">
                  <wp:posOffset>3709669</wp:posOffset>
                </wp:positionH>
                <wp:positionV relativeFrom="paragraph">
                  <wp:posOffset>208280</wp:posOffset>
                </wp:positionV>
                <wp:extent cx="0" cy="492760"/>
                <wp:effectExtent l="0" t="0" r="19050" b="2159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9" o:spid="_x0000_s1026" style="position:absolute;z-index:-25147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3584" behindDoc="1" locked="0" layoutInCell="0" allowOverlap="1">
                <wp:simplePos x="0" y="0"/>
                <wp:positionH relativeFrom="column">
                  <wp:posOffset>6464299</wp:posOffset>
                </wp:positionH>
                <wp:positionV relativeFrom="paragraph">
                  <wp:posOffset>208280</wp:posOffset>
                </wp:positionV>
                <wp:extent cx="0" cy="492760"/>
                <wp:effectExtent l="0" t="0" r="19050" b="2159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0" o:spid="_x0000_s1026" style="position:absolute;z-index:-25147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jLtQEAAH8DAAAOAAAAZHJzL2Uyb0RvYy54bWysU8tuEzEU3SPxD5b3ZKYRDa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10</w:t>
      </w:r>
    </w:p>
    <w:p w:rsidR="0061201E" w:rsidRDefault="0061201E">
      <w:pPr>
        <w:spacing w:line="287"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творчеству Н. С. Лескова.</w:t>
      </w:r>
    </w:p>
    <w:p w:rsidR="0061201E" w:rsidRDefault="0061201E">
      <w:pPr>
        <w:spacing w:line="333" w:lineRule="exact"/>
        <w:rPr>
          <w:sz w:val="20"/>
          <w:szCs w:val="20"/>
        </w:rPr>
      </w:pPr>
    </w:p>
    <w:p w:rsidR="0061201E" w:rsidRDefault="0062073A" w:rsidP="0062073A">
      <w:pPr>
        <w:numPr>
          <w:ilvl w:val="0"/>
          <w:numId w:val="483"/>
        </w:numPr>
        <w:tabs>
          <w:tab w:val="left" w:pos="288"/>
        </w:tabs>
        <w:spacing w:line="238" w:lineRule="auto"/>
        <w:ind w:left="7" w:hanging="7"/>
        <w:jc w:val="both"/>
        <w:rPr>
          <w:rFonts w:eastAsia="Times New Roman"/>
          <w:sz w:val="28"/>
          <w:szCs w:val="28"/>
        </w:rPr>
      </w:pPr>
      <w:r>
        <w:rPr>
          <w:rFonts w:eastAsia="Times New Roman"/>
          <w:sz w:val="28"/>
          <w:szCs w:val="28"/>
        </w:rPr>
        <w:t>Перепишите фрагмент биографии Н. С. Лескова, исправляя фактические ошибки. Н. С. Лесков родился в Орловской губернии. Отец будущего писателя был священником. Образование Николай Семёнович получил в университете г.Орла. Уже в юности вступил на литературное поприще, сразу прославился своими романами.</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Основными темами творчества Лескова были праведничество, тяжёлая доля женщины-крестьянки, русский национальный характер.</w:t>
      </w:r>
    </w:p>
    <w:p w:rsidR="0061201E" w:rsidRDefault="0061201E">
      <w:pPr>
        <w:spacing w:line="325" w:lineRule="exact"/>
        <w:rPr>
          <w:rFonts w:eastAsia="Times New Roman"/>
          <w:sz w:val="28"/>
          <w:szCs w:val="28"/>
        </w:rPr>
      </w:pPr>
    </w:p>
    <w:p w:rsidR="0061201E" w:rsidRDefault="0062073A" w:rsidP="0062073A">
      <w:pPr>
        <w:numPr>
          <w:ilvl w:val="0"/>
          <w:numId w:val="483"/>
        </w:numPr>
        <w:tabs>
          <w:tab w:val="left" w:pos="287"/>
        </w:tabs>
        <w:ind w:left="287" w:hanging="287"/>
        <w:rPr>
          <w:rFonts w:eastAsia="Times New Roman"/>
          <w:sz w:val="28"/>
          <w:szCs w:val="28"/>
        </w:rPr>
      </w:pPr>
      <w:r>
        <w:rPr>
          <w:rFonts w:eastAsia="Times New Roman"/>
          <w:sz w:val="28"/>
          <w:szCs w:val="28"/>
        </w:rPr>
        <w:t>Какие произведения написаны Н. С. Лесковым?</w:t>
      </w:r>
    </w:p>
    <w:p w:rsidR="0061201E" w:rsidRDefault="0062073A">
      <w:pPr>
        <w:ind w:left="7"/>
        <w:rPr>
          <w:sz w:val="20"/>
          <w:szCs w:val="20"/>
        </w:rPr>
      </w:pPr>
      <w:r>
        <w:rPr>
          <w:rFonts w:eastAsia="Times New Roman"/>
          <w:sz w:val="28"/>
          <w:szCs w:val="28"/>
        </w:rPr>
        <w:t>А. «Гамлет Щигровского уезда»;</w:t>
      </w:r>
    </w:p>
    <w:p w:rsidR="0061201E" w:rsidRDefault="0062073A">
      <w:pPr>
        <w:ind w:left="7"/>
        <w:rPr>
          <w:sz w:val="20"/>
          <w:szCs w:val="20"/>
        </w:rPr>
      </w:pPr>
      <w:r>
        <w:rPr>
          <w:rFonts w:eastAsia="Times New Roman"/>
          <w:sz w:val="28"/>
          <w:szCs w:val="28"/>
        </w:rPr>
        <w:t>Б. «Леди Макбет Мценского уезда»;</w:t>
      </w:r>
    </w:p>
    <w:p w:rsidR="0061201E" w:rsidRDefault="0062073A">
      <w:pPr>
        <w:ind w:left="7"/>
        <w:rPr>
          <w:sz w:val="20"/>
          <w:szCs w:val="20"/>
        </w:rPr>
      </w:pPr>
      <w:r>
        <w:rPr>
          <w:rFonts w:eastAsia="Times New Roman"/>
          <w:sz w:val="28"/>
          <w:szCs w:val="28"/>
        </w:rPr>
        <w:t>В. «На ножах»;</w:t>
      </w:r>
    </w:p>
    <w:p w:rsidR="0061201E" w:rsidRDefault="0062073A">
      <w:pPr>
        <w:ind w:left="707"/>
        <w:rPr>
          <w:sz w:val="20"/>
          <w:szCs w:val="20"/>
        </w:rPr>
      </w:pPr>
      <w:r>
        <w:rPr>
          <w:rFonts w:eastAsia="Times New Roman"/>
          <w:sz w:val="28"/>
          <w:szCs w:val="28"/>
        </w:rPr>
        <w:t>Г. «В лесах»;</w:t>
      </w:r>
    </w:p>
    <w:p w:rsidR="0061201E" w:rsidRDefault="0062073A">
      <w:pPr>
        <w:spacing w:line="239" w:lineRule="auto"/>
        <w:ind w:left="7"/>
        <w:rPr>
          <w:sz w:val="20"/>
          <w:szCs w:val="20"/>
        </w:rPr>
      </w:pPr>
      <w:r>
        <w:rPr>
          <w:rFonts w:eastAsia="Times New Roman"/>
          <w:sz w:val="28"/>
          <w:szCs w:val="28"/>
        </w:rPr>
        <w:t>Д. «Человек на часах»;</w:t>
      </w:r>
    </w:p>
    <w:p w:rsidR="0061201E" w:rsidRDefault="0061201E">
      <w:pPr>
        <w:spacing w:line="13" w:lineRule="exact"/>
        <w:rPr>
          <w:sz w:val="20"/>
          <w:szCs w:val="20"/>
        </w:rPr>
      </w:pPr>
    </w:p>
    <w:p w:rsidR="0061201E" w:rsidRDefault="0062073A" w:rsidP="0062073A">
      <w:pPr>
        <w:numPr>
          <w:ilvl w:val="0"/>
          <w:numId w:val="484"/>
        </w:numPr>
        <w:tabs>
          <w:tab w:val="left" w:pos="288"/>
        </w:tabs>
        <w:ind w:left="7" w:right="1600" w:hanging="7"/>
        <w:rPr>
          <w:rFonts w:eastAsia="Times New Roman"/>
          <w:sz w:val="28"/>
          <w:szCs w:val="28"/>
        </w:rPr>
      </w:pPr>
      <w:r>
        <w:rPr>
          <w:rFonts w:eastAsia="Times New Roman"/>
          <w:sz w:val="28"/>
          <w:szCs w:val="28"/>
        </w:rPr>
        <w:t>К какому жанру относится произведение «Очарованный странник»? А. Очерк; Б. Рассказ; В. Сказка; Г. Сказ.</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66" w:lineRule="exact"/>
        <w:rPr>
          <w:rFonts w:eastAsia="Times New Roman"/>
          <w:sz w:val="28"/>
          <w:szCs w:val="28"/>
        </w:rPr>
      </w:pPr>
    </w:p>
    <w:p w:rsidR="0061201E" w:rsidRDefault="0062073A" w:rsidP="0062073A">
      <w:pPr>
        <w:numPr>
          <w:ilvl w:val="0"/>
          <w:numId w:val="484"/>
        </w:numPr>
        <w:tabs>
          <w:tab w:val="left" w:pos="288"/>
        </w:tabs>
        <w:spacing w:line="234" w:lineRule="auto"/>
        <w:ind w:left="7" w:right="540" w:hanging="7"/>
        <w:rPr>
          <w:rFonts w:eastAsia="Times New Roman"/>
          <w:sz w:val="28"/>
          <w:szCs w:val="28"/>
        </w:rPr>
      </w:pPr>
      <w:r>
        <w:rPr>
          <w:rFonts w:eastAsia="Times New Roman"/>
          <w:sz w:val="28"/>
          <w:szCs w:val="28"/>
        </w:rPr>
        <w:t>С каким былинным героем сравнивает автор Ивана Северьяновича Флягина? В чём смысл этого сопоставления?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ind w:right="-6"/>
        <w:jc w:val="center"/>
        <w:rPr>
          <w:sz w:val="20"/>
          <w:szCs w:val="20"/>
        </w:rPr>
      </w:pPr>
      <w:r>
        <w:rPr>
          <w:rFonts w:eastAsia="Times New Roman"/>
          <w:sz w:val="24"/>
          <w:szCs w:val="24"/>
        </w:rPr>
        <w:t>201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485"/>
        </w:numPr>
        <w:tabs>
          <w:tab w:val="left" w:pos="276"/>
        </w:tabs>
        <w:spacing w:line="237" w:lineRule="auto"/>
        <w:ind w:left="7" w:hanging="7"/>
        <w:jc w:val="both"/>
        <w:rPr>
          <w:rFonts w:eastAsia="Times New Roman"/>
          <w:sz w:val="28"/>
          <w:szCs w:val="28"/>
        </w:rPr>
      </w:pPr>
      <w:r>
        <w:rPr>
          <w:rFonts w:eastAsia="Times New Roman"/>
          <w:sz w:val="28"/>
          <w:szCs w:val="28"/>
        </w:rPr>
        <w:lastRenderedPageBreak/>
        <w:t>Литературоведы называют композицию «Очарованного странника» «ниткой бус», эпизоды которой «нанизаны» друг на друга. Объясните смысл высказывания литературоведов, проанализировав композицию произведения.</w:t>
      </w:r>
    </w:p>
    <w:p w:rsidR="0061201E" w:rsidRDefault="0061201E">
      <w:pPr>
        <w:spacing w:line="321" w:lineRule="exact"/>
        <w:rPr>
          <w:rFonts w:eastAsia="Times New Roman"/>
          <w:sz w:val="28"/>
          <w:szCs w:val="28"/>
        </w:rPr>
      </w:pPr>
    </w:p>
    <w:p w:rsidR="0061201E" w:rsidRDefault="0062073A" w:rsidP="0062073A">
      <w:pPr>
        <w:numPr>
          <w:ilvl w:val="0"/>
          <w:numId w:val="485"/>
        </w:numPr>
        <w:tabs>
          <w:tab w:val="left" w:pos="287"/>
        </w:tabs>
        <w:ind w:left="287" w:hanging="287"/>
        <w:rPr>
          <w:rFonts w:eastAsia="Times New Roman"/>
          <w:sz w:val="28"/>
          <w:szCs w:val="28"/>
        </w:rPr>
      </w:pPr>
      <w:r>
        <w:rPr>
          <w:rFonts w:eastAsia="Times New Roman"/>
          <w:sz w:val="28"/>
          <w:szCs w:val="28"/>
        </w:rPr>
        <w:t>Основная идея «Очарованного странника» состоит в следующем:</w:t>
      </w:r>
    </w:p>
    <w:p w:rsidR="0061201E" w:rsidRDefault="0062073A">
      <w:pPr>
        <w:ind w:left="7"/>
        <w:rPr>
          <w:sz w:val="20"/>
          <w:szCs w:val="20"/>
        </w:rPr>
      </w:pPr>
      <w:r>
        <w:rPr>
          <w:rFonts w:eastAsia="Times New Roman"/>
          <w:sz w:val="28"/>
          <w:szCs w:val="28"/>
        </w:rPr>
        <w:t>А. Русский человек со всем справится;</w:t>
      </w:r>
    </w:p>
    <w:p w:rsidR="0061201E" w:rsidRDefault="0062073A">
      <w:pPr>
        <w:ind w:left="7"/>
        <w:rPr>
          <w:sz w:val="20"/>
          <w:szCs w:val="20"/>
        </w:rPr>
      </w:pPr>
      <w:r>
        <w:rPr>
          <w:rFonts w:eastAsia="Times New Roman"/>
          <w:sz w:val="28"/>
          <w:szCs w:val="28"/>
        </w:rPr>
        <w:t>Б. Русский человек всегда стремится к опасностям;</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В. Только в экстремальных ситуациях раскрывается русский человек.</w:t>
      </w:r>
    </w:p>
    <w:p w:rsidR="0061201E" w:rsidRDefault="0061201E">
      <w:pPr>
        <w:spacing w:line="335" w:lineRule="exact"/>
        <w:rPr>
          <w:sz w:val="20"/>
          <w:szCs w:val="20"/>
        </w:rPr>
      </w:pPr>
    </w:p>
    <w:p w:rsidR="0061201E" w:rsidRDefault="0062073A" w:rsidP="0062073A">
      <w:pPr>
        <w:numPr>
          <w:ilvl w:val="0"/>
          <w:numId w:val="486"/>
        </w:numPr>
        <w:tabs>
          <w:tab w:val="left" w:pos="292"/>
        </w:tabs>
        <w:spacing w:line="234" w:lineRule="auto"/>
        <w:ind w:left="7" w:hanging="7"/>
        <w:rPr>
          <w:rFonts w:eastAsia="Times New Roman"/>
          <w:sz w:val="28"/>
          <w:szCs w:val="28"/>
        </w:rPr>
      </w:pPr>
      <w:r>
        <w:rPr>
          <w:rFonts w:eastAsia="Times New Roman"/>
          <w:sz w:val="28"/>
          <w:szCs w:val="28"/>
        </w:rPr>
        <w:t>С какой героиней драмы Шекспира ассоциировалась у Лескова русская купчиха? В чём можно выявить эту связь?</w:t>
      </w:r>
    </w:p>
    <w:p w:rsidR="0061201E" w:rsidRDefault="0061201E">
      <w:pPr>
        <w:spacing w:line="337" w:lineRule="exact"/>
        <w:rPr>
          <w:rFonts w:eastAsia="Times New Roman"/>
          <w:sz w:val="28"/>
          <w:szCs w:val="28"/>
        </w:rPr>
      </w:pPr>
    </w:p>
    <w:p w:rsidR="0061201E" w:rsidRDefault="0062073A" w:rsidP="0062073A">
      <w:pPr>
        <w:numPr>
          <w:ilvl w:val="0"/>
          <w:numId w:val="486"/>
        </w:numPr>
        <w:tabs>
          <w:tab w:val="left" w:pos="446"/>
        </w:tabs>
        <w:spacing w:line="237" w:lineRule="auto"/>
        <w:ind w:left="7" w:hanging="7"/>
        <w:jc w:val="both"/>
        <w:rPr>
          <w:rFonts w:eastAsia="Times New Roman"/>
          <w:sz w:val="28"/>
          <w:szCs w:val="28"/>
        </w:rPr>
      </w:pPr>
      <w:r>
        <w:rPr>
          <w:rFonts w:eastAsia="Times New Roman"/>
          <w:sz w:val="28"/>
          <w:szCs w:val="28"/>
        </w:rPr>
        <w:t>«Лесков несколькими штрихами рисует жизнь Катерины, и эта жизнь обнаруживает большое сходство с Катериной Островского… Но судьба героинь Островского и Лескова складывается по-разному…» (В. И. Коровин.)</w:t>
      </w:r>
    </w:p>
    <w:p w:rsidR="0061201E" w:rsidRDefault="0062073A">
      <w:pPr>
        <w:ind w:left="7"/>
        <w:rPr>
          <w:rFonts w:eastAsia="Times New Roman"/>
          <w:sz w:val="28"/>
          <w:szCs w:val="28"/>
        </w:rPr>
      </w:pPr>
      <w:r>
        <w:rPr>
          <w:rFonts w:eastAsia="Times New Roman"/>
          <w:sz w:val="28"/>
          <w:szCs w:val="28"/>
        </w:rPr>
        <w:t>А. В чём схожа жизнь героинь до замужества?</w:t>
      </w:r>
    </w:p>
    <w:p w:rsidR="0061201E" w:rsidRDefault="0062073A">
      <w:pPr>
        <w:ind w:left="7"/>
        <w:rPr>
          <w:rFonts w:eastAsia="Times New Roman"/>
          <w:sz w:val="28"/>
          <w:szCs w:val="28"/>
        </w:rPr>
      </w:pPr>
      <w:r>
        <w:rPr>
          <w:rFonts w:eastAsia="Times New Roman"/>
          <w:sz w:val="28"/>
          <w:szCs w:val="28"/>
        </w:rPr>
        <w:t>Б. Что общего в существовании двух героинь в замужестве?</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В. Как вы думаете, в чём причина того, что судьба этих героинь «складывается по-разному…»?</w:t>
      </w:r>
    </w:p>
    <w:p w:rsidR="0061201E" w:rsidRDefault="0061201E">
      <w:pPr>
        <w:spacing w:line="339" w:lineRule="exact"/>
        <w:rPr>
          <w:rFonts w:eastAsia="Times New Roman"/>
          <w:sz w:val="28"/>
          <w:szCs w:val="28"/>
        </w:rPr>
      </w:pPr>
    </w:p>
    <w:p w:rsidR="0061201E" w:rsidRDefault="0062073A" w:rsidP="0062073A">
      <w:pPr>
        <w:numPr>
          <w:ilvl w:val="0"/>
          <w:numId w:val="486"/>
        </w:numPr>
        <w:tabs>
          <w:tab w:val="left" w:pos="439"/>
        </w:tabs>
        <w:spacing w:line="236" w:lineRule="auto"/>
        <w:ind w:left="7" w:hanging="7"/>
        <w:jc w:val="both"/>
        <w:rPr>
          <w:rFonts w:eastAsia="Times New Roman"/>
          <w:sz w:val="28"/>
          <w:szCs w:val="28"/>
        </w:rPr>
      </w:pPr>
      <w:r>
        <w:rPr>
          <w:rFonts w:eastAsia="Times New Roman"/>
          <w:sz w:val="28"/>
          <w:szCs w:val="28"/>
        </w:rPr>
        <w:t>Прочитайте фрагмент из произведения Лескова. Назовите произведение, определите смысловую роль данного фрагмента. Какие художественные средства использует автор, с какой целью?</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Золотая ночь! Тишина, свет, аромат и благотворная, оживляющая теплота…</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Трава так и играет с лунным блеском, дробящемся о цветы и листья деревьев. Всю её позолотили эти прихотливые, светлые пятнышки и так на ней и мелькают, так и трепещутся, словно живые огненные бабочки, или как будто вся трава под деревьями взялась лунной сеткой и ходит из стороны в сторону.</w:t>
      </w:r>
    </w:p>
    <w:p w:rsidR="0061201E" w:rsidRDefault="0061201E">
      <w:pPr>
        <w:spacing w:line="338" w:lineRule="exact"/>
        <w:rPr>
          <w:rFonts w:eastAsia="Times New Roman"/>
          <w:sz w:val="28"/>
          <w:szCs w:val="28"/>
        </w:rPr>
      </w:pPr>
    </w:p>
    <w:p w:rsidR="0061201E" w:rsidRDefault="0062073A" w:rsidP="0062073A">
      <w:pPr>
        <w:numPr>
          <w:ilvl w:val="0"/>
          <w:numId w:val="486"/>
        </w:numPr>
        <w:tabs>
          <w:tab w:val="left" w:pos="446"/>
        </w:tabs>
        <w:spacing w:line="234" w:lineRule="auto"/>
        <w:ind w:left="7" w:hanging="7"/>
        <w:rPr>
          <w:rFonts w:eastAsia="Times New Roman"/>
          <w:sz w:val="28"/>
          <w:szCs w:val="28"/>
        </w:rPr>
      </w:pPr>
      <w:r>
        <w:rPr>
          <w:rFonts w:eastAsia="Times New Roman"/>
          <w:sz w:val="28"/>
          <w:szCs w:val="28"/>
        </w:rPr>
        <w:t>Напишите миниатюру-рассуждение на тему: «Можно ли назвать Н. С. Лескова писателем «второго плана»?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4608" behindDoc="1" locked="0" layoutInCell="0" allowOverlap="1">
                <wp:simplePos x="0" y="0"/>
                <wp:positionH relativeFrom="column">
                  <wp:posOffset>3712845</wp:posOffset>
                </wp:positionH>
                <wp:positionV relativeFrom="paragraph">
                  <wp:posOffset>394335</wp:posOffset>
                </wp:positionV>
                <wp:extent cx="2748280" cy="48006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1" o:spid="_x0000_s1026" style="position:absolute;margin-left:292.35pt;margin-top:31.05pt;width:216.4pt;height:37.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5632" behindDoc="1" locked="0" layoutInCell="0" allowOverlap="1">
                <wp:simplePos x="0" y="0"/>
                <wp:positionH relativeFrom="column">
                  <wp:posOffset>3707130</wp:posOffset>
                </wp:positionH>
                <wp:positionV relativeFrom="paragraph">
                  <wp:posOffset>391794</wp:posOffset>
                </wp:positionV>
                <wp:extent cx="2760345" cy="0"/>
                <wp:effectExtent l="0" t="0" r="20955" b="1905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2"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0.85pt" to="509.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6656" behindDoc="1" locked="0" layoutInCell="0" allowOverlap="1">
                <wp:simplePos x="0" y="0"/>
                <wp:positionH relativeFrom="column">
                  <wp:posOffset>3707130</wp:posOffset>
                </wp:positionH>
                <wp:positionV relativeFrom="paragraph">
                  <wp:posOffset>877569</wp:posOffset>
                </wp:positionV>
                <wp:extent cx="2753995" cy="0"/>
                <wp:effectExtent l="0" t="0" r="27305" b="1905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3" o:spid="_x0000_s1026" style="position:absolute;z-index:-25146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9.1pt" to="508.7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47680" behindDoc="1" locked="0" layoutInCell="0" allowOverlap="1">
                <wp:simplePos x="0" y="0"/>
                <wp:positionH relativeFrom="column">
                  <wp:posOffset>3709669</wp:posOffset>
                </wp:positionH>
                <wp:positionV relativeFrom="paragraph">
                  <wp:posOffset>388620</wp:posOffset>
                </wp:positionV>
                <wp:extent cx="0" cy="492125"/>
                <wp:effectExtent l="0" t="0" r="19050" b="22225"/>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4" o:spid="_x0000_s1026" style="position:absolute;z-index:-251468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0.6pt" to="292.1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8704" behindDoc="1" locked="0" layoutInCell="0" allowOverlap="1">
                <wp:simplePos x="0" y="0"/>
                <wp:positionH relativeFrom="column">
                  <wp:posOffset>6464299</wp:posOffset>
                </wp:positionH>
                <wp:positionV relativeFrom="paragraph">
                  <wp:posOffset>388620</wp:posOffset>
                </wp:positionV>
                <wp:extent cx="0" cy="485775"/>
                <wp:effectExtent l="0" t="0" r="19050" b="9525"/>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5" o:spid="_x0000_s1026" style="position:absolute;z-index:-25146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0.6pt" to="509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9"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9728"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26" o:spid="_x0000_s1026" style="position:absolute;margin-left:508.5pt;margin-top:-.2pt;width:1pt;height:1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ccggEAAAYDAAAOAAAAZHJzL2Uyb0RvYy54bWysUstu2zAQvAfoPxC8x5INJ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1527"/>
        <w:rPr>
          <w:sz w:val="20"/>
          <w:szCs w:val="20"/>
        </w:rPr>
      </w:pPr>
      <w:r>
        <w:rPr>
          <w:rFonts w:eastAsia="Times New Roman"/>
          <w:b/>
          <w:bCs/>
          <w:sz w:val="28"/>
          <w:szCs w:val="28"/>
        </w:rPr>
        <w:t>Литературная викторина по творчеству Ф. М. Достоевского.</w:t>
      </w:r>
    </w:p>
    <w:p w:rsidR="0061201E" w:rsidRDefault="0061201E">
      <w:pPr>
        <w:spacing w:line="360" w:lineRule="exact"/>
        <w:rPr>
          <w:sz w:val="20"/>
          <w:szCs w:val="20"/>
        </w:rPr>
      </w:pPr>
    </w:p>
    <w:p w:rsidR="0061201E" w:rsidRDefault="0062073A" w:rsidP="0062073A">
      <w:pPr>
        <w:numPr>
          <w:ilvl w:val="1"/>
          <w:numId w:val="487"/>
        </w:numPr>
        <w:tabs>
          <w:tab w:val="left" w:pos="4927"/>
        </w:tabs>
        <w:ind w:left="4927" w:hanging="203"/>
        <w:rPr>
          <w:rFonts w:eastAsia="Times New Roman"/>
          <w:b/>
          <w:bCs/>
          <w:sz w:val="28"/>
          <w:szCs w:val="28"/>
          <w:u w:val="single"/>
        </w:rPr>
      </w:pPr>
      <w:r>
        <w:rPr>
          <w:rFonts w:eastAsia="Times New Roman"/>
          <w:b/>
          <w:bCs/>
          <w:sz w:val="28"/>
          <w:szCs w:val="28"/>
          <w:u w:val="single"/>
        </w:rPr>
        <w:t>вариант.</w:t>
      </w:r>
    </w:p>
    <w:p w:rsidR="0061201E" w:rsidRDefault="0061201E">
      <w:pPr>
        <w:spacing w:line="376" w:lineRule="exact"/>
        <w:rPr>
          <w:rFonts w:eastAsia="Times New Roman"/>
          <w:b/>
          <w:bCs/>
          <w:sz w:val="28"/>
          <w:szCs w:val="28"/>
          <w:u w:val="single"/>
        </w:rPr>
      </w:pPr>
    </w:p>
    <w:p w:rsidR="0061201E" w:rsidRDefault="0062073A" w:rsidP="0062073A">
      <w:pPr>
        <w:numPr>
          <w:ilvl w:val="0"/>
          <w:numId w:val="488"/>
        </w:numPr>
        <w:tabs>
          <w:tab w:val="left" w:pos="827"/>
        </w:tabs>
        <w:spacing w:line="349" w:lineRule="auto"/>
        <w:ind w:left="827" w:right="600" w:hanging="359"/>
        <w:rPr>
          <w:rFonts w:eastAsia="Times New Roman"/>
          <w:b/>
          <w:bCs/>
          <w:sz w:val="28"/>
          <w:szCs w:val="28"/>
        </w:rPr>
      </w:pPr>
      <w:r>
        <w:rPr>
          <w:rFonts w:eastAsia="Times New Roman"/>
          <w:b/>
          <w:bCs/>
          <w:sz w:val="28"/>
          <w:szCs w:val="28"/>
        </w:rPr>
        <w:t>В каком учебном заведении получал образование Ф. М. Достоевский?</w:t>
      </w:r>
    </w:p>
    <w:p w:rsidR="0061201E" w:rsidRDefault="0061201E">
      <w:pPr>
        <w:spacing w:line="116" w:lineRule="exact"/>
        <w:rPr>
          <w:sz w:val="20"/>
          <w:szCs w:val="20"/>
        </w:rPr>
      </w:pPr>
    </w:p>
    <w:p w:rsidR="0061201E" w:rsidRDefault="0062073A">
      <w:pPr>
        <w:ind w:right="-6"/>
        <w:jc w:val="center"/>
        <w:rPr>
          <w:sz w:val="20"/>
          <w:szCs w:val="20"/>
        </w:rPr>
      </w:pPr>
      <w:r>
        <w:rPr>
          <w:rFonts w:eastAsia="Times New Roman"/>
          <w:sz w:val="24"/>
          <w:szCs w:val="24"/>
        </w:rPr>
        <w:t>202</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Московский университет.</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Пажеский корпус.</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Петербургское военно-инженерное</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училище.</w:t>
      </w:r>
    </w:p>
    <w:p w:rsidR="0061201E" w:rsidRDefault="0062073A">
      <w:pPr>
        <w:rPr>
          <w:sz w:val="20"/>
          <w:szCs w:val="20"/>
        </w:rPr>
      </w:pPr>
      <w:r>
        <w:rPr>
          <w:rFonts w:eastAsia="Times New Roman"/>
          <w:sz w:val="28"/>
          <w:szCs w:val="28"/>
        </w:rPr>
        <w:t>Г. Царскосельский лицей.</w:t>
      </w:r>
    </w:p>
    <w:p w:rsidR="0061201E" w:rsidRDefault="0061201E">
      <w:pPr>
        <w:spacing w:line="200" w:lineRule="exact"/>
        <w:rPr>
          <w:sz w:val="20"/>
          <w:szCs w:val="20"/>
        </w:rPr>
      </w:pPr>
    </w:p>
    <w:p w:rsidR="0061201E" w:rsidRDefault="0061201E">
      <w:pPr>
        <w:sectPr w:rsidR="0061201E">
          <w:pgSz w:w="11900" w:h="16838"/>
          <w:pgMar w:top="1125" w:right="1306" w:bottom="429" w:left="1240" w:header="0" w:footer="0" w:gutter="0"/>
          <w:cols w:num="2" w:space="720" w:equalWidth="0">
            <w:col w:w="4060" w:space="720"/>
            <w:col w:w="4580"/>
          </w:cols>
        </w:sectPr>
      </w:pPr>
    </w:p>
    <w:p w:rsidR="0061201E" w:rsidRDefault="0061201E">
      <w:pPr>
        <w:spacing w:line="126" w:lineRule="exact"/>
        <w:rPr>
          <w:sz w:val="20"/>
          <w:szCs w:val="20"/>
        </w:rPr>
      </w:pPr>
    </w:p>
    <w:p w:rsidR="0061201E" w:rsidRDefault="0062073A" w:rsidP="0062073A">
      <w:pPr>
        <w:numPr>
          <w:ilvl w:val="0"/>
          <w:numId w:val="489"/>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1201E">
      <w:pPr>
        <w:spacing w:line="156" w:lineRule="exact"/>
        <w:rPr>
          <w:sz w:val="20"/>
          <w:szCs w:val="20"/>
        </w:rPr>
      </w:pPr>
    </w:p>
    <w:p w:rsidR="0061201E" w:rsidRDefault="0062073A">
      <w:pPr>
        <w:rPr>
          <w:sz w:val="20"/>
          <w:szCs w:val="20"/>
        </w:rPr>
      </w:pPr>
      <w:r>
        <w:rPr>
          <w:rFonts w:eastAsia="Times New Roman"/>
          <w:sz w:val="28"/>
          <w:szCs w:val="28"/>
        </w:rPr>
        <w:t>А. «Бедные люди».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«Белые ночи».</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В. «Обрыв».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«Братья Карамазовы».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240" w:header="0" w:footer="0" w:gutter="0"/>
          <w:cols w:num="2" w:space="720" w:equalWidth="0">
            <w:col w:w="4060" w:space="720"/>
            <w:col w:w="4580"/>
          </w:cols>
        </w:sectPr>
      </w:pPr>
    </w:p>
    <w:p w:rsidR="0061201E" w:rsidRDefault="0061201E">
      <w:pPr>
        <w:spacing w:line="140" w:lineRule="exact"/>
        <w:rPr>
          <w:sz w:val="20"/>
          <w:szCs w:val="20"/>
        </w:rPr>
      </w:pPr>
    </w:p>
    <w:p w:rsidR="0061201E" w:rsidRDefault="0062073A" w:rsidP="0062073A">
      <w:pPr>
        <w:numPr>
          <w:ilvl w:val="0"/>
          <w:numId w:val="490"/>
        </w:numPr>
        <w:tabs>
          <w:tab w:val="left" w:pos="720"/>
        </w:tabs>
        <w:spacing w:line="349" w:lineRule="auto"/>
        <w:ind w:left="720" w:hanging="359"/>
        <w:rPr>
          <w:rFonts w:eastAsia="Times New Roman"/>
          <w:b/>
          <w:bCs/>
          <w:sz w:val="28"/>
          <w:szCs w:val="28"/>
        </w:rPr>
      </w:pPr>
      <w:r>
        <w:rPr>
          <w:rFonts w:eastAsia="Times New Roman"/>
          <w:b/>
          <w:bCs/>
          <w:sz w:val="28"/>
          <w:szCs w:val="28"/>
        </w:rPr>
        <w:t>Каково было первое название романа «Преступление и наказание»? Почему автор изменил заглавие произведения?</w:t>
      </w:r>
    </w:p>
    <w:p w:rsidR="0061201E" w:rsidRDefault="0061201E">
      <w:pPr>
        <w:spacing w:line="337" w:lineRule="exact"/>
        <w:rPr>
          <w:rFonts w:eastAsia="Times New Roman"/>
          <w:b/>
          <w:bCs/>
          <w:sz w:val="28"/>
          <w:szCs w:val="28"/>
        </w:rPr>
      </w:pPr>
    </w:p>
    <w:p w:rsidR="0061201E" w:rsidRDefault="0062073A" w:rsidP="0062073A">
      <w:pPr>
        <w:numPr>
          <w:ilvl w:val="0"/>
          <w:numId w:val="490"/>
        </w:numPr>
        <w:tabs>
          <w:tab w:val="left" w:pos="720"/>
        </w:tabs>
        <w:ind w:left="720" w:hanging="359"/>
        <w:rPr>
          <w:rFonts w:eastAsia="Times New Roman"/>
          <w:b/>
          <w:bCs/>
          <w:sz w:val="28"/>
          <w:szCs w:val="28"/>
        </w:rPr>
      </w:pPr>
      <w:r>
        <w:rPr>
          <w:rFonts w:eastAsia="Times New Roman"/>
          <w:b/>
          <w:bCs/>
          <w:sz w:val="28"/>
          <w:szCs w:val="28"/>
        </w:rPr>
        <w:t>Соотнесите имя персонажа и описание его комнаты:</w:t>
      </w:r>
    </w:p>
    <w:p w:rsidR="0061201E" w:rsidRDefault="0061201E">
      <w:pPr>
        <w:spacing w:line="172" w:lineRule="exact"/>
        <w:rPr>
          <w:sz w:val="20"/>
          <w:szCs w:val="20"/>
        </w:rPr>
      </w:pPr>
    </w:p>
    <w:p w:rsidR="0061201E" w:rsidRDefault="0062073A">
      <w:pPr>
        <w:ind w:right="1740"/>
        <w:rPr>
          <w:sz w:val="20"/>
          <w:szCs w:val="20"/>
        </w:rPr>
      </w:pPr>
      <w:r>
        <w:rPr>
          <w:rFonts w:eastAsia="Times New Roman"/>
          <w:sz w:val="28"/>
          <w:szCs w:val="28"/>
        </w:rPr>
        <w:t>А. Мебель, вся очень старая и из 1. Алёна Ивановна. желтого дерева, состояла из дивана с 2. Сонечка. огромною выгнутою деревянною 3. Мармеладовы. спинкой, круглого стола овальной 4. Раскольников. формы перед диваном, туалета с 5. Порфирий Петрович. зеркальцем в простенке, стульев по стенам на двух-трех грошовых</w:t>
      </w:r>
    </w:p>
    <w:p w:rsidR="0061201E" w:rsidRDefault="0061201E">
      <w:pPr>
        <w:spacing w:line="309" w:lineRule="exact"/>
        <w:rPr>
          <w:sz w:val="20"/>
          <w:szCs w:val="20"/>
        </w:rPr>
      </w:pPr>
    </w:p>
    <w:p w:rsidR="0061201E" w:rsidRDefault="0062073A">
      <w:pPr>
        <w:tabs>
          <w:tab w:val="left" w:pos="1580"/>
          <w:tab w:val="left" w:pos="2220"/>
          <w:tab w:val="left" w:pos="3640"/>
        </w:tabs>
        <w:rPr>
          <w:sz w:val="20"/>
          <w:szCs w:val="20"/>
        </w:rPr>
      </w:pPr>
      <w:r>
        <w:rPr>
          <w:rFonts w:eastAsia="Times New Roman"/>
          <w:sz w:val="28"/>
          <w:szCs w:val="28"/>
        </w:rPr>
        <w:t>картинок</w:t>
      </w:r>
      <w:r>
        <w:rPr>
          <w:sz w:val="20"/>
          <w:szCs w:val="20"/>
        </w:rPr>
        <w:tab/>
      </w:r>
      <w:r>
        <w:rPr>
          <w:rFonts w:eastAsia="Times New Roman"/>
          <w:sz w:val="28"/>
          <w:szCs w:val="28"/>
        </w:rPr>
        <w:t>в</w:t>
      </w:r>
      <w:r>
        <w:rPr>
          <w:sz w:val="20"/>
          <w:szCs w:val="20"/>
        </w:rPr>
        <w:tab/>
      </w:r>
      <w:r>
        <w:rPr>
          <w:rFonts w:eastAsia="Times New Roman"/>
          <w:sz w:val="28"/>
          <w:szCs w:val="28"/>
        </w:rPr>
        <w:t>желтых</w:t>
      </w:r>
      <w:r>
        <w:rPr>
          <w:sz w:val="20"/>
          <w:szCs w:val="20"/>
        </w:rPr>
        <w:tab/>
      </w:r>
      <w:r>
        <w:rPr>
          <w:rFonts w:eastAsia="Times New Roman"/>
          <w:sz w:val="27"/>
          <w:szCs w:val="27"/>
        </w:rPr>
        <w:t>рамках,</w:t>
      </w:r>
    </w:p>
    <w:p w:rsidR="0061201E" w:rsidRDefault="0062073A">
      <w:pPr>
        <w:rPr>
          <w:sz w:val="20"/>
          <w:szCs w:val="20"/>
        </w:rPr>
      </w:pPr>
      <w:r>
        <w:rPr>
          <w:rFonts w:eastAsia="Times New Roman"/>
          <w:sz w:val="28"/>
          <w:szCs w:val="28"/>
        </w:rPr>
        <w:t>изображавших немецких барышень с</w:t>
      </w:r>
    </w:p>
    <w:p w:rsidR="0061201E" w:rsidRDefault="0062073A">
      <w:pPr>
        <w:rPr>
          <w:sz w:val="20"/>
          <w:szCs w:val="20"/>
        </w:rPr>
      </w:pPr>
      <w:r>
        <w:rPr>
          <w:rFonts w:eastAsia="Times New Roman"/>
          <w:sz w:val="28"/>
          <w:szCs w:val="28"/>
        </w:rPr>
        <w:t>птицами в руках, - вот и вся мебель. В</w:t>
      </w:r>
    </w:p>
    <w:p w:rsidR="0061201E" w:rsidRDefault="0062073A">
      <w:pPr>
        <w:spacing w:line="239" w:lineRule="auto"/>
        <w:rPr>
          <w:sz w:val="20"/>
          <w:szCs w:val="20"/>
        </w:rPr>
      </w:pPr>
      <w:r>
        <w:rPr>
          <w:rFonts w:eastAsia="Times New Roman"/>
          <w:sz w:val="28"/>
          <w:szCs w:val="28"/>
        </w:rPr>
        <w:t>углу перед небольшим образом горела</w:t>
      </w:r>
    </w:p>
    <w:p w:rsidR="0061201E" w:rsidRDefault="0062073A">
      <w:pPr>
        <w:tabs>
          <w:tab w:val="left" w:pos="1200"/>
          <w:tab w:val="left" w:pos="1820"/>
          <w:tab w:val="left" w:pos="2600"/>
          <w:tab w:val="left" w:pos="3460"/>
          <w:tab w:val="left" w:pos="4400"/>
        </w:tabs>
        <w:rPr>
          <w:sz w:val="20"/>
          <w:szCs w:val="20"/>
        </w:rPr>
      </w:pPr>
      <w:r>
        <w:rPr>
          <w:rFonts w:eastAsia="Times New Roman"/>
          <w:sz w:val="28"/>
          <w:szCs w:val="28"/>
        </w:rPr>
        <w:t>лампада.</w:t>
      </w:r>
      <w:r>
        <w:rPr>
          <w:rFonts w:eastAsia="Times New Roman"/>
          <w:sz w:val="28"/>
          <w:szCs w:val="28"/>
        </w:rPr>
        <w:tab/>
        <w:t>Все</w:t>
      </w:r>
      <w:r>
        <w:rPr>
          <w:rFonts w:eastAsia="Times New Roman"/>
          <w:sz w:val="28"/>
          <w:szCs w:val="28"/>
        </w:rPr>
        <w:tab/>
        <w:t>было</w:t>
      </w:r>
      <w:r>
        <w:rPr>
          <w:rFonts w:eastAsia="Times New Roman"/>
          <w:sz w:val="28"/>
          <w:szCs w:val="28"/>
        </w:rPr>
        <w:tab/>
        <w:t>очень</w:t>
      </w:r>
      <w:r>
        <w:rPr>
          <w:rFonts w:eastAsia="Times New Roman"/>
          <w:sz w:val="28"/>
          <w:szCs w:val="28"/>
        </w:rPr>
        <w:tab/>
        <w:t>чисто:</w:t>
      </w:r>
      <w:r>
        <w:rPr>
          <w:sz w:val="20"/>
          <w:szCs w:val="20"/>
        </w:rPr>
        <w:tab/>
      </w:r>
      <w:r>
        <w:rPr>
          <w:rFonts w:eastAsia="Times New Roman"/>
          <w:sz w:val="26"/>
          <w:szCs w:val="26"/>
        </w:rPr>
        <w:t>и</w:t>
      </w:r>
    </w:p>
    <w:p w:rsidR="0061201E" w:rsidRDefault="0061201E">
      <w:pPr>
        <w:spacing w:line="2" w:lineRule="exact"/>
        <w:rPr>
          <w:sz w:val="20"/>
          <w:szCs w:val="20"/>
        </w:rPr>
      </w:pPr>
    </w:p>
    <w:p w:rsidR="0061201E" w:rsidRDefault="0062073A">
      <w:pPr>
        <w:tabs>
          <w:tab w:val="left" w:pos="1060"/>
          <w:tab w:val="left" w:pos="1380"/>
          <w:tab w:val="left" w:pos="2180"/>
          <w:tab w:val="left" w:pos="2980"/>
          <w:tab w:val="left" w:pos="4120"/>
        </w:tabs>
        <w:rPr>
          <w:sz w:val="20"/>
          <w:szCs w:val="20"/>
        </w:rPr>
      </w:pPr>
      <w:r>
        <w:rPr>
          <w:rFonts w:eastAsia="Times New Roman"/>
          <w:sz w:val="28"/>
          <w:szCs w:val="28"/>
        </w:rPr>
        <w:t>мебель,</w:t>
      </w:r>
      <w:r>
        <w:rPr>
          <w:rFonts w:eastAsia="Times New Roman"/>
          <w:sz w:val="28"/>
          <w:szCs w:val="28"/>
        </w:rPr>
        <w:tab/>
        <w:t>и</w:t>
      </w:r>
      <w:r>
        <w:rPr>
          <w:rFonts w:eastAsia="Times New Roman"/>
          <w:sz w:val="28"/>
          <w:szCs w:val="28"/>
        </w:rPr>
        <w:tab/>
        <w:t>полы</w:t>
      </w:r>
      <w:r>
        <w:rPr>
          <w:rFonts w:eastAsia="Times New Roman"/>
          <w:sz w:val="28"/>
          <w:szCs w:val="28"/>
        </w:rPr>
        <w:tab/>
        <w:t>были</w:t>
      </w:r>
      <w:r>
        <w:rPr>
          <w:rFonts w:eastAsia="Times New Roman"/>
          <w:sz w:val="28"/>
          <w:szCs w:val="28"/>
        </w:rPr>
        <w:tab/>
        <w:t>оттерты</w:t>
      </w:r>
      <w:r>
        <w:rPr>
          <w:sz w:val="20"/>
          <w:szCs w:val="20"/>
        </w:rPr>
        <w:tab/>
      </w:r>
      <w:r>
        <w:rPr>
          <w:rFonts w:eastAsia="Times New Roman"/>
          <w:sz w:val="27"/>
          <w:szCs w:val="27"/>
        </w:rPr>
        <w:t>под</w:t>
      </w:r>
    </w:p>
    <w:p w:rsidR="0061201E" w:rsidRDefault="0062073A">
      <w:pPr>
        <w:rPr>
          <w:sz w:val="20"/>
          <w:szCs w:val="20"/>
        </w:rPr>
      </w:pPr>
      <w:r>
        <w:rPr>
          <w:rFonts w:eastAsia="Times New Roman"/>
          <w:sz w:val="28"/>
          <w:szCs w:val="28"/>
        </w:rPr>
        <w:t>лоск; все блестело.</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Б.  …походила  как  будто  на  сарай,</w:t>
      </w:r>
    </w:p>
    <w:p w:rsidR="0061201E" w:rsidRDefault="0062073A">
      <w:pPr>
        <w:tabs>
          <w:tab w:val="left" w:pos="980"/>
          <w:tab w:val="left" w:pos="1680"/>
          <w:tab w:val="left" w:pos="2760"/>
        </w:tabs>
        <w:rPr>
          <w:sz w:val="20"/>
          <w:szCs w:val="20"/>
        </w:rPr>
      </w:pPr>
      <w:r>
        <w:rPr>
          <w:rFonts w:eastAsia="Times New Roman"/>
          <w:sz w:val="28"/>
          <w:szCs w:val="28"/>
        </w:rPr>
        <w:t>имела</w:t>
      </w:r>
      <w:r>
        <w:rPr>
          <w:rFonts w:eastAsia="Times New Roman"/>
          <w:sz w:val="28"/>
          <w:szCs w:val="28"/>
        </w:rPr>
        <w:tab/>
        <w:t>вид</w:t>
      </w:r>
      <w:r>
        <w:rPr>
          <w:rFonts w:eastAsia="Times New Roman"/>
          <w:sz w:val="28"/>
          <w:szCs w:val="28"/>
        </w:rPr>
        <w:tab/>
        <w:t>весьма</w:t>
      </w:r>
      <w:r>
        <w:rPr>
          <w:sz w:val="20"/>
          <w:szCs w:val="20"/>
        </w:rPr>
        <w:tab/>
      </w:r>
      <w:r>
        <w:rPr>
          <w:rFonts w:eastAsia="Times New Roman"/>
          <w:sz w:val="27"/>
          <w:szCs w:val="27"/>
        </w:rPr>
        <w:t>неправильного</w:t>
      </w:r>
    </w:p>
    <w:p w:rsidR="0061201E" w:rsidRDefault="0062073A">
      <w:pPr>
        <w:rPr>
          <w:sz w:val="20"/>
          <w:szCs w:val="20"/>
        </w:rPr>
      </w:pPr>
      <w:r>
        <w:rPr>
          <w:rFonts w:eastAsia="Times New Roman"/>
          <w:sz w:val="28"/>
          <w:szCs w:val="28"/>
        </w:rPr>
        <w:t>четырехугольника, и это придавало ей</w:t>
      </w:r>
    </w:p>
    <w:p w:rsidR="0061201E" w:rsidRDefault="0062073A">
      <w:pPr>
        <w:tabs>
          <w:tab w:val="left" w:pos="980"/>
          <w:tab w:val="left" w:pos="2540"/>
          <w:tab w:val="left" w:pos="3480"/>
          <w:tab w:val="left" w:pos="3860"/>
        </w:tabs>
        <w:rPr>
          <w:sz w:val="20"/>
          <w:szCs w:val="20"/>
        </w:rPr>
      </w:pPr>
      <w:r>
        <w:rPr>
          <w:rFonts w:eastAsia="Times New Roman"/>
          <w:sz w:val="28"/>
          <w:szCs w:val="28"/>
        </w:rPr>
        <w:t>что-то</w:t>
      </w:r>
      <w:r>
        <w:rPr>
          <w:rFonts w:eastAsia="Times New Roman"/>
          <w:sz w:val="28"/>
          <w:szCs w:val="28"/>
        </w:rPr>
        <w:tab/>
        <w:t>уродливое.</w:t>
      </w:r>
      <w:r>
        <w:rPr>
          <w:rFonts w:eastAsia="Times New Roman"/>
          <w:sz w:val="28"/>
          <w:szCs w:val="28"/>
        </w:rPr>
        <w:tab/>
        <w:t>Стена</w:t>
      </w:r>
      <w:r>
        <w:rPr>
          <w:rFonts w:eastAsia="Times New Roman"/>
          <w:sz w:val="28"/>
          <w:szCs w:val="28"/>
        </w:rPr>
        <w:tab/>
        <w:t>с</w:t>
      </w:r>
      <w:r>
        <w:rPr>
          <w:sz w:val="20"/>
          <w:szCs w:val="20"/>
        </w:rPr>
        <w:tab/>
      </w:r>
      <w:r>
        <w:rPr>
          <w:rFonts w:eastAsia="Times New Roman"/>
          <w:sz w:val="27"/>
          <w:szCs w:val="27"/>
        </w:rPr>
        <w:t>тремя</w:t>
      </w:r>
    </w:p>
    <w:p w:rsidR="0061201E" w:rsidRDefault="0061201E">
      <w:pPr>
        <w:spacing w:line="2" w:lineRule="exact"/>
        <w:rPr>
          <w:sz w:val="20"/>
          <w:szCs w:val="20"/>
        </w:rPr>
      </w:pPr>
    </w:p>
    <w:p w:rsidR="0061201E" w:rsidRDefault="0062073A">
      <w:pPr>
        <w:tabs>
          <w:tab w:val="left" w:pos="1260"/>
          <w:tab w:val="left" w:pos="3080"/>
          <w:tab w:val="left" w:pos="3680"/>
        </w:tabs>
        <w:rPr>
          <w:sz w:val="20"/>
          <w:szCs w:val="20"/>
        </w:rPr>
      </w:pPr>
      <w:r>
        <w:rPr>
          <w:rFonts w:eastAsia="Times New Roman"/>
          <w:sz w:val="28"/>
          <w:szCs w:val="28"/>
        </w:rPr>
        <w:t>окнами,</w:t>
      </w:r>
      <w:r>
        <w:rPr>
          <w:rFonts w:eastAsia="Times New Roman"/>
          <w:sz w:val="28"/>
          <w:szCs w:val="28"/>
        </w:rPr>
        <w:tab/>
        <w:t>выходившая</w:t>
      </w:r>
      <w:r>
        <w:rPr>
          <w:sz w:val="20"/>
          <w:szCs w:val="20"/>
        </w:rPr>
        <w:tab/>
      </w:r>
      <w:r>
        <w:rPr>
          <w:rFonts w:eastAsia="Times New Roman"/>
          <w:sz w:val="28"/>
          <w:szCs w:val="28"/>
        </w:rPr>
        <w:t>на</w:t>
      </w:r>
      <w:r>
        <w:rPr>
          <w:sz w:val="20"/>
          <w:szCs w:val="20"/>
        </w:rPr>
        <w:tab/>
      </w:r>
      <w:r>
        <w:rPr>
          <w:rFonts w:eastAsia="Times New Roman"/>
          <w:sz w:val="27"/>
          <w:szCs w:val="27"/>
        </w:rPr>
        <w:t>канаву,</w:t>
      </w:r>
    </w:p>
    <w:p w:rsidR="0061201E" w:rsidRDefault="0062073A">
      <w:pPr>
        <w:rPr>
          <w:sz w:val="20"/>
          <w:szCs w:val="20"/>
        </w:rPr>
      </w:pPr>
      <w:r>
        <w:rPr>
          <w:rFonts w:eastAsia="Times New Roman"/>
          <w:sz w:val="28"/>
          <w:szCs w:val="28"/>
        </w:rPr>
        <w:t>перерезывала  комнату  как-то  вкось,</w:t>
      </w:r>
    </w:p>
    <w:p w:rsidR="0061201E" w:rsidRDefault="0062073A">
      <w:pPr>
        <w:tabs>
          <w:tab w:val="left" w:pos="960"/>
          <w:tab w:val="left" w:pos="1740"/>
          <w:tab w:val="left" w:pos="2540"/>
          <w:tab w:val="left" w:pos="3620"/>
        </w:tabs>
        <w:rPr>
          <w:sz w:val="20"/>
          <w:szCs w:val="20"/>
        </w:rPr>
      </w:pPr>
      <w:r>
        <w:rPr>
          <w:rFonts w:eastAsia="Times New Roman"/>
          <w:sz w:val="28"/>
          <w:szCs w:val="28"/>
        </w:rPr>
        <w:t>отчего</w:t>
      </w:r>
      <w:r>
        <w:rPr>
          <w:rFonts w:eastAsia="Times New Roman"/>
          <w:sz w:val="28"/>
          <w:szCs w:val="28"/>
        </w:rPr>
        <w:tab/>
        <w:t>один</w:t>
      </w:r>
      <w:r>
        <w:rPr>
          <w:rFonts w:eastAsia="Times New Roman"/>
          <w:sz w:val="28"/>
          <w:szCs w:val="28"/>
        </w:rPr>
        <w:tab/>
        <w:t>угол,</w:t>
      </w:r>
      <w:r>
        <w:rPr>
          <w:rFonts w:eastAsia="Times New Roman"/>
          <w:sz w:val="28"/>
          <w:szCs w:val="28"/>
        </w:rPr>
        <w:tab/>
        <w:t>ужасно</w:t>
      </w:r>
      <w:r>
        <w:rPr>
          <w:sz w:val="20"/>
          <w:szCs w:val="20"/>
        </w:rPr>
        <w:tab/>
      </w:r>
      <w:r>
        <w:rPr>
          <w:rFonts w:eastAsia="Times New Roman"/>
          <w:sz w:val="27"/>
          <w:szCs w:val="27"/>
        </w:rPr>
        <w:t>острый,</w:t>
      </w:r>
    </w:p>
    <w:p w:rsidR="0061201E" w:rsidRDefault="0062073A">
      <w:pPr>
        <w:spacing w:line="239" w:lineRule="auto"/>
        <w:rPr>
          <w:sz w:val="20"/>
          <w:szCs w:val="20"/>
        </w:rPr>
      </w:pPr>
      <w:r>
        <w:rPr>
          <w:rFonts w:eastAsia="Times New Roman"/>
          <w:sz w:val="28"/>
          <w:szCs w:val="28"/>
        </w:rPr>
        <w:t>убегал куда-то вглубь, так что его, при</w:t>
      </w:r>
    </w:p>
    <w:p w:rsidR="0061201E" w:rsidRDefault="0062073A">
      <w:pPr>
        <w:rPr>
          <w:sz w:val="20"/>
          <w:szCs w:val="20"/>
        </w:rPr>
      </w:pPr>
      <w:r>
        <w:rPr>
          <w:rFonts w:eastAsia="Times New Roman"/>
          <w:sz w:val="28"/>
          <w:szCs w:val="28"/>
        </w:rPr>
        <w:t>слабом освещении, даже и разглядеть</w:t>
      </w:r>
    </w:p>
    <w:p w:rsidR="0061201E" w:rsidRDefault="0062073A">
      <w:pPr>
        <w:rPr>
          <w:sz w:val="20"/>
          <w:szCs w:val="20"/>
        </w:rPr>
      </w:pPr>
      <w:r>
        <w:rPr>
          <w:rFonts w:eastAsia="Times New Roman"/>
          <w:sz w:val="28"/>
          <w:szCs w:val="28"/>
        </w:rPr>
        <w:t>нельзя было хорошенько; другой же</w:t>
      </w:r>
    </w:p>
    <w:p w:rsidR="0061201E" w:rsidRDefault="0061201E">
      <w:pPr>
        <w:spacing w:line="2" w:lineRule="exact"/>
        <w:rPr>
          <w:sz w:val="20"/>
          <w:szCs w:val="20"/>
        </w:rPr>
      </w:pPr>
    </w:p>
    <w:p w:rsidR="0061201E" w:rsidRDefault="0062073A">
      <w:pPr>
        <w:tabs>
          <w:tab w:val="left" w:pos="680"/>
          <w:tab w:val="left" w:pos="1340"/>
          <w:tab w:val="left" w:pos="1960"/>
          <w:tab w:val="left" w:pos="3220"/>
        </w:tabs>
        <w:rPr>
          <w:sz w:val="20"/>
          <w:szCs w:val="20"/>
        </w:rPr>
      </w:pPr>
      <w:r>
        <w:rPr>
          <w:rFonts w:eastAsia="Times New Roman"/>
          <w:sz w:val="28"/>
          <w:szCs w:val="28"/>
        </w:rPr>
        <w:t>угол</w:t>
      </w:r>
      <w:r>
        <w:rPr>
          <w:rFonts w:eastAsia="Times New Roman"/>
          <w:sz w:val="28"/>
          <w:szCs w:val="28"/>
        </w:rPr>
        <w:tab/>
        <w:t>был</w:t>
      </w:r>
      <w:r>
        <w:rPr>
          <w:rFonts w:eastAsia="Times New Roman"/>
          <w:sz w:val="28"/>
          <w:szCs w:val="28"/>
        </w:rPr>
        <w:tab/>
        <w:t>уже</w:t>
      </w:r>
      <w:r>
        <w:rPr>
          <w:rFonts w:eastAsia="Times New Roman"/>
          <w:sz w:val="28"/>
          <w:szCs w:val="28"/>
        </w:rPr>
        <w:tab/>
        <w:t>слишком</w:t>
      </w:r>
      <w:r>
        <w:rPr>
          <w:sz w:val="20"/>
          <w:szCs w:val="20"/>
        </w:rPr>
        <w:tab/>
      </w:r>
      <w:r>
        <w:rPr>
          <w:rFonts w:eastAsia="Times New Roman"/>
          <w:sz w:val="27"/>
          <w:szCs w:val="27"/>
        </w:rPr>
        <w:t>безобразно</w:t>
      </w:r>
    </w:p>
    <w:p w:rsidR="0061201E" w:rsidRDefault="0062073A">
      <w:pPr>
        <w:rPr>
          <w:sz w:val="20"/>
          <w:szCs w:val="20"/>
        </w:rPr>
      </w:pPr>
      <w:r>
        <w:rPr>
          <w:rFonts w:eastAsia="Times New Roman"/>
          <w:sz w:val="28"/>
          <w:szCs w:val="28"/>
        </w:rPr>
        <w:t>тупой. Во всей этой большой комнате</w:t>
      </w:r>
    </w:p>
    <w:p w:rsidR="0061201E" w:rsidRDefault="0062073A">
      <w:pPr>
        <w:tabs>
          <w:tab w:val="left" w:pos="940"/>
          <w:tab w:val="left" w:pos="2020"/>
          <w:tab w:val="left" w:pos="2540"/>
          <w:tab w:val="left" w:pos="3420"/>
        </w:tabs>
        <w:rPr>
          <w:sz w:val="20"/>
          <w:szCs w:val="20"/>
        </w:rPr>
      </w:pPr>
      <w:r>
        <w:rPr>
          <w:rFonts w:eastAsia="Times New Roman"/>
          <w:sz w:val="28"/>
          <w:szCs w:val="28"/>
        </w:rPr>
        <w:t>почти</w:t>
      </w:r>
      <w:r>
        <w:rPr>
          <w:rFonts w:eastAsia="Times New Roman"/>
          <w:sz w:val="28"/>
          <w:szCs w:val="28"/>
        </w:rPr>
        <w:tab/>
        <w:t>совсем</w:t>
      </w:r>
      <w:r>
        <w:rPr>
          <w:rFonts w:eastAsia="Times New Roman"/>
          <w:sz w:val="28"/>
          <w:szCs w:val="28"/>
        </w:rPr>
        <w:tab/>
        <w:t>не</w:t>
      </w:r>
      <w:r>
        <w:rPr>
          <w:rFonts w:eastAsia="Times New Roman"/>
          <w:sz w:val="28"/>
          <w:szCs w:val="28"/>
        </w:rPr>
        <w:tab/>
        <w:t>было</w:t>
      </w:r>
      <w:r>
        <w:rPr>
          <w:sz w:val="20"/>
          <w:szCs w:val="20"/>
        </w:rPr>
        <w:tab/>
      </w:r>
      <w:r>
        <w:rPr>
          <w:rFonts w:eastAsia="Times New Roman"/>
          <w:sz w:val="27"/>
          <w:szCs w:val="27"/>
        </w:rPr>
        <w:t>мебели…</w:t>
      </w:r>
    </w:p>
    <w:p w:rsidR="0061201E" w:rsidRDefault="0062073A">
      <w:pPr>
        <w:tabs>
          <w:tab w:val="left" w:pos="2100"/>
          <w:tab w:val="left" w:pos="4400"/>
        </w:tabs>
        <w:rPr>
          <w:sz w:val="20"/>
          <w:szCs w:val="20"/>
        </w:rPr>
      </w:pPr>
      <w:r>
        <w:rPr>
          <w:rFonts w:eastAsia="Times New Roman"/>
          <w:sz w:val="28"/>
          <w:szCs w:val="28"/>
        </w:rPr>
        <w:t>Желтоватые,</w:t>
      </w:r>
      <w:r>
        <w:rPr>
          <w:sz w:val="20"/>
          <w:szCs w:val="20"/>
        </w:rPr>
        <w:tab/>
      </w:r>
      <w:r>
        <w:rPr>
          <w:rFonts w:eastAsia="Times New Roman"/>
          <w:sz w:val="28"/>
          <w:szCs w:val="28"/>
        </w:rPr>
        <w:t>обшмыганные</w:t>
      </w:r>
      <w:r>
        <w:rPr>
          <w:sz w:val="20"/>
          <w:szCs w:val="20"/>
        </w:rPr>
        <w:tab/>
      </w:r>
      <w:r>
        <w:rPr>
          <w:rFonts w:eastAsia="Times New Roman"/>
          <w:sz w:val="28"/>
          <w:szCs w:val="28"/>
        </w:rPr>
        <w:t>и</w:t>
      </w:r>
    </w:p>
    <w:p w:rsidR="0061201E" w:rsidRDefault="0061201E">
      <w:pPr>
        <w:spacing w:line="200" w:lineRule="exact"/>
        <w:rPr>
          <w:sz w:val="20"/>
          <w:szCs w:val="20"/>
        </w:rPr>
      </w:pPr>
    </w:p>
    <w:p w:rsidR="0061201E" w:rsidRDefault="0061201E">
      <w:pPr>
        <w:spacing w:line="394" w:lineRule="exact"/>
        <w:rPr>
          <w:sz w:val="20"/>
          <w:szCs w:val="20"/>
        </w:rPr>
      </w:pPr>
    </w:p>
    <w:p w:rsidR="0061201E" w:rsidRDefault="0062073A">
      <w:pPr>
        <w:ind w:left="4740"/>
        <w:rPr>
          <w:sz w:val="20"/>
          <w:szCs w:val="20"/>
        </w:rPr>
      </w:pPr>
      <w:r>
        <w:rPr>
          <w:rFonts w:eastAsia="Times New Roman"/>
          <w:sz w:val="24"/>
          <w:szCs w:val="24"/>
        </w:rPr>
        <w:t>203</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rPr>
          <w:sz w:val="20"/>
          <w:szCs w:val="20"/>
        </w:rPr>
      </w:pPr>
      <w:r>
        <w:rPr>
          <w:rFonts w:eastAsia="Times New Roman"/>
          <w:sz w:val="28"/>
          <w:szCs w:val="28"/>
        </w:rPr>
        <w:lastRenderedPageBreak/>
        <w:t>истасканные обои почернели по всем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углам.</w:t>
      </w:r>
    </w:p>
    <w:p w:rsidR="0061201E" w:rsidRDefault="0061201E">
      <w:pPr>
        <w:spacing w:line="321" w:lineRule="exact"/>
        <w:rPr>
          <w:sz w:val="20"/>
          <w:szCs w:val="20"/>
        </w:rPr>
      </w:pPr>
    </w:p>
    <w:p w:rsidR="0061201E" w:rsidRDefault="0062073A">
      <w:pPr>
        <w:tabs>
          <w:tab w:val="left" w:pos="600"/>
          <w:tab w:val="left" w:pos="1800"/>
          <w:tab w:val="left" w:pos="3160"/>
        </w:tabs>
        <w:rPr>
          <w:sz w:val="20"/>
          <w:szCs w:val="20"/>
        </w:rPr>
      </w:pPr>
      <w:r>
        <w:rPr>
          <w:rFonts w:eastAsia="Times New Roman"/>
          <w:sz w:val="28"/>
          <w:szCs w:val="28"/>
        </w:rPr>
        <w:t>В.</w:t>
      </w:r>
      <w:r>
        <w:rPr>
          <w:sz w:val="20"/>
          <w:szCs w:val="20"/>
        </w:rPr>
        <w:tab/>
      </w:r>
      <w:r>
        <w:rPr>
          <w:rFonts w:eastAsia="Times New Roman"/>
          <w:sz w:val="28"/>
          <w:szCs w:val="28"/>
        </w:rPr>
        <w:t>Огарок</w:t>
      </w:r>
      <w:r>
        <w:rPr>
          <w:sz w:val="20"/>
          <w:szCs w:val="20"/>
        </w:rPr>
        <w:tab/>
      </w:r>
      <w:r>
        <w:rPr>
          <w:rFonts w:eastAsia="Times New Roman"/>
          <w:sz w:val="28"/>
          <w:szCs w:val="28"/>
        </w:rPr>
        <w:t>освещал</w:t>
      </w:r>
      <w:r>
        <w:rPr>
          <w:sz w:val="20"/>
          <w:szCs w:val="20"/>
        </w:rPr>
        <w:tab/>
      </w:r>
      <w:r>
        <w:rPr>
          <w:rFonts w:eastAsia="Times New Roman"/>
          <w:sz w:val="27"/>
          <w:szCs w:val="27"/>
        </w:rPr>
        <w:t>беднейшую</w:t>
      </w:r>
    </w:p>
    <w:p w:rsidR="0061201E" w:rsidRDefault="0062073A">
      <w:pPr>
        <w:tabs>
          <w:tab w:val="left" w:pos="1160"/>
          <w:tab w:val="left" w:pos="2100"/>
          <w:tab w:val="left" w:pos="2420"/>
          <w:tab w:val="left" w:pos="3400"/>
        </w:tabs>
        <w:rPr>
          <w:sz w:val="20"/>
          <w:szCs w:val="20"/>
        </w:rPr>
      </w:pPr>
      <w:r>
        <w:rPr>
          <w:rFonts w:eastAsia="Times New Roman"/>
          <w:sz w:val="28"/>
          <w:szCs w:val="28"/>
        </w:rPr>
        <w:t>комнату</w:t>
      </w:r>
      <w:r>
        <w:rPr>
          <w:rFonts w:eastAsia="Times New Roman"/>
          <w:sz w:val="28"/>
          <w:szCs w:val="28"/>
        </w:rPr>
        <w:tab/>
        <w:t>шагов</w:t>
      </w:r>
      <w:r>
        <w:rPr>
          <w:rFonts w:eastAsia="Times New Roman"/>
          <w:sz w:val="28"/>
          <w:szCs w:val="28"/>
        </w:rPr>
        <w:tab/>
        <w:t>в</w:t>
      </w:r>
      <w:r>
        <w:rPr>
          <w:rFonts w:eastAsia="Times New Roman"/>
          <w:sz w:val="28"/>
          <w:szCs w:val="28"/>
        </w:rPr>
        <w:tab/>
        <w:t>десять</w:t>
      </w:r>
      <w:r>
        <w:rPr>
          <w:sz w:val="20"/>
          <w:szCs w:val="20"/>
        </w:rPr>
        <w:tab/>
      </w:r>
      <w:r>
        <w:rPr>
          <w:rFonts w:eastAsia="Times New Roman"/>
          <w:sz w:val="27"/>
          <w:szCs w:val="27"/>
        </w:rPr>
        <w:t>длиной…</w:t>
      </w:r>
    </w:p>
    <w:p w:rsidR="0061201E" w:rsidRDefault="0062073A">
      <w:pPr>
        <w:tabs>
          <w:tab w:val="left" w:pos="840"/>
          <w:tab w:val="left" w:pos="1840"/>
          <w:tab w:val="left" w:pos="2560"/>
          <w:tab w:val="left" w:pos="3340"/>
        </w:tabs>
        <w:rPr>
          <w:sz w:val="20"/>
          <w:szCs w:val="20"/>
        </w:rPr>
      </w:pPr>
      <w:r>
        <w:rPr>
          <w:rFonts w:eastAsia="Times New Roman"/>
          <w:sz w:val="28"/>
          <w:szCs w:val="28"/>
        </w:rPr>
        <w:t>Через</w:t>
      </w:r>
      <w:r>
        <w:rPr>
          <w:rFonts w:eastAsia="Times New Roman"/>
          <w:sz w:val="28"/>
          <w:szCs w:val="28"/>
        </w:rPr>
        <w:tab/>
        <w:t>задний</w:t>
      </w:r>
      <w:r>
        <w:rPr>
          <w:rFonts w:eastAsia="Times New Roman"/>
          <w:sz w:val="28"/>
          <w:szCs w:val="28"/>
        </w:rPr>
        <w:tab/>
        <w:t>угол</w:t>
      </w:r>
      <w:r>
        <w:rPr>
          <w:rFonts w:eastAsia="Times New Roman"/>
          <w:sz w:val="28"/>
          <w:szCs w:val="28"/>
        </w:rPr>
        <w:tab/>
        <w:t>была</w:t>
      </w:r>
      <w:r>
        <w:rPr>
          <w:sz w:val="20"/>
          <w:szCs w:val="20"/>
        </w:rPr>
        <w:tab/>
      </w:r>
      <w:r>
        <w:rPr>
          <w:rFonts w:eastAsia="Times New Roman"/>
          <w:sz w:val="27"/>
          <w:szCs w:val="27"/>
        </w:rPr>
        <w:t>протянута</w:t>
      </w:r>
    </w:p>
    <w:p w:rsidR="0061201E" w:rsidRDefault="0062073A">
      <w:pPr>
        <w:spacing w:line="239" w:lineRule="auto"/>
        <w:rPr>
          <w:sz w:val="20"/>
          <w:szCs w:val="20"/>
        </w:rPr>
      </w:pPr>
      <w:r>
        <w:rPr>
          <w:rFonts w:eastAsia="Times New Roman"/>
          <w:sz w:val="28"/>
          <w:szCs w:val="28"/>
        </w:rPr>
        <w:t>дырявая простыня. За нею, вероятно,</w:t>
      </w:r>
    </w:p>
    <w:p w:rsidR="0061201E" w:rsidRDefault="0061201E">
      <w:pPr>
        <w:spacing w:line="2" w:lineRule="exact"/>
        <w:rPr>
          <w:sz w:val="20"/>
          <w:szCs w:val="20"/>
        </w:rPr>
      </w:pPr>
    </w:p>
    <w:p w:rsidR="0061201E" w:rsidRDefault="0062073A">
      <w:pPr>
        <w:tabs>
          <w:tab w:val="left" w:pos="1660"/>
          <w:tab w:val="left" w:pos="2880"/>
          <w:tab w:val="left" w:pos="3280"/>
          <w:tab w:val="left" w:pos="4240"/>
        </w:tabs>
        <w:rPr>
          <w:sz w:val="20"/>
          <w:szCs w:val="20"/>
        </w:rPr>
      </w:pPr>
      <w:r>
        <w:rPr>
          <w:rFonts w:eastAsia="Times New Roman"/>
          <w:sz w:val="28"/>
          <w:szCs w:val="28"/>
        </w:rPr>
        <w:t>помещалась</w:t>
      </w:r>
      <w:r>
        <w:rPr>
          <w:rFonts w:eastAsia="Times New Roman"/>
          <w:sz w:val="28"/>
          <w:szCs w:val="28"/>
        </w:rPr>
        <w:tab/>
        <w:t>кровать.</w:t>
      </w:r>
      <w:r>
        <w:rPr>
          <w:rFonts w:eastAsia="Times New Roman"/>
          <w:sz w:val="28"/>
          <w:szCs w:val="28"/>
        </w:rPr>
        <w:tab/>
        <w:t>В</w:t>
      </w:r>
      <w:r>
        <w:rPr>
          <w:rFonts w:eastAsia="Times New Roman"/>
          <w:sz w:val="28"/>
          <w:szCs w:val="28"/>
        </w:rPr>
        <w:tab/>
        <w:t>самой</w:t>
      </w:r>
      <w:r>
        <w:rPr>
          <w:sz w:val="20"/>
          <w:szCs w:val="20"/>
        </w:rPr>
        <w:tab/>
      </w:r>
      <w:r>
        <w:rPr>
          <w:rFonts w:eastAsia="Times New Roman"/>
          <w:sz w:val="26"/>
          <w:szCs w:val="26"/>
        </w:rPr>
        <w:t>же</w:t>
      </w:r>
    </w:p>
    <w:p w:rsidR="0061201E" w:rsidRDefault="0062073A">
      <w:pPr>
        <w:rPr>
          <w:sz w:val="20"/>
          <w:szCs w:val="20"/>
        </w:rPr>
      </w:pPr>
      <w:r>
        <w:rPr>
          <w:rFonts w:eastAsia="Times New Roman"/>
          <w:sz w:val="28"/>
          <w:szCs w:val="28"/>
        </w:rPr>
        <w:t>комнате было всего только два стула и</w:t>
      </w:r>
    </w:p>
    <w:p w:rsidR="0061201E" w:rsidRDefault="0062073A">
      <w:pPr>
        <w:rPr>
          <w:sz w:val="20"/>
          <w:szCs w:val="20"/>
        </w:rPr>
      </w:pPr>
      <w:r>
        <w:rPr>
          <w:rFonts w:eastAsia="Times New Roman"/>
          <w:sz w:val="28"/>
          <w:szCs w:val="28"/>
        </w:rPr>
        <w:t>клеенчатый очень ободранный диван,</w:t>
      </w:r>
    </w:p>
    <w:p w:rsidR="0061201E" w:rsidRDefault="0062073A">
      <w:pPr>
        <w:tabs>
          <w:tab w:val="left" w:pos="1120"/>
          <w:tab w:val="left" w:pos="2600"/>
          <w:tab w:val="left" w:pos="3700"/>
        </w:tabs>
        <w:rPr>
          <w:sz w:val="20"/>
          <w:szCs w:val="20"/>
        </w:rPr>
      </w:pPr>
      <w:r>
        <w:rPr>
          <w:rFonts w:eastAsia="Times New Roman"/>
          <w:sz w:val="28"/>
          <w:szCs w:val="28"/>
        </w:rPr>
        <w:t>перед</w:t>
      </w:r>
      <w:r>
        <w:rPr>
          <w:sz w:val="20"/>
          <w:szCs w:val="20"/>
        </w:rPr>
        <w:tab/>
      </w:r>
      <w:r>
        <w:rPr>
          <w:rFonts w:eastAsia="Times New Roman"/>
          <w:sz w:val="28"/>
          <w:szCs w:val="28"/>
        </w:rPr>
        <w:t>которым</w:t>
      </w:r>
      <w:r>
        <w:rPr>
          <w:sz w:val="20"/>
          <w:szCs w:val="20"/>
        </w:rPr>
        <w:tab/>
      </w:r>
      <w:r>
        <w:rPr>
          <w:rFonts w:eastAsia="Times New Roman"/>
          <w:sz w:val="28"/>
          <w:szCs w:val="28"/>
        </w:rPr>
        <w:t>стоял</w:t>
      </w:r>
      <w:r>
        <w:rPr>
          <w:sz w:val="20"/>
          <w:szCs w:val="20"/>
        </w:rPr>
        <w:tab/>
      </w:r>
      <w:r>
        <w:rPr>
          <w:rFonts w:eastAsia="Times New Roman"/>
          <w:sz w:val="27"/>
          <w:szCs w:val="27"/>
        </w:rPr>
        <w:t>старый</w:t>
      </w:r>
    </w:p>
    <w:p w:rsidR="0061201E" w:rsidRDefault="0062073A">
      <w:pPr>
        <w:tabs>
          <w:tab w:val="left" w:pos="2000"/>
          <w:tab w:val="left" w:pos="3960"/>
        </w:tabs>
        <w:rPr>
          <w:sz w:val="20"/>
          <w:szCs w:val="20"/>
        </w:rPr>
      </w:pPr>
      <w:r>
        <w:rPr>
          <w:rFonts w:eastAsia="Times New Roman"/>
          <w:sz w:val="28"/>
          <w:szCs w:val="28"/>
        </w:rPr>
        <w:t>кухонный</w:t>
      </w:r>
      <w:r>
        <w:rPr>
          <w:sz w:val="20"/>
          <w:szCs w:val="20"/>
        </w:rPr>
        <w:tab/>
      </w:r>
      <w:r>
        <w:rPr>
          <w:rFonts w:eastAsia="Times New Roman"/>
          <w:sz w:val="28"/>
          <w:szCs w:val="28"/>
        </w:rPr>
        <w:t>сосновый</w:t>
      </w:r>
      <w:r>
        <w:rPr>
          <w:sz w:val="20"/>
          <w:szCs w:val="20"/>
        </w:rPr>
        <w:tab/>
      </w:r>
      <w:r>
        <w:rPr>
          <w:rFonts w:eastAsia="Times New Roman"/>
          <w:sz w:val="27"/>
          <w:szCs w:val="27"/>
        </w:rPr>
        <w:t>стол,</w:t>
      </w:r>
    </w:p>
    <w:p w:rsidR="0061201E" w:rsidRDefault="0062073A">
      <w:pPr>
        <w:rPr>
          <w:sz w:val="20"/>
          <w:szCs w:val="20"/>
        </w:rPr>
      </w:pPr>
      <w:r>
        <w:rPr>
          <w:rFonts w:eastAsia="Times New Roman"/>
          <w:sz w:val="28"/>
          <w:szCs w:val="28"/>
        </w:rPr>
        <w:t>некрашеный и ничем не покрытый. На</w:t>
      </w:r>
    </w:p>
    <w:p w:rsidR="0061201E" w:rsidRDefault="0061201E">
      <w:pPr>
        <w:spacing w:line="2" w:lineRule="exact"/>
        <w:rPr>
          <w:sz w:val="20"/>
          <w:szCs w:val="20"/>
        </w:rPr>
      </w:pPr>
    </w:p>
    <w:p w:rsidR="0061201E" w:rsidRDefault="0062073A">
      <w:pPr>
        <w:tabs>
          <w:tab w:val="left" w:pos="1000"/>
          <w:tab w:val="left" w:pos="2040"/>
          <w:tab w:val="left" w:pos="3100"/>
        </w:tabs>
        <w:rPr>
          <w:sz w:val="20"/>
          <w:szCs w:val="20"/>
        </w:rPr>
      </w:pPr>
      <w:r>
        <w:rPr>
          <w:rFonts w:eastAsia="Times New Roman"/>
          <w:sz w:val="28"/>
          <w:szCs w:val="28"/>
        </w:rPr>
        <w:t>краю</w:t>
      </w:r>
      <w:r>
        <w:rPr>
          <w:sz w:val="20"/>
          <w:szCs w:val="20"/>
        </w:rPr>
        <w:tab/>
      </w:r>
      <w:r>
        <w:rPr>
          <w:rFonts w:eastAsia="Times New Roman"/>
          <w:sz w:val="28"/>
          <w:szCs w:val="28"/>
        </w:rPr>
        <w:t>стола</w:t>
      </w:r>
      <w:r>
        <w:rPr>
          <w:sz w:val="20"/>
          <w:szCs w:val="20"/>
        </w:rPr>
        <w:tab/>
      </w:r>
      <w:r>
        <w:rPr>
          <w:rFonts w:eastAsia="Times New Roman"/>
          <w:sz w:val="28"/>
          <w:szCs w:val="28"/>
        </w:rPr>
        <w:t>стоял</w:t>
      </w:r>
      <w:r>
        <w:rPr>
          <w:sz w:val="20"/>
          <w:szCs w:val="20"/>
        </w:rPr>
        <w:tab/>
      </w:r>
      <w:r>
        <w:rPr>
          <w:rFonts w:eastAsia="Times New Roman"/>
          <w:sz w:val="28"/>
          <w:szCs w:val="28"/>
        </w:rPr>
        <w:t>догоравший</w:t>
      </w:r>
    </w:p>
    <w:p w:rsidR="0061201E" w:rsidRDefault="0062073A">
      <w:pPr>
        <w:tabs>
          <w:tab w:val="left" w:pos="1480"/>
          <w:tab w:val="left" w:pos="2760"/>
          <w:tab w:val="left" w:pos="3380"/>
        </w:tabs>
        <w:rPr>
          <w:sz w:val="20"/>
          <w:szCs w:val="20"/>
        </w:rPr>
      </w:pPr>
      <w:r>
        <w:rPr>
          <w:rFonts w:eastAsia="Times New Roman"/>
          <w:sz w:val="28"/>
          <w:szCs w:val="28"/>
        </w:rPr>
        <w:t>сальный</w:t>
      </w:r>
      <w:r>
        <w:rPr>
          <w:sz w:val="20"/>
          <w:szCs w:val="20"/>
        </w:rPr>
        <w:tab/>
      </w:r>
      <w:r>
        <w:rPr>
          <w:rFonts w:eastAsia="Times New Roman"/>
          <w:sz w:val="28"/>
          <w:szCs w:val="28"/>
        </w:rPr>
        <w:t>огарок</w:t>
      </w:r>
      <w:r>
        <w:rPr>
          <w:sz w:val="20"/>
          <w:szCs w:val="20"/>
        </w:rPr>
        <w:tab/>
      </w:r>
      <w:r>
        <w:rPr>
          <w:rFonts w:eastAsia="Times New Roman"/>
          <w:sz w:val="28"/>
          <w:szCs w:val="28"/>
        </w:rPr>
        <w:t>в</w:t>
      </w:r>
      <w:r>
        <w:rPr>
          <w:sz w:val="20"/>
          <w:szCs w:val="20"/>
        </w:rPr>
        <w:tab/>
      </w:r>
      <w:r>
        <w:rPr>
          <w:rFonts w:eastAsia="Times New Roman"/>
          <w:sz w:val="28"/>
          <w:szCs w:val="28"/>
        </w:rPr>
        <w:t>железном</w:t>
      </w:r>
    </w:p>
    <w:p w:rsidR="0061201E" w:rsidRDefault="0062073A">
      <w:pPr>
        <w:tabs>
          <w:tab w:val="left" w:pos="2140"/>
          <w:tab w:val="left" w:pos="4140"/>
        </w:tabs>
        <w:rPr>
          <w:sz w:val="20"/>
          <w:szCs w:val="20"/>
        </w:rPr>
      </w:pPr>
      <w:r>
        <w:rPr>
          <w:rFonts w:eastAsia="Times New Roman"/>
          <w:sz w:val="28"/>
          <w:szCs w:val="28"/>
        </w:rPr>
        <w:t>подсвечнике.</w:t>
      </w:r>
      <w:r>
        <w:rPr>
          <w:sz w:val="20"/>
          <w:szCs w:val="20"/>
        </w:rPr>
        <w:tab/>
      </w:r>
      <w:r>
        <w:rPr>
          <w:rFonts w:eastAsia="Times New Roman"/>
          <w:sz w:val="28"/>
          <w:szCs w:val="28"/>
        </w:rPr>
        <w:t>Выходило..,</w:t>
      </w:r>
      <w:r>
        <w:rPr>
          <w:sz w:val="20"/>
          <w:szCs w:val="20"/>
        </w:rPr>
        <w:tab/>
      </w:r>
      <w:r>
        <w:rPr>
          <w:rFonts w:eastAsia="Times New Roman"/>
          <w:sz w:val="27"/>
          <w:szCs w:val="27"/>
        </w:rPr>
        <w:t>что</w:t>
      </w:r>
    </w:p>
    <w:p w:rsidR="0061201E" w:rsidRDefault="0062073A">
      <w:pPr>
        <w:spacing w:line="239" w:lineRule="auto"/>
        <w:rPr>
          <w:sz w:val="20"/>
          <w:szCs w:val="20"/>
        </w:rPr>
      </w:pPr>
      <w:r>
        <w:rPr>
          <w:rFonts w:eastAsia="Times New Roman"/>
          <w:sz w:val="28"/>
          <w:szCs w:val="28"/>
        </w:rPr>
        <w:t>комната была проходная.</w:t>
      </w:r>
    </w:p>
    <w:p w:rsidR="0061201E" w:rsidRDefault="0061201E">
      <w:pPr>
        <w:spacing w:line="321" w:lineRule="exact"/>
        <w:rPr>
          <w:sz w:val="20"/>
          <w:szCs w:val="20"/>
        </w:rPr>
      </w:pPr>
    </w:p>
    <w:p w:rsidR="0061201E" w:rsidRDefault="0062073A">
      <w:pPr>
        <w:tabs>
          <w:tab w:val="left" w:pos="420"/>
          <w:tab w:val="left" w:pos="1060"/>
          <w:tab w:val="left" w:pos="1840"/>
          <w:tab w:val="left" w:pos="3340"/>
        </w:tabs>
        <w:rPr>
          <w:sz w:val="20"/>
          <w:szCs w:val="20"/>
        </w:rPr>
      </w:pPr>
      <w:r>
        <w:rPr>
          <w:rFonts w:eastAsia="Times New Roman"/>
          <w:sz w:val="28"/>
          <w:szCs w:val="28"/>
        </w:rPr>
        <w:t>Г.</w:t>
      </w:r>
      <w:r>
        <w:rPr>
          <w:rFonts w:eastAsia="Times New Roman"/>
          <w:sz w:val="28"/>
          <w:szCs w:val="28"/>
        </w:rPr>
        <w:tab/>
        <w:t>Это</w:t>
      </w:r>
      <w:r>
        <w:rPr>
          <w:rFonts w:eastAsia="Times New Roman"/>
          <w:sz w:val="28"/>
          <w:szCs w:val="28"/>
        </w:rPr>
        <w:tab/>
        <w:t>была</w:t>
      </w:r>
      <w:r>
        <w:rPr>
          <w:rFonts w:eastAsia="Times New Roman"/>
          <w:sz w:val="28"/>
          <w:szCs w:val="28"/>
        </w:rPr>
        <w:tab/>
        <w:t>крошечная</w:t>
      </w:r>
      <w:r>
        <w:rPr>
          <w:rFonts w:eastAsia="Times New Roman"/>
          <w:sz w:val="28"/>
          <w:szCs w:val="28"/>
        </w:rPr>
        <w:tab/>
        <w:t>клетушка,</w:t>
      </w:r>
    </w:p>
    <w:p w:rsidR="0061201E" w:rsidRDefault="0062073A">
      <w:pPr>
        <w:tabs>
          <w:tab w:val="left" w:pos="960"/>
          <w:tab w:val="left" w:pos="1340"/>
          <w:tab w:val="left" w:pos="2300"/>
          <w:tab w:val="left" w:pos="3500"/>
        </w:tabs>
        <w:rPr>
          <w:sz w:val="20"/>
          <w:szCs w:val="20"/>
        </w:rPr>
      </w:pPr>
      <w:r>
        <w:rPr>
          <w:rFonts w:eastAsia="Times New Roman"/>
          <w:sz w:val="28"/>
          <w:szCs w:val="28"/>
        </w:rPr>
        <w:t>шагов</w:t>
      </w:r>
      <w:r>
        <w:rPr>
          <w:rFonts w:eastAsia="Times New Roman"/>
          <w:sz w:val="28"/>
          <w:szCs w:val="28"/>
        </w:rPr>
        <w:tab/>
        <w:t>в</w:t>
      </w:r>
      <w:r>
        <w:rPr>
          <w:rFonts w:eastAsia="Times New Roman"/>
          <w:sz w:val="28"/>
          <w:szCs w:val="28"/>
        </w:rPr>
        <w:tab/>
        <w:t>шесть</w:t>
      </w:r>
      <w:r>
        <w:rPr>
          <w:rFonts w:eastAsia="Times New Roman"/>
          <w:sz w:val="28"/>
          <w:szCs w:val="28"/>
        </w:rPr>
        <w:tab/>
        <w:t>длиной,</w:t>
      </w:r>
      <w:r>
        <w:rPr>
          <w:rFonts w:eastAsia="Times New Roman"/>
          <w:sz w:val="28"/>
          <w:szCs w:val="28"/>
        </w:rPr>
        <w:tab/>
        <w:t>имевшая</w:t>
      </w:r>
    </w:p>
    <w:p w:rsidR="0061201E" w:rsidRDefault="0061201E">
      <w:pPr>
        <w:spacing w:line="2" w:lineRule="exact"/>
        <w:rPr>
          <w:sz w:val="20"/>
          <w:szCs w:val="20"/>
        </w:rPr>
      </w:pPr>
    </w:p>
    <w:p w:rsidR="0061201E" w:rsidRDefault="0062073A">
      <w:pPr>
        <w:tabs>
          <w:tab w:val="left" w:pos="1120"/>
          <w:tab w:val="left" w:pos="2380"/>
          <w:tab w:val="left" w:pos="3180"/>
          <w:tab w:val="left" w:pos="3680"/>
        </w:tabs>
        <w:rPr>
          <w:sz w:val="20"/>
          <w:szCs w:val="20"/>
        </w:rPr>
      </w:pPr>
      <w:r>
        <w:rPr>
          <w:rFonts w:eastAsia="Times New Roman"/>
          <w:sz w:val="28"/>
          <w:szCs w:val="28"/>
        </w:rPr>
        <w:t>самый</w:t>
      </w:r>
      <w:r>
        <w:rPr>
          <w:sz w:val="20"/>
          <w:szCs w:val="20"/>
        </w:rPr>
        <w:tab/>
      </w:r>
      <w:r>
        <w:rPr>
          <w:rFonts w:eastAsia="Times New Roman"/>
          <w:sz w:val="28"/>
          <w:szCs w:val="28"/>
        </w:rPr>
        <w:t>жалкий</w:t>
      </w:r>
      <w:r>
        <w:rPr>
          <w:sz w:val="20"/>
          <w:szCs w:val="20"/>
        </w:rPr>
        <w:tab/>
      </w:r>
      <w:r>
        <w:rPr>
          <w:rFonts w:eastAsia="Times New Roman"/>
          <w:sz w:val="28"/>
          <w:szCs w:val="28"/>
        </w:rPr>
        <w:t>вид</w:t>
      </w:r>
      <w:r>
        <w:rPr>
          <w:sz w:val="20"/>
          <w:szCs w:val="20"/>
        </w:rPr>
        <w:tab/>
      </w:r>
      <w:r>
        <w:rPr>
          <w:rFonts w:eastAsia="Times New Roman"/>
          <w:sz w:val="28"/>
          <w:szCs w:val="28"/>
        </w:rPr>
        <w:t>с</w:t>
      </w:r>
      <w:r>
        <w:rPr>
          <w:sz w:val="20"/>
          <w:szCs w:val="20"/>
        </w:rPr>
        <w:tab/>
      </w:r>
      <w:r>
        <w:rPr>
          <w:rFonts w:eastAsia="Times New Roman"/>
          <w:sz w:val="27"/>
          <w:szCs w:val="27"/>
        </w:rPr>
        <w:t>своими</w:t>
      </w:r>
    </w:p>
    <w:p w:rsidR="0061201E" w:rsidRDefault="0062073A">
      <w:pPr>
        <w:tabs>
          <w:tab w:val="left" w:pos="1900"/>
          <w:tab w:val="left" w:pos="3400"/>
          <w:tab w:val="left" w:pos="3800"/>
        </w:tabs>
        <w:rPr>
          <w:sz w:val="20"/>
          <w:szCs w:val="20"/>
        </w:rPr>
      </w:pPr>
      <w:r>
        <w:rPr>
          <w:rFonts w:eastAsia="Times New Roman"/>
          <w:sz w:val="28"/>
          <w:szCs w:val="28"/>
        </w:rPr>
        <w:t>желтенькими,</w:t>
      </w:r>
      <w:r>
        <w:rPr>
          <w:rFonts w:eastAsia="Times New Roman"/>
          <w:sz w:val="28"/>
          <w:szCs w:val="28"/>
        </w:rPr>
        <w:tab/>
        <w:t>пыльными</w:t>
      </w:r>
      <w:r>
        <w:rPr>
          <w:rFonts w:eastAsia="Times New Roman"/>
          <w:sz w:val="28"/>
          <w:szCs w:val="28"/>
        </w:rPr>
        <w:tab/>
        <w:t>и</w:t>
      </w:r>
      <w:r>
        <w:rPr>
          <w:rFonts w:eastAsia="Times New Roman"/>
          <w:sz w:val="28"/>
          <w:szCs w:val="28"/>
        </w:rPr>
        <w:tab/>
        <w:t>всюду</w:t>
      </w:r>
    </w:p>
    <w:p w:rsidR="0061201E" w:rsidRDefault="0062073A">
      <w:pPr>
        <w:rPr>
          <w:sz w:val="20"/>
          <w:szCs w:val="20"/>
        </w:rPr>
      </w:pPr>
      <w:r>
        <w:rPr>
          <w:rFonts w:eastAsia="Times New Roman"/>
          <w:sz w:val="28"/>
          <w:szCs w:val="28"/>
        </w:rPr>
        <w:t>отставшими от стен обоями, и до того</w:t>
      </w:r>
    </w:p>
    <w:p w:rsidR="0061201E" w:rsidRDefault="0062073A">
      <w:pPr>
        <w:tabs>
          <w:tab w:val="left" w:pos="1180"/>
          <w:tab w:val="left" w:pos="1900"/>
          <w:tab w:val="left" w:pos="3380"/>
        </w:tabs>
        <w:rPr>
          <w:sz w:val="20"/>
          <w:szCs w:val="20"/>
        </w:rPr>
      </w:pPr>
      <w:r>
        <w:rPr>
          <w:rFonts w:eastAsia="Times New Roman"/>
          <w:sz w:val="28"/>
          <w:szCs w:val="28"/>
        </w:rPr>
        <w:t>низкая,</w:t>
      </w:r>
      <w:r>
        <w:rPr>
          <w:rFonts w:eastAsia="Times New Roman"/>
          <w:sz w:val="28"/>
          <w:szCs w:val="28"/>
        </w:rPr>
        <w:tab/>
        <w:t>что</w:t>
      </w:r>
      <w:r>
        <w:rPr>
          <w:rFonts w:eastAsia="Times New Roman"/>
          <w:sz w:val="28"/>
          <w:szCs w:val="28"/>
        </w:rPr>
        <w:tab/>
        <w:t>чуть-чуть</w:t>
      </w:r>
      <w:r>
        <w:rPr>
          <w:rFonts w:eastAsia="Times New Roman"/>
          <w:sz w:val="28"/>
          <w:szCs w:val="28"/>
        </w:rPr>
        <w:tab/>
        <w:t>высокому</w:t>
      </w:r>
    </w:p>
    <w:p w:rsidR="0061201E" w:rsidRDefault="0062073A">
      <w:pPr>
        <w:spacing w:line="239" w:lineRule="auto"/>
        <w:rPr>
          <w:sz w:val="20"/>
          <w:szCs w:val="20"/>
        </w:rPr>
      </w:pPr>
      <w:r>
        <w:rPr>
          <w:rFonts w:eastAsia="Times New Roman"/>
          <w:sz w:val="28"/>
          <w:szCs w:val="28"/>
        </w:rPr>
        <w:t>человеку становилось в ней жутко, и</w:t>
      </w:r>
    </w:p>
    <w:p w:rsidR="0061201E" w:rsidRDefault="0062073A">
      <w:pPr>
        <w:rPr>
          <w:sz w:val="20"/>
          <w:szCs w:val="20"/>
        </w:rPr>
      </w:pPr>
      <w:r>
        <w:rPr>
          <w:rFonts w:eastAsia="Times New Roman"/>
          <w:sz w:val="28"/>
          <w:szCs w:val="28"/>
        </w:rPr>
        <w:t>все казалось, что вот-вот стукнешься</w:t>
      </w:r>
    </w:p>
    <w:p w:rsidR="0061201E" w:rsidRDefault="0061201E">
      <w:pPr>
        <w:spacing w:line="2" w:lineRule="exact"/>
        <w:rPr>
          <w:sz w:val="20"/>
          <w:szCs w:val="20"/>
        </w:rPr>
      </w:pPr>
    </w:p>
    <w:p w:rsidR="0061201E" w:rsidRDefault="0062073A">
      <w:pPr>
        <w:tabs>
          <w:tab w:val="left" w:pos="1440"/>
          <w:tab w:val="left" w:pos="2100"/>
          <w:tab w:val="left" w:pos="3640"/>
        </w:tabs>
        <w:rPr>
          <w:sz w:val="20"/>
          <w:szCs w:val="20"/>
        </w:rPr>
      </w:pPr>
      <w:r>
        <w:rPr>
          <w:rFonts w:eastAsia="Times New Roman"/>
          <w:sz w:val="28"/>
          <w:szCs w:val="28"/>
        </w:rPr>
        <w:t>головой</w:t>
      </w:r>
      <w:r>
        <w:rPr>
          <w:sz w:val="20"/>
          <w:szCs w:val="20"/>
        </w:rPr>
        <w:tab/>
      </w:r>
      <w:r>
        <w:rPr>
          <w:rFonts w:eastAsia="Times New Roman"/>
          <w:sz w:val="28"/>
          <w:szCs w:val="28"/>
        </w:rPr>
        <w:t>о</w:t>
      </w:r>
      <w:r>
        <w:rPr>
          <w:sz w:val="20"/>
          <w:szCs w:val="20"/>
        </w:rPr>
        <w:tab/>
      </w:r>
      <w:r>
        <w:rPr>
          <w:rFonts w:eastAsia="Times New Roman"/>
          <w:sz w:val="28"/>
          <w:szCs w:val="28"/>
        </w:rPr>
        <w:t>потолок.</w:t>
      </w:r>
      <w:r>
        <w:rPr>
          <w:sz w:val="20"/>
          <w:szCs w:val="20"/>
        </w:rPr>
        <w:tab/>
      </w:r>
      <w:r>
        <w:rPr>
          <w:rFonts w:eastAsia="Times New Roman"/>
          <w:sz w:val="28"/>
          <w:szCs w:val="28"/>
        </w:rPr>
        <w:t>Мебель</w:t>
      </w:r>
    </w:p>
    <w:p w:rsidR="0061201E" w:rsidRDefault="0062073A">
      <w:pPr>
        <w:tabs>
          <w:tab w:val="left" w:pos="2180"/>
          <w:tab w:val="left" w:pos="3940"/>
        </w:tabs>
        <w:rPr>
          <w:sz w:val="20"/>
          <w:szCs w:val="20"/>
        </w:rPr>
      </w:pPr>
      <w:r>
        <w:rPr>
          <w:rFonts w:eastAsia="Times New Roman"/>
          <w:sz w:val="28"/>
          <w:szCs w:val="28"/>
        </w:rPr>
        <w:t>соответствовала</w:t>
      </w:r>
      <w:r>
        <w:rPr>
          <w:rFonts w:eastAsia="Times New Roman"/>
          <w:sz w:val="28"/>
          <w:szCs w:val="28"/>
        </w:rPr>
        <w:tab/>
        <w:t>помещению:</w:t>
      </w:r>
      <w:r>
        <w:rPr>
          <w:sz w:val="20"/>
          <w:szCs w:val="20"/>
        </w:rPr>
        <w:tab/>
      </w:r>
      <w:r>
        <w:rPr>
          <w:rFonts w:eastAsia="Times New Roman"/>
          <w:sz w:val="27"/>
          <w:szCs w:val="27"/>
        </w:rPr>
        <w:t>было</w:t>
      </w:r>
    </w:p>
    <w:p w:rsidR="0061201E" w:rsidRDefault="0062073A">
      <w:pPr>
        <w:rPr>
          <w:sz w:val="20"/>
          <w:szCs w:val="20"/>
        </w:rPr>
      </w:pPr>
      <w:r>
        <w:rPr>
          <w:rFonts w:eastAsia="Times New Roman"/>
          <w:sz w:val="28"/>
          <w:szCs w:val="28"/>
        </w:rPr>
        <w:t>три старых стула, .. крашеный стол в</w:t>
      </w:r>
    </w:p>
    <w:p w:rsidR="0061201E" w:rsidRDefault="0062073A">
      <w:pPr>
        <w:spacing w:line="239" w:lineRule="auto"/>
        <w:rPr>
          <w:sz w:val="20"/>
          <w:szCs w:val="20"/>
        </w:rPr>
      </w:pPr>
      <w:r>
        <w:rPr>
          <w:rFonts w:eastAsia="Times New Roman"/>
          <w:sz w:val="28"/>
          <w:szCs w:val="28"/>
        </w:rPr>
        <w:t>углу,  на  котором  лежало  несколько</w:t>
      </w:r>
    </w:p>
    <w:p w:rsidR="0061201E" w:rsidRDefault="0062073A">
      <w:pPr>
        <w:rPr>
          <w:sz w:val="20"/>
          <w:szCs w:val="20"/>
        </w:rPr>
      </w:pPr>
      <w:r>
        <w:rPr>
          <w:rFonts w:eastAsia="Times New Roman"/>
          <w:sz w:val="28"/>
          <w:szCs w:val="28"/>
        </w:rPr>
        <w:t>тетрадей и книг; уже по тому одному,</w:t>
      </w:r>
    </w:p>
    <w:p w:rsidR="0061201E" w:rsidRDefault="0062073A">
      <w:pPr>
        <w:rPr>
          <w:sz w:val="20"/>
          <w:szCs w:val="20"/>
        </w:rPr>
      </w:pPr>
      <w:r>
        <w:rPr>
          <w:rFonts w:eastAsia="Times New Roman"/>
          <w:sz w:val="28"/>
          <w:szCs w:val="28"/>
        </w:rPr>
        <w:t>как они были запылены, видно было,</w:t>
      </w:r>
    </w:p>
    <w:p w:rsidR="0061201E" w:rsidRDefault="0062073A">
      <w:pPr>
        <w:rPr>
          <w:sz w:val="20"/>
          <w:szCs w:val="20"/>
        </w:rPr>
      </w:pPr>
      <w:r>
        <w:rPr>
          <w:rFonts w:eastAsia="Times New Roman"/>
          <w:sz w:val="28"/>
          <w:szCs w:val="28"/>
        </w:rPr>
        <w:t>что  до  них  давно  уже  не  касалась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ничья  рука;  и,  наконец,  неуклюжая</w:t>
      </w:r>
    </w:p>
    <w:p w:rsidR="0061201E" w:rsidRDefault="0062073A">
      <w:pPr>
        <w:rPr>
          <w:sz w:val="20"/>
          <w:szCs w:val="20"/>
        </w:rPr>
      </w:pPr>
      <w:r>
        <w:rPr>
          <w:rFonts w:eastAsia="Times New Roman"/>
          <w:sz w:val="28"/>
          <w:szCs w:val="28"/>
        </w:rPr>
        <w:t>большая  софа,  занимавшая  чуть  не</w:t>
      </w:r>
    </w:p>
    <w:p w:rsidR="0061201E" w:rsidRDefault="0062073A">
      <w:pPr>
        <w:rPr>
          <w:sz w:val="20"/>
          <w:szCs w:val="20"/>
        </w:rPr>
      </w:pPr>
      <w:r>
        <w:rPr>
          <w:rFonts w:eastAsia="Times New Roman"/>
          <w:sz w:val="28"/>
          <w:szCs w:val="28"/>
        </w:rPr>
        <w:t>всю стену и половину ширины всей</w:t>
      </w:r>
    </w:p>
    <w:p w:rsidR="0061201E" w:rsidRDefault="0062073A">
      <w:pPr>
        <w:spacing w:line="239" w:lineRule="auto"/>
        <w:rPr>
          <w:sz w:val="20"/>
          <w:szCs w:val="20"/>
        </w:rPr>
      </w:pPr>
      <w:r>
        <w:rPr>
          <w:rFonts w:eastAsia="Times New Roman"/>
          <w:sz w:val="28"/>
          <w:szCs w:val="28"/>
        </w:rPr>
        <w:t>комнаты…</w:t>
      </w:r>
    </w:p>
    <w:p w:rsidR="0061201E" w:rsidRDefault="0061201E">
      <w:pPr>
        <w:spacing w:line="340" w:lineRule="exact"/>
        <w:rPr>
          <w:sz w:val="20"/>
          <w:szCs w:val="20"/>
        </w:rPr>
      </w:pPr>
    </w:p>
    <w:p w:rsidR="0061201E" w:rsidRDefault="0062073A" w:rsidP="0062073A">
      <w:pPr>
        <w:numPr>
          <w:ilvl w:val="0"/>
          <w:numId w:val="491"/>
        </w:numPr>
        <w:tabs>
          <w:tab w:val="left" w:pos="720"/>
        </w:tabs>
        <w:spacing w:line="355" w:lineRule="auto"/>
        <w:ind w:left="7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Петра Лужина двойниками? Обоснуйте свой ответ.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9" w:lineRule="exact"/>
        <w:rPr>
          <w:sz w:val="20"/>
          <w:szCs w:val="20"/>
        </w:rPr>
      </w:pPr>
    </w:p>
    <w:p w:rsidR="0061201E" w:rsidRDefault="0062073A">
      <w:pPr>
        <w:ind w:left="4740"/>
        <w:rPr>
          <w:sz w:val="20"/>
          <w:szCs w:val="20"/>
        </w:rPr>
      </w:pPr>
      <w:r>
        <w:rPr>
          <w:rFonts w:eastAsia="Times New Roman"/>
          <w:sz w:val="24"/>
          <w:szCs w:val="24"/>
        </w:rPr>
        <w:t>204</w:t>
      </w:r>
    </w:p>
    <w:p w:rsidR="0061201E" w:rsidRDefault="0061201E">
      <w:pPr>
        <w:sectPr w:rsidR="0061201E">
          <w:pgSz w:w="11900" w:h="16838"/>
          <w:pgMar w:top="1125" w:right="1306" w:bottom="429" w:left="1240" w:header="0" w:footer="0" w:gutter="0"/>
          <w:cols w:space="720" w:equalWidth="0">
            <w:col w:w="9360"/>
          </w:cols>
        </w:sectPr>
      </w:pPr>
    </w:p>
    <w:p w:rsidR="0061201E" w:rsidRDefault="0062073A">
      <w:pPr>
        <w:ind w:left="360"/>
        <w:rPr>
          <w:sz w:val="20"/>
          <w:szCs w:val="20"/>
        </w:rPr>
      </w:pPr>
      <w:r>
        <w:rPr>
          <w:rFonts w:eastAsia="Times New Roman"/>
          <w:b/>
          <w:bCs/>
          <w:sz w:val="28"/>
          <w:szCs w:val="28"/>
        </w:rPr>
        <w:lastRenderedPageBreak/>
        <w:t>6. Кто такой Зосимов?</w:t>
      </w:r>
    </w:p>
    <w:p w:rsidR="0061201E" w:rsidRDefault="0061201E">
      <w:pPr>
        <w:spacing w:line="158" w:lineRule="exact"/>
        <w:rPr>
          <w:sz w:val="20"/>
          <w:szCs w:val="20"/>
        </w:rPr>
      </w:pPr>
    </w:p>
    <w:p w:rsidR="0061201E" w:rsidRDefault="0062073A">
      <w:pPr>
        <w:tabs>
          <w:tab w:val="left" w:pos="4760"/>
          <w:tab w:val="left" w:pos="5220"/>
          <w:tab w:val="left" w:pos="7420"/>
          <w:tab w:val="left" w:pos="7760"/>
        </w:tabs>
        <w:rPr>
          <w:sz w:val="20"/>
          <w:szCs w:val="20"/>
        </w:rPr>
      </w:pPr>
      <w:r>
        <w:rPr>
          <w:rFonts w:eastAsia="Times New Roman"/>
          <w:sz w:val="28"/>
          <w:szCs w:val="28"/>
        </w:rPr>
        <w:t>А. Квартальный надзиратель.</w:t>
      </w:r>
      <w:r>
        <w:rPr>
          <w:sz w:val="20"/>
          <w:szCs w:val="20"/>
        </w:rPr>
        <w:tab/>
      </w: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2073A">
      <w:pPr>
        <w:tabs>
          <w:tab w:val="left" w:pos="4760"/>
        </w:tabs>
        <w:rPr>
          <w:sz w:val="20"/>
          <w:szCs w:val="20"/>
        </w:rPr>
      </w:pPr>
      <w:r>
        <w:rPr>
          <w:rFonts w:eastAsia="Times New Roman"/>
          <w:sz w:val="28"/>
          <w:szCs w:val="28"/>
        </w:rPr>
        <w:t>Б. Доктор.</w:t>
      </w:r>
      <w:r>
        <w:rPr>
          <w:sz w:val="20"/>
          <w:szCs w:val="20"/>
        </w:rPr>
        <w:tab/>
      </w:r>
      <w:r>
        <w:rPr>
          <w:rFonts w:eastAsia="Times New Roman"/>
          <w:sz w:val="27"/>
          <w:szCs w:val="27"/>
        </w:rPr>
        <w:t>участке.</w:t>
      </w:r>
    </w:p>
    <w:p w:rsidR="0061201E" w:rsidRDefault="0062073A">
      <w:pPr>
        <w:tabs>
          <w:tab w:val="left" w:pos="3640"/>
          <w:tab w:val="left" w:pos="780"/>
        </w:tabs>
        <w:jc w:val="right"/>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spacing w:line="239" w:lineRule="auto"/>
        <w:ind w:left="4780"/>
        <w:rPr>
          <w:sz w:val="20"/>
          <w:szCs w:val="20"/>
        </w:rPr>
      </w:pPr>
      <w:r>
        <w:rPr>
          <w:rFonts w:eastAsia="Times New Roman"/>
          <w:sz w:val="28"/>
          <w:szCs w:val="28"/>
        </w:rPr>
        <w:t>Ивановны</w:t>
      </w:r>
    </w:p>
    <w:p w:rsidR="0061201E" w:rsidRDefault="0061201E">
      <w:pPr>
        <w:spacing w:line="342" w:lineRule="exact"/>
        <w:rPr>
          <w:sz w:val="20"/>
          <w:szCs w:val="20"/>
        </w:rPr>
      </w:pPr>
    </w:p>
    <w:p w:rsidR="0061201E" w:rsidRDefault="0062073A" w:rsidP="0062073A">
      <w:pPr>
        <w:numPr>
          <w:ilvl w:val="0"/>
          <w:numId w:val="492"/>
        </w:numPr>
        <w:tabs>
          <w:tab w:val="left" w:pos="720"/>
        </w:tabs>
        <w:spacing w:line="349" w:lineRule="auto"/>
        <w:ind w:left="7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5" w:lineRule="exact"/>
        <w:rPr>
          <w:sz w:val="20"/>
          <w:szCs w:val="20"/>
        </w:rPr>
      </w:pPr>
    </w:p>
    <w:p w:rsidR="0061201E" w:rsidRDefault="0062073A">
      <w:pPr>
        <w:ind w:left="720"/>
        <w:rPr>
          <w:sz w:val="20"/>
          <w:szCs w:val="20"/>
        </w:rPr>
      </w:pPr>
      <w:r>
        <w:rPr>
          <w:rFonts w:eastAsia="Times New Roman"/>
          <w:b/>
          <w:bCs/>
          <w:sz w:val="28"/>
          <w:szCs w:val="28"/>
        </w:rPr>
        <w:t>противоречивое отношение автора к герою.</w:t>
      </w:r>
    </w:p>
    <w:p w:rsidR="0061201E" w:rsidRDefault="0061201E">
      <w:pPr>
        <w:spacing w:line="156" w:lineRule="exact"/>
        <w:rPr>
          <w:sz w:val="20"/>
          <w:szCs w:val="20"/>
        </w:rPr>
      </w:pPr>
    </w:p>
    <w:p w:rsidR="0061201E" w:rsidRDefault="0062073A">
      <w:pPr>
        <w:tabs>
          <w:tab w:val="left" w:pos="5120"/>
        </w:tabs>
        <w:ind w:left="360"/>
        <w:rPr>
          <w:sz w:val="20"/>
          <w:szCs w:val="20"/>
        </w:rPr>
      </w:pPr>
      <w:r>
        <w:rPr>
          <w:rFonts w:eastAsia="Times New Roman"/>
          <w:sz w:val="28"/>
          <w:szCs w:val="28"/>
        </w:rPr>
        <w:t>А. Портрет.</w:t>
      </w:r>
      <w:r>
        <w:rPr>
          <w:sz w:val="20"/>
          <w:szCs w:val="20"/>
        </w:rPr>
        <w:tab/>
      </w:r>
      <w:r>
        <w:rPr>
          <w:rFonts w:eastAsia="Times New Roman"/>
          <w:sz w:val="28"/>
          <w:szCs w:val="28"/>
        </w:rPr>
        <w:t>Г. Мировоззрение.</w:t>
      </w:r>
    </w:p>
    <w:p w:rsidR="0061201E" w:rsidRDefault="0062073A">
      <w:pPr>
        <w:tabs>
          <w:tab w:val="left" w:pos="5120"/>
        </w:tabs>
        <w:ind w:left="360"/>
        <w:rPr>
          <w:sz w:val="20"/>
          <w:szCs w:val="20"/>
        </w:rPr>
      </w:pPr>
      <w:r>
        <w:rPr>
          <w:rFonts w:eastAsia="Times New Roman"/>
          <w:sz w:val="28"/>
          <w:szCs w:val="28"/>
        </w:rPr>
        <w:t>Б. История жизни.</w:t>
      </w:r>
      <w:r>
        <w:rPr>
          <w:sz w:val="20"/>
          <w:szCs w:val="20"/>
        </w:rPr>
        <w:tab/>
      </w:r>
      <w:r>
        <w:rPr>
          <w:rFonts w:eastAsia="Times New Roman"/>
          <w:sz w:val="28"/>
          <w:szCs w:val="28"/>
        </w:rPr>
        <w:t>Д. Поступки.</w:t>
      </w:r>
    </w:p>
    <w:p w:rsidR="0061201E" w:rsidRDefault="0061201E">
      <w:pPr>
        <w:spacing w:line="2" w:lineRule="exact"/>
        <w:rPr>
          <w:sz w:val="20"/>
          <w:szCs w:val="20"/>
        </w:rPr>
      </w:pPr>
    </w:p>
    <w:p w:rsidR="0061201E" w:rsidRDefault="0062073A">
      <w:pPr>
        <w:tabs>
          <w:tab w:val="left" w:pos="5120"/>
        </w:tabs>
        <w:ind w:left="360"/>
        <w:rPr>
          <w:sz w:val="20"/>
          <w:szCs w:val="20"/>
        </w:rPr>
      </w:pPr>
      <w:r>
        <w:rPr>
          <w:rFonts w:eastAsia="Times New Roman"/>
          <w:sz w:val="28"/>
          <w:szCs w:val="28"/>
        </w:rPr>
        <w:t>В. Интерьер.</w:t>
      </w:r>
      <w:r>
        <w:rPr>
          <w:sz w:val="20"/>
          <w:szCs w:val="20"/>
        </w:rPr>
        <w:tab/>
      </w:r>
      <w:r>
        <w:rPr>
          <w:rFonts w:eastAsia="Times New Roman"/>
          <w:sz w:val="28"/>
          <w:szCs w:val="28"/>
        </w:rPr>
        <w:t>Е. Речевая характеристика.</w:t>
      </w:r>
    </w:p>
    <w:p w:rsidR="0061201E" w:rsidRDefault="0061201E">
      <w:pPr>
        <w:spacing w:line="340" w:lineRule="exact"/>
        <w:rPr>
          <w:sz w:val="20"/>
          <w:szCs w:val="20"/>
        </w:rPr>
      </w:pPr>
    </w:p>
    <w:p w:rsidR="0061201E" w:rsidRDefault="0062073A" w:rsidP="0062073A">
      <w:pPr>
        <w:numPr>
          <w:ilvl w:val="0"/>
          <w:numId w:val="493"/>
        </w:numPr>
        <w:tabs>
          <w:tab w:val="left" w:pos="720"/>
        </w:tabs>
        <w:spacing w:line="354" w:lineRule="auto"/>
        <w:ind w:left="7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3. Приведите примеры её использования автором на разных уровнях (сюжетном, композиционном, образном и т. д.)</w:t>
      </w:r>
    </w:p>
    <w:p w:rsidR="0061201E" w:rsidRDefault="0061201E">
      <w:pPr>
        <w:spacing w:line="332" w:lineRule="exact"/>
        <w:rPr>
          <w:rFonts w:eastAsia="Times New Roman"/>
          <w:b/>
          <w:bCs/>
          <w:sz w:val="28"/>
          <w:szCs w:val="28"/>
        </w:rPr>
      </w:pPr>
    </w:p>
    <w:p w:rsidR="0061201E" w:rsidRDefault="0062073A" w:rsidP="0062073A">
      <w:pPr>
        <w:numPr>
          <w:ilvl w:val="0"/>
          <w:numId w:val="493"/>
        </w:numPr>
        <w:tabs>
          <w:tab w:val="left" w:pos="720"/>
        </w:tabs>
        <w:ind w:left="720" w:hanging="359"/>
        <w:rPr>
          <w:rFonts w:eastAsia="Times New Roman"/>
          <w:b/>
          <w:bCs/>
          <w:sz w:val="28"/>
          <w:szCs w:val="28"/>
        </w:rPr>
      </w:pPr>
      <w:r>
        <w:rPr>
          <w:rFonts w:eastAsia="Times New Roman"/>
          <w:b/>
          <w:bCs/>
          <w:sz w:val="28"/>
          <w:szCs w:val="28"/>
        </w:rPr>
        <w:t>К  какому  типу  романов  отнёс  «Преступление  и  наказание»</w:t>
      </w:r>
    </w:p>
    <w:p w:rsidR="0061201E" w:rsidRDefault="0061201E">
      <w:pPr>
        <w:spacing w:line="161" w:lineRule="exact"/>
        <w:rPr>
          <w:sz w:val="20"/>
          <w:szCs w:val="20"/>
        </w:rPr>
      </w:pPr>
    </w:p>
    <w:p w:rsidR="0061201E" w:rsidRDefault="0062073A">
      <w:pPr>
        <w:ind w:left="720"/>
        <w:rPr>
          <w:sz w:val="20"/>
          <w:szCs w:val="20"/>
        </w:rPr>
      </w:pPr>
      <w:r>
        <w:rPr>
          <w:rFonts w:eastAsia="Times New Roman"/>
          <w:b/>
          <w:bCs/>
          <w:sz w:val="28"/>
          <w:szCs w:val="28"/>
        </w:rPr>
        <w:t>литературовед М. М. Бахтин? Объясните, что имел в виду учёный.</w:t>
      </w:r>
    </w:p>
    <w:p w:rsidR="0061201E" w:rsidRDefault="0061201E">
      <w:pPr>
        <w:spacing w:line="160" w:lineRule="exact"/>
        <w:rPr>
          <w:sz w:val="20"/>
          <w:szCs w:val="20"/>
        </w:rPr>
      </w:pPr>
    </w:p>
    <w:p w:rsidR="0061201E" w:rsidRDefault="0062073A">
      <w:pPr>
        <w:ind w:left="4620"/>
        <w:rPr>
          <w:sz w:val="20"/>
          <w:szCs w:val="20"/>
        </w:rPr>
      </w:pPr>
      <w:r>
        <w:rPr>
          <w:rFonts w:eastAsia="Times New Roman"/>
          <w:b/>
          <w:bCs/>
          <w:sz w:val="28"/>
          <w:szCs w:val="28"/>
          <w:u w:val="single"/>
        </w:rPr>
        <w:t>2 вариант.</w:t>
      </w:r>
    </w:p>
    <w:p w:rsidR="0061201E" w:rsidRDefault="0061201E">
      <w:pPr>
        <w:spacing w:line="362" w:lineRule="exact"/>
        <w:rPr>
          <w:sz w:val="20"/>
          <w:szCs w:val="20"/>
        </w:rPr>
      </w:pPr>
    </w:p>
    <w:p w:rsidR="0061201E" w:rsidRDefault="0062073A" w:rsidP="0062073A">
      <w:pPr>
        <w:numPr>
          <w:ilvl w:val="0"/>
          <w:numId w:val="494"/>
        </w:numPr>
        <w:tabs>
          <w:tab w:val="left" w:pos="720"/>
        </w:tabs>
        <w:ind w:left="720" w:hanging="359"/>
        <w:rPr>
          <w:rFonts w:eastAsia="Times New Roman"/>
          <w:b/>
          <w:bCs/>
          <w:sz w:val="28"/>
          <w:szCs w:val="28"/>
        </w:rPr>
      </w:pPr>
      <w:r>
        <w:rPr>
          <w:rFonts w:eastAsia="Times New Roman"/>
          <w:b/>
          <w:bCs/>
          <w:sz w:val="28"/>
          <w:szCs w:val="28"/>
        </w:rPr>
        <w:t>Как назывался журнал, издаваемый Ф. М. Достоевским?</w:t>
      </w:r>
    </w:p>
    <w:p w:rsidR="0061201E" w:rsidRDefault="0061201E">
      <w:pPr>
        <w:spacing w:line="156" w:lineRule="exact"/>
        <w:rPr>
          <w:sz w:val="20"/>
          <w:szCs w:val="20"/>
        </w:rPr>
      </w:pPr>
    </w:p>
    <w:p w:rsidR="0061201E" w:rsidRDefault="0062073A">
      <w:pPr>
        <w:tabs>
          <w:tab w:val="left" w:pos="4760"/>
        </w:tabs>
        <w:rPr>
          <w:sz w:val="20"/>
          <w:szCs w:val="20"/>
        </w:rPr>
      </w:pPr>
      <w:r>
        <w:rPr>
          <w:rFonts w:eastAsia="Times New Roman"/>
          <w:sz w:val="28"/>
          <w:szCs w:val="28"/>
        </w:rPr>
        <w:t>А. «Современник».</w:t>
      </w:r>
      <w:r>
        <w:rPr>
          <w:sz w:val="20"/>
          <w:szCs w:val="20"/>
        </w:rPr>
        <w:tab/>
      </w:r>
      <w:r>
        <w:rPr>
          <w:rFonts w:eastAsia="Times New Roman"/>
          <w:sz w:val="28"/>
          <w:szCs w:val="28"/>
        </w:rPr>
        <w:t>В. «Сын Отечества».</w:t>
      </w:r>
    </w:p>
    <w:p w:rsidR="0061201E" w:rsidRDefault="0062073A">
      <w:pPr>
        <w:tabs>
          <w:tab w:val="left" w:pos="4760"/>
        </w:tabs>
        <w:rPr>
          <w:sz w:val="20"/>
          <w:szCs w:val="20"/>
        </w:rPr>
      </w:pPr>
      <w:r>
        <w:rPr>
          <w:rFonts w:eastAsia="Times New Roman"/>
          <w:sz w:val="28"/>
          <w:szCs w:val="28"/>
        </w:rPr>
        <w:t>Б. «Отечественные записки».</w:t>
      </w:r>
      <w:r>
        <w:rPr>
          <w:sz w:val="20"/>
          <w:szCs w:val="20"/>
        </w:rPr>
        <w:tab/>
      </w:r>
      <w:r>
        <w:rPr>
          <w:rFonts w:eastAsia="Times New Roman"/>
          <w:sz w:val="28"/>
          <w:szCs w:val="28"/>
        </w:rPr>
        <w:t>Г. «Время».</w:t>
      </w:r>
    </w:p>
    <w:p w:rsidR="0061201E" w:rsidRDefault="0061201E">
      <w:pPr>
        <w:spacing w:line="326" w:lineRule="exact"/>
        <w:rPr>
          <w:sz w:val="20"/>
          <w:szCs w:val="20"/>
        </w:rPr>
      </w:pPr>
    </w:p>
    <w:p w:rsidR="0061201E" w:rsidRDefault="0062073A" w:rsidP="0062073A">
      <w:pPr>
        <w:numPr>
          <w:ilvl w:val="0"/>
          <w:numId w:val="495"/>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pacing w:line="159" w:lineRule="exact"/>
        <w:rPr>
          <w:sz w:val="20"/>
          <w:szCs w:val="20"/>
        </w:rPr>
      </w:pPr>
    </w:p>
    <w:p w:rsidR="0061201E" w:rsidRDefault="0062073A">
      <w:pPr>
        <w:tabs>
          <w:tab w:val="left" w:pos="4760"/>
        </w:tabs>
        <w:rPr>
          <w:sz w:val="20"/>
          <w:szCs w:val="20"/>
        </w:rPr>
      </w:pPr>
      <w:r>
        <w:rPr>
          <w:rFonts w:eastAsia="Times New Roman"/>
          <w:sz w:val="28"/>
          <w:szCs w:val="28"/>
        </w:rPr>
        <w:t>А. «Идиот».</w:t>
      </w:r>
      <w:r>
        <w:rPr>
          <w:sz w:val="20"/>
          <w:szCs w:val="20"/>
        </w:rPr>
        <w:tab/>
      </w:r>
      <w:r>
        <w:rPr>
          <w:rFonts w:eastAsia="Times New Roman"/>
          <w:sz w:val="28"/>
          <w:szCs w:val="28"/>
        </w:rPr>
        <w:t>В. «Бесы».</w:t>
      </w:r>
    </w:p>
    <w:p w:rsidR="0061201E" w:rsidRDefault="0062073A">
      <w:pPr>
        <w:tabs>
          <w:tab w:val="left" w:pos="4760"/>
        </w:tabs>
        <w:rPr>
          <w:sz w:val="20"/>
          <w:szCs w:val="20"/>
        </w:rPr>
      </w:pPr>
      <w:r>
        <w:rPr>
          <w:rFonts w:eastAsia="Times New Roman"/>
          <w:sz w:val="28"/>
          <w:szCs w:val="28"/>
        </w:rPr>
        <w:t>Б. «Униженные и оскорблённые».</w:t>
      </w:r>
      <w:r>
        <w:rPr>
          <w:sz w:val="20"/>
          <w:szCs w:val="20"/>
        </w:rPr>
        <w:tab/>
      </w:r>
      <w:r>
        <w:rPr>
          <w:rFonts w:eastAsia="Times New Roman"/>
          <w:sz w:val="28"/>
          <w:szCs w:val="28"/>
        </w:rPr>
        <w:t>Г. «Рудин».</w:t>
      </w:r>
    </w:p>
    <w:p w:rsidR="0061201E" w:rsidRDefault="0061201E">
      <w:pPr>
        <w:spacing w:line="339" w:lineRule="exact"/>
        <w:rPr>
          <w:sz w:val="20"/>
          <w:szCs w:val="20"/>
        </w:rPr>
      </w:pPr>
    </w:p>
    <w:p w:rsidR="0061201E" w:rsidRDefault="0062073A" w:rsidP="0062073A">
      <w:pPr>
        <w:numPr>
          <w:ilvl w:val="0"/>
          <w:numId w:val="496"/>
        </w:numPr>
        <w:tabs>
          <w:tab w:val="left" w:pos="720"/>
        </w:tabs>
        <w:spacing w:line="355" w:lineRule="auto"/>
        <w:ind w:left="720" w:hanging="359"/>
        <w:jc w:val="both"/>
        <w:rPr>
          <w:rFonts w:eastAsia="Times New Roman"/>
          <w:b/>
          <w:bCs/>
          <w:sz w:val="28"/>
          <w:szCs w:val="28"/>
        </w:rPr>
      </w:pPr>
      <w:r>
        <w:rPr>
          <w:rFonts w:eastAsia="Times New Roman"/>
          <w:b/>
          <w:bCs/>
          <w:sz w:val="28"/>
          <w:szCs w:val="28"/>
        </w:rPr>
        <w:t>Кто первоначально должен был быть главным героем романа «Преступление и наказание»? Почему автор изменил своё намерение?</w:t>
      </w:r>
    </w:p>
    <w:p w:rsidR="0061201E" w:rsidRDefault="0061201E">
      <w:pPr>
        <w:spacing w:line="328" w:lineRule="exact"/>
        <w:rPr>
          <w:rFonts w:eastAsia="Times New Roman"/>
          <w:b/>
          <w:bCs/>
          <w:sz w:val="28"/>
          <w:szCs w:val="28"/>
        </w:rPr>
      </w:pPr>
    </w:p>
    <w:p w:rsidR="0061201E" w:rsidRDefault="0062073A" w:rsidP="0062073A">
      <w:pPr>
        <w:numPr>
          <w:ilvl w:val="0"/>
          <w:numId w:val="496"/>
        </w:numPr>
        <w:tabs>
          <w:tab w:val="left" w:pos="720"/>
        </w:tabs>
        <w:ind w:left="720" w:hanging="359"/>
        <w:rPr>
          <w:rFonts w:eastAsia="Times New Roman"/>
          <w:b/>
          <w:bCs/>
          <w:sz w:val="28"/>
          <w:szCs w:val="28"/>
        </w:rPr>
      </w:pPr>
      <w:r>
        <w:rPr>
          <w:rFonts w:eastAsia="Times New Roman"/>
          <w:b/>
          <w:bCs/>
          <w:sz w:val="28"/>
          <w:szCs w:val="28"/>
        </w:rPr>
        <w:t>Соотнесите имя персонажа и его внешнее описание:</w:t>
      </w:r>
    </w:p>
    <w:p w:rsidR="0061201E" w:rsidRDefault="0061201E">
      <w:pPr>
        <w:sectPr w:rsidR="0061201E">
          <w:pgSz w:w="11900" w:h="16838"/>
          <w:pgMar w:top="1130" w:right="1306" w:bottom="429" w:left="1240" w:header="0" w:footer="0" w:gutter="0"/>
          <w:cols w:space="720" w:equalWidth="0">
            <w:col w:w="9360"/>
          </w:cols>
        </w:sectPr>
      </w:pPr>
    </w:p>
    <w:p w:rsidR="0061201E" w:rsidRDefault="0061201E">
      <w:pPr>
        <w:spacing w:line="170" w:lineRule="exact"/>
        <w:rPr>
          <w:sz w:val="20"/>
          <w:szCs w:val="20"/>
        </w:rPr>
      </w:pPr>
    </w:p>
    <w:p w:rsidR="0061201E" w:rsidRDefault="0062073A">
      <w:pPr>
        <w:spacing w:line="237" w:lineRule="auto"/>
        <w:jc w:val="both"/>
        <w:rPr>
          <w:sz w:val="20"/>
          <w:szCs w:val="20"/>
        </w:rPr>
      </w:pPr>
      <w:r>
        <w:rPr>
          <w:rFonts w:eastAsia="Times New Roman"/>
          <w:sz w:val="28"/>
          <w:szCs w:val="28"/>
        </w:rPr>
        <w:t>А. Это был человек лет уже за пятьдесят, среднего роста и плотного сложения, с проседью и с большою</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3280"/>
        </w:tabs>
        <w:ind w:left="400"/>
        <w:rPr>
          <w:sz w:val="20"/>
          <w:szCs w:val="20"/>
        </w:rPr>
      </w:pPr>
      <w:r>
        <w:rPr>
          <w:rFonts w:eastAsia="Times New Roman"/>
          <w:sz w:val="28"/>
          <w:szCs w:val="28"/>
        </w:rPr>
        <w:t>1.  Родион</w:t>
      </w:r>
      <w:r>
        <w:rPr>
          <w:sz w:val="20"/>
          <w:szCs w:val="20"/>
        </w:rPr>
        <w:tab/>
      </w:r>
      <w:r>
        <w:rPr>
          <w:rFonts w:eastAsia="Times New Roman"/>
          <w:sz w:val="28"/>
          <w:szCs w:val="28"/>
        </w:rPr>
        <w:t>Романович</w:t>
      </w:r>
    </w:p>
    <w:p w:rsidR="0061201E" w:rsidRDefault="0061201E">
      <w:pPr>
        <w:spacing w:line="160" w:lineRule="exact"/>
        <w:rPr>
          <w:sz w:val="20"/>
          <w:szCs w:val="20"/>
        </w:rPr>
      </w:pPr>
    </w:p>
    <w:p w:rsidR="0061201E" w:rsidRDefault="0062073A">
      <w:pPr>
        <w:ind w:left="760"/>
        <w:rPr>
          <w:sz w:val="20"/>
          <w:szCs w:val="20"/>
        </w:rPr>
      </w:pPr>
      <w:r>
        <w:rPr>
          <w:rFonts w:eastAsia="Times New Roman"/>
          <w:sz w:val="28"/>
          <w:szCs w:val="28"/>
        </w:rPr>
        <w:t>Раскольников.</w:t>
      </w:r>
    </w:p>
    <w:p w:rsidR="0061201E" w:rsidRDefault="0061201E">
      <w:pPr>
        <w:spacing w:line="235" w:lineRule="exact"/>
        <w:rPr>
          <w:sz w:val="20"/>
          <w:szCs w:val="20"/>
        </w:rPr>
      </w:pPr>
    </w:p>
    <w:p w:rsidR="0061201E" w:rsidRDefault="0062073A">
      <w:pPr>
        <w:rPr>
          <w:sz w:val="20"/>
          <w:szCs w:val="20"/>
        </w:rPr>
      </w:pPr>
      <w:r>
        <w:rPr>
          <w:rFonts w:eastAsia="Times New Roman"/>
          <w:sz w:val="24"/>
          <w:szCs w:val="24"/>
        </w:rPr>
        <w:t>205</w:t>
      </w:r>
    </w:p>
    <w:p w:rsidR="0061201E" w:rsidRDefault="0061201E">
      <w:pPr>
        <w:sectPr w:rsidR="0061201E">
          <w:type w:val="continuous"/>
          <w:pgSz w:w="11900" w:h="16838"/>
          <w:pgMar w:top="1130" w:right="1306" w:bottom="429" w:left="1240" w:header="0" w:footer="0" w:gutter="0"/>
          <w:cols w:num="2" w:space="720" w:equalWidth="0">
            <w:col w:w="4560" w:space="180"/>
            <w:col w:w="4620"/>
          </w:cols>
        </w:sectPr>
      </w:pPr>
    </w:p>
    <w:p w:rsidR="0061201E" w:rsidRDefault="0061201E">
      <w:pPr>
        <w:spacing w:line="14" w:lineRule="exact"/>
        <w:rPr>
          <w:sz w:val="20"/>
          <w:szCs w:val="20"/>
        </w:rPr>
      </w:pPr>
    </w:p>
    <w:p w:rsidR="0061201E" w:rsidRDefault="0062073A">
      <w:pPr>
        <w:spacing w:line="237" w:lineRule="auto"/>
        <w:jc w:val="both"/>
        <w:rPr>
          <w:sz w:val="20"/>
          <w:szCs w:val="20"/>
        </w:rPr>
      </w:pPr>
      <w:r>
        <w:rPr>
          <w:rFonts w:eastAsia="Times New Roman"/>
          <w:sz w:val="28"/>
          <w:szCs w:val="28"/>
        </w:rPr>
        <w:t>лысиной, с отекшим от постоянного пьянства желтым, даже зеленоватым лицом и с припухшими веками, из-за которых сияли крошечные, как</w:t>
      </w:r>
    </w:p>
    <w:p w:rsidR="0061201E" w:rsidRDefault="0061201E">
      <w:pPr>
        <w:spacing w:line="17" w:lineRule="exact"/>
        <w:rPr>
          <w:sz w:val="20"/>
          <w:szCs w:val="20"/>
        </w:rPr>
      </w:pPr>
    </w:p>
    <w:p w:rsidR="0061201E" w:rsidRDefault="0062073A">
      <w:pPr>
        <w:spacing w:line="238" w:lineRule="auto"/>
        <w:jc w:val="both"/>
        <w:rPr>
          <w:sz w:val="20"/>
          <w:szCs w:val="20"/>
        </w:rPr>
      </w:pPr>
      <w:r>
        <w:rPr>
          <w:rFonts w:eastAsia="Times New Roman"/>
          <w:sz w:val="28"/>
          <w:szCs w:val="28"/>
        </w:rPr>
        <w:t>щелочки, но одушевленные красноватые глазки. Одет он был в старый, совершенно оборванный черный фрак, с осыпавшимися пуговицами. Одна только еще держалась кое-как, и на нее-то он и застегивался, видимо желая не</w:t>
      </w:r>
    </w:p>
    <w:p w:rsidR="0061201E" w:rsidRDefault="0061201E">
      <w:pPr>
        <w:spacing w:line="19" w:lineRule="exact"/>
        <w:rPr>
          <w:sz w:val="20"/>
          <w:szCs w:val="20"/>
        </w:rPr>
      </w:pPr>
    </w:p>
    <w:p w:rsidR="0061201E" w:rsidRDefault="0062073A">
      <w:pPr>
        <w:spacing w:line="237" w:lineRule="auto"/>
        <w:jc w:val="both"/>
        <w:rPr>
          <w:sz w:val="20"/>
          <w:szCs w:val="20"/>
        </w:rPr>
      </w:pPr>
      <w:r>
        <w:rPr>
          <w:rFonts w:eastAsia="Times New Roman"/>
          <w:sz w:val="28"/>
          <w:szCs w:val="28"/>
        </w:rPr>
        <w:t>удаляться приличий. Из-под нанкового жилета торчала манишка, вся скомканная, запачканная и залитая.</w:t>
      </w:r>
    </w:p>
    <w:p w:rsidR="0061201E" w:rsidRDefault="0061201E">
      <w:pPr>
        <w:spacing w:line="339" w:lineRule="exact"/>
        <w:rPr>
          <w:sz w:val="20"/>
          <w:szCs w:val="20"/>
        </w:rPr>
      </w:pPr>
    </w:p>
    <w:p w:rsidR="0061201E" w:rsidRDefault="0062073A">
      <w:pPr>
        <w:spacing w:line="239" w:lineRule="auto"/>
        <w:jc w:val="both"/>
        <w:rPr>
          <w:sz w:val="20"/>
          <w:szCs w:val="20"/>
        </w:rPr>
      </w:pPr>
      <w:r>
        <w:rPr>
          <w:rFonts w:eastAsia="Times New Roman"/>
          <w:sz w:val="28"/>
          <w:szCs w:val="28"/>
        </w:rPr>
        <w:t>Б. Кстати, он был замечательно хорош собою, с прекрасными темными глазами, темно-рус, ростом выше среднего, тонок и строен… Он был до того худо одет, что иной, даже и привычный человек, посовестился бы днем выходить в таких лохмотьях на улицу… Шляпа на нём была высокая, круглая, циммермановская, но вся уже изношенная, совсем рыжая, вся в дырах и пятнах, без полей и самым безобразнейшим углом заломившаяся на сторону.</w:t>
      </w:r>
    </w:p>
    <w:p w:rsidR="0061201E" w:rsidRDefault="0061201E">
      <w:pPr>
        <w:spacing w:line="339" w:lineRule="exact"/>
        <w:rPr>
          <w:sz w:val="20"/>
          <w:szCs w:val="20"/>
        </w:rPr>
      </w:pPr>
    </w:p>
    <w:p w:rsidR="0061201E" w:rsidRDefault="0062073A">
      <w:pPr>
        <w:spacing w:line="248" w:lineRule="auto"/>
        <w:jc w:val="both"/>
        <w:rPr>
          <w:sz w:val="20"/>
          <w:szCs w:val="20"/>
        </w:rPr>
      </w:pPr>
      <w:r>
        <w:rPr>
          <w:rFonts w:eastAsia="Times New Roman"/>
          <w:sz w:val="27"/>
          <w:szCs w:val="27"/>
        </w:rPr>
        <w:t>В. Это был человек лет тридцати пяти, росту пониже среднего, полный и даже с брюшком, выбритый, без усов</w:t>
      </w:r>
    </w:p>
    <w:p w:rsidR="0061201E" w:rsidRDefault="0062073A" w:rsidP="0062073A">
      <w:pPr>
        <w:numPr>
          <w:ilvl w:val="0"/>
          <w:numId w:val="497"/>
        </w:numPr>
        <w:tabs>
          <w:tab w:val="left" w:pos="600"/>
        </w:tabs>
        <w:ind w:left="600" w:hanging="599"/>
        <w:rPr>
          <w:rFonts w:eastAsia="Times New Roman"/>
          <w:sz w:val="28"/>
          <w:szCs w:val="28"/>
        </w:rPr>
      </w:pPr>
      <w:r>
        <w:rPr>
          <w:rFonts w:eastAsia="Times New Roman"/>
          <w:sz w:val="28"/>
          <w:szCs w:val="28"/>
        </w:rPr>
        <w:t>безбакенбард,с</w:t>
      </w:r>
      <w:r>
        <w:rPr>
          <w:rFonts w:eastAsia="Times New Roman"/>
          <w:sz w:val="27"/>
          <w:szCs w:val="27"/>
        </w:rPr>
        <w:t>плотно</w:t>
      </w:r>
    </w:p>
    <w:p w:rsidR="0061201E" w:rsidRDefault="0061201E">
      <w:pPr>
        <w:spacing w:line="13" w:lineRule="exact"/>
        <w:rPr>
          <w:rFonts w:eastAsia="Times New Roman"/>
          <w:sz w:val="28"/>
          <w:szCs w:val="28"/>
        </w:rPr>
      </w:pPr>
    </w:p>
    <w:p w:rsidR="0061201E" w:rsidRDefault="0062073A">
      <w:pPr>
        <w:spacing w:line="237" w:lineRule="auto"/>
        <w:jc w:val="both"/>
        <w:rPr>
          <w:rFonts w:eastAsia="Times New Roman"/>
          <w:sz w:val="28"/>
          <w:szCs w:val="28"/>
        </w:rPr>
      </w:pPr>
      <w:r>
        <w:rPr>
          <w:rFonts w:eastAsia="Times New Roman"/>
          <w:sz w:val="28"/>
          <w:szCs w:val="28"/>
        </w:rPr>
        <w:t>выстриженными волосами на большой круглой голове, как-то особенно выпукло закругленной на затылке. Пухлое, круглое и немного курносое лицо его было цвета</w:t>
      </w:r>
    </w:p>
    <w:p w:rsidR="0061201E" w:rsidRDefault="0061201E">
      <w:pPr>
        <w:spacing w:line="20" w:lineRule="exact"/>
        <w:rPr>
          <w:rFonts w:eastAsia="Times New Roman"/>
          <w:sz w:val="28"/>
          <w:szCs w:val="28"/>
        </w:rPr>
      </w:pPr>
    </w:p>
    <w:p w:rsidR="0061201E" w:rsidRDefault="0062073A">
      <w:pPr>
        <w:spacing w:line="248" w:lineRule="auto"/>
        <w:jc w:val="both"/>
        <w:rPr>
          <w:rFonts w:eastAsia="Times New Roman"/>
          <w:sz w:val="28"/>
          <w:szCs w:val="28"/>
        </w:rPr>
      </w:pPr>
      <w:r>
        <w:rPr>
          <w:rFonts w:eastAsia="Times New Roman"/>
          <w:sz w:val="27"/>
          <w:szCs w:val="27"/>
        </w:rPr>
        <w:t>больного, темно-желтого, но довольно бодрое и даже насмешливое. Оно было бы даже и добродушное, если бы не мешало выражение глаз, с</w:t>
      </w:r>
    </w:p>
    <w:p w:rsidR="0061201E" w:rsidRDefault="0062073A">
      <w:pPr>
        <w:rPr>
          <w:rFonts w:eastAsia="Times New Roman"/>
          <w:sz w:val="28"/>
          <w:szCs w:val="28"/>
        </w:rPr>
      </w:pPr>
      <w:r>
        <w:rPr>
          <w:rFonts w:eastAsia="Times New Roman"/>
          <w:sz w:val="28"/>
          <w:szCs w:val="28"/>
        </w:rPr>
        <w:t>каким-тожидким</w:t>
      </w:r>
      <w:r>
        <w:rPr>
          <w:rFonts w:eastAsia="Times New Roman"/>
          <w:sz w:val="27"/>
          <w:szCs w:val="27"/>
        </w:rPr>
        <w:t>водянистым</w:t>
      </w:r>
    </w:p>
    <w:p w:rsidR="0061201E" w:rsidRDefault="0062073A">
      <w:pPr>
        <w:spacing w:line="20" w:lineRule="exact"/>
        <w:rPr>
          <w:sz w:val="20"/>
          <w:szCs w:val="20"/>
        </w:rPr>
      </w:pPr>
      <w:r>
        <w:rPr>
          <w:sz w:val="20"/>
          <w:szCs w:val="20"/>
        </w:rPr>
        <w:br w:type="column"/>
      </w: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Пётр Петрович Лужин.</w:t>
      </w:r>
    </w:p>
    <w:p w:rsidR="0061201E" w:rsidRDefault="0061201E">
      <w:pPr>
        <w:spacing w:line="163"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Порфирий Петрович.</w:t>
      </w:r>
    </w:p>
    <w:p w:rsidR="0061201E" w:rsidRDefault="0061201E">
      <w:pPr>
        <w:spacing w:line="174" w:lineRule="exact"/>
        <w:rPr>
          <w:rFonts w:eastAsia="Times New Roman"/>
          <w:sz w:val="28"/>
          <w:szCs w:val="28"/>
        </w:rPr>
      </w:pPr>
    </w:p>
    <w:p w:rsidR="0061201E" w:rsidRDefault="0062073A" w:rsidP="0062073A">
      <w:pPr>
        <w:numPr>
          <w:ilvl w:val="0"/>
          <w:numId w:val="498"/>
        </w:numPr>
        <w:tabs>
          <w:tab w:val="left" w:pos="352"/>
        </w:tabs>
        <w:spacing w:line="349" w:lineRule="auto"/>
        <w:ind w:left="352" w:hanging="352"/>
        <w:rPr>
          <w:rFonts w:eastAsia="Times New Roman"/>
          <w:sz w:val="28"/>
          <w:szCs w:val="28"/>
        </w:rPr>
      </w:pPr>
      <w:r>
        <w:rPr>
          <w:rFonts w:eastAsia="Times New Roman"/>
          <w:sz w:val="28"/>
          <w:szCs w:val="28"/>
        </w:rPr>
        <w:t>Андрей Семёнович Лебезятников.</w:t>
      </w:r>
    </w:p>
    <w:p w:rsidR="0061201E" w:rsidRDefault="0061201E">
      <w:pPr>
        <w:spacing w:line="14"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Семён Захарович Мармеладов.</w:t>
      </w:r>
    </w:p>
    <w:p w:rsidR="0061201E" w:rsidRDefault="0061201E">
      <w:pPr>
        <w:spacing w:line="12115" w:lineRule="exact"/>
        <w:rPr>
          <w:sz w:val="20"/>
          <w:szCs w:val="20"/>
        </w:rPr>
      </w:pPr>
    </w:p>
    <w:p w:rsidR="0061201E" w:rsidRDefault="0061201E">
      <w:pPr>
        <w:sectPr w:rsidR="0061201E">
          <w:pgSz w:w="11900" w:h="16838"/>
          <w:pgMar w:top="1125" w:right="1306" w:bottom="429" w:left="1240" w:header="0" w:footer="0" w:gutter="0"/>
          <w:cols w:num="2" w:space="720" w:equalWidth="0">
            <w:col w:w="4580" w:space="568"/>
            <w:col w:w="4212"/>
          </w:cols>
        </w:sectPr>
      </w:pPr>
    </w:p>
    <w:p w:rsidR="0061201E" w:rsidRDefault="0061201E">
      <w:pPr>
        <w:spacing w:line="73" w:lineRule="exact"/>
        <w:rPr>
          <w:sz w:val="20"/>
          <w:szCs w:val="20"/>
        </w:rPr>
      </w:pPr>
    </w:p>
    <w:p w:rsidR="0061201E" w:rsidRDefault="0062073A">
      <w:pPr>
        <w:ind w:left="4740"/>
        <w:rPr>
          <w:sz w:val="20"/>
          <w:szCs w:val="20"/>
        </w:rPr>
      </w:pPr>
      <w:r>
        <w:rPr>
          <w:rFonts w:eastAsia="Times New Roman"/>
          <w:sz w:val="24"/>
          <w:szCs w:val="24"/>
        </w:rPr>
        <w:t>206</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ind w:left="100"/>
        <w:rPr>
          <w:sz w:val="20"/>
          <w:szCs w:val="20"/>
        </w:rPr>
      </w:pPr>
      <w:r>
        <w:rPr>
          <w:rFonts w:eastAsia="Times New Roman"/>
          <w:sz w:val="28"/>
          <w:szCs w:val="28"/>
        </w:rPr>
        <w:lastRenderedPageBreak/>
        <w:t>блеском,  прикрытых  почти  белыми,</w:t>
      </w:r>
    </w:p>
    <w:p w:rsidR="0061201E" w:rsidRDefault="0061201E">
      <w:pPr>
        <w:spacing w:line="2" w:lineRule="exact"/>
        <w:rPr>
          <w:sz w:val="20"/>
          <w:szCs w:val="20"/>
        </w:rPr>
      </w:pPr>
    </w:p>
    <w:p w:rsidR="0061201E" w:rsidRDefault="0062073A">
      <w:pPr>
        <w:tabs>
          <w:tab w:val="left" w:pos="2160"/>
          <w:tab w:val="left" w:pos="3240"/>
        </w:tabs>
        <w:ind w:left="100"/>
        <w:rPr>
          <w:sz w:val="20"/>
          <w:szCs w:val="20"/>
        </w:rPr>
      </w:pPr>
      <w:r>
        <w:rPr>
          <w:rFonts w:eastAsia="Times New Roman"/>
          <w:sz w:val="28"/>
          <w:szCs w:val="28"/>
        </w:rPr>
        <w:t>моргающими,</w:t>
      </w:r>
      <w:r>
        <w:rPr>
          <w:sz w:val="20"/>
          <w:szCs w:val="20"/>
        </w:rPr>
        <w:tab/>
      </w:r>
      <w:r>
        <w:rPr>
          <w:rFonts w:eastAsia="Times New Roman"/>
          <w:sz w:val="28"/>
          <w:szCs w:val="28"/>
        </w:rPr>
        <w:t>точно</w:t>
      </w:r>
      <w:r>
        <w:rPr>
          <w:sz w:val="20"/>
          <w:szCs w:val="20"/>
        </w:rPr>
        <w:tab/>
      </w:r>
      <w:r>
        <w:rPr>
          <w:rFonts w:eastAsia="Times New Roman"/>
          <w:sz w:val="28"/>
          <w:szCs w:val="28"/>
        </w:rPr>
        <w:t>подмигивая</w:t>
      </w:r>
    </w:p>
    <w:p w:rsidR="0061201E" w:rsidRDefault="0062073A">
      <w:pPr>
        <w:ind w:left="100"/>
        <w:rPr>
          <w:sz w:val="20"/>
          <w:szCs w:val="20"/>
        </w:rPr>
      </w:pPr>
      <w:r>
        <w:rPr>
          <w:rFonts w:eastAsia="Times New Roman"/>
          <w:sz w:val="28"/>
          <w:szCs w:val="28"/>
        </w:rPr>
        <w:t>кому, ресницами.</w:t>
      </w:r>
    </w:p>
    <w:p w:rsidR="0061201E" w:rsidRDefault="0061201E">
      <w:pPr>
        <w:spacing w:line="321" w:lineRule="exact"/>
        <w:rPr>
          <w:sz w:val="20"/>
          <w:szCs w:val="20"/>
        </w:rPr>
      </w:pPr>
    </w:p>
    <w:p w:rsidR="0061201E" w:rsidRDefault="0062073A">
      <w:pPr>
        <w:ind w:left="100"/>
        <w:rPr>
          <w:sz w:val="20"/>
          <w:szCs w:val="20"/>
        </w:rPr>
      </w:pPr>
      <w:r>
        <w:rPr>
          <w:rFonts w:eastAsia="Times New Roman"/>
          <w:sz w:val="28"/>
          <w:szCs w:val="28"/>
        </w:rPr>
        <w:t>Г. Это был худосочный и золотушный</w:t>
      </w:r>
    </w:p>
    <w:p w:rsidR="0061201E" w:rsidRDefault="0062073A">
      <w:pPr>
        <w:tabs>
          <w:tab w:val="left" w:pos="1640"/>
          <w:tab w:val="left" w:pos="2840"/>
          <w:tab w:val="left" w:pos="3920"/>
        </w:tabs>
        <w:ind w:left="100"/>
        <w:rPr>
          <w:sz w:val="20"/>
          <w:szCs w:val="20"/>
        </w:rPr>
      </w:pPr>
      <w:r>
        <w:rPr>
          <w:rFonts w:eastAsia="Times New Roman"/>
          <w:sz w:val="28"/>
          <w:szCs w:val="28"/>
        </w:rPr>
        <w:t>человечек</w:t>
      </w:r>
      <w:r>
        <w:rPr>
          <w:sz w:val="20"/>
          <w:szCs w:val="20"/>
        </w:rPr>
        <w:tab/>
      </w:r>
      <w:r>
        <w:rPr>
          <w:rFonts w:eastAsia="Times New Roman"/>
          <w:sz w:val="28"/>
          <w:szCs w:val="28"/>
        </w:rPr>
        <w:t>малого</w:t>
      </w:r>
      <w:r>
        <w:rPr>
          <w:sz w:val="20"/>
          <w:szCs w:val="20"/>
        </w:rPr>
        <w:tab/>
      </w:r>
      <w:r>
        <w:rPr>
          <w:rFonts w:eastAsia="Times New Roman"/>
          <w:sz w:val="28"/>
          <w:szCs w:val="28"/>
        </w:rPr>
        <w:t>роста,</w:t>
      </w:r>
      <w:r>
        <w:rPr>
          <w:sz w:val="20"/>
          <w:szCs w:val="20"/>
        </w:rPr>
        <w:tab/>
      </w:r>
      <w:r>
        <w:rPr>
          <w:rFonts w:eastAsia="Times New Roman"/>
          <w:sz w:val="28"/>
          <w:szCs w:val="28"/>
        </w:rPr>
        <w:t>где-то</w:t>
      </w:r>
    </w:p>
    <w:p w:rsidR="0061201E" w:rsidRDefault="0062073A">
      <w:pPr>
        <w:tabs>
          <w:tab w:val="left" w:pos="1940"/>
          <w:tab w:val="left" w:pos="2560"/>
          <w:tab w:val="left" w:pos="3300"/>
        </w:tabs>
        <w:ind w:left="100"/>
        <w:rPr>
          <w:sz w:val="20"/>
          <w:szCs w:val="20"/>
        </w:rPr>
      </w:pPr>
      <w:r>
        <w:rPr>
          <w:rFonts w:eastAsia="Times New Roman"/>
          <w:sz w:val="28"/>
          <w:szCs w:val="28"/>
        </w:rPr>
        <w:t>служивший</w:t>
      </w:r>
      <w:r>
        <w:rPr>
          <w:sz w:val="20"/>
          <w:szCs w:val="20"/>
        </w:rPr>
        <w:tab/>
      </w:r>
      <w:r>
        <w:rPr>
          <w:rFonts w:eastAsia="Times New Roman"/>
          <w:sz w:val="28"/>
          <w:szCs w:val="28"/>
        </w:rPr>
        <w:t>и</w:t>
      </w:r>
      <w:r>
        <w:rPr>
          <w:sz w:val="20"/>
          <w:szCs w:val="20"/>
        </w:rPr>
        <w:tab/>
      </w:r>
      <w:r>
        <w:rPr>
          <w:rFonts w:eastAsia="Times New Roman"/>
          <w:sz w:val="28"/>
          <w:szCs w:val="28"/>
        </w:rPr>
        <w:t>до</w:t>
      </w:r>
      <w:r>
        <w:rPr>
          <w:sz w:val="20"/>
          <w:szCs w:val="20"/>
        </w:rPr>
        <w:tab/>
      </w:r>
      <w:r>
        <w:rPr>
          <w:rFonts w:eastAsia="Times New Roman"/>
          <w:sz w:val="27"/>
          <w:szCs w:val="27"/>
        </w:rPr>
        <w:t>странности</w:t>
      </w:r>
    </w:p>
    <w:p w:rsidR="0061201E" w:rsidRDefault="0061201E">
      <w:pPr>
        <w:spacing w:line="1" w:lineRule="exact"/>
        <w:rPr>
          <w:sz w:val="20"/>
          <w:szCs w:val="20"/>
        </w:rPr>
      </w:pPr>
    </w:p>
    <w:p w:rsidR="0061201E" w:rsidRDefault="0062073A">
      <w:pPr>
        <w:ind w:left="100"/>
        <w:rPr>
          <w:sz w:val="20"/>
          <w:szCs w:val="20"/>
        </w:rPr>
      </w:pPr>
      <w:r>
        <w:rPr>
          <w:rFonts w:eastAsia="Times New Roman"/>
          <w:sz w:val="28"/>
          <w:szCs w:val="28"/>
        </w:rPr>
        <w:t>белокурый,  с  бакенбардами,  в  виде</w:t>
      </w:r>
    </w:p>
    <w:p w:rsidR="0061201E" w:rsidRDefault="0062073A">
      <w:pPr>
        <w:ind w:left="100"/>
        <w:rPr>
          <w:sz w:val="20"/>
          <w:szCs w:val="20"/>
        </w:rPr>
      </w:pPr>
      <w:r>
        <w:rPr>
          <w:rFonts w:eastAsia="Times New Roman"/>
          <w:sz w:val="28"/>
          <w:szCs w:val="28"/>
        </w:rPr>
        <w:t>котлет, которыми он очень гордился.</w:t>
      </w:r>
    </w:p>
    <w:p w:rsidR="0061201E" w:rsidRDefault="0062073A">
      <w:pPr>
        <w:ind w:left="100"/>
        <w:rPr>
          <w:sz w:val="20"/>
          <w:szCs w:val="20"/>
        </w:rPr>
      </w:pPr>
      <w:r>
        <w:rPr>
          <w:rFonts w:eastAsia="Times New Roman"/>
          <w:sz w:val="28"/>
          <w:szCs w:val="28"/>
        </w:rPr>
        <w:t>Сверх того, у него почти постоянно</w:t>
      </w:r>
    </w:p>
    <w:p w:rsidR="0061201E" w:rsidRDefault="0062073A">
      <w:pPr>
        <w:spacing w:line="239" w:lineRule="auto"/>
        <w:ind w:left="100"/>
        <w:rPr>
          <w:sz w:val="20"/>
          <w:szCs w:val="20"/>
        </w:rPr>
      </w:pPr>
      <w:r>
        <w:rPr>
          <w:rFonts w:eastAsia="Times New Roman"/>
          <w:sz w:val="28"/>
          <w:szCs w:val="28"/>
        </w:rPr>
        <w:t>болели глаза.</w:t>
      </w:r>
    </w:p>
    <w:p w:rsidR="0061201E" w:rsidRDefault="0061201E">
      <w:pPr>
        <w:spacing w:line="340" w:lineRule="exact"/>
        <w:rPr>
          <w:sz w:val="20"/>
          <w:szCs w:val="20"/>
        </w:rPr>
      </w:pPr>
    </w:p>
    <w:p w:rsidR="0061201E" w:rsidRDefault="0062073A" w:rsidP="0062073A">
      <w:pPr>
        <w:numPr>
          <w:ilvl w:val="0"/>
          <w:numId w:val="499"/>
        </w:numPr>
        <w:tabs>
          <w:tab w:val="left" w:pos="820"/>
        </w:tabs>
        <w:spacing w:line="355" w:lineRule="auto"/>
        <w:ind w:left="8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Аркадия Свидригайлова двойниками? Обоснуйте свой ответ.</w:t>
      </w:r>
    </w:p>
    <w:p w:rsidR="0061201E" w:rsidRDefault="0061201E">
      <w:pPr>
        <w:spacing w:line="328" w:lineRule="exact"/>
        <w:rPr>
          <w:rFonts w:eastAsia="Times New Roman"/>
          <w:b/>
          <w:bCs/>
          <w:sz w:val="28"/>
          <w:szCs w:val="28"/>
        </w:rPr>
      </w:pPr>
    </w:p>
    <w:p w:rsidR="0061201E" w:rsidRDefault="0062073A" w:rsidP="0062073A">
      <w:pPr>
        <w:numPr>
          <w:ilvl w:val="0"/>
          <w:numId w:val="499"/>
        </w:numPr>
        <w:tabs>
          <w:tab w:val="left" w:pos="820"/>
        </w:tabs>
        <w:ind w:left="820" w:hanging="359"/>
        <w:rPr>
          <w:rFonts w:eastAsia="Times New Roman"/>
          <w:b/>
          <w:bCs/>
          <w:sz w:val="28"/>
          <w:szCs w:val="28"/>
        </w:rPr>
      </w:pPr>
      <w:r>
        <w:rPr>
          <w:rFonts w:eastAsia="Times New Roman"/>
          <w:b/>
          <w:bCs/>
          <w:sz w:val="28"/>
          <w:szCs w:val="28"/>
        </w:rPr>
        <w:t>Кто такой Замётов?</w:t>
      </w:r>
    </w:p>
    <w:p w:rsidR="0061201E" w:rsidRDefault="0061201E">
      <w:pPr>
        <w:sectPr w:rsidR="0061201E">
          <w:pgSz w:w="11900" w:h="16838"/>
          <w:pgMar w:top="1125" w:right="1306" w:bottom="429" w:left="1140" w:header="0" w:footer="0" w:gutter="0"/>
          <w:cols w:space="720" w:equalWidth="0">
            <w:col w:w="9460"/>
          </w:cols>
        </w:sectPr>
      </w:pPr>
    </w:p>
    <w:p w:rsidR="0061201E" w:rsidRDefault="0061201E">
      <w:pPr>
        <w:spacing w:line="167" w:lineRule="exact"/>
        <w:rPr>
          <w:sz w:val="20"/>
          <w:szCs w:val="20"/>
        </w:rPr>
      </w:pPr>
    </w:p>
    <w:p w:rsidR="0061201E" w:rsidRDefault="0062073A">
      <w:pPr>
        <w:ind w:left="100"/>
        <w:rPr>
          <w:sz w:val="20"/>
          <w:szCs w:val="20"/>
        </w:rPr>
      </w:pPr>
      <w:r>
        <w:rPr>
          <w:rFonts w:eastAsia="Times New Roman"/>
          <w:sz w:val="27"/>
          <w:szCs w:val="27"/>
        </w:rPr>
        <w:t>А. Квартальный надзиратель.</w:t>
      </w:r>
    </w:p>
    <w:p w:rsidR="0061201E" w:rsidRDefault="0061201E">
      <w:pPr>
        <w:spacing w:line="2" w:lineRule="exact"/>
        <w:rPr>
          <w:sz w:val="20"/>
          <w:szCs w:val="20"/>
        </w:rPr>
      </w:pPr>
    </w:p>
    <w:p w:rsidR="0061201E" w:rsidRDefault="0062073A">
      <w:pPr>
        <w:ind w:left="100"/>
        <w:rPr>
          <w:sz w:val="20"/>
          <w:szCs w:val="20"/>
        </w:rPr>
      </w:pPr>
      <w:r>
        <w:rPr>
          <w:rFonts w:eastAsia="Times New Roman"/>
          <w:sz w:val="28"/>
          <w:szCs w:val="28"/>
        </w:rPr>
        <w:t>Б. Доктор.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440"/>
          <w:tab w:val="left" w:pos="2640"/>
          <w:tab w:val="left" w:pos="2980"/>
        </w:tabs>
        <w:rPr>
          <w:sz w:val="20"/>
          <w:szCs w:val="20"/>
        </w:rPr>
      </w:pP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участке.</w:t>
      </w:r>
    </w:p>
    <w:p w:rsidR="0061201E" w:rsidRDefault="0062073A">
      <w:pPr>
        <w:tabs>
          <w:tab w:val="left" w:pos="900"/>
          <w:tab w:val="left" w:pos="3760"/>
        </w:tabs>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rPr>
          <w:sz w:val="20"/>
          <w:szCs w:val="20"/>
        </w:rPr>
      </w:pPr>
      <w:r>
        <w:rPr>
          <w:rFonts w:eastAsia="Times New Roman"/>
          <w:sz w:val="28"/>
          <w:szCs w:val="28"/>
        </w:rPr>
        <w:t>Ивановны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160" w:space="720"/>
            <w:col w:w="4580"/>
          </w:cols>
        </w:sectPr>
      </w:pPr>
    </w:p>
    <w:p w:rsidR="0061201E" w:rsidRDefault="0061201E">
      <w:pPr>
        <w:spacing w:line="139" w:lineRule="exact"/>
        <w:rPr>
          <w:sz w:val="20"/>
          <w:szCs w:val="20"/>
        </w:rPr>
      </w:pPr>
    </w:p>
    <w:p w:rsidR="0061201E" w:rsidRDefault="0062073A" w:rsidP="0062073A">
      <w:pPr>
        <w:numPr>
          <w:ilvl w:val="0"/>
          <w:numId w:val="500"/>
        </w:numPr>
        <w:tabs>
          <w:tab w:val="left" w:pos="820"/>
        </w:tabs>
        <w:spacing w:line="349" w:lineRule="auto"/>
        <w:ind w:left="8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7" w:lineRule="exact"/>
        <w:rPr>
          <w:sz w:val="20"/>
          <w:szCs w:val="20"/>
        </w:rPr>
      </w:pPr>
    </w:p>
    <w:p w:rsidR="0061201E" w:rsidRDefault="0062073A">
      <w:pPr>
        <w:ind w:left="820"/>
        <w:rPr>
          <w:sz w:val="20"/>
          <w:szCs w:val="20"/>
        </w:rPr>
      </w:pPr>
      <w:r>
        <w:rPr>
          <w:rFonts w:eastAsia="Times New Roman"/>
          <w:b/>
          <w:bCs/>
          <w:sz w:val="28"/>
          <w:szCs w:val="28"/>
        </w:rPr>
        <w:t>противоречивое отношение автора к герою.</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56" w:lineRule="exact"/>
        <w:rPr>
          <w:sz w:val="20"/>
          <w:szCs w:val="20"/>
        </w:rPr>
      </w:pPr>
    </w:p>
    <w:p w:rsidR="0061201E" w:rsidRDefault="0062073A">
      <w:pPr>
        <w:ind w:left="460"/>
        <w:rPr>
          <w:sz w:val="20"/>
          <w:szCs w:val="20"/>
        </w:rPr>
      </w:pPr>
      <w:r>
        <w:rPr>
          <w:rFonts w:eastAsia="Times New Roman"/>
          <w:sz w:val="28"/>
          <w:szCs w:val="28"/>
        </w:rPr>
        <w:t>А. Портрет.</w:t>
      </w:r>
    </w:p>
    <w:p w:rsidR="0061201E" w:rsidRDefault="0061201E">
      <w:pPr>
        <w:spacing w:line="11" w:lineRule="exact"/>
        <w:rPr>
          <w:sz w:val="20"/>
          <w:szCs w:val="20"/>
        </w:rPr>
      </w:pPr>
    </w:p>
    <w:p w:rsidR="0061201E" w:rsidRDefault="0062073A">
      <w:pPr>
        <w:ind w:left="460"/>
        <w:rPr>
          <w:sz w:val="20"/>
          <w:szCs w:val="20"/>
        </w:rPr>
      </w:pPr>
      <w:r>
        <w:rPr>
          <w:rFonts w:eastAsia="Times New Roman"/>
          <w:sz w:val="27"/>
          <w:szCs w:val="27"/>
        </w:rPr>
        <w:t>Б. История жизни.</w:t>
      </w:r>
    </w:p>
    <w:p w:rsidR="0061201E" w:rsidRDefault="0062073A">
      <w:pPr>
        <w:ind w:left="460"/>
        <w:rPr>
          <w:sz w:val="20"/>
          <w:szCs w:val="20"/>
        </w:rPr>
      </w:pPr>
      <w:r>
        <w:rPr>
          <w:rFonts w:eastAsia="Times New Roman"/>
          <w:sz w:val="28"/>
          <w:szCs w:val="28"/>
        </w:rPr>
        <w:t>В. Интерьер.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Г. Мировоззрение.</w:t>
      </w:r>
    </w:p>
    <w:p w:rsidR="0061201E" w:rsidRDefault="0062073A">
      <w:pPr>
        <w:rPr>
          <w:sz w:val="20"/>
          <w:szCs w:val="20"/>
        </w:rPr>
      </w:pPr>
      <w:r>
        <w:rPr>
          <w:rFonts w:eastAsia="Times New Roman"/>
          <w:sz w:val="28"/>
          <w:szCs w:val="28"/>
        </w:rPr>
        <w:t>Д. Поступки.</w:t>
      </w:r>
    </w:p>
    <w:p w:rsidR="0061201E" w:rsidRDefault="0062073A">
      <w:pPr>
        <w:rPr>
          <w:sz w:val="20"/>
          <w:szCs w:val="20"/>
        </w:rPr>
      </w:pPr>
      <w:r>
        <w:rPr>
          <w:rFonts w:eastAsia="Times New Roman"/>
          <w:sz w:val="28"/>
          <w:szCs w:val="28"/>
        </w:rPr>
        <w:t>Е. Речевая характеристика.</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520" w:space="720"/>
            <w:col w:w="4220"/>
          </w:cols>
        </w:sectPr>
      </w:pPr>
    </w:p>
    <w:p w:rsidR="0061201E" w:rsidRDefault="0061201E">
      <w:pPr>
        <w:spacing w:line="142" w:lineRule="exact"/>
        <w:rPr>
          <w:sz w:val="20"/>
          <w:szCs w:val="20"/>
        </w:rPr>
      </w:pPr>
    </w:p>
    <w:p w:rsidR="0061201E" w:rsidRDefault="0062073A" w:rsidP="0062073A">
      <w:pPr>
        <w:numPr>
          <w:ilvl w:val="0"/>
          <w:numId w:val="501"/>
        </w:numPr>
        <w:tabs>
          <w:tab w:val="left" w:pos="820"/>
        </w:tabs>
        <w:spacing w:line="354" w:lineRule="auto"/>
        <w:ind w:left="8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7. Приведите примеры её использования автором на разных уровнях (сюжетном, композиционном, образном и т. д.)</w:t>
      </w:r>
    </w:p>
    <w:p w:rsidR="0061201E" w:rsidRDefault="0061201E">
      <w:pPr>
        <w:spacing w:line="344" w:lineRule="exact"/>
        <w:rPr>
          <w:rFonts w:eastAsia="Times New Roman"/>
          <w:b/>
          <w:bCs/>
          <w:sz w:val="28"/>
          <w:szCs w:val="28"/>
        </w:rPr>
      </w:pPr>
    </w:p>
    <w:p w:rsidR="0061201E" w:rsidRDefault="0062073A" w:rsidP="0062073A">
      <w:pPr>
        <w:numPr>
          <w:ilvl w:val="0"/>
          <w:numId w:val="501"/>
        </w:numPr>
        <w:tabs>
          <w:tab w:val="left" w:pos="820"/>
        </w:tabs>
        <w:spacing w:line="351" w:lineRule="auto"/>
        <w:ind w:left="820" w:hanging="359"/>
        <w:rPr>
          <w:rFonts w:eastAsia="Times New Roman"/>
          <w:b/>
          <w:bCs/>
          <w:sz w:val="28"/>
          <w:szCs w:val="28"/>
        </w:rPr>
      </w:pPr>
      <w:r>
        <w:rPr>
          <w:rFonts w:eastAsia="Times New Roman"/>
          <w:b/>
          <w:bCs/>
          <w:sz w:val="28"/>
          <w:szCs w:val="28"/>
        </w:rPr>
        <w:t>К какому типу романов отнёс «Преступление и наказание» литературовед М. М. Бахтин? Объясните, что имел в виду учёный.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5" w:lineRule="exact"/>
        <w:rPr>
          <w:sz w:val="20"/>
          <w:szCs w:val="20"/>
        </w:rPr>
      </w:pPr>
    </w:p>
    <w:p w:rsidR="0061201E" w:rsidRDefault="0062073A">
      <w:pPr>
        <w:rPr>
          <w:sz w:val="20"/>
          <w:szCs w:val="20"/>
        </w:rPr>
      </w:pPr>
      <w:r>
        <w:rPr>
          <w:rFonts w:eastAsia="Times New Roman"/>
          <w:b/>
          <w:bCs/>
          <w:sz w:val="28"/>
          <w:szCs w:val="28"/>
        </w:rPr>
        <w:t>3.2.8 Типовые задания для оценки У2, У3, У4, У5, У7, У8, З1, З2</w:t>
      </w:r>
    </w:p>
    <w:p w:rsidR="0061201E" w:rsidRDefault="0061201E">
      <w:pPr>
        <w:spacing w:line="268" w:lineRule="exact"/>
        <w:rPr>
          <w:sz w:val="20"/>
          <w:szCs w:val="20"/>
        </w:rPr>
      </w:pPr>
    </w:p>
    <w:p w:rsidR="0061201E" w:rsidRDefault="0062073A">
      <w:pPr>
        <w:ind w:left="4840"/>
        <w:rPr>
          <w:sz w:val="20"/>
          <w:szCs w:val="20"/>
        </w:rPr>
      </w:pPr>
      <w:r>
        <w:rPr>
          <w:rFonts w:eastAsia="Times New Roman"/>
          <w:sz w:val="24"/>
          <w:szCs w:val="24"/>
        </w:rPr>
        <w:t>207</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3"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ТЕМ СОЧИНЕНИЙ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0752" behindDoc="1" locked="0" layoutInCell="0" allowOverlap="1">
                <wp:simplePos x="0" y="0"/>
                <wp:positionH relativeFrom="column">
                  <wp:posOffset>3712845</wp:posOffset>
                </wp:positionH>
                <wp:positionV relativeFrom="paragraph">
                  <wp:posOffset>173990</wp:posOffset>
                </wp:positionV>
                <wp:extent cx="2748280" cy="247015"/>
                <wp:effectExtent l="0" t="0" r="0" b="635"/>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7" o:spid="_x0000_s1026" style="position:absolute;margin-left:292.35pt;margin-top:13.7pt;width:216.4pt;height:19.4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1776" behindDoc="1" locked="0" layoutInCell="0" allowOverlap="1">
                <wp:simplePos x="0" y="0"/>
                <wp:positionH relativeFrom="column">
                  <wp:posOffset>3707130</wp:posOffset>
                </wp:positionH>
                <wp:positionV relativeFrom="paragraph">
                  <wp:posOffset>170814</wp:posOffset>
                </wp:positionV>
                <wp:extent cx="2760345" cy="0"/>
                <wp:effectExtent l="0" t="0" r="20955" b="1905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8" o:spid="_x0000_s1026" style="position:absolute;z-index:-25146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5Stw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2800" behindDoc="1" locked="0" layoutInCell="0" allowOverlap="1">
                <wp:simplePos x="0" y="0"/>
                <wp:positionH relativeFrom="column">
                  <wp:posOffset>3707130</wp:posOffset>
                </wp:positionH>
                <wp:positionV relativeFrom="paragraph">
                  <wp:posOffset>424179</wp:posOffset>
                </wp:positionV>
                <wp:extent cx="2760345" cy="0"/>
                <wp:effectExtent l="0" t="0" r="20955" b="1905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9" o:spid="_x0000_s1026" style="position:absolute;z-index:-25146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4pt" to="509.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3824" behindDoc="1" locked="0" layoutInCell="0" allowOverlap="1">
                <wp:simplePos x="0" y="0"/>
                <wp:positionH relativeFrom="column">
                  <wp:posOffset>3709669</wp:posOffset>
                </wp:positionH>
                <wp:positionV relativeFrom="paragraph">
                  <wp:posOffset>167640</wp:posOffset>
                </wp:positionV>
                <wp:extent cx="0" cy="259080"/>
                <wp:effectExtent l="0" t="0" r="19050" b="2667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0" o:spid="_x0000_s1026" style="position:absolute;z-index:-25146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QgtQEAAH8DAAAOAAAAZHJzL2Uyb0RvYy54bWysU8tuGyEU3VfqPyD29UxcxX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4848" behindDoc="1" locked="0" layoutInCell="0" allowOverlap="1">
                <wp:simplePos x="0" y="0"/>
                <wp:positionH relativeFrom="column">
                  <wp:posOffset>6464299</wp:posOffset>
                </wp:positionH>
                <wp:positionV relativeFrom="paragraph">
                  <wp:posOffset>167640</wp:posOffset>
                </wp:positionV>
                <wp:extent cx="0" cy="259080"/>
                <wp:effectExtent l="0" t="0" r="19050" b="2667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1" o:spid="_x0000_s1026" style="position:absolute;z-index:-25146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ZtgEAAH8DAAAOAAAAZHJzL2Uyb0RvYy54bWysU01vGyEQvVfqf0Dc6127cu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6887"/>
        <w:rPr>
          <w:sz w:val="20"/>
          <w:szCs w:val="20"/>
        </w:rPr>
      </w:pPr>
      <w:r>
        <w:rPr>
          <w:rFonts w:eastAsia="Times New Roman"/>
          <w:b/>
          <w:bCs/>
          <w:sz w:val="32"/>
          <w:szCs w:val="32"/>
          <w:u w:val="single"/>
        </w:rPr>
        <w:t>Сочинение № 1</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28"/>
          <w:szCs w:val="28"/>
        </w:rPr>
        <w:t>Тема: Творчество А. С. Пушкина.</w:t>
      </w:r>
    </w:p>
    <w:p w:rsidR="0061201E" w:rsidRDefault="0061201E">
      <w:pPr>
        <w:spacing w:line="319" w:lineRule="exact"/>
        <w:rPr>
          <w:sz w:val="20"/>
          <w:szCs w:val="20"/>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поэта и поэзии в лирике Пушкина</w:t>
      </w:r>
    </w:p>
    <w:p w:rsidR="0061201E" w:rsidRDefault="0061201E">
      <w:pPr>
        <w:spacing w:line="13" w:lineRule="exact"/>
        <w:rPr>
          <w:rFonts w:eastAsia="Times New Roman"/>
          <w:sz w:val="28"/>
          <w:szCs w:val="28"/>
        </w:rPr>
      </w:pPr>
    </w:p>
    <w:p w:rsidR="0061201E" w:rsidRDefault="0062073A" w:rsidP="0062073A">
      <w:pPr>
        <w:numPr>
          <w:ilvl w:val="0"/>
          <w:numId w:val="502"/>
        </w:numPr>
        <w:tabs>
          <w:tab w:val="left" w:pos="288"/>
        </w:tabs>
        <w:spacing w:line="234" w:lineRule="auto"/>
        <w:ind w:left="7" w:right="300" w:hanging="7"/>
        <w:rPr>
          <w:rFonts w:eastAsia="Times New Roman"/>
          <w:sz w:val="28"/>
          <w:szCs w:val="28"/>
        </w:rPr>
      </w:pPr>
      <w:r>
        <w:rPr>
          <w:rFonts w:eastAsia="Times New Roman"/>
          <w:sz w:val="28"/>
          <w:szCs w:val="28"/>
        </w:rPr>
        <w:t>Петербургская повесть А.С. Пушкина «Медный всадник». Человек и история в поэме.</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Философские мотивы лирики.</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любви в творчестве А.С. Пушкина.</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природы в лирике А.С. Пушкина.</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Мотив свободы в лирике А.С.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5872" behindDoc="1" locked="0" layoutInCell="0" allowOverlap="1">
                <wp:simplePos x="0" y="0"/>
                <wp:positionH relativeFrom="column">
                  <wp:posOffset>3712845</wp:posOffset>
                </wp:positionH>
                <wp:positionV relativeFrom="paragraph">
                  <wp:posOffset>360680</wp:posOffset>
                </wp:positionV>
                <wp:extent cx="2748280" cy="247015"/>
                <wp:effectExtent l="0" t="0" r="0" b="635"/>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2" o:spid="_x0000_s1026" style="position:absolute;margin-left:292.35pt;margin-top:28.4pt;width:216.4pt;height:19.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liwEAAAkDAAAOAAAAZHJzL2Uyb0RvYy54bWysUstu2zAQvBfoPxC815TVxDEE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6896" behindDoc="1" locked="0" layoutInCell="0" allowOverlap="1">
                <wp:simplePos x="0" y="0"/>
                <wp:positionH relativeFrom="column">
                  <wp:posOffset>3707130</wp:posOffset>
                </wp:positionH>
                <wp:positionV relativeFrom="paragraph">
                  <wp:posOffset>358139</wp:posOffset>
                </wp:positionV>
                <wp:extent cx="2760345" cy="0"/>
                <wp:effectExtent l="0" t="0" r="20955" b="1905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3" o:spid="_x0000_s1026" style="position:absolute;z-index:-25145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8.2pt" to="509.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qb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7920" behindDoc="1" locked="0" layoutInCell="0" allowOverlap="1">
                <wp:simplePos x="0" y="0"/>
                <wp:positionH relativeFrom="column">
                  <wp:posOffset>3707130</wp:posOffset>
                </wp:positionH>
                <wp:positionV relativeFrom="paragraph">
                  <wp:posOffset>610869</wp:posOffset>
                </wp:positionV>
                <wp:extent cx="2760345" cy="0"/>
                <wp:effectExtent l="0" t="0" r="20955" b="1905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4"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48.1pt" to="509.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YztwEAAIADAAAOAAAAZHJzL2Uyb0RvYy54bWysU8tuEzEU3SPxD5b3ZKZpE4q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Xx2e8eZB0eXVPuy&#10;4iB5xoiCsh79OhWCcu9f4nOQ35FizVWwGBiPafs+uZJODNm+yn24yK33mUlyTt/P29u7GWfyHGtA&#10;nAtjwvxJB8fKoePW+KIECNg9Yy6tQZxTihuDNWplrK1G2m4ebWI7oFtf1VWYUMlVmvVs7Pi8/TCr&#10;yFcxfA3R1vU3CGcyPV9rXMfvL0kgBg3qo1fUE0QGY49n6m/9SbSjTkWxTVCHdTqLSddcBz09yfKO&#10;Xtu1+tfHWf4EAAD//wMAUEsDBBQABgAIAAAAIQCNYSie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JzvAJxM0TLZAOi+FVknsn/E/IfAAAA//8DAFBL&#10;AQItABQABgAIAAAAIQC2gziS/gAAAOEBAAATAAAAAAAAAAAAAAAAAAAAAABbQ29udGVudF9UeXBl&#10;c10ueG1sUEsBAi0AFAAGAAgAAAAhADj9If/WAAAAlAEAAAsAAAAAAAAAAAAAAAAALwEAAF9yZWxz&#10;Ly5yZWxzUEsBAi0AFAAGAAgAAAAhAGLGNjO3AQAAgAMAAA4AAAAAAAAAAAAAAAAALgIAAGRycy9l&#10;Mm9Eb2MueG1sUEsBAi0AFAAGAAgAAAAhAI1hKJ7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8944" behindDoc="1" locked="0" layoutInCell="0" allowOverlap="1">
                <wp:simplePos x="0" y="0"/>
                <wp:positionH relativeFrom="column">
                  <wp:posOffset>3709669</wp:posOffset>
                </wp:positionH>
                <wp:positionV relativeFrom="paragraph">
                  <wp:posOffset>354965</wp:posOffset>
                </wp:positionV>
                <wp:extent cx="0" cy="259080"/>
                <wp:effectExtent l="0" t="0" r="19050" b="2667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5" o:spid="_x0000_s1026" style="position:absolute;z-index:-25145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27.95pt" to="292.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VG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9968" behindDoc="1" locked="0" layoutInCell="0" allowOverlap="1">
                <wp:simplePos x="0" y="0"/>
                <wp:positionH relativeFrom="column">
                  <wp:posOffset>6464299</wp:posOffset>
                </wp:positionH>
                <wp:positionV relativeFrom="paragraph">
                  <wp:posOffset>354965</wp:posOffset>
                </wp:positionV>
                <wp:extent cx="0" cy="259080"/>
                <wp:effectExtent l="0" t="0" r="19050" b="2667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6" o:spid="_x0000_s1026" style="position:absolute;z-index:-25145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7.95pt" to="509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ru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6887"/>
        <w:rPr>
          <w:sz w:val="20"/>
          <w:szCs w:val="20"/>
        </w:rPr>
      </w:pPr>
      <w:r>
        <w:rPr>
          <w:rFonts w:eastAsia="Times New Roman"/>
          <w:b/>
          <w:bCs/>
          <w:sz w:val="32"/>
          <w:szCs w:val="32"/>
          <w:u w:val="single"/>
        </w:rPr>
        <w:t>Сочинение №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Тема: Творчество А. Н. Островского.</w:t>
      </w:r>
    </w:p>
    <w:p w:rsidR="0061201E" w:rsidRDefault="0062073A">
      <w:pPr>
        <w:spacing w:line="236" w:lineRule="auto"/>
        <w:ind w:left="7"/>
        <w:rPr>
          <w:sz w:val="20"/>
          <w:szCs w:val="20"/>
        </w:rPr>
      </w:pPr>
      <w:r>
        <w:rPr>
          <w:rFonts w:eastAsia="Times New Roman"/>
          <w:sz w:val="28"/>
          <w:szCs w:val="28"/>
        </w:rPr>
        <w:t>Сочинение по драме А. Н. Островского «Гроза".</w:t>
      </w:r>
    </w:p>
    <w:p w:rsidR="0061201E" w:rsidRDefault="0061201E">
      <w:pPr>
        <w:spacing w:line="321" w:lineRule="exact"/>
        <w:rPr>
          <w:sz w:val="20"/>
          <w:szCs w:val="20"/>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Протест Катерины против «темного царства».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Изображение "жестоких нравов" "тёмного царства".</w:t>
      </w:r>
    </w:p>
    <w:p w:rsidR="0061201E" w:rsidRDefault="0061201E">
      <w:pPr>
        <w:spacing w:line="2" w:lineRule="exact"/>
        <w:rPr>
          <w:rFonts w:eastAsia="Times New Roman"/>
          <w:sz w:val="28"/>
          <w:szCs w:val="28"/>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Семейный и общечеловеческий  конфликт в драме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Смысл названия драмы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Образ Катерины.</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Дикой и Кабанова (сравнительная характеристика)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0992"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7" o:spid="_x0000_s1026" style="position:absolute;margin-left:292.35pt;margin-top:.8pt;width:216.4pt;height:19.4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ABPcY6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2016"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8" o:spid="_x0000_s1026" style="position:absolute;z-index:-25145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ejtwEAAIADAAAOAAAAZHJzL2Uyb0RvYy54bWysU8tuUzEQ3SPxD5b35N6mJ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VMdntzQqD46GVOuy&#10;4iB5xoiCsh78OhWCcu+f41OQP5BizVWwGBiPafs+uZJODNm+yn24yK33mUlyTj/M29v3M87kOdaA&#10;OF+MCfNnHRwrh45b44sSIGD3hLmUBnFOKW4M1qiVsbYaabt5sIntgKa+qqswoStXadazsePz9uOs&#10;Il/F8DVEW9ffIJzJ9HytcR2/uySBGDSoT15RTRAZjD2eqb71J9GOOhXFNkEd1uksJo25Nnp6kuUd&#10;vbbr7ZePs/wF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fiLej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3040" behindDoc="1" locked="0" layoutInCell="0" allowOverlap="1">
                <wp:simplePos x="0" y="0"/>
                <wp:positionH relativeFrom="column">
                  <wp:posOffset>3707130</wp:posOffset>
                </wp:positionH>
                <wp:positionV relativeFrom="paragraph">
                  <wp:posOffset>260349</wp:posOffset>
                </wp:positionV>
                <wp:extent cx="2760345" cy="0"/>
                <wp:effectExtent l="0" t="0" r="20955" b="1905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9" o:spid="_x0000_s1026" style="position:absolute;z-index:-25145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Ou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68/3nAmT7EG&#10;xKkwJsxfdHCsHDpujS9KgIDtE+bSGsQppbgxWKOWxtpqpM36wSa2Bbr1ZV2FCZVcpFnPxo7P2rtZ&#10;Rb6I4UuItq7XIJzJ9HytcR2/PSeBGDSoz15RTxAZjD2cqb/1R9EOOhXF1kHtV+kkJl1zHfT4JMs7&#10;emnX6j8fZ/Eb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MiEY66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4064"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0" o:spid="_x0000_s1026" style="position:absolute;z-index:-251452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e0tQEAAH8DAAAOAAAAZHJzL2Uyb0RvYy54bWysU8tuGyEU3VfqPyD29Uysxn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5088" behindDoc="1" locked="0" layoutInCell="0" allowOverlap="1">
                <wp:simplePos x="0" y="0"/>
                <wp:positionH relativeFrom="column">
                  <wp:posOffset>6464299</wp:posOffset>
                </wp:positionH>
                <wp:positionV relativeFrom="paragraph">
                  <wp:posOffset>3810</wp:posOffset>
                </wp:positionV>
                <wp:extent cx="0" cy="259080"/>
                <wp:effectExtent l="0" t="0" r="19050" b="2667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1" o:spid="_x0000_s1026" style="position:absolute;z-index:-25145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NtgEAAH8DAAAOAAAAZHJzL2Uyb0RvYy54bWysU01vGyEQvVfqf0Dc611bde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RK3Tb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7"/>
        <w:rPr>
          <w:sz w:val="20"/>
          <w:szCs w:val="20"/>
        </w:rPr>
      </w:pPr>
      <w:r>
        <w:rPr>
          <w:rFonts w:eastAsia="Times New Roman"/>
          <w:b/>
          <w:bCs/>
          <w:sz w:val="28"/>
          <w:szCs w:val="28"/>
        </w:rPr>
        <w:t>Тема: Творчество И. С. Тургенева.</w:t>
      </w:r>
    </w:p>
    <w:p w:rsidR="0061201E" w:rsidRDefault="0061201E">
      <w:pPr>
        <w:spacing w:line="331" w:lineRule="exact"/>
        <w:rPr>
          <w:sz w:val="20"/>
          <w:szCs w:val="20"/>
        </w:rPr>
      </w:pPr>
    </w:p>
    <w:p w:rsidR="0061201E" w:rsidRDefault="0062073A" w:rsidP="0062073A">
      <w:pPr>
        <w:numPr>
          <w:ilvl w:val="0"/>
          <w:numId w:val="504"/>
        </w:numPr>
        <w:tabs>
          <w:tab w:val="left" w:pos="367"/>
        </w:tabs>
        <w:spacing w:line="234" w:lineRule="auto"/>
        <w:ind w:left="367" w:right="640" w:hanging="367"/>
        <w:rPr>
          <w:rFonts w:eastAsia="Times New Roman"/>
          <w:sz w:val="28"/>
          <w:szCs w:val="28"/>
        </w:rPr>
      </w:pPr>
      <w:r>
        <w:rPr>
          <w:rFonts w:eastAsia="Times New Roman"/>
          <w:sz w:val="28"/>
          <w:szCs w:val="28"/>
        </w:rPr>
        <w:t>Единство общественного и семейного конфликтов в романе И.С. Тургенева «Отцы и дети».</w:t>
      </w:r>
    </w:p>
    <w:p w:rsidR="0061201E" w:rsidRDefault="0061201E">
      <w:pPr>
        <w:spacing w:line="4" w:lineRule="exact"/>
        <w:rPr>
          <w:rFonts w:eastAsia="Times New Roman"/>
          <w:sz w:val="28"/>
          <w:szCs w:val="28"/>
        </w:rPr>
      </w:pP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Базаров — герой своего времени. Трагическое одиночество героя.</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«Отцы» и «дети» в романе. Духовный конфликт между поколениями.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Испытание любовью.  (Базаров и Одинцова).</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Смысл названия романа «Отцы и дети».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Дворянство в изображении И.С. Тургенева.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6112"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2" o:spid="_x0000_s1026" style="position:absolute;margin-left:292.35pt;margin-top:17pt;width:216.4pt;height:19.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UYig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7136"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3" o:spid="_x0000_s1026" style="position:absolute;z-index:-25144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X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8160" behindDoc="1" locked="0" layoutInCell="0" allowOverlap="1">
                <wp:simplePos x="0" y="0"/>
                <wp:positionH relativeFrom="column">
                  <wp:posOffset>3707130</wp:posOffset>
                </wp:positionH>
                <wp:positionV relativeFrom="paragraph">
                  <wp:posOffset>466089</wp:posOffset>
                </wp:positionV>
                <wp:extent cx="2753995" cy="0"/>
                <wp:effectExtent l="0" t="0" r="27305" b="1905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4" o:spid="_x0000_s1026" style="position:absolute;z-index:-251448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8.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69184" behindDoc="1" locked="0" layoutInCell="0" allowOverlap="1">
                <wp:simplePos x="0" y="0"/>
                <wp:positionH relativeFrom="column">
                  <wp:posOffset>3709669</wp:posOffset>
                </wp:positionH>
                <wp:positionV relativeFrom="paragraph">
                  <wp:posOffset>209550</wp:posOffset>
                </wp:positionV>
                <wp:extent cx="0" cy="259080"/>
                <wp:effectExtent l="0" t="0" r="19050" b="2667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5" o:spid="_x0000_s1026" style="position:absolute;z-index:-25144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bStgEAAH8DAAAOAAAAZHJzL2Uyb0RvYy54bWysU01vGyEQvVfqf0Dc691Yte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pidbS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0208" behindDoc="1" locked="0" layoutInCell="0" allowOverlap="1">
                <wp:simplePos x="0" y="0"/>
                <wp:positionH relativeFrom="column">
                  <wp:posOffset>6464299</wp:posOffset>
                </wp:positionH>
                <wp:positionV relativeFrom="paragraph">
                  <wp:posOffset>209550</wp:posOffset>
                </wp:positionV>
                <wp:extent cx="0" cy="253365"/>
                <wp:effectExtent l="0" t="0" r="19050" b="13335"/>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6" o:spid="_x0000_s1026" style="position:absolute;z-index:-25144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123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47" o:spid="_x0000_s1026" style="position:absolute;margin-left:508.5pt;margin-top:-.05pt;width:1pt;height:.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sz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7j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25Hsz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3" w:lineRule="exact"/>
        <w:rPr>
          <w:sz w:val="20"/>
          <w:szCs w:val="20"/>
        </w:rPr>
      </w:pPr>
    </w:p>
    <w:p w:rsidR="0061201E" w:rsidRDefault="0062073A">
      <w:pPr>
        <w:ind w:left="7"/>
        <w:rPr>
          <w:sz w:val="20"/>
          <w:szCs w:val="20"/>
        </w:rPr>
      </w:pPr>
      <w:r>
        <w:rPr>
          <w:rFonts w:eastAsia="Times New Roman"/>
          <w:b/>
          <w:bCs/>
          <w:sz w:val="28"/>
          <w:szCs w:val="28"/>
        </w:rPr>
        <w:t>Тема: Творчество Н.А. Некрасова.</w:t>
      </w: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lastRenderedPageBreak/>
        <w:t>Стихотворение Н. А. Некрасова «Поэт и гражданин»</w:t>
      </w:r>
    </w:p>
    <w:p w:rsidR="0061201E" w:rsidRDefault="0061201E">
      <w:pPr>
        <w:spacing w:line="2"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Поэтический мир Николая Некрасова</w:t>
      </w:r>
    </w:p>
    <w:p w:rsidR="0061201E" w:rsidRDefault="0061201E">
      <w:pPr>
        <w:spacing w:line="13" w:lineRule="exact"/>
        <w:rPr>
          <w:rFonts w:eastAsia="Times New Roman"/>
          <w:sz w:val="28"/>
          <w:szCs w:val="28"/>
        </w:rPr>
      </w:pPr>
    </w:p>
    <w:p w:rsidR="0061201E" w:rsidRDefault="0062073A" w:rsidP="0062073A">
      <w:pPr>
        <w:numPr>
          <w:ilvl w:val="0"/>
          <w:numId w:val="505"/>
        </w:numPr>
        <w:tabs>
          <w:tab w:val="left" w:pos="289"/>
        </w:tabs>
        <w:spacing w:line="234" w:lineRule="auto"/>
        <w:ind w:left="7" w:right="60" w:hanging="7"/>
        <w:rPr>
          <w:rFonts w:eastAsia="Times New Roman"/>
          <w:sz w:val="28"/>
          <w:szCs w:val="28"/>
        </w:rPr>
      </w:pPr>
      <w:r>
        <w:rPr>
          <w:rFonts w:eastAsia="Times New Roman"/>
          <w:sz w:val="28"/>
          <w:szCs w:val="28"/>
        </w:rPr>
        <w:t>Жизнь народа – жестокое отражение действительности (в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4" w:lineRule="auto"/>
        <w:ind w:left="7" w:right="320" w:hanging="7"/>
        <w:rPr>
          <w:rFonts w:eastAsia="Times New Roman"/>
          <w:sz w:val="28"/>
          <w:szCs w:val="28"/>
        </w:rPr>
      </w:pPr>
      <w:r>
        <w:rPr>
          <w:rFonts w:eastAsia="Times New Roman"/>
          <w:sz w:val="28"/>
          <w:szCs w:val="28"/>
        </w:rPr>
        <w:t>«Народные заступники»: Ермил Гирин и Гриша Добросклонов (по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5" w:lineRule="auto"/>
        <w:ind w:left="7" w:right="1100" w:hanging="7"/>
        <w:rPr>
          <w:rFonts w:eastAsia="Times New Roman"/>
          <w:sz w:val="28"/>
          <w:szCs w:val="28"/>
        </w:rPr>
      </w:pPr>
      <w:r>
        <w:rPr>
          <w:rFonts w:eastAsia="Times New Roman"/>
          <w:sz w:val="28"/>
          <w:szCs w:val="28"/>
        </w:rPr>
        <w:t>«Счастливица» Матрена (по поэме Н. А. Некрасова «Кому на Руси жить хорошо»)</w:t>
      </w:r>
    </w:p>
    <w:p w:rsidR="0061201E" w:rsidRDefault="0061201E">
      <w:pPr>
        <w:spacing w:line="1"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Проблема счастья в поэме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2256" behindDoc="1" locked="0" layoutInCell="0" allowOverlap="1">
                <wp:simplePos x="0" y="0"/>
                <wp:positionH relativeFrom="column">
                  <wp:posOffset>3712845</wp:posOffset>
                </wp:positionH>
                <wp:positionV relativeFrom="paragraph">
                  <wp:posOffset>214630</wp:posOffset>
                </wp:positionV>
                <wp:extent cx="2748280" cy="246380"/>
                <wp:effectExtent l="0" t="0" r="0" b="127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8" o:spid="_x0000_s1026" style="position:absolute;margin-left:292.35pt;margin-top:16.9pt;width:216.4pt;height:19.4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3280"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9" o:spid="_x0000_s1026" style="position:absolute;z-index:-25144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GitwEAAIADAAAOAAAAZHJzL2Uyb0RvYy54bWysU8tuEzEU3SPxD5b3ZKah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z9e33AmT7EG&#10;xKkwJsxfdHCsHDpujS9KgIDtE+bSGsQppbgxWKOWxtpqpM36wSa2Bbr1ZV2FCZVcpFnPxo7P2rtZ&#10;Rb6I4UuItq7XIJzJ9HytcR2/PSeBGDSoz15RTxAZjD2cqb/1R9EOOhXF1kHtV+kkJl1zHfT4JMs7&#10;emnX6j8fZ/E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CXMQaK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4304" behindDoc="1" locked="0" layoutInCell="0" allowOverlap="1">
                <wp:simplePos x="0" y="0"/>
                <wp:positionH relativeFrom="column">
                  <wp:posOffset>3707130</wp:posOffset>
                </wp:positionH>
                <wp:positionV relativeFrom="paragraph">
                  <wp:posOffset>464184</wp:posOffset>
                </wp:positionV>
                <wp:extent cx="2760345" cy="0"/>
                <wp:effectExtent l="0" t="0" r="20955" b="1905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0" o:spid="_x0000_s1026" style="position:absolute;z-index:-251442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55pt" to="509.2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75328" behindDoc="1" locked="0" layoutInCell="0" allowOverlap="1">
                <wp:simplePos x="0" y="0"/>
                <wp:positionH relativeFrom="column">
                  <wp:posOffset>3709669</wp:posOffset>
                </wp:positionH>
                <wp:positionV relativeFrom="paragraph">
                  <wp:posOffset>208280</wp:posOffset>
                </wp:positionV>
                <wp:extent cx="0" cy="259080"/>
                <wp:effectExtent l="0" t="0" r="19050" b="2667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1" o:spid="_x0000_s1026" style="position:absolute;z-index:-25144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6352" behindDoc="1" locked="0" layoutInCell="0" allowOverlap="1">
                <wp:simplePos x="0" y="0"/>
                <wp:positionH relativeFrom="column">
                  <wp:posOffset>6464299</wp:posOffset>
                </wp:positionH>
                <wp:positionV relativeFrom="paragraph">
                  <wp:posOffset>208280</wp:posOffset>
                </wp:positionV>
                <wp:extent cx="0" cy="259080"/>
                <wp:effectExtent l="0" t="0" r="19050" b="2667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2" o:spid="_x0000_s1026" style="position:absolute;z-index:-25144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887"/>
        <w:rPr>
          <w:sz w:val="20"/>
          <w:szCs w:val="20"/>
        </w:rPr>
      </w:pPr>
      <w:r>
        <w:rPr>
          <w:rFonts w:eastAsia="Times New Roman"/>
          <w:b/>
          <w:bCs/>
          <w:sz w:val="32"/>
          <w:szCs w:val="32"/>
          <w:u w:val="single"/>
        </w:rPr>
        <w:t>Сочинение № 5</w:t>
      </w:r>
    </w:p>
    <w:p w:rsidR="0061201E" w:rsidRDefault="0061201E">
      <w:pPr>
        <w:spacing w:line="333" w:lineRule="exact"/>
        <w:rPr>
          <w:sz w:val="20"/>
          <w:szCs w:val="20"/>
        </w:rPr>
      </w:pPr>
    </w:p>
    <w:p w:rsidR="0061201E" w:rsidRDefault="0062073A">
      <w:pPr>
        <w:ind w:left="7"/>
        <w:rPr>
          <w:sz w:val="20"/>
          <w:szCs w:val="20"/>
        </w:rPr>
      </w:pPr>
      <w:r>
        <w:rPr>
          <w:rFonts w:eastAsia="Times New Roman"/>
          <w:b/>
          <w:bCs/>
          <w:sz w:val="28"/>
          <w:szCs w:val="28"/>
        </w:rPr>
        <w:t>Тема: Творчество Ф.М. Достоевского.</w:t>
      </w:r>
    </w:p>
    <w:p w:rsidR="0061201E" w:rsidRDefault="0061201E">
      <w:pPr>
        <w:spacing w:line="332" w:lineRule="exact"/>
        <w:rPr>
          <w:sz w:val="20"/>
          <w:szCs w:val="20"/>
        </w:rPr>
      </w:pPr>
    </w:p>
    <w:p w:rsidR="0061201E" w:rsidRDefault="0062073A" w:rsidP="0062073A">
      <w:pPr>
        <w:numPr>
          <w:ilvl w:val="0"/>
          <w:numId w:val="506"/>
        </w:numPr>
        <w:tabs>
          <w:tab w:val="left" w:pos="288"/>
        </w:tabs>
        <w:spacing w:line="234" w:lineRule="auto"/>
        <w:ind w:left="7" w:right="340" w:hanging="7"/>
        <w:rPr>
          <w:rFonts w:eastAsia="Times New Roman"/>
          <w:sz w:val="28"/>
          <w:szCs w:val="28"/>
        </w:rPr>
      </w:pPr>
      <w:r>
        <w:rPr>
          <w:rFonts w:eastAsia="Times New Roman"/>
          <w:sz w:val="28"/>
          <w:szCs w:val="28"/>
        </w:rPr>
        <w:t>«Достоевский – художник... бездны человеческой, человеческой бездонности» (Н. А. Бердяев)</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500" w:hanging="7"/>
        <w:rPr>
          <w:rFonts w:eastAsia="Times New Roman"/>
          <w:sz w:val="28"/>
          <w:szCs w:val="28"/>
        </w:rPr>
      </w:pPr>
      <w:r>
        <w:rPr>
          <w:rFonts w:eastAsia="Times New Roman"/>
          <w:sz w:val="28"/>
          <w:szCs w:val="28"/>
        </w:rPr>
        <w:t>Красота человеческого поступка (по одному из романов Ф. М. Достоевского: «Преступление и наказание» или «Идиот»)</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320" w:hanging="7"/>
        <w:rPr>
          <w:rFonts w:eastAsia="Times New Roman"/>
          <w:sz w:val="28"/>
          <w:szCs w:val="28"/>
        </w:rPr>
      </w:pPr>
      <w:r>
        <w:rPr>
          <w:rFonts w:eastAsia="Times New Roman"/>
          <w:sz w:val="28"/>
          <w:szCs w:val="28"/>
        </w:rPr>
        <w:t>Каковы причины преступления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49" w:lineRule="auto"/>
        <w:ind w:left="7" w:right="300" w:hanging="7"/>
        <w:rPr>
          <w:rFonts w:eastAsia="Times New Roman"/>
          <w:sz w:val="27"/>
          <w:szCs w:val="27"/>
        </w:rPr>
      </w:pPr>
      <w:r>
        <w:rPr>
          <w:rFonts w:eastAsia="Times New Roman"/>
          <w:sz w:val="27"/>
          <w:szCs w:val="27"/>
        </w:rPr>
        <w:t>Тема падения и духовного возрождения человека в произведениях Ф. М. Достоевского (по одному из романов: «Преступление и наказание» или «Идиот»)</w:t>
      </w:r>
    </w:p>
    <w:p w:rsidR="0061201E" w:rsidRDefault="0061201E">
      <w:pPr>
        <w:spacing w:line="1" w:lineRule="exact"/>
        <w:rPr>
          <w:rFonts w:eastAsia="Times New Roman"/>
          <w:sz w:val="27"/>
          <w:szCs w:val="27"/>
        </w:rPr>
      </w:pPr>
    </w:p>
    <w:p w:rsidR="0061201E" w:rsidRDefault="0062073A" w:rsidP="0062073A">
      <w:pPr>
        <w:numPr>
          <w:ilvl w:val="0"/>
          <w:numId w:val="506"/>
        </w:numPr>
        <w:tabs>
          <w:tab w:val="left" w:pos="289"/>
        </w:tabs>
        <w:spacing w:line="234" w:lineRule="auto"/>
        <w:ind w:left="7" w:right="620" w:hanging="7"/>
        <w:rPr>
          <w:rFonts w:eastAsia="Times New Roman"/>
          <w:sz w:val="28"/>
          <w:szCs w:val="28"/>
        </w:rPr>
      </w:pPr>
      <w:r>
        <w:rPr>
          <w:rFonts w:eastAsia="Times New Roman"/>
          <w:sz w:val="28"/>
          <w:szCs w:val="28"/>
        </w:rPr>
        <w:t>Тема «маленького человека»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460" w:hanging="7"/>
        <w:rPr>
          <w:rFonts w:eastAsia="Times New Roman"/>
          <w:sz w:val="28"/>
          <w:szCs w:val="28"/>
        </w:rPr>
      </w:pPr>
      <w:r>
        <w:rPr>
          <w:rFonts w:eastAsia="Times New Roman"/>
          <w:sz w:val="28"/>
          <w:szCs w:val="28"/>
        </w:rPr>
        <w:t>Противоречия теории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1060" w:hanging="7"/>
        <w:rPr>
          <w:rFonts w:eastAsia="Times New Roman"/>
          <w:sz w:val="28"/>
          <w:szCs w:val="28"/>
        </w:rPr>
      </w:pPr>
      <w:r>
        <w:rPr>
          <w:rFonts w:eastAsia="Times New Roman"/>
          <w:sz w:val="28"/>
          <w:szCs w:val="28"/>
        </w:rPr>
        <w:t>Образ «вечной Сонечки»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380" w:hanging="7"/>
        <w:rPr>
          <w:rFonts w:eastAsia="Times New Roman"/>
          <w:sz w:val="28"/>
          <w:szCs w:val="28"/>
        </w:rPr>
      </w:pPr>
      <w:r>
        <w:rPr>
          <w:rFonts w:eastAsia="Times New Roman"/>
          <w:sz w:val="28"/>
          <w:szCs w:val="28"/>
        </w:rPr>
        <w:t>Нравственный идеал в произведениях Ф. М. Достоевского (по роману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460" w:hanging="7"/>
        <w:rPr>
          <w:rFonts w:eastAsia="Times New Roman"/>
          <w:sz w:val="28"/>
          <w:szCs w:val="28"/>
        </w:rPr>
      </w:pPr>
      <w:r>
        <w:rPr>
          <w:rFonts w:eastAsia="Times New Roman"/>
          <w:sz w:val="28"/>
          <w:szCs w:val="28"/>
        </w:rPr>
        <w:t>Признание Раскольникова в преступлении (анализ эпизода из главы 8 части 6 романа Ф. М. Достоевского «Преступление и наказание»)</w:t>
      </w:r>
    </w:p>
    <w:p w:rsidR="0061201E" w:rsidRDefault="0062073A" w:rsidP="0062073A">
      <w:pPr>
        <w:numPr>
          <w:ilvl w:val="0"/>
          <w:numId w:val="506"/>
        </w:numPr>
        <w:tabs>
          <w:tab w:val="left" w:pos="427"/>
        </w:tabs>
        <w:ind w:left="427" w:hanging="427"/>
        <w:rPr>
          <w:rFonts w:eastAsia="Times New Roman"/>
          <w:sz w:val="28"/>
          <w:szCs w:val="28"/>
        </w:rPr>
      </w:pPr>
      <w:r>
        <w:rPr>
          <w:rFonts w:eastAsia="Times New Roman"/>
          <w:sz w:val="28"/>
          <w:szCs w:val="28"/>
        </w:rPr>
        <w:t>Петербург в романе Ф. Достоевского.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7376"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3" o:spid="_x0000_s1026" style="position:absolute;margin-left:292.35pt;margin-top:.8pt;width:216.4pt;height:19.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D37pVg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8400"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4" o:spid="_x0000_s1026" style="position:absolute;z-index:-25143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x/m7fvbGWfyHGtA&#10;nAtjwvxZB8fKoePW+KIECNg9YS6tQZxTihuDNWplrK1G2m4ebGI7oFtf1VWYUMlVmvVs7Pi8/Tir&#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DtI/L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9424"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5" o:spid="_x0000_s1026" style="position:absolute;z-index:-25143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l7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0448"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6" o:spid="_x0000_s1026" style="position:absolute;z-index:-25143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71GNd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1472"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7" o:spid="_x0000_s1026" style="position:absolute;z-index:-25143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A2Cpu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6</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2496"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58" o:spid="_x0000_s1026" style="position:absolute;margin-left:508.5pt;margin-top:-.05pt;width:1pt;height:.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Л.Н. Толстого.</w:t>
      </w:r>
    </w:p>
    <w:p w:rsidR="0061201E" w:rsidRDefault="0061201E">
      <w:pPr>
        <w:spacing w:line="330" w:lineRule="exact"/>
        <w:rPr>
          <w:sz w:val="20"/>
          <w:szCs w:val="20"/>
        </w:rPr>
      </w:pPr>
    </w:p>
    <w:p w:rsidR="0061201E" w:rsidRDefault="0062073A">
      <w:pPr>
        <w:spacing w:line="234" w:lineRule="auto"/>
        <w:ind w:left="7" w:right="180"/>
        <w:rPr>
          <w:sz w:val="20"/>
          <w:szCs w:val="20"/>
        </w:rPr>
      </w:pPr>
      <w:r>
        <w:rPr>
          <w:rFonts w:eastAsia="Times New Roman"/>
          <w:sz w:val="28"/>
          <w:szCs w:val="28"/>
        </w:rPr>
        <w:t>1. Андрей Болконский на поле боя под Аустерлицем (анализ эпизода романа Л. Н. Толстого «Война и мир»)</w:t>
      </w:r>
    </w:p>
    <w:p w:rsidR="0061201E" w:rsidRDefault="0061201E">
      <w:pPr>
        <w:spacing w:line="15" w:lineRule="exact"/>
        <w:rPr>
          <w:sz w:val="20"/>
          <w:szCs w:val="20"/>
        </w:rPr>
      </w:pPr>
    </w:p>
    <w:p w:rsidR="0061201E" w:rsidRDefault="0062073A">
      <w:pPr>
        <w:spacing w:line="235" w:lineRule="auto"/>
        <w:ind w:left="7"/>
        <w:rPr>
          <w:sz w:val="20"/>
          <w:szCs w:val="20"/>
        </w:rPr>
      </w:pPr>
      <w:r>
        <w:rPr>
          <w:rFonts w:eastAsia="Times New Roman"/>
          <w:sz w:val="28"/>
          <w:szCs w:val="28"/>
        </w:rPr>
        <w:t>2. Размышления Андрея Болконского по дороге в Отрадное (анализ эпизода романа Л. Н. Толстого «Война и мир»)</w:t>
      </w:r>
    </w:p>
    <w:p w:rsidR="0061201E" w:rsidRDefault="0061201E">
      <w:pPr>
        <w:spacing w:line="2" w:lineRule="exact"/>
        <w:rPr>
          <w:sz w:val="20"/>
          <w:szCs w:val="20"/>
        </w:rPr>
      </w:pP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Пути исканий князя Андрея в романе Л. Н. Толстого «Война и мир»</w:t>
      </w: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Образ Наташи Ростовой в романе Л. Н. Толстого «Война и мир»</w:t>
      </w:r>
    </w:p>
    <w:p w:rsidR="0061201E" w:rsidRDefault="0061201E">
      <w:pPr>
        <w:spacing w:line="100" w:lineRule="exact"/>
        <w:rPr>
          <w:sz w:val="20"/>
          <w:szCs w:val="20"/>
        </w:rPr>
      </w:pPr>
    </w:p>
    <w:p w:rsidR="0061201E" w:rsidRDefault="0062073A">
      <w:pPr>
        <w:ind w:right="-26"/>
        <w:jc w:val="center"/>
        <w:rPr>
          <w:sz w:val="20"/>
          <w:szCs w:val="20"/>
        </w:rPr>
      </w:pPr>
      <w:r>
        <w:rPr>
          <w:rFonts w:eastAsia="Times New Roman"/>
          <w:sz w:val="24"/>
          <w:szCs w:val="24"/>
        </w:rPr>
        <w:t>209</w:t>
      </w:r>
    </w:p>
    <w:p w:rsidR="0061201E" w:rsidRDefault="0061201E">
      <w:pPr>
        <w:sectPr w:rsidR="0061201E">
          <w:pgSz w:w="11900" w:h="16838"/>
          <w:pgMar w:top="1125"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5. Пьер Безухов – герой романа Л. Н. Толстого «Война и мир»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6. Кутузов и Наполеон в романе Л. Н. Толстого «Война и мир»</w:t>
      </w:r>
    </w:p>
    <w:p w:rsidR="0061201E" w:rsidRDefault="0062073A">
      <w:pPr>
        <w:ind w:left="7"/>
        <w:rPr>
          <w:sz w:val="20"/>
          <w:szCs w:val="20"/>
        </w:rPr>
      </w:pPr>
      <w:r>
        <w:rPr>
          <w:rFonts w:eastAsia="Times New Roman"/>
          <w:sz w:val="28"/>
          <w:szCs w:val="28"/>
        </w:rPr>
        <w:t>7. Правда о войне в романе Л. Н. Толстого «Война и мир»</w:t>
      </w:r>
    </w:p>
    <w:p w:rsidR="0061201E" w:rsidRDefault="0062073A">
      <w:pPr>
        <w:ind w:left="7"/>
        <w:rPr>
          <w:sz w:val="20"/>
          <w:szCs w:val="20"/>
        </w:rPr>
      </w:pPr>
      <w:r>
        <w:rPr>
          <w:rFonts w:eastAsia="Times New Roman"/>
          <w:sz w:val="28"/>
          <w:szCs w:val="28"/>
        </w:rPr>
        <w:t>8. «Мысль семейная» в романе Л. Н. Толстого «Война и мир»</w:t>
      </w:r>
    </w:p>
    <w:p w:rsidR="0061201E" w:rsidRDefault="0062073A">
      <w:pPr>
        <w:spacing w:line="239" w:lineRule="auto"/>
        <w:ind w:left="7"/>
        <w:rPr>
          <w:sz w:val="20"/>
          <w:szCs w:val="20"/>
        </w:rPr>
      </w:pPr>
      <w:r>
        <w:rPr>
          <w:rFonts w:eastAsia="Times New Roman"/>
          <w:sz w:val="28"/>
          <w:szCs w:val="28"/>
        </w:rPr>
        <w:t>9. Семья Болконских и Курагиных в романе Л. Н. Толстого «Война и мир»</w:t>
      </w:r>
    </w:p>
    <w:p w:rsidR="0061201E" w:rsidRDefault="0062073A" w:rsidP="0062073A">
      <w:pPr>
        <w:numPr>
          <w:ilvl w:val="0"/>
          <w:numId w:val="508"/>
        </w:numPr>
        <w:tabs>
          <w:tab w:val="left" w:pos="427"/>
        </w:tabs>
        <w:ind w:left="427" w:hanging="427"/>
        <w:rPr>
          <w:rFonts w:eastAsia="Times New Roman"/>
          <w:sz w:val="28"/>
          <w:szCs w:val="28"/>
        </w:rPr>
      </w:pPr>
      <w:r>
        <w:rPr>
          <w:rFonts w:eastAsia="Times New Roman"/>
          <w:sz w:val="28"/>
          <w:szCs w:val="28"/>
        </w:rPr>
        <w:t>Партизанская война в романе Л. Н. Толстого «Война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352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9" o:spid="_x0000_s1026" style="position:absolute;margin-left:292.35pt;margin-top:17pt;width:216.4pt;height:19.4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454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0" o:spid="_x0000_s1026" style="position:absolute;z-index:-25143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iF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SB8Pji6p9mXF&#10;QfJMEQVlPfh1KgTl3j/HpyC/I8Waq2AxMB7T9kNyJZ0Ysn2V+3CRW+8zk+Scv+/at+9uOZPnWAPi&#10;XBgT5k86OFYOPbfGFyVAwO4Jc2kN4pxS3BisUStjbTXSdvNgE9sB3fqqrsKESq7SrGdTz7v2Q1eR&#10;r2L4EqKt628QzmR6vta4nt9dkkCMGtRHr6gniAzGHs/U3/qTaEedimKboA7rdBaTrrkOenqS5R29&#10;tGv1r4+z/Ak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vOh4hb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8556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1" o:spid="_x0000_s1026" style="position:absolute;z-index:-25143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KyI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6592" behindDoc="1" locked="0" layoutInCell="0" allowOverlap="1">
                <wp:simplePos x="0" y="0"/>
                <wp:positionH relativeFrom="column">
                  <wp:posOffset>3709669</wp:posOffset>
                </wp:positionH>
                <wp:positionV relativeFrom="paragraph">
                  <wp:posOffset>210185</wp:posOffset>
                </wp:positionV>
                <wp:extent cx="0" cy="259080"/>
                <wp:effectExtent l="0" t="0" r="19050" b="2667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2" o:spid="_x0000_s1026" style="position:absolute;z-index:-25142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7616" behindDoc="1" locked="0" layoutInCell="0" allowOverlap="1">
                <wp:simplePos x="0" y="0"/>
                <wp:positionH relativeFrom="column">
                  <wp:posOffset>6464299</wp:posOffset>
                </wp:positionH>
                <wp:positionV relativeFrom="paragraph">
                  <wp:posOffset>210185</wp:posOffset>
                </wp:positionV>
                <wp:extent cx="0" cy="259080"/>
                <wp:effectExtent l="0" t="0" r="19050" b="2667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3" o:spid="_x0000_s1026" style="position:absolute;z-index:-25142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m9/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А.П. Чехова.</w:t>
      </w:r>
    </w:p>
    <w:p w:rsidR="0061201E" w:rsidRDefault="0061201E">
      <w:pPr>
        <w:spacing w:line="317" w:lineRule="exact"/>
        <w:rPr>
          <w:sz w:val="20"/>
          <w:szCs w:val="20"/>
        </w:rPr>
      </w:pPr>
    </w:p>
    <w:p w:rsidR="0061201E" w:rsidRDefault="0062073A">
      <w:pPr>
        <w:ind w:left="7"/>
        <w:rPr>
          <w:sz w:val="20"/>
          <w:szCs w:val="20"/>
        </w:rPr>
      </w:pPr>
      <w:r>
        <w:rPr>
          <w:rFonts w:eastAsia="Times New Roman"/>
          <w:sz w:val="28"/>
          <w:szCs w:val="28"/>
        </w:rPr>
        <w:t>1. "На краю обрыва в будущее" (по пьесе А. П. Чехова "Вишневый сад").</w:t>
      </w:r>
    </w:p>
    <w:p w:rsidR="0061201E" w:rsidRDefault="0062073A">
      <w:pPr>
        <w:ind w:left="7"/>
        <w:rPr>
          <w:sz w:val="20"/>
          <w:szCs w:val="20"/>
        </w:rPr>
      </w:pPr>
      <w:r>
        <w:rPr>
          <w:rFonts w:eastAsia="Times New Roman"/>
          <w:sz w:val="28"/>
          <w:szCs w:val="28"/>
        </w:rPr>
        <w:t>2. Когда за окнами - другая жизнь... (по пьесе А. П. Чехова "Вишневый сад").</w:t>
      </w:r>
    </w:p>
    <w:p w:rsidR="0061201E" w:rsidRDefault="0061201E">
      <w:pPr>
        <w:spacing w:line="15" w:lineRule="exact"/>
        <w:rPr>
          <w:sz w:val="20"/>
          <w:szCs w:val="20"/>
        </w:rPr>
      </w:pPr>
    </w:p>
    <w:p w:rsidR="0061201E" w:rsidRDefault="0062073A">
      <w:pPr>
        <w:spacing w:line="234" w:lineRule="auto"/>
        <w:ind w:left="7"/>
        <w:rPr>
          <w:sz w:val="20"/>
          <w:szCs w:val="20"/>
        </w:rPr>
      </w:pPr>
      <w:r>
        <w:rPr>
          <w:rFonts w:eastAsia="Times New Roman"/>
          <w:sz w:val="28"/>
          <w:szCs w:val="28"/>
        </w:rPr>
        <w:t>3. Будущее в представлении чеховских героев (по пьесе А. П. Чехова "Вишневый сад"),</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Если бы сад не продали? (по пьесе А. П. Чехова "Вишневый сад").</w:t>
      </w:r>
    </w:p>
    <w:p w:rsidR="0061201E" w:rsidRDefault="0062073A">
      <w:pPr>
        <w:ind w:left="7"/>
        <w:rPr>
          <w:sz w:val="20"/>
          <w:szCs w:val="20"/>
        </w:rPr>
      </w:pPr>
      <w:r>
        <w:rPr>
          <w:rFonts w:eastAsia="Times New Roman"/>
          <w:sz w:val="28"/>
          <w:szCs w:val="28"/>
        </w:rPr>
        <w:t>5. Авторский идеал и действительность в пьесе А. П. Чехова "Вишневый сад".</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Прошлое, настоящее и будущее в пьесе А.П. Чехова.</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Тема счастья в пьесе А. П. Чехова "Вишневый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864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4" o:spid="_x0000_s1026" style="position:absolute;margin-left:292.35pt;margin-top:17pt;width:216.4pt;height:19.4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cSiw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966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5" o:spid="_x0000_s1026" style="position:absolute;z-index:-25142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xy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bjnz4OiSal9W&#10;HCTPFFFQ1oNfp0JQ7v1zfAryO1KsuQoWA+MxbT8kV9KJIdtXuQ8XufU+M0nO+fuuffuOuspzrAFx&#10;LowJ8ycdHCuHnlvjixIgYPeEubQGcU4pbgzWqJWxthppu3mwie2Abn1VV2FCJVdp1rOp5137oavI&#10;VzF8CdHW9TcIZzI9X2tcz+8uSSBGDeqjV9QTRAZjj2fqb/1JtKNORbFNUId1OotJ11wHPT3J8o5e&#10;2rX618dZ/gQ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nd58cr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068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6" o:spid="_x0000_s1026" style="position:absolute;z-index:-251425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Agtw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1712" behindDoc="1" locked="0" layoutInCell="0" allowOverlap="1">
                <wp:simplePos x="0" y="0"/>
                <wp:positionH relativeFrom="column">
                  <wp:posOffset>3709669</wp:posOffset>
                </wp:positionH>
                <wp:positionV relativeFrom="paragraph">
                  <wp:posOffset>209550</wp:posOffset>
                </wp:positionV>
                <wp:extent cx="0" cy="259715"/>
                <wp:effectExtent l="0" t="0" r="19050" b="26035"/>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7" o:spid="_x0000_s1026" style="position:absolute;z-index:-25142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2736" behindDoc="1" locked="0" layoutInCell="0" allowOverlap="1">
                <wp:simplePos x="0" y="0"/>
                <wp:positionH relativeFrom="column">
                  <wp:posOffset>6464299</wp:posOffset>
                </wp:positionH>
                <wp:positionV relativeFrom="paragraph">
                  <wp:posOffset>209550</wp:posOffset>
                </wp:positionV>
                <wp:extent cx="0" cy="259715"/>
                <wp:effectExtent l="0" t="0" r="19050" b="26035"/>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8" o:spid="_x0000_s1026" style="position:absolute;z-index:-25142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6887"/>
        <w:rPr>
          <w:sz w:val="20"/>
          <w:szCs w:val="20"/>
        </w:rPr>
      </w:pPr>
      <w:r>
        <w:rPr>
          <w:rFonts w:eastAsia="Times New Roman"/>
          <w:b/>
          <w:bCs/>
          <w:sz w:val="32"/>
          <w:szCs w:val="32"/>
          <w:u w:val="single"/>
        </w:rPr>
        <w:t>Сочинение № 8</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М. Горького.</w:t>
      </w:r>
    </w:p>
    <w:p w:rsidR="0061201E" w:rsidRDefault="0061201E">
      <w:pPr>
        <w:spacing w:line="316" w:lineRule="exact"/>
        <w:rPr>
          <w:sz w:val="20"/>
          <w:szCs w:val="20"/>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Образ Луки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Правда и ложь в пьесе М. Горького "На дне"</w:t>
      </w:r>
    </w:p>
    <w:p w:rsidR="0061201E" w:rsidRDefault="0061201E">
      <w:pPr>
        <w:spacing w:line="1" w:lineRule="exact"/>
        <w:rPr>
          <w:rFonts w:eastAsia="Times New Roman"/>
          <w:sz w:val="28"/>
          <w:szCs w:val="28"/>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Судьбы героев пьесы "На дне" Горького</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Спор о человеке в пьесе М. 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Люди "дна" характеры и судьбы</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Поиски правды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Внешний и внутренний конфликты в драме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Размышления над пьесой Горького «На дне»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3760"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9" o:spid="_x0000_s1026" style="position:absolute;margin-left:292.35pt;margin-top:.8pt;width:216.4pt;height:19.4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piiwEAAAkDAAAOAAAAZHJzL2Uyb0RvYy54bWysUstu2zAQvBfoPxC815SFxHEF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94784"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0"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5I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DenjwdEl1b6s&#10;OEieMaKgrAe/SoWg3Pnn+BTkT6RYcxEsBsZD2q5PrqQTQ7arcu/PcutdZpKc05tZ+/HTNWfyFGtA&#10;nApjwvxFB8fKoePW+KIECNg+YS6tQZxSihuDNWpprK1G2qwfbGJboFtf1lWYUMlFmvVs7PisvZtV&#10;5IsYvoZo6/oXhDOZnq81ruO35yQQgwb12SvqCSKDsYcz9bf+KNpBp6LYOqj9Kp3EpGuugx6fZHlH&#10;r+1a/fJxFr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DeRZ5I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5808"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1" o:spid="_x0000_s1026" style="position:absolute;z-index:-25142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96832"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2" o:spid="_x0000_s1026" style="position:absolute;z-index:-25141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3tgEAAH8DAAAOAAAAZHJzL2Uyb0RvYy54bWysU01vGyEQvVfqf0Dc691Yius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TynxIHFIdW6&#10;pDhQniEkhlkPbhsLQTG65/Dkxa+EseYqWIwUprSxi7akI0MyVrmPF7nVmImYnAK989u7dlkn0QA7&#10;3wsx5a/KW1IOnBrtihDA4PCUcqkM7JxS3MkbLTfamGrE/e7BRHIAHPqmrkIEr1ylGUcGThft3aIi&#10;X8XSa4i2rv9BWJ3x9RptOV1ekoD1CuQXJ7EmsAzaTGesb9xJs0mmItjOy+M2nrXEKddGTy+yPKPX&#10;dr398m/W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P9TEt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7856"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3" o:spid="_x0000_s1026" style="position:absolute;z-index:-25141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Dmj9J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9</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8880"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4" o:spid="_x0000_s1026" style="position:absolute;margin-left:508.5pt;margin-top:-.05pt;width:1pt;height:.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vm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C+FW/e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М. Шолохова.</w:t>
      </w:r>
    </w:p>
    <w:p w:rsidR="0061201E" w:rsidRDefault="0061201E">
      <w:pPr>
        <w:spacing w:line="316" w:lineRule="exact"/>
        <w:rPr>
          <w:sz w:val="20"/>
          <w:szCs w:val="20"/>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Путь исканий Григория Мелехова (п роману М.А. 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Женские судьбы в романе М. Шолохова</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Трагедия Григория Мелехова</w:t>
      </w:r>
    </w:p>
    <w:p w:rsidR="0061201E" w:rsidRDefault="0061201E">
      <w:pPr>
        <w:spacing w:line="2" w:lineRule="exact"/>
        <w:rPr>
          <w:rFonts w:eastAsia="Times New Roman"/>
          <w:sz w:val="28"/>
          <w:szCs w:val="28"/>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Изображение войны в романе-эпопее М.Шолохова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«Чужой всем» (образ Григория Мелехова по роману «Тихий Дон»)</w:t>
      </w:r>
    </w:p>
    <w:p w:rsidR="0061201E" w:rsidRDefault="0061201E">
      <w:pPr>
        <w:spacing w:line="14" w:lineRule="exact"/>
        <w:rPr>
          <w:sz w:val="20"/>
          <w:szCs w:val="20"/>
        </w:rPr>
      </w:pPr>
    </w:p>
    <w:p w:rsidR="0061201E" w:rsidRDefault="0062073A">
      <w:pPr>
        <w:ind w:right="-306"/>
        <w:jc w:val="center"/>
        <w:rPr>
          <w:sz w:val="20"/>
          <w:szCs w:val="20"/>
        </w:rPr>
      </w:pPr>
      <w:r>
        <w:rPr>
          <w:rFonts w:eastAsia="Times New Roman"/>
          <w:sz w:val="24"/>
          <w:szCs w:val="24"/>
        </w:rPr>
        <w:t>210</w:t>
      </w:r>
    </w:p>
    <w:p w:rsidR="0061201E" w:rsidRDefault="0061201E">
      <w:pPr>
        <w:sectPr w:rsidR="0061201E">
          <w:pgSz w:w="11900" w:h="16838"/>
          <w:pgMar w:top="1125" w:right="1006" w:bottom="429" w:left="1133" w:header="0" w:footer="0" w:gutter="0"/>
          <w:cols w:space="720" w:equalWidth="0">
            <w:col w:w="9767"/>
          </w:cols>
        </w:sect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lastRenderedPageBreak/>
        <w:t>Мысль о родном доме в романе М. А. Шолохова "Тихий Дон"</w:t>
      </w:r>
    </w:p>
    <w:p w:rsidR="0061201E" w:rsidRDefault="0061201E">
      <w:pPr>
        <w:spacing w:line="2" w:lineRule="exact"/>
        <w:rPr>
          <w:rFonts w:eastAsia="Times New Roman"/>
          <w:sz w:val="28"/>
          <w:szCs w:val="28"/>
        </w:r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t>Тема поиска правды в прозе М.А. Шолохова (по роману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rPr>
        <w:t>3.2.9 Типовые задания для оценки У2, У3, У4, У7, З4, ОК3, ОК6</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spacing w:line="264" w:lineRule="auto"/>
        <w:ind w:left="1140" w:right="440"/>
        <w:jc w:val="center"/>
        <w:rPr>
          <w:sz w:val="20"/>
          <w:szCs w:val="20"/>
        </w:rPr>
      </w:pPr>
      <w:r>
        <w:rPr>
          <w:rFonts w:eastAsia="Times New Roman"/>
          <w:b/>
          <w:bCs/>
          <w:sz w:val="36"/>
          <w:szCs w:val="36"/>
          <w:u w:val="single"/>
        </w:rPr>
        <w:t>КОМПЛЕКТ КАРТОЧЕК ДЛЯ  ИНДИВИДУАЛЬНО-ГРУППОВОЙ РАБОТЫ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99904" behindDoc="1" locked="0" layoutInCell="0" allowOverlap="1">
                <wp:simplePos x="0" y="0"/>
                <wp:positionH relativeFrom="column">
                  <wp:posOffset>3707130</wp:posOffset>
                </wp:positionH>
                <wp:positionV relativeFrom="paragraph">
                  <wp:posOffset>147319</wp:posOffset>
                </wp:positionV>
                <wp:extent cx="2753995" cy="0"/>
                <wp:effectExtent l="0" t="0" r="27305" b="1905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5" o:spid="_x0000_s1026" style="position:absolute;z-index:-25141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1.6pt" to="508.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0928" behindDoc="1" locked="0" layoutInCell="0" allowOverlap="1">
                <wp:simplePos x="0" y="0"/>
                <wp:positionH relativeFrom="column">
                  <wp:posOffset>6457950</wp:posOffset>
                </wp:positionH>
                <wp:positionV relativeFrom="paragraph">
                  <wp:posOffset>140970</wp:posOffset>
                </wp:positionV>
                <wp:extent cx="12700" cy="12065"/>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6" o:spid="_x0000_s1026" style="position:absolute;margin-left:508.5pt;margin-top:11.1pt;width:1pt;height:.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" o:allowincell="f" fillcolor="black" stroked="f">
                <v:path arrowok="t"/>
              </v:rect>
            </w:pict>
          </mc:Fallback>
        </mc:AlternateContent>
      </w:r>
      <w:r>
        <w:rPr>
          <w:noProof/>
          <w:sz w:val="20"/>
          <w:szCs w:val="20"/>
        </w:rPr>
        <mc:AlternateContent>
          <mc:Choice Requires="wps">
            <w:drawing>
              <wp:anchor distT="0" distB="0" distL="114300" distR="114300" simplePos="0" relativeHeight="251901952" behindDoc="1" locked="0" layoutInCell="0" allowOverlap="1">
                <wp:simplePos x="0" y="0"/>
                <wp:positionH relativeFrom="column">
                  <wp:posOffset>3712845</wp:posOffset>
                </wp:positionH>
                <wp:positionV relativeFrom="paragraph">
                  <wp:posOffset>150495</wp:posOffset>
                </wp:positionV>
                <wp:extent cx="2748280" cy="84455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77" o:spid="_x0000_s1026" style="position:absolute;margin-left:292.35pt;margin-top:11.85pt;width:216.4pt;height:6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2976" behindDoc="1" locked="0" layoutInCell="0" allowOverlap="1">
                <wp:simplePos x="0" y="0"/>
                <wp:positionH relativeFrom="column">
                  <wp:posOffset>3707130</wp:posOffset>
                </wp:positionH>
                <wp:positionV relativeFrom="paragraph">
                  <wp:posOffset>997584</wp:posOffset>
                </wp:positionV>
                <wp:extent cx="2760345" cy="0"/>
                <wp:effectExtent l="0" t="0" r="20955" b="1905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8" o:spid="_x0000_s1026" style="position:absolute;z-index:-25141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8.55pt" to="509.2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AeuAEAAIADAAAOAAAAZHJzL2Uyb0RvYy54bWysU8tuUzEQ3SPxD5b35N4GmrZ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4000" behindDoc="1" locked="0" layoutInCell="0" allowOverlap="1">
                <wp:simplePos x="0" y="0"/>
                <wp:positionH relativeFrom="column">
                  <wp:posOffset>3709669</wp:posOffset>
                </wp:positionH>
                <wp:positionV relativeFrom="paragraph">
                  <wp:posOffset>144145</wp:posOffset>
                </wp:positionV>
                <wp:extent cx="0" cy="856615"/>
                <wp:effectExtent l="0" t="0" r="19050" b="19685"/>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9" o:spid="_x0000_s1026" style="position:absolute;z-index:-25141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1.35pt" to="292.1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5024" behindDoc="1" locked="0" layoutInCell="0" allowOverlap="1">
                <wp:simplePos x="0" y="0"/>
                <wp:positionH relativeFrom="column">
                  <wp:posOffset>6464299</wp:posOffset>
                </wp:positionH>
                <wp:positionV relativeFrom="paragraph">
                  <wp:posOffset>150495</wp:posOffset>
                </wp:positionV>
                <wp:extent cx="0" cy="850265"/>
                <wp:effectExtent l="0" t="0" r="19050" b="26035"/>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0" o:spid="_x0000_s1026" style="position:absolute;z-index:-25141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1.85pt" to="509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2.1. </w:t>
      </w:r>
      <w:r>
        <w:rPr>
          <w:rFonts w:eastAsia="Times New Roman"/>
          <w:sz w:val="28"/>
          <w:szCs w:val="28"/>
        </w:rPr>
        <w:t>А.Н. Островский.</w:t>
      </w:r>
    </w:p>
    <w:p w:rsidR="0061201E" w:rsidRDefault="0062073A">
      <w:pPr>
        <w:ind w:left="5947"/>
        <w:rPr>
          <w:sz w:val="20"/>
          <w:szCs w:val="20"/>
        </w:rPr>
      </w:pPr>
      <w:r>
        <w:rPr>
          <w:rFonts w:eastAsia="Times New Roman"/>
          <w:sz w:val="28"/>
          <w:szCs w:val="28"/>
        </w:rPr>
        <w:t>Драма «Гроза».</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1</w:t>
      </w:r>
    </w:p>
    <w:p w:rsidR="0061201E" w:rsidRDefault="0062073A" w:rsidP="0062073A">
      <w:pPr>
        <w:numPr>
          <w:ilvl w:val="2"/>
          <w:numId w:val="513"/>
        </w:numPr>
        <w:tabs>
          <w:tab w:val="left" w:pos="4107"/>
        </w:tabs>
        <w:ind w:left="4107" w:hanging="338"/>
        <w:rPr>
          <w:rFonts w:eastAsia="Times New Roman"/>
          <w:b/>
          <w:bCs/>
          <w:sz w:val="28"/>
          <w:szCs w:val="28"/>
        </w:rPr>
      </w:pPr>
      <w:r>
        <w:rPr>
          <w:rFonts w:eastAsia="Times New Roman"/>
          <w:b/>
          <w:bCs/>
          <w:sz w:val="28"/>
          <w:szCs w:val="28"/>
        </w:rPr>
        <w:t>Н. Островский. «Гроза»</w:t>
      </w:r>
    </w:p>
    <w:p w:rsidR="0061201E" w:rsidRDefault="0061201E">
      <w:pPr>
        <w:spacing w:line="8" w:lineRule="exact"/>
        <w:rPr>
          <w:rFonts w:eastAsia="Times New Roman"/>
          <w:b/>
          <w:bCs/>
          <w:sz w:val="28"/>
          <w:szCs w:val="28"/>
        </w:rPr>
      </w:pPr>
    </w:p>
    <w:p w:rsidR="0061201E" w:rsidRDefault="0062073A" w:rsidP="0062073A">
      <w:pPr>
        <w:numPr>
          <w:ilvl w:val="1"/>
          <w:numId w:val="513"/>
        </w:numPr>
        <w:tabs>
          <w:tab w:val="left" w:pos="1231"/>
        </w:tabs>
        <w:spacing w:line="236" w:lineRule="auto"/>
        <w:ind w:left="7" w:firstLine="845"/>
        <w:jc w:val="both"/>
        <w:rPr>
          <w:rFonts w:eastAsia="Times New Roman"/>
          <w:sz w:val="28"/>
          <w:szCs w:val="28"/>
        </w:rPr>
      </w:pPr>
      <w:r>
        <w:rPr>
          <w:rFonts w:eastAsia="Times New Roman"/>
          <w:sz w:val="28"/>
          <w:szCs w:val="28"/>
        </w:rPr>
        <w:t>Что такое ремарка? Какова ее роль в драматическом произведении? Объясните идейно-художественный смысл первой ремарки драмы А. Н. Островского «Гроза». (См. действие 1-е, явление 1-е и карточку-информатор № 1.)</w:t>
      </w:r>
    </w:p>
    <w:p w:rsidR="0061201E" w:rsidRDefault="0061201E">
      <w:pPr>
        <w:spacing w:line="14" w:lineRule="exact"/>
        <w:rPr>
          <w:rFonts w:eastAsia="Times New Roman"/>
          <w:sz w:val="28"/>
          <w:szCs w:val="28"/>
        </w:rPr>
      </w:pPr>
    </w:p>
    <w:p w:rsidR="0061201E" w:rsidRDefault="0062073A" w:rsidP="0062073A">
      <w:pPr>
        <w:numPr>
          <w:ilvl w:val="1"/>
          <w:numId w:val="513"/>
        </w:numPr>
        <w:tabs>
          <w:tab w:val="left" w:pos="1185"/>
        </w:tabs>
        <w:spacing w:line="237" w:lineRule="auto"/>
        <w:ind w:left="7" w:firstLine="845"/>
        <w:jc w:val="both"/>
        <w:rPr>
          <w:rFonts w:eastAsia="Times New Roman"/>
          <w:sz w:val="28"/>
          <w:szCs w:val="28"/>
        </w:rPr>
      </w:pPr>
      <w:r>
        <w:rPr>
          <w:rFonts w:eastAsia="Times New Roman"/>
          <w:sz w:val="28"/>
          <w:szCs w:val="28"/>
        </w:rPr>
        <w:t>Почему пьеса, посвященная изображению царства ханжей и лицемеров диких и кабановых начинается рассуждениями Кулигина и Кудряша о красоте природы, окружавшей город Калинов? Как эти рассуждения помогают понять идею пьесы и характеры персонажей?</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272"/>
        </w:tabs>
        <w:spacing w:line="236" w:lineRule="auto"/>
        <w:ind w:left="7" w:firstLine="845"/>
        <w:jc w:val="both"/>
        <w:rPr>
          <w:rFonts w:eastAsia="Times New Roman"/>
          <w:sz w:val="28"/>
          <w:szCs w:val="28"/>
        </w:rPr>
      </w:pPr>
      <w:r>
        <w:rPr>
          <w:rFonts w:eastAsia="Times New Roman"/>
          <w:sz w:val="28"/>
          <w:szCs w:val="28"/>
        </w:rPr>
        <w:t>В чем своеобразие драмы как литературного рода (см. карточку-информатор № 2)? Что называется экспозицией литературного произведения? Найдите экспозицию в драме «Гроза».</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154"/>
        </w:tabs>
        <w:spacing w:line="237" w:lineRule="auto"/>
        <w:ind w:left="7" w:firstLine="845"/>
        <w:jc w:val="both"/>
        <w:rPr>
          <w:rFonts w:eastAsia="Times New Roman"/>
          <w:sz w:val="28"/>
          <w:szCs w:val="28"/>
        </w:rPr>
      </w:pPr>
      <w:r>
        <w:rPr>
          <w:rFonts w:eastAsia="Times New Roman"/>
          <w:sz w:val="28"/>
          <w:szCs w:val="28"/>
        </w:rPr>
        <w:t>Прочитайте следующие эпизоды из пьесы «Гроза»: действие 1-е, явление 2-е; действие 3-е, явление 2-е; действие 4-е, явление 2-е и проанализируйте речь Дикого. Как раскрывается характер Дикого во взаимоотношениях с окружающими (племянником, домашними, Кулигиным, купцами, Кабановой)? Какой вывод на основании этих фактов можно сделать (см. карточку-информатор № 3)?</w:t>
      </w:r>
    </w:p>
    <w:p w:rsidR="0061201E" w:rsidRDefault="0061201E">
      <w:pPr>
        <w:spacing w:line="18" w:lineRule="exact"/>
        <w:rPr>
          <w:rFonts w:eastAsia="Times New Roman"/>
          <w:sz w:val="28"/>
          <w:szCs w:val="28"/>
        </w:rPr>
      </w:pPr>
    </w:p>
    <w:p w:rsidR="0061201E" w:rsidRDefault="0062073A" w:rsidP="0062073A">
      <w:pPr>
        <w:numPr>
          <w:ilvl w:val="1"/>
          <w:numId w:val="513"/>
        </w:numPr>
        <w:tabs>
          <w:tab w:val="left" w:pos="1149"/>
        </w:tabs>
        <w:spacing w:line="237" w:lineRule="auto"/>
        <w:ind w:left="7" w:firstLine="845"/>
        <w:jc w:val="both"/>
        <w:rPr>
          <w:rFonts w:eastAsia="Times New Roman"/>
          <w:sz w:val="28"/>
          <w:szCs w:val="28"/>
        </w:rPr>
      </w:pPr>
      <w:r>
        <w:rPr>
          <w:rFonts w:eastAsia="Times New Roman"/>
          <w:sz w:val="28"/>
          <w:szCs w:val="28"/>
        </w:rPr>
        <w:t>Прочитав следующие отрывки из пьесы «Гроза»: действие 1-е, явления 1, 3-е; действие 3-е, явление 3-е; действие 4-е, явление 2-е, подберите материал, характеризующий образ Кулигина (см. карточку-информатор № 4).</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В чем идейно-художественный смысл образа Кулигина? Чем этот персонаж привлекает читателя и зрителя?</w:t>
      </w:r>
    </w:p>
    <w:p w:rsidR="0061201E" w:rsidRDefault="0061201E">
      <w:pPr>
        <w:spacing w:line="2" w:lineRule="exact"/>
        <w:rPr>
          <w:rFonts w:eastAsia="Times New Roman"/>
          <w:sz w:val="28"/>
          <w:szCs w:val="28"/>
        </w:rPr>
      </w:pPr>
    </w:p>
    <w:p w:rsidR="0061201E" w:rsidRDefault="0062073A" w:rsidP="0062073A">
      <w:pPr>
        <w:numPr>
          <w:ilvl w:val="1"/>
          <w:numId w:val="513"/>
        </w:numPr>
        <w:tabs>
          <w:tab w:val="left" w:pos="1147"/>
        </w:tabs>
        <w:ind w:left="1147" w:hanging="295"/>
        <w:rPr>
          <w:rFonts w:eastAsia="Times New Roman"/>
          <w:sz w:val="28"/>
          <w:szCs w:val="28"/>
        </w:rPr>
      </w:pPr>
      <w:r>
        <w:rPr>
          <w:rFonts w:eastAsia="Times New Roman"/>
          <w:sz w:val="28"/>
          <w:szCs w:val="28"/>
        </w:rPr>
        <w:t>«Произвол, с одной стороны, и недостаток сознания прав своей личности,</w:t>
      </w:r>
    </w:p>
    <w:p w:rsidR="0061201E" w:rsidRDefault="0061201E">
      <w:pPr>
        <w:spacing w:line="12" w:lineRule="exact"/>
        <w:rPr>
          <w:rFonts w:eastAsia="Times New Roman"/>
          <w:sz w:val="28"/>
          <w:szCs w:val="28"/>
        </w:rPr>
      </w:pPr>
    </w:p>
    <w:p w:rsidR="0061201E" w:rsidRDefault="0062073A" w:rsidP="0062073A">
      <w:pPr>
        <w:numPr>
          <w:ilvl w:val="0"/>
          <w:numId w:val="513"/>
        </w:numPr>
        <w:tabs>
          <w:tab w:val="left" w:pos="312"/>
        </w:tabs>
        <w:spacing w:line="237" w:lineRule="auto"/>
        <w:ind w:left="7" w:hanging="7"/>
        <w:jc w:val="both"/>
        <w:rPr>
          <w:rFonts w:eastAsia="Times New Roman"/>
          <w:sz w:val="28"/>
          <w:szCs w:val="28"/>
        </w:rPr>
      </w:pPr>
      <w:r>
        <w:rPr>
          <w:rFonts w:eastAsia="Times New Roman"/>
          <w:sz w:val="28"/>
          <w:szCs w:val="28"/>
        </w:rPr>
        <w:t>другой, — вот основания, на которых держится все безобразие взаимных отношений, развиваемых в большей части комедии Островского», писал Н. А. Добролюбов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Собрание сочинений: в 3 т. – М., 1952. – Т. 3. С.</w:t>
      </w:r>
    </w:p>
    <w:p w:rsidR="0061201E" w:rsidRDefault="0062073A">
      <w:pPr>
        <w:ind w:left="7"/>
        <w:rPr>
          <w:rFonts w:eastAsia="Times New Roman"/>
          <w:sz w:val="28"/>
          <w:szCs w:val="28"/>
        </w:rPr>
      </w:pPr>
      <w:r>
        <w:rPr>
          <w:rFonts w:eastAsia="Times New Roman"/>
          <w:sz w:val="28"/>
          <w:szCs w:val="28"/>
        </w:rPr>
        <w:t>177).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211</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Подтвердите «безобразие взаимных отношений» в мире купечества примерами «произвола с одной стороны и недостатком сознания прав своей личности с другой...».</w:t>
      </w:r>
    </w:p>
    <w:p w:rsidR="0061201E" w:rsidRDefault="0061201E">
      <w:pPr>
        <w:spacing w:line="14" w:lineRule="exact"/>
        <w:rPr>
          <w:sz w:val="20"/>
          <w:szCs w:val="20"/>
        </w:rPr>
      </w:pPr>
    </w:p>
    <w:p w:rsidR="0061201E" w:rsidRDefault="0062073A" w:rsidP="0062073A">
      <w:pPr>
        <w:numPr>
          <w:ilvl w:val="0"/>
          <w:numId w:val="514"/>
        </w:numPr>
        <w:tabs>
          <w:tab w:val="left" w:pos="1154"/>
        </w:tabs>
        <w:spacing w:line="234" w:lineRule="auto"/>
        <w:ind w:firstLine="845"/>
        <w:rPr>
          <w:rFonts w:eastAsia="Times New Roman"/>
          <w:sz w:val="28"/>
          <w:szCs w:val="28"/>
        </w:rPr>
      </w:pPr>
      <w:r>
        <w:rPr>
          <w:rFonts w:eastAsia="Times New Roman"/>
          <w:sz w:val="28"/>
          <w:szCs w:val="28"/>
        </w:rPr>
        <w:t>Каковы первые реплики, произнесенные Кабановой, Тихоном, Варварой, Катериной? Как эти реплики характеризуют героев? Ответ подтвердите текстом.</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29"/>
        </w:tabs>
        <w:spacing w:line="237" w:lineRule="auto"/>
        <w:ind w:firstLine="845"/>
        <w:jc w:val="both"/>
        <w:rPr>
          <w:rFonts w:eastAsia="Times New Roman"/>
          <w:sz w:val="28"/>
          <w:szCs w:val="28"/>
        </w:rPr>
      </w:pPr>
      <w:r>
        <w:rPr>
          <w:rFonts w:eastAsia="Times New Roman"/>
          <w:sz w:val="28"/>
          <w:szCs w:val="28"/>
        </w:rPr>
        <w:t>Приведите примеры ханжества и деспотизма Кабанихи, забитости и покорности Тихона, хитрости Варвары, естественности и искренности Катерины. Определите характер отношений этих действующих лиц друг с другом.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135"/>
        </w:tabs>
        <w:spacing w:line="237" w:lineRule="auto"/>
        <w:ind w:firstLine="845"/>
        <w:jc w:val="both"/>
        <w:rPr>
          <w:rFonts w:eastAsia="Times New Roman"/>
          <w:sz w:val="28"/>
          <w:szCs w:val="28"/>
        </w:rPr>
      </w:pPr>
      <w:r>
        <w:rPr>
          <w:rFonts w:eastAsia="Times New Roman"/>
          <w:sz w:val="28"/>
          <w:szCs w:val="28"/>
        </w:rPr>
        <w:t>«Действующие лица пьесы создаются исключительно и только их речами, то есть чисто речевым языком, а не описательным» (М. Горький). Исходя из высказывания писателя, прочтите явление 5-е первого действия драмы «Гроза», подумайте, как подтвердить мысль Горького текстом пьесы.</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332"/>
        </w:tabs>
        <w:spacing w:line="237" w:lineRule="auto"/>
        <w:ind w:firstLine="845"/>
        <w:jc w:val="both"/>
        <w:rPr>
          <w:rFonts w:eastAsia="Times New Roman"/>
          <w:sz w:val="28"/>
          <w:szCs w:val="28"/>
        </w:rPr>
      </w:pPr>
      <w:r>
        <w:rPr>
          <w:rFonts w:eastAsia="Times New Roman"/>
          <w:sz w:val="28"/>
          <w:szCs w:val="28"/>
        </w:rPr>
        <w:t>Прокомментируйте монолог Катерины, в котором она рассказывает о своем прошлом (действие 1-е, явление 7-е; действие 2-е, явление 2-е). Какие стороны натуры Катерины, ее духовного мира раскрыты здесь драматургом?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365"/>
        </w:tabs>
        <w:spacing w:line="236" w:lineRule="auto"/>
        <w:ind w:firstLine="845"/>
        <w:jc w:val="both"/>
        <w:rPr>
          <w:rFonts w:eastAsia="Times New Roman"/>
          <w:sz w:val="28"/>
          <w:szCs w:val="28"/>
        </w:rPr>
      </w:pPr>
      <w:r>
        <w:rPr>
          <w:rFonts w:eastAsia="Times New Roman"/>
          <w:sz w:val="28"/>
          <w:szCs w:val="28"/>
        </w:rPr>
        <w:t>Сопоставьте обстановку в доме Кабановых и в родительском доме героини. Справедлива ли ее оценка обстановки в доме мужа? Аргументируйте свои рассуждения примерами из текста.</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291"/>
        </w:tabs>
        <w:spacing w:line="237" w:lineRule="auto"/>
        <w:ind w:firstLine="845"/>
        <w:jc w:val="both"/>
        <w:rPr>
          <w:rFonts w:eastAsia="Times New Roman"/>
          <w:sz w:val="28"/>
          <w:szCs w:val="28"/>
        </w:rPr>
      </w:pPr>
      <w:r>
        <w:rPr>
          <w:rFonts w:eastAsia="Times New Roman"/>
          <w:sz w:val="28"/>
          <w:szCs w:val="28"/>
        </w:rPr>
        <w:t>В сцене прощания с Тихоном Катерина произносит: «Куда мне, бедной, деться? За кого мне ухватиться? Батюшки мои, погибаю я». Объясните причину страдания Катерины. Какая борьба происходит в ее душе?</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93"/>
        </w:tabs>
        <w:spacing w:line="236" w:lineRule="auto"/>
        <w:ind w:firstLine="845"/>
        <w:jc w:val="both"/>
        <w:rPr>
          <w:rFonts w:eastAsia="Times New Roman"/>
          <w:sz w:val="28"/>
          <w:szCs w:val="28"/>
        </w:rPr>
      </w:pPr>
      <w:r>
        <w:rPr>
          <w:rFonts w:eastAsia="Times New Roman"/>
          <w:sz w:val="28"/>
          <w:szCs w:val="28"/>
        </w:rPr>
        <w:t>В 7-м явлении II действия Катерина впервые резко отвечает на попреки Кабанихи: «Ни к чему! Да и не умею. Что народ-то смешить!» Почему именно в этот момент Катерина впервые восстает против Кабанихи?</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46"/>
        </w:tabs>
        <w:spacing w:line="237" w:lineRule="auto"/>
        <w:ind w:firstLine="845"/>
        <w:jc w:val="both"/>
        <w:rPr>
          <w:rFonts w:eastAsia="Times New Roman"/>
          <w:sz w:val="28"/>
          <w:szCs w:val="28"/>
        </w:rPr>
      </w:pPr>
      <w:r>
        <w:rPr>
          <w:rFonts w:eastAsia="Times New Roman"/>
          <w:sz w:val="28"/>
          <w:szCs w:val="28"/>
        </w:rPr>
        <w:t>Вспомните историю с ключом (действие 2-е, явления 9-10-е). Как в монологе раскрывается характер Катерины? Обратите внимание на авторские ремарки, стиль речи, способы передачи душевного состояния героини.</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79"/>
        </w:tabs>
        <w:spacing w:line="234" w:lineRule="auto"/>
        <w:ind w:right="20" w:firstLine="845"/>
        <w:rPr>
          <w:rFonts w:eastAsia="Times New Roman"/>
          <w:sz w:val="28"/>
          <w:szCs w:val="28"/>
        </w:rPr>
      </w:pPr>
      <w:r>
        <w:rPr>
          <w:rFonts w:eastAsia="Times New Roman"/>
          <w:sz w:val="28"/>
          <w:szCs w:val="28"/>
        </w:rPr>
        <w:t>Каковы причины смятения и душевной борьбы, испытанные Катериной? Что в этой борьбе победило — долг или чувства?</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Докажите на материале этой сцены, что «русский сильный характер в «Грозе»... руководится не отвлеченными принципами, а просто натурою, всем существом своим» (Добролюбов Н. А. «Луч света в темном царстве»).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57"/>
        </w:tabs>
        <w:spacing w:line="235" w:lineRule="auto"/>
        <w:ind w:firstLine="845"/>
        <w:rPr>
          <w:rFonts w:eastAsia="Times New Roman"/>
          <w:sz w:val="28"/>
          <w:szCs w:val="28"/>
        </w:rPr>
      </w:pPr>
      <w:r>
        <w:rPr>
          <w:rFonts w:eastAsia="Times New Roman"/>
          <w:sz w:val="28"/>
          <w:szCs w:val="28"/>
        </w:rPr>
        <w:t>Какие слова Катерины в этом монологе особенно ярко передают сущность борьбы, происходящей в ее душе?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96"/>
        </w:tabs>
        <w:spacing w:line="236" w:lineRule="auto"/>
        <w:ind w:firstLine="845"/>
        <w:jc w:val="both"/>
        <w:rPr>
          <w:rFonts w:eastAsia="Times New Roman"/>
          <w:sz w:val="28"/>
          <w:szCs w:val="28"/>
        </w:rPr>
      </w:pPr>
      <w:r>
        <w:rPr>
          <w:rFonts w:eastAsia="Times New Roman"/>
          <w:sz w:val="28"/>
          <w:szCs w:val="28"/>
        </w:rPr>
        <w:t>Сопоставьте содержание и идейно-художественное назначение картины грозы в первом и четвертом действиях. Как нарастает напряженность в развитии действия? Чем это вызвано?</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89"/>
        </w:tabs>
        <w:spacing w:line="234" w:lineRule="auto"/>
        <w:ind w:firstLine="845"/>
        <w:rPr>
          <w:rFonts w:eastAsia="Times New Roman"/>
          <w:sz w:val="28"/>
          <w:szCs w:val="28"/>
        </w:rPr>
      </w:pPr>
      <w:r>
        <w:rPr>
          <w:rFonts w:eastAsia="Times New Roman"/>
          <w:sz w:val="28"/>
          <w:szCs w:val="28"/>
        </w:rPr>
        <w:t>Как в четвертом действии (явления 3—6) раскрывается душевное состояние Катерины? В чем причина се нравственных мук?</w:t>
      </w:r>
    </w:p>
    <w:p w:rsidR="0061201E" w:rsidRDefault="0061201E">
      <w:pPr>
        <w:spacing w:line="17" w:lineRule="exact"/>
        <w:rPr>
          <w:rFonts w:eastAsia="Times New Roman"/>
          <w:sz w:val="28"/>
          <w:szCs w:val="28"/>
        </w:rPr>
      </w:pPr>
    </w:p>
    <w:p w:rsidR="0061201E" w:rsidRDefault="0062073A" w:rsidP="0062073A">
      <w:pPr>
        <w:numPr>
          <w:ilvl w:val="0"/>
          <w:numId w:val="514"/>
        </w:numPr>
        <w:tabs>
          <w:tab w:val="left" w:pos="1365"/>
        </w:tabs>
        <w:spacing w:line="234" w:lineRule="auto"/>
        <w:ind w:firstLine="845"/>
        <w:rPr>
          <w:rFonts w:eastAsia="Times New Roman"/>
          <w:sz w:val="28"/>
          <w:szCs w:val="28"/>
        </w:rPr>
      </w:pPr>
      <w:r>
        <w:rPr>
          <w:rFonts w:eastAsia="Times New Roman"/>
          <w:sz w:val="28"/>
          <w:szCs w:val="28"/>
        </w:rPr>
        <w:t>Каковы мотивы покаяния Катерины? Как оценить его? Это победа героини или ее поражение?</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IV действие завершается торжествующими словами Кабанихи: «Что, сынок! Куда воля-то ведет! Говорила я, так ты слушать не хотел. Вот и дождался!» Понимает ли Кабаниха, что происходит в ее семье?</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212</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515"/>
        </w:numPr>
        <w:tabs>
          <w:tab w:val="left" w:pos="1267"/>
        </w:tabs>
        <w:spacing w:line="235" w:lineRule="auto"/>
        <w:ind w:left="7" w:firstLine="845"/>
        <w:rPr>
          <w:rFonts w:eastAsia="Times New Roman"/>
          <w:sz w:val="28"/>
          <w:szCs w:val="28"/>
        </w:rPr>
      </w:pPr>
      <w:r>
        <w:rPr>
          <w:rFonts w:eastAsia="Times New Roman"/>
          <w:sz w:val="28"/>
          <w:szCs w:val="28"/>
        </w:rPr>
        <w:lastRenderedPageBreak/>
        <w:t>Можно ли считать утверждение, что покаяние Катерины — свидетельство победы «темного царства» в се душе, правильным?</w:t>
      </w:r>
    </w:p>
    <w:p w:rsidR="0061201E" w:rsidRDefault="0061201E">
      <w:pPr>
        <w:spacing w:line="15" w:lineRule="exact"/>
        <w:rPr>
          <w:rFonts w:eastAsia="Times New Roman"/>
          <w:sz w:val="28"/>
          <w:szCs w:val="28"/>
        </w:rPr>
      </w:pPr>
    </w:p>
    <w:p w:rsidR="0061201E" w:rsidRDefault="0062073A" w:rsidP="0062073A">
      <w:pPr>
        <w:numPr>
          <w:ilvl w:val="1"/>
          <w:numId w:val="515"/>
        </w:numPr>
        <w:tabs>
          <w:tab w:val="left" w:pos="1269"/>
        </w:tabs>
        <w:spacing w:line="236" w:lineRule="auto"/>
        <w:ind w:left="847" w:firstLine="5"/>
        <w:rPr>
          <w:rFonts w:eastAsia="Times New Roman"/>
          <w:sz w:val="28"/>
          <w:szCs w:val="28"/>
        </w:rPr>
      </w:pPr>
      <w:r>
        <w:rPr>
          <w:rFonts w:eastAsia="Times New Roman"/>
          <w:sz w:val="28"/>
          <w:szCs w:val="28"/>
        </w:rPr>
        <w:t xml:space="preserve">Сравните высказывания о любви Катерины и Бориса в сцене свидания. Борис. Никто </w:t>
      </w:r>
      <w:r>
        <w:rPr>
          <w:rFonts w:eastAsia="Times New Roman"/>
          <w:i/>
          <w:iCs/>
          <w:sz w:val="28"/>
          <w:szCs w:val="28"/>
        </w:rPr>
        <w:t>не узнает</w:t>
      </w:r>
      <w:r>
        <w:rPr>
          <w:rFonts w:eastAsia="Times New Roman"/>
          <w:sz w:val="28"/>
          <w:szCs w:val="28"/>
        </w:rPr>
        <w:t xml:space="preserve"> про нашу любовь. Неужели же я тебя не пожалею! Катерина. Э! Что меня жалеть, никто не виноват — </w:t>
      </w:r>
      <w:r>
        <w:rPr>
          <w:rFonts w:eastAsia="Times New Roman"/>
          <w:i/>
          <w:iCs/>
          <w:sz w:val="28"/>
          <w:szCs w:val="28"/>
        </w:rPr>
        <w:t>сама</w:t>
      </w:r>
      <w:r>
        <w:rPr>
          <w:rFonts w:eastAsia="Times New Roman"/>
          <w:sz w:val="28"/>
          <w:szCs w:val="28"/>
        </w:rPr>
        <w:t xml:space="preserve"> на то </w:t>
      </w:r>
      <w:r>
        <w:rPr>
          <w:rFonts w:eastAsia="Times New Roman"/>
          <w:i/>
          <w:iCs/>
          <w:sz w:val="28"/>
          <w:szCs w:val="28"/>
        </w:rPr>
        <w:t>пошла</w:t>
      </w:r>
      <w:r>
        <w:rPr>
          <w:rFonts w:eastAsia="Times New Roman"/>
          <w:sz w:val="28"/>
          <w:szCs w:val="28"/>
        </w:rPr>
        <w:t>... Коли</w:t>
      </w:r>
    </w:p>
    <w:p w:rsidR="0061201E" w:rsidRDefault="0061201E">
      <w:pPr>
        <w:spacing w:line="1" w:lineRule="exact"/>
        <w:rPr>
          <w:rFonts w:eastAsia="Times New Roman"/>
          <w:sz w:val="28"/>
          <w:szCs w:val="28"/>
        </w:rPr>
      </w:pPr>
    </w:p>
    <w:p w:rsidR="0061201E" w:rsidRDefault="0062073A" w:rsidP="0062073A">
      <w:pPr>
        <w:numPr>
          <w:ilvl w:val="0"/>
          <w:numId w:val="515"/>
        </w:numPr>
        <w:tabs>
          <w:tab w:val="left" w:pos="207"/>
        </w:tabs>
        <w:ind w:left="207" w:hanging="207"/>
        <w:rPr>
          <w:rFonts w:eastAsia="Times New Roman"/>
          <w:sz w:val="28"/>
          <w:szCs w:val="28"/>
        </w:rPr>
      </w:pPr>
      <w:r>
        <w:rPr>
          <w:rFonts w:eastAsia="Times New Roman"/>
          <w:sz w:val="28"/>
          <w:szCs w:val="28"/>
        </w:rPr>
        <w:t>для тебя греха не побоялась, побоюсь ли я людского суда?..</w:t>
      </w:r>
    </w:p>
    <w:p w:rsidR="0061201E" w:rsidRDefault="0061201E">
      <w:pPr>
        <w:spacing w:line="13" w:lineRule="exact"/>
        <w:rPr>
          <w:sz w:val="20"/>
          <w:szCs w:val="20"/>
        </w:rPr>
      </w:pPr>
    </w:p>
    <w:p w:rsidR="0061201E" w:rsidRDefault="0062073A">
      <w:pPr>
        <w:spacing w:line="235" w:lineRule="auto"/>
        <w:ind w:left="7" w:firstLine="852"/>
        <w:rPr>
          <w:sz w:val="20"/>
          <w:szCs w:val="20"/>
        </w:rPr>
      </w:pPr>
      <w:r>
        <w:rPr>
          <w:rFonts w:eastAsia="Times New Roman"/>
          <w:sz w:val="28"/>
          <w:szCs w:val="28"/>
        </w:rPr>
        <w:t>Как проявляется различие характеров Катерины и Бориса в отношении к любви?</w:t>
      </w:r>
    </w:p>
    <w:p w:rsidR="0061201E" w:rsidRDefault="0061201E">
      <w:pPr>
        <w:spacing w:line="15" w:lineRule="exact"/>
        <w:rPr>
          <w:sz w:val="20"/>
          <w:szCs w:val="20"/>
        </w:rPr>
      </w:pPr>
    </w:p>
    <w:p w:rsidR="0061201E" w:rsidRDefault="0062073A" w:rsidP="0062073A">
      <w:pPr>
        <w:numPr>
          <w:ilvl w:val="0"/>
          <w:numId w:val="516"/>
        </w:numPr>
        <w:tabs>
          <w:tab w:val="left" w:pos="1370"/>
        </w:tabs>
        <w:spacing w:line="236" w:lineRule="auto"/>
        <w:ind w:left="7" w:firstLine="845"/>
        <w:jc w:val="both"/>
        <w:rPr>
          <w:rFonts w:eastAsia="Times New Roman"/>
          <w:sz w:val="28"/>
          <w:szCs w:val="28"/>
        </w:rPr>
      </w:pPr>
      <w:r>
        <w:rPr>
          <w:rFonts w:eastAsia="Times New Roman"/>
          <w:sz w:val="28"/>
          <w:szCs w:val="28"/>
        </w:rPr>
        <w:t>IV действие открывается явлением, в котором калиновские мещане толкуют о «гиене огненной» и «литовском разорении». Какая связь между этим разговором и основной сюжетной линией драмы?</w:t>
      </w:r>
    </w:p>
    <w:p w:rsidR="0061201E" w:rsidRDefault="0061201E">
      <w:pPr>
        <w:spacing w:line="15" w:lineRule="exact"/>
        <w:rPr>
          <w:rFonts w:eastAsia="Times New Roman"/>
          <w:sz w:val="28"/>
          <w:szCs w:val="28"/>
        </w:rPr>
      </w:pPr>
    </w:p>
    <w:p w:rsidR="0061201E" w:rsidRDefault="0062073A" w:rsidP="0062073A">
      <w:pPr>
        <w:numPr>
          <w:ilvl w:val="0"/>
          <w:numId w:val="516"/>
        </w:numPr>
        <w:tabs>
          <w:tab w:val="left" w:pos="1272"/>
        </w:tabs>
        <w:spacing w:line="237" w:lineRule="auto"/>
        <w:ind w:left="7" w:firstLine="845"/>
        <w:jc w:val="both"/>
        <w:rPr>
          <w:rFonts w:eastAsia="Times New Roman"/>
          <w:sz w:val="28"/>
          <w:szCs w:val="28"/>
        </w:rPr>
      </w:pPr>
      <w:r>
        <w:rPr>
          <w:rFonts w:eastAsia="Times New Roman"/>
          <w:sz w:val="28"/>
          <w:szCs w:val="28"/>
        </w:rPr>
        <w:t>Какова реакция Кабановой, Тихона, Кулигина на самоубийство Катерины (действие 5-е, явления 5—7-е)? Как при этом обнаружился характер персонажа, его отношение к «темному царству»? В чем гуманистический смысл трагической гибели героини?</w:t>
      </w:r>
    </w:p>
    <w:p w:rsidR="0061201E" w:rsidRDefault="0061201E">
      <w:pPr>
        <w:spacing w:line="17" w:lineRule="exact"/>
        <w:rPr>
          <w:rFonts w:eastAsia="Times New Roman"/>
          <w:sz w:val="28"/>
          <w:szCs w:val="28"/>
        </w:rPr>
      </w:pPr>
    </w:p>
    <w:p w:rsidR="0061201E" w:rsidRDefault="0062073A" w:rsidP="0062073A">
      <w:pPr>
        <w:numPr>
          <w:ilvl w:val="0"/>
          <w:numId w:val="516"/>
        </w:numPr>
        <w:tabs>
          <w:tab w:val="left" w:pos="1324"/>
        </w:tabs>
        <w:spacing w:line="237" w:lineRule="auto"/>
        <w:ind w:left="7" w:firstLine="845"/>
        <w:jc w:val="both"/>
        <w:rPr>
          <w:rFonts w:eastAsia="Times New Roman"/>
          <w:sz w:val="28"/>
          <w:szCs w:val="28"/>
        </w:rPr>
      </w:pPr>
      <w:r>
        <w:rPr>
          <w:rFonts w:eastAsia="Times New Roman"/>
          <w:sz w:val="28"/>
          <w:szCs w:val="28"/>
        </w:rPr>
        <w:t>Какой смысл вложен в концовку драмы? Когда Тихон бросает матери слова обвинения: «Маменька, вы ее погубили! Вы, вы, вы!.. Хорошо тебе, Катя! А я-то зачем остался жить на свете да мучиться!» Что преобладает в этой реплике: отчаяние или активный протест?</w:t>
      </w:r>
    </w:p>
    <w:p w:rsidR="0061201E" w:rsidRDefault="0061201E">
      <w:pPr>
        <w:spacing w:line="14" w:lineRule="exact"/>
        <w:rPr>
          <w:rFonts w:eastAsia="Times New Roman"/>
          <w:sz w:val="28"/>
          <w:szCs w:val="28"/>
        </w:rPr>
      </w:pPr>
    </w:p>
    <w:p w:rsidR="0061201E" w:rsidRDefault="0062073A" w:rsidP="0062073A">
      <w:pPr>
        <w:numPr>
          <w:ilvl w:val="0"/>
          <w:numId w:val="516"/>
        </w:numPr>
        <w:tabs>
          <w:tab w:val="left" w:pos="1310"/>
        </w:tabs>
        <w:spacing w:line="237" w:lineRule="auto"/>
        <w:ind w:left="7" w:firstLine="845"/>
        <w:jc w:val="both"/>
        <w:rPr>
          <w:rFonts w:eastAsia="Times New Roman"/>
          <w:sz w:val="28"/>
          <w:szCs w:val="28"/>
        </w:rPr>
      </w:pPr>
      <w:r>
        <w:rPr>
          <w:rFonts w:eastAsia="Times New Roman"/>
          <w:sz w:val="28"/>
          <w:szCs w:val="28"/>
        </w:rPr>
        <w:t>На примере истории одного-двух персонажей драмы «Гроза» покажите «пробуждение личности... протест против насилия и произвола...»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r>
        <w:rPr>
          <w:rFonts w:eastAsia="Times New Roman"/>
          <w:sz w:val="28"/>
          <w:szCs w:val="28"/>
        </w:rPr>
        <w:t>). Раскройте противоречивость этого социально-психологического</w:t>
      </w:r>
      <w:r>
        <w:rPr>
          <w:rFonts w:eastAsia="Times New Roman"/>
          <w:i/>
          <w:iCs/>
          <w:sz w:val="28"/>
          <w:szCs w:val="28"/>
        </w:rPr>
        <w:t xml:space="preserve"> </w:t>
      </w:r>
      <w:r>
        <w:rPr>
          <w:rFonts w:eastAsia="Times New Roman"/>
          <w:sz w:val="28"/>
          <w:szCs w:val="28"/>
        </w:rPr>
        <w:t>процесса.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06048" behindDoc="1" locked="0" layoutInCell="0" allowOverlap="1">
                <wp:simplePos x="0" y="0"/>
                <wp:positionH relativeFrom="column">
                  <wp:posOffset>3707130</wp:posOffset>
                </wp:positionH>
                <wp:positionV relativeFrom="paragraph">
                  <wp:posOffset>10159</wp:posOffset>
                </wp:positionV>
                <wp:extent cx="2760345" cy="0"/>
                <wp:effectExtent l="0" t="0" r="20955" b="1905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1" o:spid="_x0000_s1026" style="position:absolute;z-index:-25141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7072" behindDoc="1" locked="0" layoutInCell="0" allowOverlap="1">
                <wp:simplePos x="0" y="0"/>
                <wp:positionH relativeFrom="column">
                  <wp:posOffset>3712845</wp:posOffset>
                </wp:positionH>
                <wp:positionV relativeFrom="paragraph">
                  <wp:posOffset>13335</wp:posOffset>
                </wp:positionV>
                <wp:extent cx="2748280" cy="843915"/>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9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2" o:spid="_x0000_s1026" style="position:absolute;margin-left:292.35pt;margin-top:1.05pt;width:216.4pt;height:66.4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8096" behindDoc="1" locked="0" layoutInCell="0" allowOverlap="1">
                <wp:simplePos x="0" y="0"/>
                <wp:positionH relativeFrom="column">
                  <wp:posOffset>3707130</wp:posOffset>
                </wp:positionH>
                <wp:positionV relativeFrom="paragraph">
                  <wp:posOffset>860424</wp:posOffset>
                </wp:positionV>
                <wp:extent cx="2760345" cy="0"/>
                <wp:effectExtent l="0" t="0" r="20955" b="1905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3" o:spid="_x0000_s1026" style="position:absolute;z-index:-25140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75pt" to="509.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8DPtwEAAIADAAAOAAAAZHJzL2Uyb0RvYy54bWysU8tuEzEU3SPxD5b3ZKYp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9120" behindDoc="1" locked="0" layoutInCell="0" allowOverlap="1">
                <wp:simplePos x="0" y="0"/>
                <wp:positionH relativeFrom="column">
                  <wp:posOffset>3709669</wp:posOffset>
                </wp:positionH>
                <wp:positionV relativeFrom="paragraph">
                  <wp:posOffset>6985</wp:posOffset>
                </wp:positionV>
                <wp:extent cx="0" cy="856615"/>
                <wp:effectExtent l="0" t="0" r="19050" b="19685"/>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4" o:spid="_x0000_s1026" style="position:absolute;z-index:-25140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0144" behindDoc="1" locked="0" layoutInCell="0" allowOverlap="1">
                <wp:simplePos x="0" y="0"/>
                <wp:positionH relativeFrom="column">
                  <wp:posOffset>6464299</wp:posOffset>
                </wp:positionH>
                <wp:positionV relativeFrom="paragraph">
                  <wp:posOffset>6985</wp:posOffset>
                </wp:positionV>
                <wp:extent cx="0" cy="856615"/>
                <wp:effectExtent l="0" t="0" r="19050" b="19685"/>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5" o:spid="_x0000_s1026" style="position:absolute;z-index:-25140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2.2. </w:t>
      </w:r>
      <w:r>
        <w:rPr>
          <w:rFonts w:eastAsia="Times New Roman"/>
          <w:sz w:val="28"/>
          <w:szCs w:val="28"/>
        </w:rPr>
        <w:t>И.А. Гончаров. Роман</w:t>
      </w:r>
    </w:p>
    <w:p w:rsidR="0061201E" w:rsidRDefault="0062073A">
      <w:pPr>
        <w:ind w:left="5947"/>
        <w:rPr>
          <w:sz w:val="20"/>
          <w:szCs w:val="20"/>
        </w:rPr>
      </w:pPr>
      <w:r>
        <w:rPr>
          <w:rFonts w:eastAsia="Times New Roman"/>
          <w:sz w:val="28"/>
          <w:szCs w:val="28"/>
        </w:rPr>
        <w:t>«Обломов»</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2</w:t>
      </w:r>
    </w:p>
    <w:p w:rsidR="0061201E" w:rsidRDefault="0061201E">
      <w:pPr>
        <w:spacing w:line="276" w:lineRule="exact"/>
        <w:rPr>
          <w:sz w:val="20"/>
          <w:szCs w:val="20"/>
        </w:rPr>
      </w:pPr>
    </w:p>
    <w:p w:rsidR="0061201E" w:rsidRDefault="0062073A">
      <w:pPr>
        <w:ind w:left="3287"/>
        <w:rPr>
          <w:sz w:val="20"/>
          <w:szCs w:val="20"/>
        </w:rPr>
      </w:pPr>
      <w:r>
        <w:rPr>
          <w:rFonts w:eastAsia="Times New Roman"/>
          <w:b/>
          <w:bCs/>
          <w:sz w:val="28"/>
          <w:szCs w:val="28"/>
        </w:rPr>
        <w:t>И. А. Гончаров. Роман «Обломов»</w:t>
      </w:r>
    </w:p>
    <w:p w:rsidR="0061201E" w:rsidRDefault="0062073A">
      <w:pPr>
        <w:spacing w:line="236" w:lineRule="auto"/>
        <w:ind w:left="847"/>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7"/>
        </w:numPr>
        <w:tabs>
          <w:tab w:val="left" w:pos="1265"/>
        </w:tabs>
        <w:spacing w:line="238" w:lineRule="auto"/>
        <w:ind w:left="7" w:firstLine="845"/>
        <w:jc w:val="both"/>
        <w:rPr>
          <w:rFonts w:eastAsia="Times New Roman"/>
          <w:sz w:val="28"/>
          <w:szCs w:val="28"/>
        </w:rPr>
      </w:pPr>
      <w:r>
        <w:rPr>
          <w:rFonts w:eastAsia="Times New Roman"/>
          <w:sz w:val="28"/>
          <w:szCs w:val="28"/>
        </w:rPr>
        <w:t>И. Писарев говорил, что содержание романа «Обломов» может быть рассказано в двух-трех строчках. Попробуйте кратко передать сюжет романа. Какие главные события лежат в основе каждой из четырех частей романа? Некоторые критики считали, что в романе два сюжета: Обломов Ольга, Штольц – Ольга. Другие говорили о едином сюжете — превращении Обломова в «живой труп». Какова ваша точка зрения?</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Задание № 2.</w:t>
      </w:r>
    </w:p>
    <w:p w:rsidR="0061201E" w:rsidRDefault="0061201E">
      <w:pPr>
        <w:spacing w:line="12"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Припомните знакомые вам произведения, ну хотя бы «Тараса Бульбу», «Ревизора», «Мертвые души» Гоголя, «Евгения Онегина» Пушкина, «Героя нашего времени» Лермонтова. При каких обстоятельствах мы знакомимся с их главными героями?</w:t>
      </w:r>
    </w:p>
    <w:p w:rsidR="0061201E" w:rsidRDefault="0061201E">
      <w:pPr>
        <w:spacing w:line="200" w:lineRule="exact"/>
        <w:rPr>
          <w:sz w:val="20"/>
          <w:szCs w:val="20"/>
        </w:rPr>
      </w:pPr>
    </w:p>
    <w:p w:rsidR="0061201E" w:rsidRDefault="0061201E">
      <w:pPr>
        <w:spacing w:line="385" w:lineRule="exact"/>
        <w:rPr>
          <w:sz w:val="20"/>
          <w:szCs w:val="20"/>
        </w:rPr>
      </w:pPr>
    </w:p>
    <w:p w:rsidR="0061201E" w:rsidRDefault="0062073A">
      <w:pPr>
        <w:ind w:right="-6"/>
        <w:jc w:val="center"/>
        <w:rPr>
          <w:sz w:val="20"/>
          <w:szCs w:val="20"/>
        </w:rPr>
      </w:pPr>
      <w:r>
        <w:rPr>
          <w:rFonts w:eastAsia="Times New Roman"/>
          <w:sz w:val="24"/>
          <w:szCs w:val="24"/>
        </w:rPr>
        <w:t>213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18"/>
        </w:numPr>
        <w:tabs>
          <w:tab w:val="left" w:pos="1138"/>
        </w:tabs>
        <w:spacing w:line="238" w:lineRule="auto"/>
        <w:ind w:firstLine="845"/>
        <w:jc w:val="both"/>
        <w:rPr>
          <w:rFonts w:eastAsia="Times New Roman"/>
          <w:sz w:val="28"/>
          <w:szCs w:val="28"/>
        </w:rPr>
      </w:pPr>
      <w:r>
        <w:rPr>
          <w:rFonts w:eastAsia="Times New Roman"/>
          <w:sz w:val="28"/>
          <w:szCs w:val="28"/>
        </w:rPr>
        <w:lastRenderedPageBreak/>
        <w:t>теперь обратитесь к началу романа «Обломов». В чем необычность этого начала? Почему, по-вашему, местом действия писатель выбрал центр Петербурга, большой дом, «народонаселения которого стало бы на целый уездный город», а героем сделал не старца, не больного, не переутомленного трудами человека, а мужчину цветущего возраста — лет тридцати двух-трех от роду? Чем писатель объясняет постоянное лежание Обломова?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3.</w:t>
      </w:r>
    </w:p>
    <w:p w:rsidR="0061201E" w:rsidRDefault="0061201E">
      <w:pPr>
        <w:spacing w:line="15" w:lineRule="exact"/>
        <w:rPr>
          <w:rFonts w:eastAsia="Times New Roman"/>
          <w:sz w:val="28"/>
          <w:szCs w:val="28"/>
        </w:rPr>
      </w:pPr>
    </w:p>
    <w:p w:rsidR="0061201E" w:rsidRDefault="0062073A">
      <w:pPr>
        <w:spacing w:line="238" w:lineRule="auto"/>
        <w:ind w:firstLine="852"/>
        <w:jc w:val="both"/>
        <w:rPr>
          <w:rFonts w:eastAsia="Times New Roman"/>
          <w:sz w:val="28"/>
          <w:szCs w:val="28"/>
        </w:rPr>
      </w:pPr>
      <w:r>
        <w:rPr>
          <w:rFonts w:eastAsia="Times New Roman"/>
          <w:sz w:val="28"/>
          <w:szCs w:val="28"/>
        </w:rPr>
        <w:t>Сравните приемы характеристики Обломова в I главе первой части романа с приемами характеристики Манилова в «Мертвых душах» Гоголя. В чем сходство? В чем глубокое различие? (Отвечая па вопрос, примите во внимание слова исследователя: «Обломов в изображении Гончарова не мнимый (как Манилов), а действительно приятный и действительно добрый, мягкий, откровенный и сердечный человек. И он вызывает в окружающих людях совсем иные (чем Манилов) чувства». (</w:t>
      </w:r>
      <w:r>
        <w:rPr>
          <w:rFonts w:eastAsia="Times New Roman"/>
          <w:i/>
          <w:iCs/>
          <w:sz w:val="28"/>
          <w:szCs w:val="28"/>
        </w:rPr>
        <w:t>Пруцков,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И</w:t>
      </w:r>
      <w:r>
        <w:rPr>
          <w:rFonts w:eastAsia="Times New Roman"/>
          <w:sz w:val="28"/>
          <w:szCs w:val="28"/>
        </w:rPr>
        <w:t>. Мастерство Гончарова-романиста. 1962.)</w:t>
      </w:r>
    </w:p>
    <w:p w:rsidR="0061201E" w:rsidRDefault="0061201E">
      <w:pPr>
        <w:spacing w:line="5"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4.</w:t>
      </w:r>
    </w:p>
    <w:p w:rsidR="0061201E" w:rsidRDefault="0061201E">
      <w:pPr>
        <w:spacing w:line="12"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Какую роль для понимания Обломова и окружающей его жизни играют его встречи и диалоги с (гостями) во II—IV главах первой части романа? Чем Обломов выше своих гостей? А почему писатель иронизирует над ним в этих сценах?</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5.</w:t>
      </w:r>
    </w:p>
    <w:p w:rsidR="0061201E" w:rsidRDefault="0061201E">
      <w:pPr>
        <w:spacing w:line="12" w:lineRule="exact"/>
        <w:rPr>
          <w:rFonts w:eastAsia="Times New Roman"/>
          <w:sz w:val="28"/>
          <w:szCs w:val="28"/>
        </w:rPr>
      </w:pPr>
    </w:p>
    <w:p w:rsidR="0061201E" w:rsidRDefault="0062073A">
      <w:pPr>
        <w:spacing w:line="235" w:lineRule="auto"/>
        <w:ind w:left="840" w:right="2620"/>
        <w:rPr>
          <w:rFonts w:eastAsia="Times New Roman"/>
          <w:sz w:val="28"/>
          <w:szCs w:val="28"/>
        </w:rPr>
      </w:pPr>
      <w:r>
        <w:rPr>
          <w:rFonts w:eastAsia="Times New Roman"/>
          <w:sz w:val="28"/>
          <w:szCs w:val="28"/>
        </w:rPr>
        <w:t>Какова идейно-композиционная роль Захара в романе? Задание № 6.</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Перечитайте главу IХ первой части романа («Сон Обломова»). Покажите условность картин, нарисованных в этой главе: черты идиллии ушедшего «золотого века», чуждые современной жизни, четкие картины, лишенные неопределенности и фантастических связей реального сна и т. д. Почему критики по-разному оценили главу «Сон Обломова» (см. карточки-информаторы № 1, 2)?</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1168" behindDoc="1" locked="0" layoutInCell="0" allowOverlap="1">
                <wp:simplePos x="0" y="0"/>
                <wp:positionH relativeFrom="column">
                  <wp:posOffset>3702685</wp:posOffset>
                </wp:positionH>
                <wp:positionV relativeFrom="paragraph">
                  <wp:posOffset>12064</wp:posOffset>
                </wp:positionV>
                <wp:extent cx="2759710" cy="0"/>
                <wp:effectExtent l="0" t="0" r="21590" b="1905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6" o:spid="_x0000_s1026" style="position:absolute;z-index:-25140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5pt" to="508.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2192" behindDoc="1" locked="0" layoutInCell="0" allowOverlap="1">
                <wp:simplePos x="0" y="0"/>
                <wp:positionH relativeFrom="column">
                  <wp:posOffset>3708400</wp:posOffset>
                </wp:positionH>
                <wp:positionV relativeFrom="paragraph">
                  <wp:posOffset>15240</wp:posOffset>
                </wp:positionV>
                <wp:extent cx="2748280" cy="842645"/>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7" o:spid="_x0000_s1026" style="position:absolute;margin-left:292pt;margin-top:1.2pt;width:216.4pt;height:66.3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3216" behindDoc="1" locked="0" layoutInCell="0" allowOverlap="1">
                <wp:simplePos x="0" y="0"/>
                <wp:positionH relativeFrom="column">
                  <wp:posOffset>3702685</wp:posOffset>
                </wp:positionH>
                <wp:positionV relativeFrom="paragraph">
                  <wp:posOffset>861059</wp:posOffset>
                </wp:positionV>
                <wp:extent cx="2753995" cy="0"/>
                <wp:effectExtent l="0" t="0" r="27305" b="1905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8" o:spid="_x0000_s1026" style="position:absolute;z-index:-25140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8pt" to="508.4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14240" behindDoc="1" locked="0" layoutInCell="0" allowOverlap="1">
                <wp:simplePos x="0" y="0"/>
                <wp:positionH relativeFrom="column">
                  <wp:posOffset>3705224</wp:posOffset>
                </wp:positionH>
                <wp:positionV relativeFrom="paragraph">
                  <wp:posOffset>8890</wp:posOffset>
                </wp:positionV>
                <wp:extent cx="0" cy="855345"/>
                <wp:effectExtent l="0" t="0" r="19050" b="20955"/>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9" o:spid="_x0000_s1026" style="position:absolute;z-index:-251402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7pt" to="291.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5264" behindDoc="1" locked="0" layoutInCell="0" allowOverlap="1">
                <wp:simplePos x="0" y="0"/>
                <wp:positionH relativeFrom="column">
                  <wp:posOffset>6459854</wp:posOffset>
                </wp:positionH>
                <wp:positionV relativeFrom="paragraph">
                  <wp:posOffset>8890</wp:posOffset>
                </wp:positionV>
                <wp:extent cx="0" cy="848995"/>
                <wp:effectExtent l="0" t="0" r="19050" b="27305"/>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0" o:spid="_x0000_s1026" style="position:absolute;z-index:-251401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7pt" to="508.6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" o:allowincell="f" filled="t" strokeweight=".16931mm">
                <v:stroke joinstyle="miter"/>
                <o:lock v:ext="edit" shapetype="f"/>
              </v:line>
            </w:pict>
          </mc:Fallback>
        </mc:AlternateContent>
      </w:r>
    </w:p>
    <w:p w:rsidR="0061201E" w:rsidRDefault="0061201E">
      <w:pPr>
        <w:spacing w:line="21"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5" w:lineRule="auto"/>
        <w:ind w:left="5940"/>
        <w:rPr>
          <w:sz w:val="20"/>
          <w:szCs w:val="20"/>
        </w:rPr>
      </w:pPr>
      <w:r>
        <w:rPr>
          <w:rFonts w:eastAsia="Times New Roman"/>
          <w:b/>
          <w:bCs/>
          <w:sz w:val="28"/>
          <w:szCs w:val="28"/>
        </w:rPr>
        <w:t xml:space="preserve">Тема 2.3. </w:t>
      </w:r>
      <w:r>
        <w:rPr>
          <w:rFonts w:eastAsia="Times New Roman"/>
          <w:sz w:val="28"/>
          <w:szCs w:val="28"/>
        </w:rPr>
        <w:t>И.С. Тургенев. Роман</w:t>
      </w:r>
    </w:p>
    <w:p w:rsidR="0061201E" w:rsidRDefault="0061201E">
      <w:pPr>
        <w:spacing w:line="3" w:lineRule="exact"/>
        <w:rPr>
          <w:sz w:val="20"/>
          <w:szCs w:val="20"/>
        </w:rPr>
      </w:pPr>
    </w:p>
    <w:p w:rsidR="0061201E" w:rsidRDefault="0062073A">
      <w:pPr>
        <w:ind w:left="5940"/>
        <w:rPr>
          <w:sz w:val="20"/>
          <w:szCs w:val="20"/>
        </w:rPr>
      </w:pPr>
      <w:r>
        <w:rPr>
          <w:rFonts w:eastAsia="Times New Roman"/>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16288" behindDoc="1" locked="0" layoutInCell="0" allowOverlap="1">
                <wp:simplePos x="0" y="0"/>
                <wp:positionH relativeFrom="column">
                  <wp:posOffset>6453505</wp:posOffset>
                </wp:positionH>
                <wp:positionV relativeFrom="paragraph">
                  <wp:posOffset>13335</wp:posOffset>
                </wp:positionV>
                <wp:extent cx="12065" cy="1270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91" o:spid="_x0000_s1026" style="position:absolute;margin-left:508.15pt;margin-top:1.05pt;width:.95pt;height:1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" o:allowincell="f" fillcolor="black" stroked="f">
                <v:path arrowok="t"/>
              </v:rect>
            </w:pict>
          </mc:Fallback>
        </mc:AlternateContent>
      </w:r>
    </w:p>
    <w:p w:rsidR="0061201E" w:rsidRDefault="0061201E">
      <w:pPr>
        <w:spacing w:line="8"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3</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2073A">
      <w:pPr>
        <w:spacing w:line="237" w:lineRule="auto"/>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9"/>
        </w:numPr>
        <w:tabs>
          <w:tab w:val="left" w:pos="1221"/>
        </w:tabs>
        <w:spacing w:line="236" w:lineRule="auto"/>
        <w:ind w:firstLine="845"/>
        <w:jc w:val="both"/>
        <w:rPr>
          <w:rFonts w:eastAsia="Times New Roman"/>
          <w:sz w:val="28"/>
          <w:szCs w:val="28"/>
        </w:rPr>
      </w:pPr>
      <w:r>
        <w:rPr>
          <w:rFonts w:eastAsia="Times New Roman"/>
          <w:sz w:val="28"/>
          <w:szCs w:val="28"/>
        </w:rPr>
        <w:t>Почему И. С. Тургенев начинает роман «Отцы и дети» биографией Николая Петровича? Как характеризует Николая Петровича его прошлое? Как это прошлое определяет его отношение к общественным явлениям 60-х годов?</w:t>
      </w:r>
    </w:p>
    <w:p w:rsidR="0061201E" w:rsidRDefault="0061201E">
      <w:pPr>
        <w:spacing w:line="14" w:lineRule="exact"/>
        <w:rPr>
          <w:rFonts w:eastAsia="Times New Roman"/>
          <w:sz w:val="28"/>
          <w:szCs w:val="28"/>
        </w:rPr>
      </w:pPr>
    </w:p>
    <w:p w:rsidR="0061201E" w:rsidRDefault="0062073A" w:rsidP="0062073A">
      <w:pPr>
        <w:numPr>
          <w:ilvl w:val="0"/>
          <w:numId w:val="519"/>
        </w:numPr>
        <w:tabs>
          <w:tab w:val="left" w:pos="1137"/>
        </w:tabs>
        <w:spacing w:line="237" w:lineRule="auto"/>
        <w:ind w:firstLine="845"/>
        <w:jc w:val="both"/>
        <w:rPr>
          <w:rFonts w:eastAsia="Times New Roman"/>
          <w:sz w:val="28"/>
          <w:szCs w:val="28"/>
        </w:rPr>
      </w:pPr>
      <w:r>
        <w:rPr>
          <w:rFonts w:eastAsia="Times New Roman"/>
          <w:sz w:val="28"/>
          <w:szCs w:val="28"/>
        </w:rPr>
        <w:t>Выберите из III-IV глав детали, характеризующие Николая Петровича как хозяина имения. Раскройте его отношения с крестьянами. Как в них проявляется характер персонажа?</w:t>
      </w:r>
    </w:p>
    <w:p w:rsidR="0061201E" w:rsidRDefault="0061201E">
      <w:pPr>
        <w:spacing w:line="13" w:lineRule="exact"/>
        <w:rPr>
          <w:rFonts w:eastAsia="Times New Roman"/>
          <w:sz w:val="28"/>
          <w:szCs w:val="28"/>
        </w:rPr>
      </w:pPr>
    </w:p>
    <w:p w:rsidR="0061201E" w:rsidRDefault="0062073A" w:rsidP="0062073A">
      <w:pPr>
        <w:numPr>
          <w:ilvl w:val="0"/>
          <w:numId w:val="519"/>
        </w:numPr>
        <w:tabs>
          <w:tab w:val="left" w:pos="1197"/>
        </w:tabs>
        <w:spacing w:line="234" w:lineRule="auto"/>
        <w:ind w:firstLine="845"/>
        <w:rPr>
          <w:rFonts w:eastAsia="Times New Roman"/>
          <w:sz w:val="28"/>
          <w:szCs w:val="28"/>
        </w:rPr>
      </w:pPr>
      <w:r>
        <w:rPr>
          <w:rFonts w:eastAsia="Times New Roman"/>
          <w:sz w:val="28"/>
          <w:szCs w:val="28"/>
        </w:rPr>
        <w:t>Каким вам представляется Николай Петрович в отношениях с сыном, братом, Фенечкой? Каковы его интересы, образ жизни?</w:t>
      </w:r>
    </w:p>
    <w:p w:rsidR="0061201E" w:rsidRDefault="0061201E">
      <w:pPr>
        <w:spacing w:line="307" w:lineRule="exact"/>
        <w:rPr>
          <w:sz w:val="20"/>
          <w:szCs w:val="20"/>
        </w:rPr>
      </w:pPr>
    </w:p>
    <w:p w:rsidR="0061201E" w:rsidRDefault="0062073A">
      <w:pPr>
        <w:jc w:val="center"/>
        <w:rPr>
          <w:sz w:val="20"/>
          <w:szCs w:val="20"/>
        </w:rPr>
      </w:pPr>
      <w:r>
        <w:rPr>
          <w:rFonts w:eastAsia="Times New Roman"/>
          <w:sz w:val="24"/>
          <w:szCs w:val="24"/>
        </w:rPr>
        <w:t>214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20"/>
        </w:numPr>
        <w:tabs>
          <w:tab w:val="left" w:pos="1185"/>
        </w:tabs>
        <w:spacing w:line="235" w:lineRule="auto"/>
        <w:ind w:left="7" w:firstLine="845"/>
        <w:rPr>
          <w:rFonts w:eastAsia="Times New Roman"/>
          <w:sz w:val="28"/>
          <w:szCs w:val="28"/>
        </w:rPr>
      </w:pPr>
      <w:r>
        <w:rPr>
          <w:rFonts w:eastAsia="Times New Roman"/>
          <w:sz w:val="28"/>
          <w:szCs w:val="28"/>
        </w:rPr>
        <w:lastRenderedPageBreak/>
        <w:t>На примере Н. П. Кирсанова докажите, что «вся… повесть направлена против дворянства как передового класса»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Тургенев</w:t>
      </w:r>
      <w:r>
        <w:rPr>
          <w:rFonts w:eastAsia="Times New Roman"/>
          <w:sz w:val="28"/>
          <w:szCs w:val="28"/>
        </w:rPr>
        <w:t>).</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 . В главах II, III, IV, V романа «Отцы и дети» выберите материал, характеризующий Базарова. Каковы его убеждения, принципы и правила жизни, манера держаться? Опишите портрет Базарова. Как его эмоциональность проявляется в словах, мимике, жестах?</w:t>
      </w:r>
    </w:p>
    <w:p w:rsidR="0061201E" w:rsidRDefault="0061201E">
      <w:pPr>
        <w:spacing w:line="17" w:lineRule="exact"/>
        <w:rPr>
          <w:sz w:val="20"/>
          <w:szCs w:val="20"/>
        </w:rPr>
      </w:pPr>
    </w:p>
    <w:p w:rsidR="0061201E" w:rsidRDefault="0062073A" w:rsidP="0062073A">
      <w:pPr>
        <w:numPr>
          <w:ilvl w:val="1"/>
          <w:numId w:val="521"/>
        </w:numPr>
        <w:tabs>
          <w:tab w:val="left" w:pos="1136"/>
        </w:tabs>
        <w:spacing w:line="236" w:lineRule="auto"/>
        <w:ind w:left="7" w:firstLine="845"/>
        <w:jc w:val="both"/>
        <w:rPr>
          <w:rFonts w:eastAsia="Times New Roman"/>
          <w:sz w:val="28"/>
          <w:szCs w:val="28"/>
        </w:rPr>
      </w:pPr>
      <w:r>
        <w:rPr>
          <w:rFonts w:eastAsia="Times New Roman"/>
          <w:sz w:val="28"/>
          <w:szCs w:val="28"/>
        </w:rPr>
        <w:t>Объясните назначение афоризмов Базарова. Как они характеризуют его? С какими афоризмами можно согласиться, с какими — нет, почему? Обоснуйте свое мнение.</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sz w:val="27"/>
          <w:szCs w:val="27"/>
        </w:rPr>
        <w:t>Примеры афоризмов : «Природа не храм, а мастерская, и человек в ней работник»; «Всякий человек сам себя воспитать должен»; «... А что касается до времени — отчего от него зависеть буду? Пускай же лучше оно зависит от меня»; «Исправьте общество, и болезней не будет»; «Рафаэль гроша медного не стоит»; «Порядочный химик в двадцать раз полезнее всякого поэта»; «Мы действуем в силу того, что мы признаем полезным... В теперешнее время полезнее всего отрицание,</w:t>
      </w:r>
    </w:p>
    <w:p w:rsidR="0061201E" w:rsidRDefault="0062073A">
      <w:pPr>
        <w:ind w:left="7"/>
        <w:rPr>
          <w:rFonts w:eastAsia="Times New Roman"/>
          <w:sz w:val="28"/>
          <w:szCs w:val="28"/>
        </w:rPr>
      </w:pPr>
      <w:r>
        <w:rPr>
          <w:rFonts w:eastAsia="Times New Roman"/>
          <w:sz w:val="28"/>
          <w:szCs w:val="28"/>
        </w:rPr>
        <w:t>— мы отрицаем».</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rsidP="0062073A">
      <w:pPr>
        <w:numPr>
          <w:ilvl w:val="1"/>
          <w:numId w:val="522"/>
        </w:numPr>
        <w:tabs>
          <w:tab w:val="left" w:pos="1127"/>
        </w:tabs>
        <w:ind w:left="1127" w:hanging="275"/>
        <w:rPr>
          <w:rFonts w:eastAsia="Times New Roman"/>
          <w:sz w:val="27"/>
          <w:szCs w:val="27"/>
        </w:rPr>
      </w:pPr>
      <w:r>
        <w:rPr>
          <w:rFonts w:eastAsia="Times New Roman"/>
          <w:sz w:val="27"/>
          <w:szCs w:val="27"/>
        </w:rPr>
        <w:t>Прочтите II, IV главы романа «Отцы и дети». Сравните портреты Базарова</w:t>
      </w:r>
    </w:p>
    <w:p w:rsidR="0061201E" w:rsidRDefault="0061201E">
      <w:pPr>
        <w:spacing w:line="13" w:lineRule="exact"/>
        <w:rPr>
          <w:rFonts w:eastAsia="Times New Roman"/>
          <w:sz w:val="27"/>
          <w:szCs w:val="27"/>
        </w:rPr>
      </w:pPr>
    </w:p>
    <w:p w:rsidR="0061201E" w:rsidRDefault="0062073A" w:rsidP="0062073A">
      <w:pPr>
        <w:numPr>
          <w:ilvl w:val="0"/>
          <w:numId w:val="522"/>
        </w:numPr>
        <w:tabs>
          <w:tab w:val="left" w:pos="347"/>
        </w:tabs>
        <w:spacing w:line="236" w:lineRule="auto"/>
        <w:ind w:left="7" w:hanging="7"/>
        <w:jc w:val="both"/>
        <w:rPr>
          <w:rFonts w:eastAsia="Times New Roman"/>
          <w:sz w:val="28"/>
          <w:szCs w:val="28"/>
        </w:rPr>
      </w:pPr>
      <w:r>
        <w:rPr>
          <w:rFonts w:eastAsia="Times New Roman"/>
          <w:sz w:val="28"/>
          <w:szCs w:val="28"/>
        </w:rPr>
        <w:t>Павла Петровича Кирсанова. Как в описании внешности героев показана противоположность их взглядов, вкусов, образа жизни? Каков основной художествен прием, которым пользуется при этом Тургенев?</w:t>
      </w:r>
    </w:p>
    <w:p w:rsidR="0061201E" w:rsidRDefault="0061201E">
      <w:pPr>
        <w:spacing w:line="14" w:lineRule="exact"/>
        <w:rPr>
          <w:rFonts w:eastAsia="Times New Roman"/>
          <w:sz w:val="28"/>
          <w:szCs w:val="28"/>
        </w:rPr>
      </w:pPr>
    </w:p>
    <w:p w:rsidR="0061201E" w:rsidRDefault="0062073A" w:rsidP="0062073A">
      <w:pPr>
        <w:numPr>
          <w:ilvl w:val="1"/>
          <w:numId w:val="523"/>
        </w:numPr>
        <w:tabs>
          <w:tab w:val="left" w:pos="1272"/>
        </w:tabs>
        <w:spacing w:line="234" w:lineRule="auto"/>
        <w:ind w:left="7" w:firstLine="845"/>
        <w:rPr>
          <w:rFonts w:eastAsia="Times New Roman"/>
          <w:sz w:val="28"/>
          <w:szCs w:val="28"/>
        </w:rPr>
      </w:pPr>
      <w:r>
        <w:rPr>
          <w:rFonts w:eastAsia="Times New Roman"/>
          <w:sz w:val="28"/>
          <w:szCs w:val="28"/>
        </w:rPr>
        <w:t>С какой целью Аркадий рассказывает Базарову биографию Павла Петровича? Как характеризует прошлое П. П. Кирсанова?</w:t>
      </w:r>
    </w:p>
    <w:p w:rsidR="0061201E" w:rsidRDefault="0061201E">
      <w:pPr>
        <w:spacing w:line="17" w:lineRule="exact"/>
        <w:rPr>
          <w:rFonts w:eastAsia="Times New Roman"/>
          <w:sz w:val="28"/>
          <w:szCs w:val="28"/>
        </w:rPr>
      </w:pPr>
    </w:p>
    <w:p w:rsidR="0061201E" w:rsidRDefault="0062073A" w:rsidP="0062073A">
      <w:pPr>
        <w:numPr>
          <w:ilvl w:val="1"/>
          <w:numId w:val="523"/>
        </w:numPr>
        <w:tabs>
          <w:tab w:val="left" w:pos="1183"/>
        </w:tabs>
        <w:spacing w:line="236" w:lineRule="auto"/>
        <w:ind w:left="7" w:firstLine="845"/>
        <w:jc w:val="both"/>
        <w:rPr>
          <w:rFonts w:eastAsia="Times New Roman"/>
          <w:sz w:val="28"/>
          <w:szCs w:val="28"/>
        </w:rPr>
      </w:pPr>
      <w:r>
        <w:rPr>
          <w:rFonts w:eastAsia="Times New Roman"/>
          <w:sz w:val="28"/>
          <w:szCs w:val="28"/>
        </w:rPr>
        <w:t>Какова реакция Базарова на историю жизни Павла Петровича? Как это отношение характеризует нового человека 60-х годов ХIX века? Какова позиция писателя в этом вопросе? В чем она проявляется в тексте повествования?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1. Прокомментируйте Х главу романа:</w:t>
      </w:r>
    </w:p>
    <w:p w:rsidR="0061201E" w:rsidRDefault="0062073A">
      <w:pPr>
        <w:ind w:left="847"/>
        <w:rPr>
          <w:sz w:val="20"/>
          <w:szCs w:val="20"/>
        </w:rPr>
      </w:pPr>
      <w:r>
        <w:rPr>
          <w:rFonts w:eastAsia="Times New Roman"/>
          <w:sz w:val="28"/>
          <w:szCs w:val="28"/>
        </w:rPr>
        <w:t>а) Что волнует героев? Что они защищают? Против чего восстают?</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б) Как проявляются эмоции действующих лиц, в лексике, жестах, мимике?</w:t>
      </w:r>
    </w:p>
    <w:p w:rsidR="0061201E" w:rsidRDefault="0061201E">
      <w:pPr>
        <w:spacing w:line="13" w:lineRule="exact"/>
        <w:rPr>
          <w:sz w:val="20"/>
          <w:szCs w:val="20"/>
        </w:rPr>
      </w:pPr>
    </w:p>
    <w:p w:rsidR="0061201E" w:rsidRDefault="0062073A" w:rsidP="0062073A">
      <w:pPr>
        <w:numPr>
          <w:ilvl w:val="0"/>
          <w:numId w:val="524"/>
        </w:numPr>
        <w:tabs>
          <w:tab w:val="left" w:pos="1188"/>
        </w:tabs>
        <w:spacing w:line="237" w:lineRule="auto"/>
        <w:ind w:left="7" w:firstLine="845"/>
        <w:jc w:val="both"/>
        <w:rPr>
          <w:rFonts w:eastAsia="Times New Roman"/>
          <w:sz w:val="28"/>
          <w:szCs w:val="28"/>
        </w:rPr>
      </w:pPr>
      <w:r>
        <w:rPr>
          <w:rFonts w:eastAsia="Times New Roman"/>
          <w:sz w:val="28"/>
          <w:szCs w:val="28"/>
        </w:rPr>
        <w:t xml:space="preserve">Почему предметом спора отцов и стал вопрос об аристократии? Какое понятие в эти слова вкладывали участники спора? Что значит для каждого из спорящих слово </w:t>
      </w:r>
      <w:r>
        <w:rPr>
          <w:rFonts w:eastAsia="Times New Roman"/>
          <w:i/>
          <w:iCs/>
          <w:sz w:val="28"/>
          <w:szCs w:val="28"/>
        </w:rPr>
        <w:t>принцип</w:t>
      </w:r>
      <w:r>
        <w:rPr>
          <w:rFonts w:eastAsia="Times New Roman"/>
          <w:sz w:val="28"/>
          <w:szCs w:val="28"/>
        </w:rPr>
        <w:t>? Каково отношение спорящих к существующим в России порядкам? К народу? В чем уязвимость взглядов Базарова?</w:t>
      </w:r>
    </w:p>
    <w:p w:rsidR="0061201E" w:rsidRDefault="0061201E">
      <w:pPr>
        <w:spacing w:line="14" w:lineRule="exact"/>
        <w:rPr>
          <w:rFonts w:eastAsia="Times New Roman"/>
          <w:sz w:val="28"/>
          <w:szCs w:val="28"/>
        </w:rPr>
      </w:pPr>
    </w:p>
    <w:p w:rsidR="0061201E" w:rsidRDefault="0062073A" w:rsidP="0062073A">
      <w:pPr>
        <w:numPr>
          <w:ilvl w:val="0"/>
          <w:numId w:val="524"/>
        </w:numPr>
        <w:tabs>
          <w:tab w:val="left" w:pos="1145"/>
        </w:tabs>
        <w:spacing w:line="238" w:lineRule="auto"/>
        <w:ind w:left="7" w:firstLine="845"/>
        <w:jc w:val="both"/>
        <w:rPr>
          <w:rFonts w:eastAsia="Times New Roman"/>
          <w:sz w:val="28"/>
          <w:szCs w:val="28"/>
        </w:rPr>
      </w:pPr>
      <w:r>
        <w:rPr>
          <w:rFonts w:eastAsia="Times New Roman"/>
          <w:sz w:val="28"/>
          <w:szCs w:val="28"/>
        </w:rPr>
        <w:t>И. С. Тургенев считал, что писатель должен быть психологом, но тайным. Как вы поняли это высказывание? Раскройте его на материале X-XII глав романа «Отцы и дети». Какую оценку получает общественная позиция Базарова в совершенно не связанном с ним (в начале ХII главы) повествовании о губернаторе города и о Матвее Ильиче Калязине.</w:t>
      </w:r>
    </w:p>
    <w:p w:rsidR="0061201E" w:rsidRDefault="0061201E">
      <w:pPr>
        <w:spacing w:line="200" w:lineRule="exact"/>
        <w:rPr>
          <w:sz w:val="20"/>
          <w:szCs w:val="20"/>
        </w:rPr>
      </w:pP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215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5.</w:t>
      </w:r>
    </w:p>
    <w:p w:rsidR="0061201E" w:rsidRDefault="0061201E">
      <w:pPr>
        <w:spacing w:line="16" w:lineRule="exact"/>
        <w:rPr>
          <w:sz w:val="20"/>
          <w:szCs w:val="20"/>
        </w:rPr>
      </w:pPr>
    </w:p>
    <w:p w:rsidR="0061201E" w:rsidRDefault="0062073A" w:rsidP="0062073A">
      <w:pPr>
        <w:numPr>
          <w:ilvl w:val="0"/>
          <w:numId w:val="525"/>
        </w:numPr>
        <w:tabs>
          <w:tab w:val="left" w:pos="1200"/>
        </w:tabs>
        <w:spacing w:line="237" w:lineRule="auto"/>
        <w:ind w:firstLine="845"/>
        <w:jc w:val="both"/>
        <w:rPr>
          <w:rFonts w:eastAsia="Times New Roman"/>
          <w:sz w:val="28"/>
          <w:szCs w:val="28"/>
        </w:rPr>
      </w:pPr>
      <w:r>
        <w:rPr>
          <w:rFonts w:eastAsia="Times New Roman"/>
          <w:sz w:val="28"/>
          <w:szCs w:val="28"/>
        </w:rPr>
        <w:t>Вспомните содержание ХIV—ХIХ глав романа. Как автор показывает отношение Базарова к женщине, к любви? Чем, по вашему мнению, вызвано противоречие между тем, что говорил Базаров о любви, и тем, какие чувства он испытывал к Одинцовой?</w:t>
      </w:r>
    </w:p>
    <w:p w:rsidR="0061201E" w:rsidRDefault="0061201E">
      <w:pPr>
        <w:spacing w:line="14" w:lineRule="exact"/>
        <w:rPr>
          <w:rFonts w:eastAsia="Times New Roman"/>
          <w:sz w:val="28"/>
          <w:szCs w:val="28"/>
        </w:rPr>
      </w:pPr>
    </w:p>
    <w:p w:rsidR="0061201E" w:rsidRDefault="0062073A" w:rsidP="0062073A">
      <w:pPr>
        <w:numPr>
          <w:ilvl w:val="0"/>
          <w:numId w:val="525"/>
        </w:numPr>
        <w:tabs>
          <w:tab w:val="left" w:pos="1150"/>
        </w:tabs>
        <w:spacing w:line="237" w:lineRule="auto"/>
        <w:ind w:firstLine="845"/>
        <w:jc w:val="both"/>
        <w:rPr>
          <w:rFonts w:eastAsia="Times New Roman"/>
          <w:sz w:val="28"/>
          <w:szCs w:val="28"/>
        </w:rPr>
      </w:pPr>
      <w:r>
        <w:rPr>
          <w:rFonts w:eastAsia="Times New Roman"/>
          <w:sz w:val="28"/>
          <w:szCs w:val="28"/>
        </w:rPr>
        <w:t>Что дает анализ взаимоотношений Базарова и Одинцовой для понимания образа главного героя, для уяснения авторской позиции и идейного содержания романа?</w:t>
      </w:r>
    </w:p>
    <w:p w:rsidR="0061201E" w:rsidRDefault="0061201E">
      <w:pPr>
        <w:spacing w:line="13" w:lineRule="exact"/>
        <w:rPr>
          <w:rFonts w:eastAsia="Times New Roman"/>
          <w:sz w:val="28"/>
          <w:szCs w:val="28"/>
        </w:rPr>
      </w:pPr>
    </w:p>
    <w:p w:rsidR="0061201E" w:rsidRDefault="0062073A" w:rsidP="0062073A">
      <w:pPr>
        <w:numPr>
          <w:ilvl w:val="0"/>
          <w:numId w:val="525"/>
        </w:numPr>
        <w:tabs>
          <w:tab w:val="left" w:pos="1121"/>
        </w:tabs>
        <w:spacing w:line="237" w:lineRule="auto"/>
        <w:ind w:firstLine="845"/>
        <w:jc w:val="both"/>
        <w:rPr>
          <w:rFonts w:eastAsia="Times New Roman"/>
          <w:sz w:val="28"/>
          <w:szCs w:val="28"/>
        </w:rPr>
      </w:pPr>
      <w:r>
        <w:rPr>
          <w:rFonts w:eastAsia="Times New Roman"/>
          <w:sz w:val="28"/>
          <w:szCs w:val="28"/>
        </w:rPr>
        <w:t>Почему А. С. Одинцова испугалась своего чувства к Базарову и не дала ему развиться? («...Она просто испугалась каким-то холодным и томительным испугом; мысль, что она не то бы почувствовала, если бы точно любила его, — мгновенно сверкнула у ней в голове».)</w:t>
      </w:r>
    </w:p>
    <w:p w:rsidR="0061201E" w:rsidRDefault="0061201E">
      <w:pPr>
        <w:spacing w:line="2" w:lineRule="exact"/>
        <w:rPr>
          <w:rFonts w:eastAsia="Times New Roman"/>
          <w:sz w:val="28"/>
          <w:szCs w:val="28"/>
        </w:rPr>
      </w:pPr>
    </w:p>
    <w:p w:rsidR="0061201E" w:rsidRDefault="0062073A" w:rsidP="0062073A">
      <w:pPr>
        <w:numPr>
          <w:ilvl w:val="0"/>
          <w:numId w:val="525"/>
        </w:numPr>
        <w:tabs>
          <w:tab w:val="left" w:pos="1120"/>
        </w:tabs>
        <w:ind w:left="1120" w:hanging="275"/>
        <w:rPr>
          <w:rFonts w:eastAsia="Times New Roman"/>
          <w:sz w:val="28"/>
          <w:szCs w:val="28"/>
        </w:rPr>
      </w:pPr>
      <w:r>
        <w:rPr>
          <w:rFonts w:eastAsia="Times New Roman"/>
          <w:sz w:val="28"/>
          <w:szCs w:val="28"/>
        </w:rPr>
        <w:t>Изменился ли сам Базаров под влиянием любви к А. С. Одинцовой ?</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526"/>
        </w:numPr>
        <w:tabs>
          <w:tab w:val="left" w:pos="1190"/>
        </w:tabs>
        <w:spacing w:line="236" w:lineRule="auto"/>
        <w:ind w:firstLine="845"/>
        <w:jc w:val="both"/>
        <w:rPr>
          <w:rFonts w:eastAsia="Times New Roman"/>
          <w:sz w:val="28"/>
          <w:szCs w:val="28"/>
        </w:rPr>
      </w:pPr>
      <w:r>
        <w:rPr>
          <w:rFonts w:eastAsia="Times New Roman"/>
          <w:sz w:val="28"/>
          <w:szCs w:val="28"/>
        </w:rPr>
        <w:t>Какую роль в раскрытии идейного смысла романа играет сцена дуэли (глава ХХIV)? На чьей стороне в этом эпизоде симпатии автора? Как они выражаются?</w:t>
      </w:r>
    </w:p>
    <w:p w:rsidR="0061201E" w:rsidRDefault="0061201E">
      <w:pPr>
        <w:spacing w:line="14" w:lineRule="exact"/>
        <w:rPr>
          <w:rFonts w:eastAsia="Times New Roman"/>
          <w:sz w:val="28"/>
          <w:szCs w:val="28"/>
        </w:rPr>
      </w:pPr>
    </w:p>
    <w:p w:rsidR="0061201E" w:rsidRDefault="0062073A" w:rsidP="0062073A">
      <w:pPr>
        <w:numPr>
          <w:ilvl w:val="0"/>
          <w:numId w:val="526"/>
        </w:numPr>
        <w:tabs>
          <w:tab w:val="left" w:pos="1137"/>
        </w:tabs>
        <w:spacing w:line="234" w:lineRule="auto"/>
        <w:ind w:firstLine="845"/>
        <w:rPr>
          <w:rFonts w:eastAsia="Times New Roman"/>
          <w:sz w:val="28"/>
          <w:szCs w:val="28"/>
        </w:rPr>
      </w:pPr>
      <w:r>
        <w:rPr>
          <w:rFonts w:eastAsia="Times New Roman"/>
          <w:sz w:val="28"/>
          <w:szCs w:val="28"/>
        </w:rPr>
        <w:t>Каковы мысли и чувства каждого участника дуэли (глава ХХVI)? Как они выражаются в их речи и поведении?</w:t>
      </w:r>
    </w:p>
    <w:p w:rsidR="0061201E" w:rsidRDefault="0061201E">
      <w:pPr>
        <w:spacing w:line="17" w:lineRule="exact"/>
        <w:rPr>
          <w:rFonts w:eastAsia="Times New Roman"/>
          <w:sz w:val="28"/>
          <w:szCs w:val="28"/>
        </w:rPr>
      </w:pPr>
    </w:p>
    <w:p w:rsidR="0061201E" w:rsidRDefault="0062073A" w:rsidP="0062073A">
      <w:pPr>
        <w:numPr>
          <w:ilvl w:val="0"/>
          <w:numId w:val="526"/>
        </w:numPr>
        <w:tabs>
          <w:tab w:val="left" w:pos="1150"/>
        </w:tabs>
        <w:spacing w:line="234" w:lineRule="auto"/>
        <w:ind w:firstLine="845"/>
        <w:rPr>
          <w:rFonts w:eastAsia="Times New Roman"/>
          <w:sz w:val="28"/>
          <w:szCs w:val="28"/>
        </w:rPr>
      </w:pPr>
      <w:r>
        <w:rPr>
          <w:rFonts w:eastAsia="Times New Roman"/>
          <w:sz w:val="28"/>
          <w:szCs w:val="28"/>
        </w:rPr>
        <w:t>Сопоставьте оценку этой сцены Базаровым с авторской. Сделайте вывод, покажите острый иронический склад ума, хладнокровие Базарова.</w:t>
      </w:r>
    </w:p>
    <w:p w:rsidR="0061201E" w:rsidRDefault="0061201E">
      <w:pPr>
        <w:spacing w:line="15" w:lineRule="exact"/>
        <w:rPr>
          <w:rFonts w:eastAsia="Times New Roman"/>
          <w:sz w:val="28"/>
          <w:szCs w:val="28"/>
        </w:rPr>
      </w:pPr>
    </w:p>
    <w:p w:rsidR="0061201E" w:rsidRDefault="0062073A" w:rsidP="0062073A">
      <w:pPr>
        <w:numPr>
          <w:ilvl w:val="0"/>
          <w:numId w:val="526"/>
        </w:numPr>
        <w:tabs>
          <w:tab w:val="left" w:pos="1135"/>
        </w:tabs>
        <w:spacing w:line="238" w:lineRule="auto"/>
        <w:ind w:firstLine="845"/>
        <w:jc w:val="both"/>
        <w:rPr>
          <w:rFonts w:eastAsia="Times New Roman"/>
          <w:sz w:val="28"/>
          <w:szCs w:val="28"/>
        </w:rPr>
      </w:pPr>
      <w:r>
        <w:rPr>
          <w:rFonts w:eastAsia="Times New Roman"/>
          <w:sz w:val="28"/>
          <w:szCs w:val="28"/>
        </w:rPr>
        <w:t>Начиная рассказ о дуэли Базарова с Павлом Петровичем, Тургенев пишет: «... Мужик показался из-за деревьев. Он гнал двух спутанных лошадей и, проходя мимо Базарова, посмотрел на него как-то странно, не ломая шапки...» Заканчивается дуэль, и автор снова пишет об этом мужике. С какой целью Тургенев использовал этот прием?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527"/>
        </w:numPr>
        <w:tabs>
          <w:tab w:val="left" w:pos="1166"/>
        </w:tabs>
        <w:spacing w:line="236" w:lineRule="auto"/>
        <w:ind w:firstLine="845"/>
        <w:jc w:val="both"/>
        <w:rPr>
          <w:rFonts w:eastAsia="Times New Roman"/>
          <w:sz w:val="28"/>
          <w:szCs w:val="28"/>
        </w:rPr>
      </w:pPr>
      <w:r>
        <w:rPr>
          <w:rFonts w:eastAsia="Times New Roman"/>
          <w:sz w:val="28"/>
          <w:szCs w:val="28"/>
        </w:rPr>
        <w:t>Что заставило Аркадия примкнуть к нигилистам? Искренне ли Аркадий разделял взгляды Базарова? Руководствовался ли ими в жизни? Как оценивал Базаров своего друга?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169"/>
        </w:tabs>
        <w:spacing w:line="235" w:lineRule="auto"/>
        <w:ind w:firstLine="845"/>
        <w:rPr>
          <w:rFonts w:eastAsia="Times New Roman"/>
          <w:sz w:val="28"/>
          <w:szCs w:val="28"/>
        </w:rPr>
      </w:pPr>
      <w:r>
        <w:rPr>
          <w:rFonts w:eastAsia="Times New Roman"/>
          <w:sz w:val="28"/>
          <w:szCs w:val="28"/>
        </w:rPr>
        <w:t>Как обнаружилось различие взглядов Базарова и Аркадия Кирсанова на жизнь? Почему распалась их дружба?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250"/>
        </w:tabs>
        <w:spacing w:line="237" w:lineRule="auto"/>
        <w:ind w:firstLine="845"/>
        <w:jc w:val="both"/>
        <w:rPr>
          <w:rFonts w:eastAsia="Times New Roman"/>
          <w:sz w:val="28"/>
          <w:szCs w:val="28"/>
        </w:rPr>
      </w:pPr>
      <w:r>
        <w:rPr>
          <w:rFonts w:eastAsia="Times New Roman"/>
          <w:sz w:val="28"/>
          <w:szCs w:val="28"/>
        </w:rPr>
        <w:t>Литературовед Ю. Лебедев отметил, что образ Аркадия заставляет читателя задуматься, почему рядом с Базаровым остаются лебезящие ситниковы, а добрые, искренние души его покидают. Согласны ли вы с этой оценкой роли, которую играет в романе Аркадий?</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28"/>
        </w:numPr>
        <w:tabs>
          <w:tab w:val="left" w:pos="1147"/>
        </w:tabs>
        <w:spacing w:line="236" w:lineRule="auto"/>
        <w:ind w:firstLine="845"/>
        <w:jc w:val="both"/>
        <w:rPr>
          <w:rFonts w:eastAsia="Times New Roman"/>
          <w:sz w:val="28"/>
          <w:szCs w:val="28"/>
        </w:rPr>
      </w:pPr>
      <w:r>
        <w:rPr>
          <w:rFonts w:eastAsia="Times New Roman"/>
          <w:sz w:val="28"/>
          <w:szCs w:val="28"/>
        </w:rPr>
        <w:t>Д. И. Писарев утверждал: «Умереть так, как умер Базаров, все равно, что сделать великий подвиг». Что побудило критика так оценить последнюю сцену романа?</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216</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529"/>
        </w:numPr>
        <w:tabs>
          <w:tab w:val="left" w:pos="1265"/>
        </w:tabs>
        <w:spacing w:line="238" w:lineRule="auto"/>
        <w:ind w:firstLine="845"/>
        <w:jc w:val="both"/>
        <w:rPr>
          <w:rFonts w:eastAsia="Times New Roman"/>
          <w:sz w:val="28"/>
          <w:szCs w:val="28"/>
        </w:rPr>
      </w:pPr>
      <w:r>
        <w:rPr>
          <w:rFonts w:eastAsia="Times New Roman"/>
          <w:sz w:val="28"/>
          <w:szCs w:val="28"/>
        </w:rPr>
        <w:lastRenderedPageBreak/>
        <w:t>Сделайте вывод о художественном назначении семейной картины, изображенной в ХХVIII главе. Тургенев пишет: «...все улыбались… всем было немножко... грустно и, в сущности очень хорошо. Каждый прислуживал другому с забавной предупредительностью, точно все согласились разыграть какую-то простодушную комедию». Как вы понимаете смысл этой фразы?</w:t>
      </w:r>
    </w:p>
    <w:p w:rsidR="0061201E" w:rsidRDefault="0061201E">
      <w:pPr>
        <w:spacing w:line="14" w:lineRule="exact"/>
        <w:rPr>
          <w:rFonts w:eastAsia="Times New Roman"/>
          <w:sz w:val="28"/>
          <w:szCs w:val="28"/>
        </w:rPr>
      </w:pPr>
    </w:p>
    <w:p w:rsidR="0061201E" w:rsidRDefault="0062073A" w:rsidP="0062073A">
      <w:pPr>
        <w:numPr>
          <w:ilvl w:val="0"/>
          <w:numId w:val="529"/>
        </w:numPr>
        <w:tabs>
          <w:tab w:val="left" w:pos="1140"/>
        </w:tabs>
        <w:spacing w:line="237" w:lineRule="auto"/>
        <w:ind w:firstLine="845"/>
        <w:jc w:val="both"/>
        <w:rPr>
          <w:rFonts w:eastAsia="Times New Roman"/>
          <w:sz w:val="28"/>
          <w:szCs w:val="28"/>
        </w:rPr>
      </w:pPr>
      <w:r>
        <w:rPr>
          <w:rFonts w:eastAsia="Times New Roman"/>
          <w:sz w:val="28"/>
          <w:szCs w:val="28"/>
        </w:rPr>
        <w:t>Прочитав эпилог, ответьте на вопрос: Как развитие сюжета и своеобразие характеров героев романа подготовили судьбу действующих лиц. Определите идейно-художественное назначение сопоставления картины семейной жизни (начало ХХVIII главы) и описания сельского кладбища, стариков Базаровых?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7312" behindDoc="1" locked="0" layoutInCell="0" allowOverlap="1">
                <wp:simplePos x="0" y="0"/>
                <wp:positionH relativeFrom="column">
                  <wp:posOffset>3702685</wp:posOffset>
                </wp:positionH>
                <wp:positionV relativeFrom="paragraph">
                  <wp:posOffset>9524</wp:posOffset>
                </wp:positionV>
                <wp:extent cx="2759710" cy="0"/>
                <wp:effectExtent l="0" t="0" r="21590" b="1905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2" o:spid="_x0000_s1026" style="position:absolute;z-index:-25139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5pt" to="50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18336" behindDoc="1" locked="0" layoutInCell="0" allowOverlap="1">
                <wp:simplePos x="0" y="0"/>
                <wp:positionH relativeFrom="column">
                  <wp:posOffset>3708400</wp:posOffset>
                </wp:positionH>
                <wp:positionV relativeFrom="paragraph">
                  <wp:posOffset>12700</wp:posOffset>
                </wp:positionV>
                <wp:extent cx="2748280" cy="422275"/>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3" o:spid="_x0000_s1026" style="position:absolute;margin-left:292pt;margin-top:1pt;width:216.4pt;height:33.2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9360" behindDoc="1" locked="0" layoutInCell="0" allowOverlap="1">
                <wp:simplePos x="0" y="0"/>
                <wp:positionH relativeFrom="column">
                  <wp:posOffset>3702685</wp:posOffset>
                </wp:positionH>
                <wp:positionV relativeFrom="paragraph">
                  <wp:posOffset>1064894</wp:posOffset>
                </wp:positionV>
                <wp:extent cx="2759710" cy="0"/>
                <wp:effectExtent l="0" t="0" r="21590" b="1905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4"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85pt" to="508.8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0384" behindDoc="1" locked="0" layoutInCell="0" allowOverlap="1">
                <wp:simplePos x="0" y="0"/>
                <wp:positionH relativeFrom="column">
                  <wp:posOffset>3705224</wp:posOffset>
                </wp:positionH>
                <wp:positionV relativeFrom="paragraph">
                  <wp:posOffset>6985</wp:posOffset>
                </wp:positionV>
                <wp:extent cx="0" cy="1061085"/>
                <wp:effectExtent l="0" t="0" r="19050" b="24765"/>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5" o:spid="_x0000_s1026" style="position:absolute;z-index:-25139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55pt" to="291.7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1408" behindDoc="1" locked="0" layoutInCell="0" allowOverlap="1">
                <wp:simplePos x="0" y="0"/>
                <wp:positionH relativeFrom="column">
                  <wp:posOffset>6459854</wp:posOffset>
                </wp:positionH>
                <wp:positionV relativeFrom="paragraph">
                  <wp:posOffset>6985</wp:posOffset>
                </wp:positionV>
                <wp:extent cx="0" cy="1061085"/>
                <wp:effectExtent l="0" t="0" r="19050" b="24765"/>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6" o:spid="_x0000_s1026" style="position:absolute;z-index:-251395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55pt" to="508.6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2432" behindDoc="1" locked="0" layoutInCell="0" allowOverlap="1">
                <wp:simplePos x="0" y="0"/>
                <wp:positionH relativeFrom="column">
                  <wp:posOffset>3708400</wp:posOffset>
                </wp:positionH>
                <wp:positionV relativeFrom="paragraph">
                  <wp:posOffset>1270</wp:posOffset>
                </wp:positionV>
                <wp:extent cx="2748280" cy="626745"/>
                <wp:effectExtent l="0" t="0" r="0" b="1905"/>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7" o:spid="_x0000_s1026" style="position:absolute;margin-left:292pt;margin-top:.1pt;width:216.4pt;height:49.3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" o:allowincell="f" fillcolor="#ff6" stroked="f">
                <v:path arrowok="t"/>
              </v:rect>
            </w:pict>
          </mc:Fallback>
        </mc:AlternateContent>
      </w:r>
    </w:p>
    <w:p w:rsidR="0061201E" w:rsidRDefault="0062073A">
      <w:pPr>
        <w:spacing w:line="236" w:lineRule="auto"/>
        <w:ind w:left="5940"/>
        <w:rPr>
          <w:sz w:val="20"/>
          <w:szCs w:val="20"/>
        </w:rPr>
      </w:pPr>
      <w:r>
        <w:rPr>
          <w:rFonts w:eastAsia="Times New Roman"/>
          <w:b/>
          <w:bCs/>
          <w:sz w:val="28"/>
          <w:szCs w:val="28"/>
        </w:rPr>
        <w:t xml:space="preserve">Тема 2.5. </w:t>
      </w:r>
      <w:r>
        <w:rPr>
          <w:rFonts w:eastAsia="Times New Roman"/>
          <w:sz w:val="28"/>
          <w:szCs w:val="28"/>
        </w:rPr>
        <w:t>Н.А. Некрасов.</w:t>
      </w:r>
    </w:p>
    <w:p w:rsidR="0061201E" w:rsidRDefault="0062073A">
      <w:pPr>
        <w:ind w:left="5940"/>
        <w:rPr>
          <w:sz w:val="20"/>
          <w:szCs w:val="20"/>
        </w:rPr>
      </w:pPr>
      <w:r>
        <w:rPr>
          <w:rFonts w:eastAsia="Times New Roman"/>
          <w:sz w:val="28"/>
          <w:szCs w:val="28"/>
        </w:rPr>
        <w:t>Стихотворения. Поэма «Кому на</w:t>
      </w:r>
    </w:p>
    <w:p w:rsidR="0061201E" w:rsidRDefault="0062073A">
      <w:pPr>
        <w:ind w:left="5940"/>
        <w:rPr>
          <w:sz w:val="20"/>
          <w:szCs w:val="20"/>
        </w:rPr>
      </w:pPr>
      <w:r>
        <w:rPr>
          <w:rFonts w:eastAsia="Times New Roman"/>
          <w:sz w:val="28"/>
          <w:szCs w:val="28"/>
        </w:rPr>
        <w:t>Руси жить хорошо»</w:t>
      </w:r>
    </w:p>
    <w:p w:rsidR="0061201E" w:rsidRDefault="0061201E">
      <w:pPr>
        <w:spacing w:line="30"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4</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920"/>
        <w:rPr>
          <w:sz w:val="20"/>
          <w:szCs w:val="20"/>
        </w:rPr>
      </w:pPr>
      <w:r>
        <w:rPr>
          <w:rFonts w:eastAsia="Times New Roman"/>
          <w:b/>
          <w:bCs/>
          <w:sz w:val="28"/>
          <w:szCs w:val="28"/>
        </w:rPr>
        <w:t>Н. А. Некрасов.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0"/>
        </w:numPr>
        <w:tabs>
          <w:tab w:val="left" w:pos="1186"/>
        </w:tabs>
        <w:spacing w:line="237" w:lineRule="auto"/>
        <w:ind w:firstLine="845"/>
        <w:jc w:val="both"/>
        <w:rPr>
          <w:rFonts w:eastAsia="Times New Roman"/>
          <w:sz w:val="28"/>
          <w:szCs w:val="28"/>
        </w:rPr>
      </w:pPr>
      <w:r>
        <w:rPr>
          <w:rFonts w:eastAsia="Times New Roman"/>
          <w:sz w:val="28"/>
          <w:szCs w:val="28"/>
        </w:rPr>
        <w:t>Стихотворение «Поэт и гражданин» создано Некрасовым в канун 60-х годов ХIX века. Как отразилась в нем общественная и литературная борьба этого времени?</w:t>
      </w:r>
    </w:p>
    <w:p w:rsidR="0061201E" w:rsidRDefault="0061201E">
      <w:pPr>
        <w:spacing w:line="13" w:lineRule="exact"/>
        <w:rPr>
          <w:rFonts w:eastAsia="Times New Roman"/>
          <w:sz w:val="28"/>
          <w:szCs w:val="28"/>
        </w:rPr>
      </w:pPr>
    </w:p>
    <w:p w:rsidR="0061201E" w:rsidRDefault="0062073A" w:rsidP="0062073A">
      <w:pPr>
        <w:numPr>
          <w:ilvl w:val="0"/>
          <w:numId w:val="530"/>
        </w:numPr>
        <w:tabs>
          <w:tab w:val="left" w:pos="1166"/>
        </w:tabs>
        <w:spacing w:line="234" w:lineRule="auto"/>
        <w:ind w:firstLine="845"/>
        <w:rPr>
          <w:rFonts w:eastAsia="Times New Roman"/>
          <w:sz w:val="28"/>
          <w:szCs w:val="28"/>
        </w:rPr>
      </w:pPr>
      <w:r>
        <w:rPr>
          <w:rFonts w:eastAsia="Times New Roman"/>
          <w:sz w:val="28"/>
          <w:szCs w:val="28"/>
        </w:rPr>
        <w:t xml:space="preserve">Какое чувство — сострадания или неприязни — вызывает у вас </w:t>
      </w:r>
      <w:r>
        <w:rPr>
          <w:rFonts w:eastAsia="Times New Roman"/>
          <w:i/>
          <w:iCs/>
          <w:sz w:val="28"/>
          <w:szCs w:val="28"/>
        </w:rPr>
        <w:t>поэт</w:t>
      </w:r>
      <w:r>
        <w:rPr>
          <w:rFonts w:eastAsia="Times New Roman"/>
          <w:sz w:val="28"/>
          <w:szCs w:val="28"/>
        </w:rPr>
        <w:t xml:space="preserve"> в стихотворении «Поэт и гражданин»?</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…Поэт! Избранник неба,</w:t>
      </w:r>
    </w:p>
    <w:p w:rsidR="0061201E" w:rsidRDefault="0062073A">
      <w:pPr>
        <w:ind w:left="2820"/>
        <w:rPr>
          <w:sz w:val="20"/>
          <w:szCs w:val="20"/>
        </w:rPr>
      </w:pPr>
      <w:r>
        <w:rPr>
          <w:rFonts w:eastAsia="Times New Roman"/>
          <w:sz w:val="28"/>
          <w:szCs w:val="28"/>
        </w:rPr>
        <w:t>Глашатай истин вековых... —</w:t>
      </w: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так обращается гражданин к поэту. Что он имеет в виду, говоря об «истинах вековых»?</w:t>
      </w:r>
    </w:p>
    <w:p w:rsidR="0061201E" w:rsidRDefault="0061201E">
      <w:pPr>
        <w:spacing w:line="15" w:lineRule="exact"/>
        <w:rPr>
          <w:sz w:val="20"/>
          <w:szCs w:val="20"/>
        </w:rPr>
      </w:pPr>
    </w:p>
    <w:p w:rsidR="0061201E" w:rsidRDefault="0062073A" w:rsidP="0062073A">
      <w:pPr>
        <w:numPr>
          <w:ilvl w:val="0"/>
          <w:numId w:val="531"/>
        </w:numPr>
        <w:tabs>
          <w:tab w:val="left" w:pos="1173"/>
        </w:tabs>
        <w:spacing w:line="234" w:lineRule="auto"/>
        <w:ind w:firstLine="845"/>
        <w:rPr>
          <w:rFonts w:eastAsia="Times New Roman"/>
          <w:sz w:val="28"/>
          <w:szCs w:val="28"/>
        </w:rPr>
      </w:pPr>
      <w:r>
        <w:rPr>
          <w:rFonts w:eastAsia="Times New Roman"/>
          <w:sz w:val="28"/>
          <w:szCs w:val="28"/>
        </w:rPr>
        <w:t>Обращаясь к поэту, гражданин не раз напоминает ему о родине. Какой образ родной страны слагается из этих слов гражданина?</w:t>
      </w:r>
    </w:p>
    <w:p w:rsidR="0061201E" w:rsidRDefault="0061201E">
      <w:pPr>
        <w:spacing w:line="15" w:lineRule="exact"/>
        <w:rPr>
          <w:rFonts w:eastAsia="Times New Roman"/>
          <w:sz w:val="28"/>
          <w:szCs w:val="28"/>
        </w:rPr>
      </w:pPr>
    </w:p>
    <w:p w:rsidR="0061201E" w:rsidRDefault="0062073A" w:rsidP="0062073A">
      <w:pPr>
        <w:numPr>
          <w:ilvl w:val="0"/>
          <w:numId w:val="531"/>
        </w:numPr>
        <w:tabs>
          <w:tab w:val="left" w:pos="1303"/>
        </w:tabs>
        <w:spacing w:line="234" w:lineRule="auto"/>
        <w:ind w:firstLine="845"/>
        <w:rPr>
          <w:rFonts w:eastAsia="Times New Roman"/>
          <w:sz w:val="28"/>
          <w:szCs w:val="28"/>
        </w:rPr>
      </w:pPr>
      <w:r>
        <w:rPr>
          <w:rFonts w:eastAsia="Times New Roman"/>
          <w:sz w:val="28"/>
          <w:szCs w:val="28"/>
        </w:rPr>
        <w:t>Гражданин сурово судит не только поэта, но и других своих современников. В чем упрекает он их?</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532"/>
        </w:numPr>
        <w:tabs>
          <w:tab w:val="left" w:pos="1231"/>
        </w:tabs>
        <w:spacing w:line="234" w:lineRule="auto"/>
        <w:ind w:firstLine="845"/>
        <w:rPr>
          <w:rFonts w:eastAsia="Times New Roman"/>
          <w:sz w:val="28"/>
          <w:szCs w:val="28"/>
        </w:rPr>
      </w:pPr>
      <w:r>
        <w:rPr>
          <w:rFonts w:eastAsia="Times New Roman"/>
          <w:sz w:val="28"/>
          <w:szCs w:val="28"/>
        </w:rPr>
        <w:t xml:space="preserve">Все стихотворение Некрасова «Размышления у парадного подъезда» пронизывает </w:t>
      </w:r>
      <w:r>
        <w:rPr>
          <w:rFonts w:eastAsia="Times New Roman"/>
          <w:i/>
          <w:iCs/>
          <w:sz w:val="28"/>
          <w:szCs w:val="28"/>
        </w:rPr>
        <w:t>тема сна</w:t>
      </w:r>
      <w:r>
        <w:rPr>
          <w:rFonts w:eastAsia="Times New Roman"/>
          <w:sz w:val="28"/>
          <w:szCs w:val="28"/>
        </w:rPr>
        <w:t>:</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…А владелец роскошных палат</w:t>
      </w:r>
    </w:p>
    <w:p w:rsidR="0061201E" w:rsidRDefault="0062073A">
      <w:pPr>
        <w:ind w:left="2820"/>
        <w:rPr>
          <w:sz w:val="20"/>
          <w:szCs w:val="20"/>
        </w:rPr>
      </w:pPr>
      <w:r>
        <w:rPr>
          <w:rFonts w:eastAsia="Times New Roman"/>
          <w:sz w:val="28"/>
          <w:szCs w:val="28"/>
        </w:rPr>
        <w:t>Еще сном был глубоким объят...;</w:t>
      </w:r>
    </w:p>
    <w:p w:rsidR="0061201E" w:rsidRDefault="0062073A">
      <w:pPr>
        <w:ind w:left="2820"/>
        <w:rPr>
          <w:sz w:val="20"/>
          <w:szCs w:val="20"/>
        </w:rPr>
      </w:pPr>
      <w:r>
        <w:rPr>
          <w:rFonts w:eastAsia="Times New Roman"/>
          <w:sz w:val="28"/>
          <w:szCs w:val="28"/>
        </w:rPr>
        <w:t>Пробудись! Есть еще наслажденье;</w:t>
      </w:r>
    </w:p>
    <w:p w:rsidR="0061201E" w:rsidRDefault="0062073A">
      <w:pPr>
        <w:spacing w:line="239" w:lineRule="auto"/>
        <w:ind w:left="2820"/>
        <w:rPr>
          <w:sz w:val="20"/>
          <w:szCs w:val="20"/>
        </w:rPr>
      </w:pPr>
      <w:r>
        <w:rPr>
          <w:rFonts w:eastAsia="Times New Roman"/>
          <w:sz w:val="28"/>
          <w:szCs w:val="28"/>
        </w:rPr>
        <w:t>Вороти их! В тебе их спасенье...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…Ты уснешь, окружен попеченьем</w:t>
      </w:r>
    </w:p>
    <w:p w:rsidR="0061201E" w:rsidRDefault="0062073A">
      <w:pPr>
        <w:ind w:left="2820"/>
        <w:rPr>
          <w:sz w:val="20"/>
          <w:szCs w:val="20"/>
        </w:rPr>
      </w:pPr>
      <w:r>
        <w:rPr>
          <w:rFonts w:eastAsia="Times New Roman"/>
          <w:sz w:val="28"/>
          <w:szCs w:val="28"/>
        </w:rPr>
        <w:t>Дорогой и любимой семьи...;</w:t>
      </w:r>
    </w:p>
    <w:p w:rsidR="0061201E" w:rsidRDefault="0062073A">
      <w:pPr>
        <w:ind w:left="2820"/>
        <w:rPr>
          <w:sz w:val="20"/>
          <w:szCs w:val="20"/>
        </w:rPr>
      </w:pPr>
      <w:r>
        <w:rPr>
          <w:rFonts w:eastAsia="Times New Roman"/>
          <w:sz w:val="28"/>
          <w:szCs w:val="28"/>
        </w:rPr>
        <w:t>…Ты проснешься, исполненный сил,</w:t>
      </w: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217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2820"/>
        <w:rPr>
          <w:sz w:val="20"/>
          <w:szCs w:val="20"/>
        </w:rPr>
      </w:pPr>
      <w:r>
        <w:rPr>
          <w:rFonts w:eastAsia="Times New Roman"/>
          <w:sz w:val="28"/>
          <w:szCs w:val="28"/>
        </w:rPr>
        <w:lastRenderedPageBreak/>
        <w:t>Иль, судеб повинуясь закону,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Все, что мог, ты уже совершил, —</w:t>
      </w:r>
    </w:p>
    <w:p w:rsidR="0061201E" w:rsidRDefault="0062073A">
      <w:pPr>
        <w:ind w:left="2820"/>
        <w:rPr>
          <w:sz w:val="20"/>
          <w:szCs w:val="20"/>
        </w:rPr>
      </w:pPr>
      <w:r>
        <w:rPr>
          <w:rFonts w:eastAsia="Times New Roman"/>
          <w:sz w:val="28"/>
          <w:szCs w:val="28"/>
        </w:rPr>
        <w:t>Создал песню, подобную стону,</w:t>
      </w:r>
    </w:p>
    <w:p w:rsidR="0061201E" w:rsidRDefault="0062073A">
      <w:pPr>
        <w:ind w:left="2820"/>
        <w:rPr>
          <w:sz w:val="20"/>
          <w:szCs w:val="20"/>
        </w:rPr>
      </w:pPr>
      <w:r>
        <w:rPr>
          <w:rFonts w:eastAsia="Times New Roman"/>
          <w:sz w:val="28"/>
          <w:szCs w:val="28"/>
        </w:rPr>
        <w:t>И духовно навеки почил?..</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Какой идейный смысл несет эта тема в строках, рассказывающих о «владельце роскошных палат»? Какое новое значение приобретает она в последней части стихотворения?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533"/>
        </w:numPr>
        <w:tabs>
          <w:tab w:val="left" w:pos="1171"/>
        </w:tabs>
        <w:spacing w:line="237" w:lineRule="auto"/>
        <w:ind w:firstLine="845"/>
        <w:jc w:val="both"/>
        <w:rPr>
          <w:rFonts w:eastAsia="Times New Roman"/>
          <w:sz w:val="28"/>
          <w:szCs w:val="28"/>
        </w:rPr>
      </w:pPr>
      <w:r>
        <w:rPr>
          <w:rFonts w:eastAsia="Times New Roman"/>
          <w:sz w:val="28"/>
          <w:szCs w:val="28"/>
        </w:rPr>
        <w:t>Во второй части стихотворения «Железная дорога» Некрасов написал о великих силах народа и его прекрасном будущем: «...Вынесет все — и широкую, ясную грудью дорогу проложит себе...» Однако в последней части поэт рисует безрадостную картину из народной жизни:</w:t>
      </w:r>
    </w:p>
    <w:p w:rsidR="0061201E" w:rsidRDefault="0061201E">
      <w:pPr>
        <w:spacing w:line="4" w:lineRule="exact"/>
        <w:rPr>
          <w:sz w:val="20"/>
          <w:szCs w:val="20"/>
        </w:rPr>
      </w:pPr>
    </w:p>
    <w:p w:rsidR="0061201E" w:rsidRDefault="0062073A">
      <w:pPr>
        <w:ind w:left="2820"/>
        <w:rPr>
          <w:sz w:val="20"/>
          <w:szCs w:val="20"/>
        </w:rPr>
      </w:pPr>
      <w:r>
        <w:rPr>
          <w:rFonts w:eastAsia="Times New Roman"/>
          <w:sz w:val="28"/>
          <w:szCs w:val="28"/>
        </w:rPr>
        <w:t>Выпряг народ лошадей — и купчину</w:t>
      </w:r>
    </w:p>
    <w:p w:rsidR="0061201E" w:rsidRDefault="0062073A">
      <w:pPr>
        <w:ind w:left="2820"/>
        <w:rPr>
          <w:sz w:val="20"/>
          <w:szCs w:val="20"/>
        </w:rPr>
      </w:pPr>
      <w:r>
        <w:rPr>
          <w:rFonts w:eastAsia="Times New Roman"/>
          <w:sz w:val="28"/>
          <w:szCs w:val="28"/>
        </w:rPr>
        <w:t>С криком «Ура!» по дороге помчал...</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Противоречит ли эта картина мыслям поэта, высказанным во второй части стихотворения?</w:t>
      </w:r>
    </w:p>
    <w:p w:rsidR="0061201E" w:rsidRDefault="0061201E">
      <w:pPr>
        <w:spacing w:line="15" w:lineRule="exact"/>
        <w:rPr>
          <w:sz w:val="20"/>
          <w:szCs w:val="20"/>
        </w:rPr>
      </w:pPr>
    </w:p>
    <w:p w:rsidR="0061201E" w:rsidRDefault="0062073A" w:rsidP="0062073A">
      <w:pPr>
        <w:numPr>
          <w:ilvl w:val="0"/>
          <w:numId w:val="534"/>
        </w:numPr>
        <w:tabs>
          <w:tab w:val="left" w:pos="1193"/>
        </w:tabs>
        <w:spacing w:line="234" w:lineRule="auto"/>
        <w:ind w:firstLine="845"/>
        <w:rPr>
          <w:rFonts w:eastAsia="Times New Roman"/>
          <w:sz w:val="28"/>
          <w:szCs w:val="28"/>
        </w:rPr>
      </w:pPr>
      <w:r>
        <w:rPr>
          <w:rFonts w:eastAsia="Times New Roman"/>
          <w:sz w:val="28"/>
          <w:szCs w:val="28"/>
        </w:rPr>
        <w:t>Прочитайте стихотворение Некрасова «В дороге». Что сближает его с «Записками охотника» И. С. Тургенева?</w:t>
      </w:r>
    </w:p>
    <w:p w:rsidR="0061201E" w:rsidRDefault="0061201E">
      <w:pPr>
        <w:spacing w:line="15" w:lineRule="exact"/>
        <w:rPr>
          <w:rFonts w:eastAsia="Times New Roman"/>
          <w:sz w:val="28"/>
          <w:szCs w:val="28"/>
        </w:rPr>
      </w:pPr>
    </w:p>
    <w:p w:rsidR="0061201E" w:rsidRDefault="0062073A" w:rsidP="0062073A">
      <w:pPr>
        <w:numPr>
          <w:ilvl w:val="0"/>
          <w:numId w:val="534"/>
        </w:numPr>
        <w:tabs>
          <w:tab w:val="left" w:pos="1250"/>
        </w:tabs>
        <w:spacing w:line="237" w:lineRule="auto"/>
        <w:ind w:firstLine="845"/>
        <w:jc w:val="both"/>
        <w:rPr>
          <w:rFonts w:eastAsia="Times New Roman"/>
          <w:sz w:val="28"/>
          <w:szCs w:val="28"/>
        </w:rPr>
      </w:pPr>
      <w:r>
        <w:rPr>
          <w:rFonts w:eastAsia="Times New Roman"/>
          <w:sz w:val="28"/>
          <w:szCs w:val="28"/>
        </w:rPr>
        <w:t>Стихотворение Н. А. Некрасова «Родина» кажется незавершенным, оборванным на напряженной ноте. Каковы, на ваш взгляд, недосказанные мысли поэта?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0"/>
          <w:numId w:val="535"/>
        </w:numPr>
        <w:tabs>
          <w:tab w:val="left" w:pos="1190"/>
        </w:tabs>
        <w:spacing w:line="234" w:lineRule="auto"/>
        <w:ind w:firstLine="845"/>
        <w:rPr>
          <w:rFonts w:eastAsia="Times New Roman"/>
          <w:sz w:val="28"/>
          <w:szCs w:val="28"/>
        </w:rPr>
      </w:pPr>
      <w:r>
        <w:rPr>
          <w:rFonts w:eastAsia="Times New Roman"/>
          <w:sz w:val="28"/>
          <w:szCs w:val="28"/>
        </w:rPr>
        <w:t>Сколько частей в стихотворении Некрасова «Элегия»? Какие мысли и настроения лирического героя отразились в каждой из них?</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118"/>
        </w:tabs>
        <w:spacing w:line="237" w:lineRule="auto"/>
        <w:ind w:firstLine="845"/>
        <w:jc w:val="both"/>
        <w:rPr>
          <w:rFonts w:eastAsia="Times New Roman"/>
          <w:sz w:val="28"/>
          <w:szCs w:val="28"/>
        </w:rPr>
      </w:pPr>
      <w:r>
        <w:rPr>
          <w:rFonts w:eastAsia="Times New Roman"/>
          <w:sz w:val="28"/>
          <w:szCs w:val="28"/>
        </w:rPr>
        <w:t>Какова основная идея стихотворения «Элегия»? Какими художественными средствами пользуется поэт для выражения своих мыслей? Покажите близость стихотворения Некрасова «Деревне» А. С. Пушкина. Чем близки гражданские позиции этих двух авторов?</w:t>
      </w:r>
    </w:p>
    <w:p w:rsidR="0061201E" w:rsidRDefault="0061201E">
      <w:pPr>
        <w:spacing w:line="14" w:lineRule="exact"/>
        <w:rPr>
          <w:rFonts w:eastAsia="Times New Roman"/>
          <w:sz w:val="28"/>
          <w:szCs w:val="28"/>
        </w:rPr>
      </w:pPr>
    </w:p>
    <w:p w:rsidR="0061201E" w:rsidRDefault="0062073A" w:rsidP="0062073A">
      <w:pPr>
        <w:numPr>
          <w:ilvl w:val="0"/>
          <w:numId w:val="535"/>
        </w:numPr>
        <w:tabs>
          <w:tab w:val="left" w:pos="1137"/>
        </w:tabs>
        <w:spacing w:line="236" w:lineRule="auto"/>
        <w:ind w:firstLine="845"/>
        <w:jc w:val="both"/>
        <w:rPr>
          <w:rFonts w:eastAsia="Times New Roman"/>
          <w:sz w:val="28"/>
          <w:szCs w:val="28"/>
        </w:rPr>
      </w:pPr>
      <w:r>
        <w:rPr>
          <w:rFonts w:eastAsia="Times New Roman"/>
          <w:sz w:val="28"/>
          <w:szCs w:val="28"/>
        </w:rPr>
        <w:t>Стихотворение Некрасова «Тройка» состоит их двух частей, построенных во принципу антитезы. Докажите только содержанием стихотворения. Почему только первая часть «Тройки» стала популярным романсом?</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267"/>
        </w:tabs>
        <w:spacing w:line="234" w:lineRule="auto"/>
        <w:ind w:firstLine="845"/>
        <w:rPr>
          <w:rFonts w:eastAsia="Times New Roman"/>
          <w:sz w:val="28"/>
          <w:szCs w:val="28"/>
        </w:rPr>
      </w:pPr>
      <w:r>
        <w:rPr>
          <w:rFonts w:eastAsia="Times New Roman"/>
          <w:sz w:val="28"/>
          <w:szCs w:val="28"/>
        </w:rPr>
        <w:t>Раскройте смысл образа-символа «тройка» в стихотворении поэта. Покажите его многозначность.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3456"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8" o:spid="_x0000_s1026" style="position:absolute;z-index:-25139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fvFjQqD46GVOuy&#10;4iB5xoiCsp78JhWC8uBf40uQ35FizU2wGBhPaYc+uZJODNmhyn28yq0PmUlyzu7vFvdTmoq8xBoQ&#10;l4sxYf6kg2Pl0HFrfFECBOxfMJfSIC4pxY3BGrU21lYj7bZPNrE90NTXdRUmdOUmzXo2dnzeLuYV&#10;+SaGbyHauv4G4Uym52uN6/jDNQnEoEF99Ipqgshg7OlM9a0/i3bSqSi2Deq4SRcxacy10fOTLO/o&#10;rV1v//o4q58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vrQBk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24480" behindDoc="1" locked="0" layoutInCell="0" allowOverlap="1">
                <wp:simplePos x="0" y="0"/>
                <wp:positionH relativeFrom="column">
                  <wp:posOffset>3708400</wp:posOffset>
                </wp:positionH>
                <wp:positionV relativeFrom="paragraph">
                  <wp:posOffset>11430</wp:posOffset>
                </wp:positionV>
                <wp:extent cx="2748280" cy="104902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9" o:spid="_x0000_s1026" style="position:absolute;margin-left:292pt;margin-top:.9pt;width:216.4pt;height:82.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25504" behindDoc="1" locked="0" layoutInCell="0" allowOverlap="1">
                <wp:simplePos x="0" y="0"/>
                <wp:positionH relativeFrom="column">
                  <wp:posOffset>3702685</wp:posOffset>
                </wp:positionH>
                <wp:positionV relativeFrom="paragraph">
                  <wp:posOffset>1062989</wp:posOffset>
                </wp:positionV>
                <wp:extent cx="2753995" cy="0"/>
                <wp:effectExtent l="0" t="0" r="27305" b="1905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0" o:spid="_x0000_s1026" style="position:absolute;z-index:-25139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pt" to="508.4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6528" behindDoc="1" locked="0" layoutInCell="0" allowOverlap="1">
                <wp:simplePos x="0" y="0"/>
                <wp:positionH relativeFrom="column">
                  <wp:posOffset>3705224</wp:posOffset>
                </wp:positionH>
                <wp:positionV relativeFrom="paragraph">
                  <wp:posOffset>5715</wp:posOffset>
                </wp:positionV>
                <wp:extent cx="0" cy="1060450"/>
                <wp:effectExtent l="0" t="0" r="19050" b="2540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1" o:spid="_x0000_s1026" style="position:absolute;z-index:-25138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7552" behindDoc="1" locked="0" layoutInCell="0" allowOverlap="1">
                <wp:simplePos x="0" y="0"/>
                <wp:positionH relativeFrom="column">
                  <wp:posOffset>6459854</wp:posOffset>
                </wp:positionH>
                <wp:positionV relativeFrom="paragraph">
                  <wp:posOffset>5715</wp:posOffset>
                </wp:positionV>
                <wp:extent cx="0" cy="1054735"/>
                <wp:effectExtent l="0" t="0" r="19050" b="12065"/>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7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2" o:spid="_x0000_s1026" style="position:absolute;z-index:-25138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2.5. 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spacing w:line="239" w:lineRule="auto"/>
        <w:ind w:left="5940"/>
        <w:rPr>
          <w:sz w:val="20"/>
          <w:szCs w:val="20"/>
        </w:rPr>
      </w:pPr>
      <w:r>
        <w:rPr>
          <w:rFonts w:eastAsia="Times New Roman"/>
          <w:b/>
          <w:bCs/>
          <w:sz w:val="28"/>
          <w:szCs w:val="28"/>
        </w:rPr>
        <w:t>на Руси жить хорошо»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8576" behindDoc="1" locked="0" layoutInCell="0" allowOverlap="1">
                <wp:simplePos x="0" y="0"/>
                <wp:positionH relativeFrom="column">
                  <wp:posOffset>6453505</wp:posOffset>
                </wp:positionH>
                <wp:positionV relativeFrom="paragraph">
                  <wp:posOffset>12065</wp:posOffset>
                </wp:positionV>
                <wp:extent cx="12065" cy="12065"/>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3" o:spid="_x0000_s1026" style="position:absolute;margin-left:508.15pt;margin-top:.95pt;width:.95pt;height:.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mgwEAAAYDAAAOAAAAZHJzL2Uyb0RvYy54bWysUk1vGyEQvVfKf0Dc6127ql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jc w:val="center"/>
        <w:rPr>
          <w:sz w:val="20"/>
          <w:szCs w:val="20"/>
        </w:rPr>
      </w:pPr>
      <w:r>
        <w:rPr>
          <w:rFonts w:eastAsia="Times New Roman"/>
          <w:sz w:val="24"/>
          <w:szCs w:val="24"/>
        </w:rPr>
        <w:t>218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4" w:lineRule="auto"/>
        <w:ind w:left="847" w:right="1640" w:firstLine="1642"/>
        <w:rPr>
          <w:sz w:val="20"/>
          <w:szCs w:val="20"/>
        </w:rPr>
      </w:pPr>
      <w:r>
        <w:rPr>
          <w:rFonts w:eastAsia="Times New Roman"/>
          <w:b/>
          <w:bCs/>
          <w:sz w:val="28"/>
          <w:szCs w:val="28"/>
        </w:rPr>
        <w:lastRenderedPageBreak/>
        <w:t xml:space="preserve">Н. А. Некрасов. «Кому на Руси жить хорошо?» </w:t>
      </w: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6"/>
        </w:numPr>
        <w:tabs>
          <w:tab w:val="left" w:pos="1176"/>
        </w:tabs>
        <w:spacing w:line="236" w:lineRule="auto"/>
        <w:ind w:left="7" w:firstLine="845"/>
        <w:jc w:val="both"/>
        <w:rPr>
          <w:rFonts w:eastAsia="Times New Roman"/>
          <w:sz w:val="28"/>
          <w:szCs w:val="28"/>
        </w:rPr>
      </w:pPr>
      <w:r>
        <w:rPr>
          <w:rFonts w:eastAsia="Times New Roman"/>
          <w:sz w:val="28"/>
          <w:szCs w:val="28"/>
        </w:rPr>
        <w:t>На примере «Пролога» из I главы поэмы покажите положение народа в пореформенной России, против которого восстает автор. Как Некрасов показывает недовольство крестьян своей судьбой, их попытку разобраться в происходящем.</w:t>
      </w:r>
    </w:p>
    <w:p w:rsidR="0061201E" w:rsidRDefault="0061201E">
      <w:pPr>
        <w:spacing w:line="1" w:lineRule="exact"/>
        <w:rPr>
          <w:rFonts w:eastAsia="Times New Roman"/>
          <w:sz w:val="28"/>
          <w:szCs w:val="28"/>
        </w:rPr>
      </w:pPr>
    </w:p>
    <w:p w:rsidR="0061201E" w:rsidRDefault="0062073A" w:rsidP="0062073A">
      <w:pPr>
        <w:numPr>
          <w:ilvl w:val="0"/>
          <w:numId w:val="536"/>
        </w:numPr>
        <w:tabs>
          <w:tab w:val="left" w:pos="1127"/>
        </w:tabs>
        <w:ind w:left="1127" w:hanging="275"/>
        <w:rPr>
          <w:rFonts w:eastAsia="Times New Roman"/>
          <w:sz w:val="28"/>
          <w:szCs w:val="28"/>
        </w:rPr>
      </w:pPr>
      <w:r>
        <w:rPr>
          <w:rFonts w:eastAsia="Times New Roman"/>
          <w:sz w:val="28"/>
          <w:szCs w:val="28"/>
        </w:rPr>
        <w:t>Составьте групповую характеристику крестьян-«правдоискателей».</w:t>
      </w:r>
    </w:p>
    <w:p w:rsidR="0061201E" w:rsidRDefault="0061201E">
      <w:pPr>
        <w:spacing w:line="12" w:lineRule="exact"/>
        <w:rPr>
          <w:rFonts w:eastAsia="Times New Roman"/>
          <w:sz w:val="28"/>
          <w:szCs w:val="28"/>
        </w:rPr>
      </w:pPr>
    </w:p>
    <w:p w:rsidR="0061201E" w:rsidRDefault="0062073A" w:rsidP="0062073A">
      <w:pPr>
        <w:numPr>
          <w:ilvl w:val="0"/>
          <w:numId w:val="536"/>
        </w:numPr>
        <w:tabs>
          <w:tab w:val="left" w:pos="1229"/>
        </w:tabs>
        <w:spacing w:line="248" w:lineRule="auto"/>
        <w:ind w:left="7" w:firstLine="845"/>
        <w:jc w:val="both"/>
        <w:rPr>
          <w:rFonts w:eastAsia="Times New Roman"/>
          <w:sz w:val="27"/>
          <w:szCs w:val="27"/>
        </w:rPr>
      </w:pPr>
      <w:r>
        <w:rPr>
          <w:rFonts w:eastAsia="Times New Roman"/>
          <w:sz w:val="27"/>
          <w:szCs w:val="27"/>
        </w:rPr>
        <w:t>Какие фольклорные образы и средства поэтической выразительности использовал автор в прологе поэмы «Кому на Руси жить хорошо?»? В чем смысл сочетания сказочного и реального в поэме? Докажите, что при всем своем сказочном характере пролог отразил многие стороны жизни русской пореформенной деревни.</w:t>
      </w:r>
    </w:p>
    <w:p w:rsidR="0061201E" w:rsidRDefault="0061201E">
      <w:pPr>
        <w:spacing w:line="31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537"/>
        </w:numPr>
        <w:tabs>
          <w:tab w:val="left" w:pos="1250"/>
        </w:tabs>
        <w:spacing w:line="237" w:lineRule="auto"/>
        <w:ind w:left="7" w:firstLine="845"/>
        <w:jc w:val="both"/>
        <w:rPr>
          <w:rFonts w:eastAsia="Times New Roman"/>
          <w:sz w:val="28"/>
          <w:szCs w:val="28"/>
        </w:rPr>
      </w:pPr>
      <w:r>
        <w:rPr>
          <w:rFonts w:eastAsia="Times New Roman"/>
          <w:sz w:val="28"/>
          <w:szCs w:val="28"/>
        </w:rPr>
        <w:t>В первой главе поэмы поп, рассказывая семи странникам о своем «счастье», просит объяснить, почему народ презирает церковников. Как отвечают странники? Всю ли правду сказали они попу? Если нет, то о чем умолчали? Что узнали странники о счастье из этой главы?</w:t>
      </w:r>
    </w:p>
    <w:p w:rsidR="0061201E" w:rsidRDefault="0061201E">
      <w:pPr>
        <w:spacing w:line="17" w:lineRule="exact"/>
        <w:rPr>
          <w:rFonts w:eastAsia="Times New Roman"/>
          <w:sz w:val="28"/>
          <w:szCs w:val="28"/>
        </w:rPr>
      </w:pPr>
    </w:p>
    <w:p w:rsidR="0061201E" w:rsidRDefault="0062073A" w:rsidP="0062073A">
      <w:pPr>
        <w:numPr>
          <w:ilvl w:val="0"/>
          <w:numId w:val="537"/>
        </w:numPr>
        <w:tabs>
          <w:tab w:val="left" w:pos="1145"/>
        </w:tabs>
        <w:spacing w:line="236" w:lineRule="auto"/>
        <w:ind w:left="7" w:firstLine="845"/>
        <w:jc w:val="both"/>
        <w:rPr>
          <w:rFonts w:eastAsia="Times New Roman"/>
          <w:sz w:val="28"/>
          <w:szCs w:val="28"/>
        </w:rPr>
      </w:pPr>
      <w:r>
        <w:rPr>
          <w:rFonts w:eastAsia="Times New Roman"/>
          <w:sz w:val="28"/>
          <w:szCs w:val="28"/>
        </w:rPr>
        <w:t>Как изображены «счастливые» в главе «Пьяная ночь»? Почему их счастье поэт называет «горбатым», «дырявым»? Почему вместо мягкого юмора в рассказе о «счастливых» звучит едкий сарказм автора?</w:t>
      </w:r>
    </w:p>
    <w:p w:rsidR="0061201E" w:rsidRDefault="0061201E">
      <w:pPr>
        <w:spacing w:line="14" w:lineRule="exact"/>
        <w:rPr>
          <w:rFonts w:eastAsia="Times New Roman"/>
          <w:sz w:val="28"/>
          <w:szCs w:val="28"/>
        </w:rPr>
      </w:pPr>
    </w:p>
    <w:p w:rsidR="0061201E" w:rsidRDefault="0062073A" w:rsidP="0062073A">
      <w:pPr>
        <w:numPr>
          <w:ilvl w:val="0"/>
          <w:numId w:val="537"/>
        </w:numPr>
        <w:tabs>
          <w:tab w:val="left" w:pos="1123"/>
        </w:tabs>
        <w:spacing w:line="248" w:lineRule="auto"/>
        <w:ind w:left="7" w:firstLine="845"/>
        <w:rPr>
          <w:rFonts w:eastAsia="Times New Roman"/>
          <w:sz w:val="27"/>
          <w:szCs w:val="27"/>
        </w:rPr>
      </w:pPr>
      <w:r>
        <w:rPr>
          <w:rFonts w:eastAsia="Times New Roman"/>
          <w:sz w:val="27"/>
          <w:szCs w:val="27"/>
        </w:rPr>
        <w:t>С какой целью автор в повествовании о «Пьяной ночи» ввел рассказ о песне «удалой, согласной», которая «... по сердцу по крестьянскому идет огнем-тоской»?</w:t>
      </w:r>
    </w:p>
    <w:p w:rsidR="0061201E" w:rsidRDefault="0061201E">
      <w:pPr>
        <w:spacing w:line="31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538"/>
        </w:numPr>
        <w:tabs>
          <w:tab w:val="left" w:pos="1157"/>
        </w:tabs>
        <w:spacing w:line="246" w:lineRule="auto"/>
        <w:ind w:left="7" w:firstLine="845"/>
        <w:jc w:val="both"/>
        <w:rPr>
          <w:rFonts w:eastAsia="Times New Roman"/>
          <w:sz w:val="27"/>
          <w:szCs w:val="27"/>
        </w:rPr>
      </w:pPr>
      <w:r>
        <w:rPr>
          <w:rFonts w:eastAsia="Times New Roman"/>
          <w:sz w:val="27"/>
          <w:szCs w:val="27"/>
        </w:rPr>
        <w:t>Нарисуйте портрет крестьянина Якима Нагого (глава 3, часть II). Каковы духовные запросы героя? Приведите примеры меткости и выразительности его речи.</w:t>
      </w:r>
    </w:p>
    <w:p w:rsidR="0061201E" w:rsidRDefault="0061201E">
      <w:pPr>
        <w:spacing w:line="6" w:lineRule="exact"/>
        <w:rPr>
          <w:rFonts w:eastAsia="Times New Roman"/>
          <w:sz w:val="27"/>
          <w:szCs w:val="27"/>
        </w:rPr>
      </w:pPr>
    </w:p>
    <w:p w:rsidR="0061201E" w:rsidRDefault="0062073A" w:rsidP="0062073A">
      <w:pPr>
        <w:numPr>
          <w:ilvl w:val="1"/>
          <w:numId w:val="538"/>
        </w:numPr>
        <w:tabs>
          <w:tab w:val="left" w:pos="1171"/>
        </w:tabs>
        <w:spacing w:line="237" w:lineRule="auto"/>
        <w:ind w:left="7" w:firstLine="845"/>
        <w:jc w:val="both"/>
        <w:rPr>
          <w:rFonts w:eastAsia="Times New Roman"/>
          <w:sz w:val="28"/>
          <w:szCs w:val="28"/>
        </w:rPr>
      </w:pPr>
      <w:r>
        <w:rPr>
          <w:rFonts w:eastAsia="Times New Roman"/>
          <w:sz w:val="28"/>
          <w:szCs w:val="28"/>
        </w:rPr>
        <w:t>Как мужики оценивают речь Якима Нагого? Над чем они размышляют? Чем выделяется Яким из среды крестьян (оцените его поступки, рассуждения, судьбу)?</w:t>
      </w:r>
    </w:p>
    <w:p w:rsidR="0061201E" w:rsidRDefault="0061201E">
      <w:pPr>
        <w:spacing w:line="11" w:lineRule="exact"/>
        <w:rPr>
          <w:rFonts w:eastAsia="Times New Roman"/>
          <w:sz w:val="28"/>
          <w:szCs w:val="28"/>
        </w:rPr>
      </w:pPr>
    </w:p>
    <w:p w:rsidR="0061201E" w:rsidRDefault="0062073A" w:rsidP="0062073A">
      <w:pPr>
        <w:numPr>
          <w:ilvl w:val="1"/>
          <w:numId w:val="538"/>
        </w:numPr>
        <w:tabs>
          <w:tab w:val="left" w:pos="1127"/>
        </w:tabs>
        <w:ind w:left="1127" w:hanging="275"/>
        <w:rPr>
          <w:rFonts w:eastAsia="Times New Roman"/>
          <w:sz w:val="27"/>
          <w:szCs w:val="27"/>
        </w:rPr>
      </w:pPr>
      <w:r>
        <w:rPr>
          <w:rFonts w:eastAsia="Times New Roman"/>
          <w:sz w:val="27"/>
          <w:szCs w:val="27"/>
        </w:rPr>
        <w:t>Проследите, как в страстном монологе Якима раскрывается жизнь «сеятеля</w:t>
      </w:r>
    </w:p>
    <w:p w:rsidR="0061201E" w:rsidRDefault="0061201E">
      <w:pPr>
        <w:spacing w:line="13" w:lineRule="exact"/>
        <w:rPr>
          <w:rFonts w:eastAsia="Times New Roman"/>
          <w:sz w:val="27"/>
          <w:szCs w:val="27"/>
        </w:rPr>
      </w:pPr>
    </w:p>
    <w:p w:rsidR="0061201E" w:rsidRDefault="0062073A" w:rsidP="0062073A">
      <w:pPr>
        <w:numPr>
          <w:ilvl w:val="0"/>
          <w:numId w:val="538"/>
        </w:numPr>
        <w:tabs>
          <w:tab w:val="left" w:pos="307"/>
        </w:tabs>
        <w:spacing w:line="234" w:lineRule="auto"/>
        <w:ind w:left="7" w:hanging="7"/>
        <w:rPr>
          <w:rFonts w:eastAsia="Times New Roman"/>
          <w:sz w:val="28"/>
          <w:szCs w:val="28"/>
        </w:rPr>
      </w:pPr>
      <w:r>
        <w:rPr>
          <w:rFonts w:eastAsia="Times New Roman"/>
          <w:sz w:val="28"/>
          <w:szCs w:val="28"/>
        </w:rPr>
        <w:t>хранителя» земли русской. Приведите факты, доказывающие справедливость утверждения Якима.</w:t>
      </w:r>
    </w:p>
    <w:p w:rsidR="0061201E" w:rsidRDefault="0061201E">
      <w:pPr>
        <w:spacing w:line="324" w:lineRule="exact"/>
        <w:rPr>
          <w:sz w:val="20"/>
          <w:szCs w:val="20"/>
        </w:rPr>
      </w:pPr>
    </w:p>
    <w:p w:rsidR="0061201E" w:rsidRDefault="0062073A">
      <w:pPr>
        <w:ind w:left="847"/>
        <w:rPr>
          <w:sz w:val="20"/>
          <w:szCs w:val="20"/>
        </w:rPr>
      </w:pPr>
      <w:r>
        <w:rPr>
          <w:rFonts w:eastAsia="Times New Roman"/>
          <w:i/>
          <w:iCs/>
          <w:sz w:val="28"/>
          <w:szCs w:val="28"/>
        </w:rPr>
        <w:t>Карточка—информатор.</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«Отечественные записки» сообщали: «...Очевидно, что народ наш не праздничает, а работает в настоящее время. По крайней мере втрое более, чем работал во время крепостного права. И людям, болеющим о народном благе, должны были бы бросаться в глаза не праздники его, то, отчего труд народа не спорится».</w:t>
      </w:r>
    </w:p>
    <w:p w:rsidR="0061201E" w:rsidRDefault="0062073A" w:rsidP="0062073A">
      <w:pPr>
        <w:numPr>
          <w:ilvl w:val="0"/>
          <w:numId w:val="539"/>
        </w:numPr>
        <w:tabs>
          <w:tab w:val="left" w:pos="1167"/>
        </w:tabs>
        <w:spacing w:line="232" w:lineRule="auto"/>
        <w:ind w:left="1167" w:hanging="315"/>
        <w:rPr>
          <w:rFonts w:eastAsia="Times New Roman"/>
          <w:sz w:val="28"/>
          <w:szCs w:val="28"/>
        </w:rPr>
      </w:pPr>
      <w:r>
        <w:rPr>
          <w:rFonts w:eastAsia="Times New Roman"/>
          <w:sz w:val="28"/>
          <w:szCs w:val="28"/>
        </w:rPr>
        <w:t>Соотнесите эти высказывания с мыслями, словами Якима Нагого.</w:t>
      </w:r>
    </w:p>
    <w:p w:rsidR="0061201E" w:rsidRDefault="0061201E">
      <w:pPr>
        <w:spacing w:line="13" w:lineRule="exact"/>
        <w:rPr>
          <w:rFonts w:eastAsia="Times New Roman"/>
          <w:sz w:val="28"/>
          <w:szCs w:val="28"/>
        </w:rPr>
      </w:pPr>
    </w:p>
    <w:p w:rsidR="0061201E" w:rsidRDefault="0062073A" w:rsidP="0062073A">
      <w:pPr>
        <w:numPr>
          <w:ilvl w:val="0"/>
          <w:numId w:val="539"/>
        </w:numPr>
        <w:tabs>
          <w:tab w:val="left" w:pos="1301"/>
        </w:tabs>
        <w:spacing w:line="235" w:lineRule="auto"/>
        <w:ind w:left="7" w:firstLine="845"/>
        <w:rPr>
          <w:rFonts w:eastAsia="Times New Roman"/>
          <w:sz w:val="28"/>
          <w:szCs w:val="28"/>
        </w:rPr>
      </w:pPr>
      <w:r>
        <w:rPr>
          <w:rFonts w:eastAsia="Times New Roman"/>
          <w:sz w:val="28"/>
          <w:szCs w:val="28"/>
        </w:rPr>
        <w:t>Сделайте вывод о положении крестьян в пореформенной России. Аргументируйте свой ответ примерами из текста поэмы.</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rsidP="0062073A">
      <w:pPr>
        <w:numPr>
          <w:ilvl w:val="0"/>
          <w:numId w:val="540"/>
        </w:numPr>
        <w:tabs>
          <w:tab w:val="left" w:pos="1178"/>
        </w:tabs>
        <w:spacing w:line="234" w:lineRule="auto"/>
        <w:ind w:left="7" w:firstLine="845"/>
        <w:rPr>
          <w:rFonts w:eastAsia="Times New Roman"/>
          <w:sz w:val="28"/>
          <w:szCs w:val="28"/>
        </w:rPr>
      </w:pPr>
      <w:r>
        <w:rPr>
          <w:rFonts w:eastAsia="Times New Roman"/>
          <w:sz w:val="28"/>
          <w:szCs w:val="28"/>
        </w:rPr>
        <w:t>Прочитайте главу 4 («Счастливые») первой части поэмы. Как и почему меняется характер повествования, когда речь идет о Ермиле Гирине?</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219</w:t>
      </w:r>
    </w:p>
    <w:p w:rsidR="0061201E" w:rsidRDefault="0061201E">
      <w:pPr>
        <w:sectPr w:rsidR="0061201E">
          <w:pgSz w:w="11900" w:h="16838"/>
          <w:pgMar w:top="1143" w:right="706" w:bottom="429" w:left="1133" w:header="0" w:footer="0" w:gutter="0"/>
          <w:cols w:space="720" w:equalWidth="0">
            <w:col w:w="10067"/>
          </w:cols>
        </w:sectPr>
      </w:pPr>
    </w:p>
    <w:p w:rsidR="0061201E" w:rsidRDefault="0062073A" w:rsidP="0062073A">
      <w:pPr>
        <w:numPr>
          <w:ilvl w:val="0"/>
          <w:numId w:val="541"/>
        </w:numPr>
        <w:tabs>
          <w:tab w:val="left" w:pos="1190"/>
        </w:tabs>
        <w:spacing w:line="238" w:lineRule="auto"/>
        <w:ind w:firstLine="845"/>
        <w:jc w:val="both"/>
        <w:rPr>
          <w:rFonts w:eastAsia="Times New Roman"/>
          <w:sz w:val="28"/>
          <w:szCs w:val="28"/>
        </w:rPr>
      </w:pPr>
      <w:r>
        <w:rPr>
          <w:rFonts w:eastAsia="Times New Roman"/>
          <w:sz w:val="28"/>
          <w:szCs w:val="28"/>
        </w:rPr>
        <w:lastRenderedPageBreak/>
        <w:t>Какова история жизни Ермила Гирина? Проанализируйте три эпизода: сбор денег па покупку мельницы, эпизод во время рекрутского набора, крестьянский бунт. Почему народ поддерживает Ермила? Покажите на примерах, что этот герой «и по уму, и по нравственным качествам — выдающийся представитель крестьянской среды» (</w:t>
      </w:r>
      <w:r>
        <w:rPr>
          <w:rFonts w:eastAsia="Times New Roman"/>
          <w:i/>
          <w:iCs/>
          <w:sz w:val="28"/>
          <w:szCs w:val="28"/>
        </w:rPr>
        <w:t>В.</w:t>
      </w:r>
      <w:r>
        <w:rPr>
          <w:rFonts w:eastAsia="Times New Roman"/>
          <w:sz w:val="28"/>
          <w:szCs w:val="28"/>
        </w:rPr>
        <w:t xml:space="preserve"> </w:t>
      </w:r>
      <w:r>
        <w:rPr>
          <w:rFonts w:eastAsia="Times New Roman"/>
          <w:i/>
          <w:iCs/>
          <w:sz w:val="28"/>
          <w:szCs w:val="28"/>
        </w:rPr>
        <w:t>Евгеньев-Максимов</w:t>
      </w:r>
      <w:r>
        <w:rPr>
          <w:rFonts w:eastAsia="Times New Roman"/>
          <w:sz w:val="28"/>
          <w:szCs w:val="28"/>
        </w:rPr>
        <w:t>).</w:t>
      </w:r>
    </w:p>
    <w:p w:rsidR="0061201E" w:rsidRDefault="0061201E">
      <w:pPr>
        <w:spacing w:line="14" w:lineRule="exact"/>
        <w:rPr>
          <w:rFonts w:eastAsia="Times New Roman"/>
          <w:sz w:val="28"/>
          <w:szCs w:val="28"/>
        </w:rPr>
      </w:pPr>
    </w:p>
    <w:p w:rsidR="0061201E" w:rsidRDefault="0062073A" w:rsidP="0062073A">
      <w:pPr>
        <w:numPr>
          <w:ilvl w:val="0"/>
          <w:numId w:val="541"/>
        </w:numPr>
        <w:tabs>
          <w:tab w:val="left" w:pos="1267"/>
        </w:tabs>
        <w:spacing w:line="237" w:lineRule="auto"/>
        <w:ind w:firstLine="845"/>
        <w:jc w:val="both"/>
        <w:rPr>
          <w:rFonts w:eastAsia="Times New Roman"/>
          <w:sz w:val="28"/>
          <w:szCs w:val="28"/>
        </w:rPr>
      </w:pPr>
      <w:r>
        <w:rPr>
          <w:rFonts w:eastAsia="Times New Roman"/>
          <w:sz w:val="28"/>
          <w:szCs w:val="28"/>
        </w:rPr>
        <w:t>Как судьба Ермила Гирина решает проблему понимания счастья? Насколько актуален пример Ермила Гирина при определении понятия «счастливый»?</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542"/>
        </w:numPr>
        <w:tabs>
          <w:tab w:val="left" w:pos="1196"/>
        </w:tabs>
        <w:spacing w:line="235" w:lineRule="auto"/>
        <w:ind w:firstLine="845"/>
        <w:rPr>
          <w:rFonts w:eastAsia="Times New Roman"/>
          <w:sz w:val="28"/>
          <w:szCs w:val="28"/>
        </w:rPr>
      </w:pPr>
      <w:r>
        <w:rPr>
          <w:rFonts w:eastAsia="Times New Roman"/>
          <w:sz w:val="28"/>
          <w:szCs w:val="28"/>
        </w:rPr>
        <w:t>Как раскрывается сила и мощь русского народа в рассказе Савелия о непокорности односельчан барину Шалашникову (глава 3, III часть поэмы)?</w:t>
      </w:r>
    </w:p>
    <w:p w:rsidR="0061201E" w:rsidRDefault="0061201E">
      <w:pPr>
        <w:spacing w:line="13" w:lineRule="exact"/>
        <w:rPr>
          <w:rFonts w:eastAsia="Times New Roman"/>
          <w:sz w:val="28"/>
          <w:szCs w:val="28"/>
        </w:rPr>
      </w:pPr>
    </w:p>
    <w:p w:rsidR="0061201E" w:rsidRDefault="0062073A" w:rsidP="0062073A">
      <w:pPr>
        <w:numPr>
          <w:ilvl w:val="0"/>
          <w:numId w:val="542"/>
        </w:numPr>
        <w:tabs>
          <w:tab w:val="left" w:pos="1126"/>
        </w:tabs>
        <w:spacing w:line="238" w:lineRule="auto"/>
        <w:ind w:firstLine="845"/>
        <w:jc w:val="both"/>
        <w:rPr>
          <w:rFonts w:eastAsia="Times New Roman"/>
          <w:sz w:val="28"/>
          <w:szCs w:val="28"/>
        </w:rPr>
      </w:pPr>
      <w:r>
        <w:rPr>
          <w:rFonts w:eastAsia="Times New Roman"/>
          <w:sz w:val="28"/>
          <w:szCs w:val="28"/>
        </w:rPr>
        <w:t>Старик Савелий славит силы народа-богатыря, о судьбе которого он много думал: «Ты думаешь, Матренушка, мужик — не богатырь?..» Но он же говорит и о бессилии народа, о необходимости терпения и покорности: «...Терпи, многострадальная! Нам правды не найти...» К какому выводу подводит читателя автор, знакомя с такими противоречивыми высказываниями своего героя?</w:t>
      </w:r>
    </w:p>
    <w:p w:rsidR="0061201E" w:rsidRDefault="0062073A" w:rsidP="0062073A">
      <w:pPr>
        <w:numPr>
          <w:ilvl w:val="0"/>
          <w:numId w:val="542"/>
        </w:numPr>
        <w:tabs>
          <w:tab w:val="left" w:pos="1120"/>
        </w:tabs>
        <w:ind w:left="1120" w:hanging="275"/>
        <w:rPr>
          <w:rFonts w:eastAsia="Times New Roman"/>
          <w:sz w:val="28"/>
          <w:szCs w:val="28"/>
        </w:rPr>
      </w:pPr>
      <w:r>
        <w:rPr>
          <w:rFonts w:eastAsia="Times New Roman"/>
          <w:sz w:val="28"/>
          <w:szCs w:val="28"/>
        </w:rPr>
        <w:t>Что общего между Савелием, Якимом Нагим и Ермилой Гириным?</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rsidP="0062073A">
      <w:pPr>
        <w:numPr>
          <w:ilvl w:val="1"/>
          <w:numId w:val="543"/>
        </w:numPr>
        <w:tabs>
          <w:tab w:val="left" w:pos="1121"/>
        </w:tabs>
        <w:spacing w:line="247" w:lineRule="auto"/>
        <w:ind w:firstLine="845"/>
        <w:jc w:val="both"/>
        <w:rPr>
          <w:rFonts w:eastAsia="Times New Roman"/>
          <w:sz w:val="27"/>
          <w:szCs w:val="27"/>
        </w:rPr>
      </w:pPr>
      <w:r>
        <w:rPr>
          <w:rFonts w:eastAsia="Times New Roman"/>
          <w:sz w:val="27"/>
          <w:szCs w:val="27"/>
        </w:rPr>
        <w:t>Прочитайте отрывок из главы «Последний» второй части поэмы об Игнате, дворовом человеке князей Утятиных: «Не может барских милостей забыть Игнат!»</w:t>
      </w:r>
    </w:p>
    <w:p w:rsidR="0061201E" w:rsidRDefault="0061201E">
      <w:pPr>
        <w:spacing w:line="4" w:lineRule="exact"/>
        <w:rPr>
          <w:rFonts w:eastAsia="Times New Roman"/>
          <w:sz w:val="27"/>
          <w:szCs w:val="27"/>
        </w:rPr>
      </w:pPr>
    </w:p>
    <w:p w:rsidR="0061201E" w:rsidRDefault="0062073A">
      <w:pPr>
        <w:spacing w:line="234" w:lineRule="auto"/>
        <w:rPr>
          <w:rFonts w:eastAsia="Times New Roman"/>
          <w:sz w:val="27"/>
          <w:szCs w:val="27"/>
        </w:rPr>
      </w:pPr>
      <w:r>
        <w:rPr>
          <w:rFonts w:eastAsia="Times New Roman"/>
          <w:sz w:val="28"/>
          <w:szCs w:val="28"/>
        </w:rPr>
        <w:t>— пишет автор. Чем оборачиваются «барские милости» для дворового? Как эти милости воспринимает дворовый? В чем он видит свое предназначение?</w:t>
      </w:r>
    </w:p>
    <w:p w:rsidR="0061201E" w:rsidRDefault="0061201E">
      <w:pPr>
        <w:spacing w:line="15" w:lineRule="exact"/>
        <w:rPr>
          <w:rFonts w:eastAsia="Times New Roman"/>
          <w:sz w:val="27"/>
          <w:szCs w:val="27"/>
        </w:rPr>
      </w:pPr>
    </w:p>
    <w:p w:rsidR="0061201E" w:rsidRDefault="0062073A" w:rsidP="0062073A">
      <w:pPr>
        <w:numPr>
          <w:ilvl w:val="1"/>
          <w:numId w:val="543"/>
        </w:numPr>
        <w:tabs>
          <w:tab w:val="left" w:pos="1234"/>
        </w:tabs>
        <w:spacing w:line="234" w:lineRule="auto"/>
        <w:ind w:firstLine="845"/>
        <w:rPr>
          <w:rFonts w:eastAsia="Times New Roman"/>
          <w:sz w:val="28"/>
          <w:szCs w:val="28"/>
        </w:rPr>
      </w:pPr>
      <w:r>
        <w:rPr>
          <w:rFonts w:eastAsia="Times New Roman"/>
          <w:sz w:val="28"/>
          <w:szCs w:val="28"/>
        </w:rPr>
        <w:t>Какими художественными средствами пользуется поэт для создания образов холопов? Что осуждает автор в таких людях, как Игнат?</w:t>
      </w:r>
    </w:p>
    <w:p w:rsidR="0061201E" w:rsidRDefault="0061201E">
      <w:pPr>
        <w:spacing w:line="17" w:lineRule="exact"/>
        <w:rPr>
          <w:rFonts w:eastAsia="Times New Roman"/>
          <w:sz w:val="28"/>
          <w:szCs w:val="28"/>
        </w:rPr>
      </w:pPr>
    </w:p>
    <w:p w:rsidR="0061201E" w:rsidRDefault="0062073A" w:rsidP="0062073A">
      <w:pPr>
        <w:numPr>
          <w:ilvl w:val="1"/>
          <w:numId w:val="543"/>
        </w:numPr>
        <w:tabs>
          <w:tab w:val="left" w:pos="1221"/>
        </w:tabs>
        <w:spacing w:line="234" w:lineRule="auto"/>
        <w:ind w:firstLine="845"/>
        <w:rPr>
          <w:rFonts w:eastAsia="Times New Roman"/>
          <w:sz w:val="28"/>
          <w:szCs w:val="28"/>
        </w:rPr>
      </w:pPr>
      <w:r>
        <w:rPr>
          <w:rFonts w:eastAsia="Times New Roman"/>
          <w:sz w:val="28"/>
          <w:szCs w:val="28"/>
        </w:rPr>
        <w:t>Вспомните историю Глеба-старосты, его самый страшный грех. Чем объясняются поступки Глеба? Можно ли его оправдать?</w:t>
      </w:r>
    </w:p>
    <w:p w:rsidR="0061201E" w:rsidRDefault="0061201E">
      <w:pPr>
        <w:spacing w:line="15" w:lineRule="exact"/>
        <w:rPr>
          <w:rFonts w:eastAsia="Times New Roman"/>
          <w:sz w:val="28"/>
          <w:szCs w:val="28"/>
        </w:rPr>
      </w:pPr>
    </w:p>
    <w:p w:rsidR="0061201E" w:rsidRDefault="0062073A" w:rsidP="0062073A">
      <w:pPr>
        <w:numPr>
          <w:ilvl w:val="1"/>
          <w:numId w:val="543"/>
        </w:numPr>
        <w:tabs>
          <w:tab w:val="left" w:pos="1133"/>
        </w:tabs>
        <w:spacing w:line="236" w:lineRule="auto"/>
        <w:ind w:firstLine="845"/>
        <w:jc w:val="both"/>
        <w:rPr>
          <w:rFonts w:eastAsia="Times New Roman"/>
          <w:sz w:val="28"/>
          <w:szCs w:val="28"/>
        </w:rPr>
      </w:pPr>
      <w:r>
        <w:rPr>
          <w:rFonts w:eastAsia="Times New Roman"/>
          <w:sz w:val="28"/>
          <w:szCs w:val="28"/>
        </w:rPr>
        <w:t>Проанализируйте рассказ «Про холопа примерного Якова верного». В чем причина добровольного холопства Якова? Как показано его нравственное падение? Чему учит его образ?</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44"/>
        </w:numPr>
        <w:tabs>
          <w:tab w:val="left" w:pos="1325"/>
        </w:tabs>
        <w:spacing w:line="234" w:lineRule="auto"/>
        <w:ind w:firstLine="845"/>
        <w:rPr>
          <w:rFonts w:eastAsia="Times New Roman"/>
          <w:sz w:val="28"/>
          <w:szCs w:val="28"/>
        </w:rPr>
      </w:pPr>
      <w:r>
        <w:rPr>
          <w:rFonts w:eastAsia="Times New Roman"/>
          <w:sz w:val="28"/>
          <w:szCs w:val="28"/>
        </w:rPr>
        <w:t>Какова история жизни Матрены Тимофеевны (часть III, глава «Крестьянка»)? Знала ли она счастье в семье, в замужестве?</w:t>
      </w:r>
    </w:p>
    <w:p w:rsidR="0061201E" w:rsidRDefault="0061201E">
      <w:pPr>
        <w:spacing w:line="15" w:lineRule="exact"/>
        <w:rPr>
          <w:rFonts w:eastAsia="Times New Roman"/>
          <w:sz w:val="28"/>
          <w:szCs w:val="28"/>
        </w:rPr>
      </w:pPr>
    </w:p>
    <w:p w:rsidR="0061201E" w:rsidRDefault="0062073A">
      <w:pPr>
        <w:spacing w:line="234" w:lineRule="auto"/>
        <w:ind w:left="840" w:right="5940"/>
        <w:rPr>
          <w:rFonts w:eastAsia="Times New Roman"/>
          <w:sz w:val="28"/>
          <w:szCs w:val="28"/>
        </w:rPr>
      </w:pPr>
      <w:r>
        <w:rPr>
          <w:rFonts w:eastAsia="Times New Roman"/>
          <w:sz w:val="28"/>
          <w:szCs w:val="28"/>
        </w:rPr>
        <w:t>— Семья была большущая, Сварливая ... попала я</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С девичьей холи в ад! — так говорит о своем замужестве Матрена Тимофеевна. Объяснил ли Некрасов причины, превращающие в «ад» жизнь крестьянок?</w:t>
      </w:r>
    </w:p>
    <w:p w:rsidR="0061201E" w:rsidRDefault="0061201E">
      <w:pPr>
        <w:spacing w:line="13" w:lineRule="exact"/>
        <w:rPr>
          <w:rFonts w:eastAsia="Times New Roman"/>
          <w:sz w:val="28"/>
          <w:szCs w:val="28"/>
        </w:rPr>
      </w:pPr>
    </w:p>
    <w:p w:rsidR="0061201E" w:rsidRDefault="0062073A" w:rsidP="0062073A">
      <w:pPr>
        <w:numPr>
          <w:ilvl w:val="0"/>
          <w:numId w:val="544"/>
        </w:numPr>
        <w:tabs>
          <w:tab w:val="left" w:pos="1128"/>
        </w:tabs>
        <w:spacing w:line="236" w:lineRule="auto"/>
        <w:ind w:firstLine="845"/>
        <w:jc w:val="both"/>
        <w:rPr>
          <w:rFonts w:eastAsia="Times New Roman"/>
          <w:sz w:val="28"/>
          <w:szCs w:val="28"/>
        </w:rPr>
      </w:pPr>
      <w:r>
        <w:rPr>
          <w:rFonts w:eastAsia="Times New Roman"/>
          <w:sz w:val="28"/>
          <w:szCs w:val="28"/>
        </w:rPr>
        <w:t>Каковы черты духовного облика Матрены Тимофеевны? Что позволило ей не сломиться под тяжестью трагических событий? Имели ли основания односельчане считать Матрену Тимофеевну счастливой? Почему?</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220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5"/>
        </w:numPr>
        <w:tabs>
          <w:tab w:val="left" w:pos="1164"/>
        </w:tabs>
        <w:spacing w:line="235" w:lineRule="auto"/>
        <w:ind w:firstLine="845"/>
        <w:rPr>
          <w:rFonts w:eastAsia="Times New Roman"/>
          <w:sz w:val="28"/>
          <w:szCs w:val="28"/>
        </w:rPr>
      </w:pPr>
      <w:r>
        <w:rPr>
          <w:rFonts w:eastAsia="Times New Roman"/>
          <w:sz w:val="28"/>
          <w:szCs w:val="28"/>
        </w:rPr>
        <w:lastRenderedPageBreak/>
        <w:t>Сама Матрена говорит странникам: «не гоже между бабами счастливую искать». Согласны ли вы с ней? Подтвердите свое высказывание текстом поэмы.</w:t>
      </w:r>
    </w:p>
    <w:p w:rsidR="0061201E" w:rsidRDefault="0061201E">
      <w:pPr>
        <w:spacing w:line="15" w:lineRule="exact"/>
        <w:rPr>
          <w:rFonts w:eastAsia="Times New Roman"/>
          <w:sz w:val="28"/>
          <w:szCs w:val="28"/>
        </w:rPr>
      </w:pPr>
    </w:p>
    <w:p w:rsidR="0061201E" w:rsidRDefault="0062073A" w:rsidP="0062073A">
      <w:pPr>
        <w:numPr>
          <w:ilvl w:val="0"/>
          <w:numId w:val="545"/>
        </w:numPr>
        <w:tabs>
          <w:tab w:val="left" w:pos="1157"/>
        </w:tabs>
        <w:spacing w:line="234" w:lineRule="auto"/>
        <w:ind w:firstLine="845"/>
        <w:rPr>
          <w:rFonts w:eastAsia="Times New Roman"/>
          <w:sz w:val="28"/>
          <w:szCs w:val="28"/>
        </w:rPr>
      </w:pPr>
      <w:r>
        <w:rPr>
          <w:rFonts w:eastAsia="Times New Roman"/>
          <w:sz w:val="28"/>
          <w:szCs w:val="28"/>
        </w:rPr>
        <w:t>В рассказ Матрены Тимофеевны о ее жизни введены народные песни. О чем в них поется? С какой целью автор использовал эти песни?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46"/>
        </w:numPr>
        <w:tabs>
          <w:tab w:val="left" w:pos="1150"/>
        </w:tabs>
        <w:spacing w:line="237" w:lineRule="auto"/>
        <w:ind w:firstLine="845"/>
        <w:jc w:val="both"/>
        <w:rPr>
          <w:rFonts w:eastAsia="Times New Roman"/>
          <w:sz w:val="28"/>
          <w:szCs w:val="28"/>
        </w:rPr>
      </w:pPr>
      <w:r>
        <w:rPr>
          <w:rFonts w:eastAsia="Times New Roman"/>
          <w:sz w:val="28"/>
          <w:szCs w:val="28"/>
        </w:rPr>
        <w:t>Гриша Добросклонов появляется в поэме (в главе «Пир – на весь мир» II части) в момент горьких размышлений крестьян о том, что «им вечно маяться» в поисках счастливого. Почему автор именно с этого эпизода начал знакомство читателя с Гришей Добросклоновым?</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349"/>
        </w:tabs>
        <w:spacing w:line="237" w:lineRule="auto"/>
        <w:ind w:firstLine="845"/>
        <w:jc w:val="both"/>
        <w:rPr>
          <w:rFonts w:eastAsia="Times New Roman"/>
          <w:sz w:val="28"/>
          <w:szCs w:val="28"/>
        </w:rPr>
      </w:pPr>
      <w:r>
        <w:rPr>
          <w:rFonts w:eastAsia="Times New Roman"/>
          <w:sz w:val="28"/>
          <w:szCs w:val="28"/>
        </w:rPr>
        <w:t>Вспомните историю жизни Григория Добросклонова. Как она характеризует героя? В чем, по его мнению, подлинное счастье? Разделяет ли его точку зрения автор? (Вспомните поэзию Некрасова, отвечая на этот вопрос. Примеры из лирики поэта.)</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130"/>
        </w:tabs>
        <w:spacing w:line="246" w:lineRule="auto"/>
        <w:ind w:firstLine="845"/>
        <w:rPr>
          <w:rFonts w:eastAsia="Times New Roman"/>
          <w:sz w:val="27"/>
          <w:szCs w:val="27"/>
        </w:rPr>
      </w:pPr>
      <w:r>
        <w:rPr>
          <w:rFonts w:eastAsia="Times New Roman"/>
          <w:sz w:val="27"/>
          <w:szCs w:val="27"/>
        </w:rPr>
        <w:t>Главу «Пир – на весь мир» и вторую часть поэмы Некрасов посвятил С. П. Боткину, известному врачу в обществе деятелю. В чем смысл этого посвящения?</w:t>
      </w:r>
    </w:p>
    <w:p w:rsidR="0061201E" w:rsidRDefault="0061201E">
      <w:pPr>
        <w:spacing w:line="6" w:lineRule="exact"/>
        <w:rPr>
          <w:rFonts w:eastAsia="Times New Roman"/>
          <w:sz w:val="27"/>
          <w:szCs w:val="27"/>
        </w:rPr>
      </w:pPr>
    </w:p>
    <w:p w:rsidR="0061201E" w:rsidRDefault="0062073A" w:rsidP="0062073A">
      <w:pPr>
        <w:numPr>
          <w:ilvl w:val="0"/>
          <w:numId w:val="546"/>
        </w:numPr>
        <w:tabs>
          <w:tab w:val="left" w:pos="1154"/>
        </w:tabs>
        <w:spacing w:line="234" w:lineRule="auto"/>
        <w:ind w:firstLine="845"/>
        <w:rPr>
          <w:rFonts w:eastAsia="Times New Roman"/>
          <w:sz w:val="28"/>
          <w:szCs w:val="28"/>
        </w:rPr>
      </w:pPr>
      <w:r>
        <w:rPr>
          <w:rFonts w:eastAsia="Times New Roman"/>
          <w:sz w:val="28"/>
          <w:szCs w:val="28"/>
        </w:rPr>
        <w:t>В песне Гриши «Русь» воплощены мысли поэта о народном характере, о прошлом и будущем Родины. Раскройте содержанные этой песни.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9600"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4" o:spid="_x0000_s1026" style="position:absolute;z-index:-25138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Uptg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30624" behindDoc="1" locked="0" layoutInCell="0" allowOverlap="1">
                <wp:simplePos x="0" y="0"/>
                <wp:positionH relativeFrom="column">
                  <wp:posOffset>3708400</wp:posOffset>
                </wp:positionH>
                <wp:positionV relativeFrom="paragraph">
                  <wp:posOffset>11430</wp:posOffset>
                </wp:positionV>
                <wp:extent cx="2748280" cy="84455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05" o:spid="_x0000_s1026" style="position:absolute;margin-left:292pt;margin-top:.9pt;width:216.4pt;height:66.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1648" behindDoc="1" locked="0" layoutInCell="0" allowOverlap="1">
                <wp:simplePos x="0" y="0"/>
                <wp:positionH relativeFrom="column">
                  <wp:posOffset>3702685</wp:posOffset>
                </wp:positionH>
                <wp:positionV relativeFrom="paragraph">
                  <wp:posOffset>859154</wp:posOffset>
                </wp:positionV>
                <wp:extent cx="2753995" cy="0"/>
                <wp:effectExtent l="0" t="0" r="27305" b="1905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6"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65pt" to="508.4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2672" behindDoc="1" locked="0" layoutInCell="0" allowOverlap="1">
                <wp:simplePos x="0" y="0"/>
                <wp:positionH relativeFrom="column">
                  <wp:posOffset>3705224</wp:posOffset>
                </wp:positionH>
                <wp:positionV relativeFrom="paragraph">
                  <wp:posOffset>5715</wp:posOffset>
                </wp:positionV>
                <wp:extent cx="0" cy="856615"/>
                <wp:effectExtent l="0" t="0" r="19050" b="19685"/>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7" o:spid="_x0000_s1026" style="position:absolute;z-index:-251383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33696" behindDoc="1" locked="0" layoutInCell="0" allowOverlap="1">
                <wp:simplePos x="0" y="0"/>
                <wp:positionH relativeFrom="column">
                  <wp:posOffset>6459854</wp:posOffset>
                </wp:positionH>
                <wp:positionV relativeFrom="paragraph">
                  <wp:posOffset>5715</wp:posOffset>
                </wp:positionV>
                <wp:extent cx="0" cy="850265"/>
                <wp:effectExtent l="0" t="0" r="19050" b="26035"/>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8" o:spid="_x0000_s1026" style="position:absolute;z-index:-251382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6" w:lineRule="auto"/>
        <w:ind w:left="5940"/>
        <w:rPr>
          <w:sz w:val="20"/>
          <w:szCs w:val="20"/>
        </w:rPr>
      </w:pPr>
      <w:r>
        <w:rPr>
          <w:rFonts w:eastAsia="Times New Roman"/>
          <w:b/>
          <w:bCs/>
          <w:sz w:val="28"/>
          <w:szCs w:val="28"/>
        </w:rPr>
        <w:t xml:space="preserve">Тема 2.9. </w:t>
      </w:r>
      <w:r>
        <w:rPr>
          <w:rFonts w:eastAsia="Times New Roman"/>
          <w:sz w:val="28"/>
          <w:szCs w:val="28"/>
        </w:rPr>
        <w:t>Л.Н.Толстой. Роман</w:t>
      </w:r>
    </w:p>
    <w:p w:rsidR="0061201E" w:rsidRDefault="0062073A">
      <w:pPr>
        <w:ind w:left="5940"/>
        <w:rPr>
          <w:sz w:val="20"/>
          <w:szCs w:val="20"/>
        </w:rPr>
      </w:pPr>
      <w:r>
        <w:rPr>
          <w:rFonts w:eastAsia="Times New Roman"/>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34720" behindDoc="1" locked="0" layoutInCell="0" allowOverlap="1">
                <wp:simplePos x="0" y="0"/>
                <wp:positionH relativeFrom="column">
                  <wp:posOffset>6453505</wp:posOffset>
                </wp:positionH>
                <wp:positionV relativeFrom="paragraph">
                  <wp:posOffset>14605</wp:posOffset>
                </wp:positionV>
                <wp:extent cx="12065" cy="1270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9" o:spid="_x0000_s1026" style="position:absolute;margin-left:508.15pt;margin-top:1.15pt;width:.95pt;height:1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" o:allowincell="f" fillcolor="black" stroked="f">
                <v:path arrowok="t"/>
              </v:rect>
            </w:pict>
          </mc:Fallback>
        </mc:AlternateContent>
      </w:r>
    </w:p>
    <w:p w:rsidR="0061201E" w:rsidRDefault="0061201E">
      <w:pPr>
        <w:spacing w:line="11"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6</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rsidP="0062073A">
      <w:pPr>
        <w:numPr>
          <w:ilvl w:val="1"/>
          <w:numId w:val="547"/>
        </w:numPr>
        <w:tabs>
          <w:tab w:val="left" w:pos="3920"/>
        </w:tabs>
        <w:ind w:left="3920" w:hanging="353"/>
        <w:rPr>
          <w:rFonts w:eastAsia="Times New Roman"/>
          <w:b/>
          <w:bCs/>
          <w:sz w:val="28"/>
          <w:szCs w:val="28"/>
        </w:rPr>
      </w:pPr>
      <w:r>
        <w:rPr>
          <w:rFonts w:eastAsia="Times New Roman"/>
          <w:b/>
          <w:bCs/>
          <w:sz w:val="28"/>
          <w:szCs w:val="28"/>
        </w:rPr>
        <w:t>Н. Толстой. «Война и мир»</w:t>
      </w:r>
    </w:p>
    <w:p w:rsidR="0061201E" w:rsidRDefault="0062073A">
      <w:pPr>
        <w:spacing w:line="237" w:lineRule="auto"/>
        <w:ind w:left="840"/>
        <w:rPr>
          <w:rFonts w:eastAsia="Times New Roman"/>
          <w:b/>
          <w:bCs/>
          <w:sz w:val="28"/>
          <w:szCs w:val="28"/>
        </w:rPr>
      </w:pPr>
      <w:r>
        <w:rPr>
          <w:rFonts w:eastAsia="Times New Roman"/>
          <w:sz w:val="28"/>
          <w:szCs w:val="28"/>
        </w:rPr>
        <w:t>Проверочная работа по т. I, ч. 1.</w:t>
      </w:r>
    </w:p>
    <w:p w:rsidR="0061201E" w:rsidRDefault="0061201E">
      <w:pPr>
        <w:spacing w:line="1" w:lineRule="exact"/>
        <w:rPr>
          <w:rFonts w:eastAsia="Times New Roman"/>
          <w:b/>
          <w:bCs/>
          <w:sz w:val="28"/>
          <w:szCs w:val="28"/>
        </w:rPr>
      </w:pPr>
    </w:p>
    <w:p w:rsidR="0061201E" w:rsidRDefault="0062073A" w:rsidP="0062073A">
      <w:pPr>
        <w:numPr>
          <w:ilvl w:val="0"/>
          <w:numId w:val="547"/>
        </w:numPr>
        <w:tabs>
          <w:tab w:val="left" w:pos="1140"/>
        </w:tabs>
        <w:ind w:left="1140" w:hanging="295"/>
        <w:rPr>
          <w:rFonts w:eastAsia="Times New Roman"/>
          <w:sz w:val="28"/>
          <w:szCs w:val="28"/>
        </w:rPr>
      </w:pPr>
      <w:r>
        <w:rPr>
          <w:rFonts w:eastAsia="Times New Roman"/>
          <w:sz w:val="28"/>
          <w:szCs w:val="28"/>
        </w:rPr>
        <w:t>Почему роман начинается с описания вечера в салоне Шерер (т. I, ч. 1, гл.</w:t>
      </w:r>
    </w:p>
    <w:p w:rsidR="0061201E" w:rsidRDefault="0062073A">
      <w:pPr>
        <w:rPr>
          <w:sz w:val="20"/>
          <w:szCs w:val="20"/>
        </w:rPr>
      </w:pPr>
      <w:r>
        <w:rPr>
          <w:rFonts w:eastAsia="Times New Roman"/>
          <w:sz w:val="28"/>
          <w:szCs w:val="28"/>
        </w:rPr>
        <w:t>1-4)?</w:t>
      </w:r>
    </w:p>
    <w:p w:rsidR="0061201E" w:rsidRDefault="0061201E">
      <w:pPr>
        <w:spacing w:line="12" w:lineRule="exact"/>
        <w:rPr>
          <w:sz w:val="20"/>
          <w:szCs w:val="20"/>
        </w:rPr>
      </w:pPr>
    </w:p>
    <w:p w:rsidR="0061201E" w:rsidRDefault="0062073A" w:rsidP="0062073A">
      <w:pPr>
        <w:numPr>
          <w:ilvl w:val="0"/>
          <w:numId w:val="548"/>
        </w:numPr>
        <w:tabs>
          <w:tab w:val="left" w:pos="1171"/>
        </w:tabs>
        <w:spacing w:line="235" w:lineRule="auto"/>
        <w:ind w:firstLine="845"/>
        <w:rPr>
          <w:rFonts w:eastAsia="Times New Roman"/>
          <w:sz w:val="28"/>
          <w:szCs w:val="28"/>
        </w:rPr>
      </w:pPr>
      <w:r>
        <w:rPr>
          <w:rFonts w:eastAsia="Times New Roman"/>
          <w:sz w:val="28"/>
          <w:szCs w:val="28"/>
        </w:rPr>
        <w:t>Почему князь Василий появляется в салоне самым первым? Что можно сказать о манере речи Василия Курагина и хозяйки салона?</w:t>
      </w:r>
    </w:p>
    <w:p w:rsidR="0061201E" w:rsidRDefault="0061201E">
      <w:pPr>
        <w:spacing w:line="13" w:lineRule="exact"/>
        <w:rPr>
          <w:rFonts w:eastAsia="Times New Roman"/>
          <w:sz w:val="28"/>
          <w:szCs w:val="28"/>
        </w:rPr>
      </w:pPr>
    </w:p>
    <w:p w:rsidR="0061201E" w:rsidRDefault="0062073A" w:rsidP="0062073A">
      <w:pPr>
        <w:numPr>
          <w:ilvl w:val="0"/>
          <w:numId w:val="548"/>
        </w:numPr>
        <w:tabs>
          <w:tab w:val="left" w:pos="1128"/>
        </w:tabs>
        <w:spacing w:line="246" w:lineRule="auto"/>
        <w:ind w:firstLine="845"/>
        <w:jc w:val="both"/>
        <w:rPr>
          <w:rFonts w:eastAsia="Times New Roman"/>
          <w:sz w:val="27"/>
          <w:szCs w:val="27"/>
        </w:rPr>
      </w:pPr>
      <w:r>
        <w:rPr>
          <w:rFonts w:eastAsia="Times New Roman"/>
          <w:sz w:val="27"/>
          <w:szCs w:val="27"/>
        </w:rPr>
        <w:t>Каковы темы разговора в салоне? С чем сравнивает Л. Толстой салон и его хозяйку? Сделайте вывод об отношении автора к светскому обществу (т. I, ч. 1, гл.</w:t>
      </w:r>
    </w:p>
    <w:p w:rsidR="0061201E" w:rsidRDefault="0062073A">
      <w:pPr>
        <w:rPr>
          <w:rFonts w:eastAsia="Times New Roman"/>
          <w:sz w:val="27"/>
          <w:szCs w:val="27"/>
        </w:rPr>
      </w:pPr>
      <w:r>
        <w:rPr>
          <w:rFonts w:eastAsia="Times New Roman"/>
          <w:sz w:val="28"/>
          <w:szCs w:val="28"/>
        </w:rPr>
        <w:t>1—4).</w:t>
      </w:r>
    </w:p>
    <w:p w:rsidR="0061201E" w:rsidRDefault="0061201E">
      <w:pPr>
        <w:spacing w:line="13" w:lineRule="exact"/>
        <w:rPr>
          <w:rFonts w:eastAsia="Times New Roman"/>
          <w:sz w:val="27"/>
          <w:szCs w:val="27"/>
        </w:rPr>
      </w:pPr>
    </w:p>
    <w:p w:rsidR="0061201E" w:rsidRDefault="0062073A" w:rsidP="0062073A">
      <w:pPr>
        <w:numPr>
          <w:ilvl w:val="0"/>
          <w:numId w:val="548"/>
        </w:numPr>
        <w:tabs>
          <w:tab w:val="left" w:pos="1159"/>
        </w:tabs>
        <w:spacing w:line="234" w:lineRule="auto"/>
        <w:ind w:firstLine="845"/>
        <w:rPr>
          <w:rFonts w:eastAsia="Times New Roman"/>
          <w:sz w:val="28"/>
          <w:szCs w:val="28"/>
        </w:rPr>
      </w:pPr>
      <w:r>
        <w:rPr>
          <w:rFonts w:eastAsia="Times New Roman"/>
          <w:sz w:val="28"/>
          <w:szCs w:val="28"/>
        </w:rPr>
        <w:t>Чем среди всех гостей А. П. Шерер выделяются Пьер Безухов и Андрей Болконский (т. I, ч. 1, гл. 1-6)?</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229"/>
        </w:tabs>
        <w:spacing w:line="234" w:lineRule="auto"/>
        <w:ind w:firstLine="845"/>
        <w:rPr>
          <w:rFonts w:eastAsia="Times New Roman"/>
          <w:sz w:val="28"/>
          <w:szCs w:val="28"/>
        </w:rPr>
      </w:pPr>
      <w:r>
        <w:rPr>
          <w:rFonts w:eastAsia="Times New Roman"/>
          <w:sz w:val="28"/>
          <w:szCs w:val="28"/>
        </w:rPr>
        <w:t>Перечитайте портретную характеристику Ипполита Курагина. В чем смысл поразительного сходства «покойного дурака» Ипполита и Элен?</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133"/>
        </w:tabs>
        <w:spacing w:line="248" w:lineRule="auto"/>
        <w:ind w:firstLine="845"/>
        <w:jc w:val="both"/>
        <w:rPr>
          <w:rFonts w:eastAsia="Times New Roman"/>
          <w:sz w:val="27"/>
          <w:szCs w:val="27"/>
        </w:rPr>
      </w:pPr>
      <w:r>
        <w:rPr>
          <w:rFonts w:eastAsia="Times New Roman"/>
          <w:sz w:val="27"/>
          <w:szCs w:val="27"/>
        </w:rPr>
        <w:t>Эпизод «Салон А. П. Шерер» сцеплен по контрасту с эпизодом «Именины Ростовых» (гл. 14—17, ч. 1, т. I). В чем противопоставлены Ростовы петербургскому «свету»? Справедливо ли мнение, что детскость присуща всей семье Ростовых? В чем она проявляется в эпизоде имении? Как оценивает это качество автор?</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jc w:val="center"/>
        <w:rPr>
          <w:sz w:val="20"/>
          <w:szCs w:val="20"/>
        </w:rPr>
      </w:pPr>
      <w:r>
        <w:rPr>
          <w:rFonts w:eastAsia="Times New Roman"/>
          <w:sz w:val="24"/>
          <w:szCs w:val="24"/>
        </w:rPr>
        <w:t>221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9"/>
        </w:numPr>
        <w:tabs>
          <w:tab w:val="left" w:pos="1205"/>
        </w:tabs>
        <w:spacing w:line="237" w:lineRule="auto"/>
        <w:ind w:left="7" w:firstLine="845"/>
        <w:jc w:val="both"/>
        <w:rPr>
          <w:rFonts w:eastAsia="Times New Roman"/>
          <w:sz w:val="28"/>
          <w:szCs w:val="28"/>
        </w:rPr>
      </w:pPr>
      <w:r>
        <w:rPr>
          <w:rFonts w:eastAsia="Times New Roman"/>
          <w:sz w:val="28"/>
          <w:szCs w:val="28"/>
        </w:rPr>
        <w:lastRenderedPageBreak/>
        <w:t>Главы 22—25 (т. I, ч. 1) рисуют семейное гнездо Болконских. В чем атмосфера и взаимоотношения людей в Лысых Горах противопоставлены изображению в салоне Шерер, а в чем в доме Ростовых?</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Проверочная  работа  по  I  тому  «Изображение  войны  1805 —1807</w:t>
      </w:r>
    </w:p>
    <w:p w:rsidR="0061201E" w:rsidRDefault="0062073A" w:rsidP="0062073A">
      <w:pPr>
        <w:numPr>
          <w:ilvl w:val="0"/>
          <w:numId w:val="550"/>
        </w:numPr>
        <w:tabs>
          <w:tab w:val="left" w:pos="267"/>
        </w:tabs>
        <w:ind w:left="267" w:hanging="267"/>
        <w:rPr>
          <w:rFonts w:eastAsia="Times New Roman"/>
          <w:sz w:val="28"/>
          <w:szCs w:val="28"/>
        </w:rPr>
      </w:pPr>
      <w:r>
        <w:rPr>
          <w:rFonts w:eastAsia="Times New Roman"/>
          <w:sz w:val="28"/>
          <w:szCs w:val="28"/>
        </w:rPr>
        <w:t>.».</w:t>
      </w:r>
    </w:p>
    <w:p w:rsidR="0061201E" w:rsidRDefault="0061201E">
      <w:pPr>
        <w:spacing w:line="13" w:lineRule="exact"/>
        <w:rPr>
          <w:sz w:val="20"/>
          <w:szCs w:val="20"/>
        </w:rPr>
      </w:pPr>
    </w:p>
    <w:p w:rsidR="0061201E" w:rsidRDefault="0062073A" w:rsidP="0062073A">
      <w:pPr>
        <w:numPr>
          <w:ilvl w:val="1"/>
          <w:numId w:val="551"/>
        </w:numPr>
        <w:tabs>
          <w:tab w:val="left" w:pos="1135"/>
        </w:tabs>
        <w:spacing w:line="235" w:lineRule="auto"/>
        <w:ind w:left="7" w:firstLine="845"/>
        <w:rPr>
          <w:rFonts w:eastAsia="Times New Roman"/>
          <w:sz w:val="28"/>
          <w:szCs w:val="28"/>
        </w:rPr>
      </w:pPr>
      <w:r>
        <w:rPr>
          <w:rFonts w:eastAsia="Times New Roman"/>
          <w:sz w:val="28"/>
          <w:szCs w:val="28"/>
        </w:rPr>
        <w:t>Как Толстой изобразил подвиг А. Болконского в Аустерлицком сражении? Почему этот подвиг не поэтизируется в романе?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250"/>
        </w:tabs>
        <w:spacing w:line="234" w:lineRule="auto"/>
        <w:ind w:left="7" w:firstLine="845"/>
        <w:rPr>
          <w:rFonts w:eastAsia="Times New Roman"/>
          <w:sz w:val="28"/>
          <w:szCs w:val="28"/>
        </w:rPr>
      </w:pPr>
      <w:r>
        <w:rPr>
          <w:rFonts w:eastAsia="Times New Roman"/>
          <w:sz w:val="28"/>
          <w:szCs w:val="28"/>
        </w:rPr>
        <w:t>Как раскрыто душевное состояние Кутузова? Как ведет он себя в решительные минуты боя, (ч. 3, гл. 14—16).</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33"/>
        </w:tabs>
        <w:spacing w:line="235" w:lineRule="auto"/>
        <w:ind w:left="7" w:firstLine="845"/>
        <w:rPr>
          <w:rFonts w:eastAsia="Times New Roman"/>
          <w:sz w:val="28"/>
          <w:szCs w:val="28"/>
        </w:rPr>
      </w:pPr>
      <w:r>
        <w:rPr>
          <w:rFonts w:eastAsia="Times New Roman"/>
          <w:sz w:val="28"/>
          <w:szCs w:val="28"/>
        </w:rPr>
        <w:t>Из каких деталей «вылеплен» образ Наполеона, наблюдающего за русским войском (ч. 3, гл. 14—16)?</w:t>
      </w:r>
    </w:p>
    <w:p w:rsidR="0061201E" w:rsidRDefault="0061201E">
      <w:pPr>
        <w:spacing w:line="13" w:lineRule="exact"/>
        <w:rPr>
          <w:rFonts w:eastAsia="Times New Roman"/>
          <w:sz w:val="28"/>
          <w:szCs w:val="28"/>
        </w:rPr>
      </w:pPr>
    </w:p>
    <w:p w:rsidR="0061201E" w:rsidRDefault="0062073A" w:rsidP="0062073A">
      <w:pPr>
        <w:numPr>
          <w:ilvl w:val="1"/>
          <w:numId w:val="551"/>
        </w:numPr>
        <w:tabs>
          <w:tab w:val="left" w:pos="1317"/>
        </w:tabs>
        <w:spacing w:line="235" w:lineRule="auto"/>
        <w:ind w:left="7" w:firstLine="845"/>
        <w:rPr>
          <w:rFonts w:eastAsia="Times New Roman"/>
          <w:sz w:val="28"/>
          <w:szCs w:val="28"/>
        </w:rPr>
      </w:pPr>
      <w:r>
        <w:rPr>
          <w:rFonts w:eastAsia="Times New Roman"/>
          <w:sz w:val="28"/>
          <w:szCs w:val="28"/>
        </w:rPr>
        <w:t>Почему раненому князю Андрею Наполеон кажется маленьким, ничтожным человечком (ч. 3, гл. 16, 19)?</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26"/>
        </w:tabs>
        <w:spacing w:line="234" w:lineRule="auto"/>
        <w:ind w:left="7" w:firstLine="845"/>
        <w:rPr>
          <w:rFonts w:eastAsia="Times New Roman"/>
          <w:sz w:val="28"/>
          <w:szCs w:val="28"/>
        </w:rPr>
      </w:pPr>
      <w:r>
        <w:rPr>
          <w:rFonts w:eastAsia="Times New Roman"/>
          <w:sz w:val="28"/>
          <w:szCs w:val="28"/>
        </w:rPr>
        <w:t>Почему под Аустерлицем русская армия потерпела поражение? Как на этот вопрос отвечает Л. Н. Толстой?</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93"/>
        </w:tabs>
        <w:spacing w:line="234" w:lineRule="auto"/>
        <w:ind w:left="7" w:firstLine="845"/>
        <w:rPr>
          <w:rFonts w:eastAsia="Times New Roman"/>
          <w:sz w:val="28"/>
          <w:szCs w:val="28"/>
        </w:rPr>
      </w:pPr>
      <w:r>
        <w:rPr>
          <w:rFonts w:eastAsia="Times New Roman"/>
          <w:sz w:val="28"/>
          <w:szCs w:val="28"/>
        </w:rPr>
        <w:t>Что открыл для себя раненый князь Андрей, глядя на «высокое небо» Аустерлица на Праценской горе?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62"/>
        </w:tabs>
        <w:spacing w:line="246" w:lineRule="auto"/>
        <w:ind w:left="7" w:firstLine="845"/>
        <w:jc w:val="both"/>
        <w:rPr>
          <w:rFonts w:eastAsia="Times New Roman"/>
          <w:sz w:val="27"/>
          <w:szCs w:val="27"/>
        </w:rPr>
      </w:pPr>
      <w:r>
        <w:rPr>
          <w:rFonts w:eastAsia="Times New Roman"/>
          <w:sz w:val="27"/>
          <w:szCs w:val="27"/>
        </w:rPr>
        <w:t>В чем, по Толстому, заключается внутренняя сущность любого поступка человека, в том числе и героического? (На примере участвующих в Шенграбенском</w:t>
      </w:r>
    </w:p>
    <w:p w:rsidR="0061201E" w:rsidRDefault="0061201E">
      <w:pPr>
        <w:spacing w:line="9" w:lineRule="exact"/>
        <w:rPr>
          <w:rFonts w:eastAsia="Times New Roman"/>
          <w:sz w:val="27"/>
          <w:szCs w:val="27"/>
        </w:rPr>
      </w:pPr>
    </w:p>
    <w:p w:rsidR="0061201E" w:rsidRDefault="0062073A" w:rsidP="0062073A">
      <w:pPr>
        <w:numPr>
          <w:ilvl w:val="0"/>
          <w:numId w:val="551"/>
        </w:numPr>
        <w:tabs>
          <w:tab w:val="left" w:pos="410"/>
        </w:tabs>
        <w:spacing w:line="234" w:lineRule="auto"/>
        <w:ind w:left="7" w:hanging="7"/>
        <w:rPr>
          <w:rFonts w:eastAsia="Times New Roman"/>
          <w:sz w:val="28"/>
          <w:szCs w:val="28"/>
        </w:rPr>
      </w:pPr>
      <w:r>
        <w:rPr>
          <w:rFonts w:eastAsia="Times New Roman"/>
          <w:sz w:val="28"/>
          <w:szCs w:val="28"/>
        </w:rPr>
        <w:t>Аустерлицком сражениях капитана Тушииа, Н. Ростова, Долохова, А. Болконского, Жеркова).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Том II. Индивидуальные задания.</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Как характеризует Пьера его интерес к братству масонству?</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265"/>
        </w:tabs>
        <w:spacing w:line="237" w:lineRule="auto"/>
        <w:ind w:left="7" w:firstLine="845"/>
        <w:jc w:val="both"/>
        <w:rPr>
          <w:rFonts w:eastAsia="Times New Roman"/>
          <w:sz w:val="28"/>
          <w:szCs w:val="28"/>
        </w:rPr>
      </w:pPr>
      <w:r>
        <w:rPr>
          <w:rFonts w:eastAsia="Times New Roman"/>
          <w:sz w:val="28"/>
          <w:szCs w:val="28"/>
        </w:rPr>
        <w:t>Какие шаги предпринял П. Безухов, чтобы практическими делами подтвердить нравственные призывы масонов? Чем объяснить, что планы его не были осуществлены? (ч. II, гл. 1—4; ч. III, гл. 7).</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Почему Пьер разочаровался в деятельности масонов?</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159"/>
        </w:tabs>
        <w:spacing w:line="234" w:lineRule="auto"/>
        <w:ind w:left="7" w:firstLine="845"/>
        <w:rPr>
          <w:rFonts w:eastAsia="Times New Roman"/>
          <w:sz w:val="28"/>
          <w:szCs w:val="28"/>
        </w:rPr>
      </w:pPr>
      <w:r>
        <w:rPr>
          <w:rFonts w:eastAsia="Times New Roman"/>
          <w:sz w:val="28"/>
          <w:szCs w:val="28"/>
        </w:rPr>
        <w:t>Расскажите о деятельности князя Андрея в комиссии Сперанского (ч. III, гл. 5, 6, 18). Почему он разочаровался в этой деятельности?</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35"/>
        </w:tabs>
        <w:spacing w:line="234" w:lineRule="auto"/>
        <w:ind w:left="7" w:firstLine="845"/>
        <w:rPr>
          <w:rFonts w:eastAsia="Times New Roman"/>
          <w:sz w:val="28"/>
          <w:szCs w:val="28"/>
        </w:rPr>
      </w:pPr>
      <w:r>
        <w:rPr>
          <w:rFonts w:eastAsia="Times New Roman"/>
          <w:sz w:val="28"/>
          <w:szCs w:val="28"/>
        </w:rPr>
        <w:t>Любовь героев. Элен Курагина. Есть ли «сердце» у Элен (ч. III)? Любил ли Берг Веру Ростову?</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27"/>
        </w:tabs>
        <w:ind w:left="1127" w:hanging="275"/>
        <w:rPr>
          <w:rFonts w:eastAsia="Times New Roman"/>
          <w:sz w:val="27"/>
          <w:szCs w:val="27"/>
        </w:rPr>
      </w:pPr>
      <w:r>
        <w:rPr>
          <w:rFonts w:eastAsia="Times New Roman"/>
          <w:sz w:val="27"/>
          <w:szCs w:val="27"/>
        </w:rPr>
        <w:t>В чем обаяние любви Наташи Ростовой и князя Андрея? Как вы объясните</w:t>
      </w:r>
    </w:p>
    <w:p w:rsidR="0061201E" w:rsidRDefault="0062073A" w:rsidP="0062073A">
      <w:pPr>
        <w:numPr>
          <w:ilvl w:val="0"/>
          <w:numId w:val="552"/>
        </w:numPr>
        <w:tabs>
          <w:tab w:val="left" w:pos="227"/>
        </w:tabs>
        <w:ind w:left="227" w:hanging="227"/>
        <w:rPr>
          <w:rFonts w:eastAsia="Times New Roman"/>
          <w:sz w:val="28"/>
          <w:szCs w:val="28"/>
        </w:rPr>
      </w:pPr>
      <w:r>
        <w:rPr>
          <w:rFonts w:eastAsia="Times New Roman"/>
          <w:sz w:val="28"/>
          <w:szCs w:val="28"/>
        </w:rPr>
        <w:t>расцениваете ее «измену»?</w:t>
      </w:r>
    </w:p>
    <w:p w:rsidR="0061201E" w:rsidRDefault="0061201E">
      <w:pPr>
        <w:spacing w:line="12" w:lineRule="exact"/>
        <w:rPr>
          <w:rFonts w:eastAsia="Times New Roman"/>
          <w:sz w:val="28"/>
          <w:szCs w:val="28"/>
        </w:rPr>
      </w:pPr>
    </w:p>
    <w:p w:rsidR="0061201E" w:rsidRDefault="0062073A" w:rsidP="0062073A">
      <w:pPr>
        <w:numPr>
          <w:ilvl w:val="1"/>
          <w:numId w:val="553"/>
        </w:numPr>
        <w:tabs>
          <w:tab w:val="left" w:pos="1138"/>
        </w:tabs>
        <w:spacing w:line="234" w:lineRule="auto"/>
        <w:ind w:left="7" w:firstLine="845"/>
        <w:rPr>
          <w:rFonts w:eastAsia="Times New Roman"/>
          <w:sz w:val="28"/>
          <w:szCs w:val="28"/>
        </w:rPr>
      </w:pPr>
      <w:r>
        <w:rPr>
          <w:rFonts w:eastAsia="Times New Roman"/>
          <w:sz w:val="28"/>
          <w:szCs w:val="28"/>
        </w:rPr>
        <w:t>Пляска Наташи у дядюшки (ч. IV, гл. 7). Какие свойства натуры вызывают восхищение автора?</w:t>
      </w:r>
    </w:p>
    <w:p w:rsidR="0061201E" w:rsidRDefault="0061201E">
      <w:pPr>
        <w:spacing w:line="15" w:lineRule="exact"/>
        <w:rPr>
          <w:rFonts w:eastAsia="Times New Roman"/>
          <w:sz w:val="28"/>
          <w:szCs w:val="28"/>
        </w:rPr>
      </w:pPr>
    </w:p>
    <w:p w:rsidR="0061201E" w:rsidRDefault="0062073A" w:rsidP="0062073A">
      <w:pPr>
        <w:numPr>
          <w:ilvl w:val="1"/>
          <w:numId w:val="553"/>
        </w:numPr>
        <w:tabs>
          <w:tab w:val="left" w:pos="1147"/>
        </w:tabs>
        <w:spacing w:line="237" w:lineRule="auto"/>
        <w:ind w:left="7" w:firstLine="845"/>
        <w:jc w:val="both"/>
        <w:rPr>
          <w:rFonts w:eastAsia="Times New Roman"/>
          <w:sz w:val="28"/>
          <w:szCs w:val="28"/>
        </w:rPr>
      </w:pPr>
      <w:r>
        <w:rPr>
          <w:rFonts w:eastAsia="Times New Roman"/>
          <w:sz w:val="28"/>
          <w:szCs w:val="28"/>
        </w:rPr>
        <w:t>Неудавшееся похищение Наташи Анатолем Курагиным (ч. V, гл. 15—18). Каково отношение автора к поступку Наташи? Что лежит в основе дружбы А. Курагина и Долохова?</w:t>
      </w:r>
    </w:p>
    <w:p w:rsidR="0061201E" w:rsidRDefault="0061201E">
      <w:pPr>
        <w:spacing w:line="321" w:lineRule="exact"/>
        <w:rPr>
          <w:sz w:val="20"/>
          <w:szCs w:val="20"/>
        </w:rPr>
      </w:pPr>
    </w:p>
    <w:p w:rsidR="0061201E" w:rsidRDefault="0062073A">
      <w:pPr>
        <w:tabs>
          <w:tab w:val="left" w:pos="1587"/>
          <w:tab w:val="left" w:pos="2247"/>
          <w:tab w:val="left" w:pos="4427"/>
          <w:tab w:val="left" w:pos="5507"/>
          <w:tab w:val="left" w:pos="6367"/>
          <w:tab w:val="left" w:pos="7047"/>
          <w:tab w:val="left" w:pos="9047"/>
        </w:tabs>
        <w:ind w:left="847"/>
        <w:rPr>
          <w:sz w:val="20"/>
          <w:szCs w:val="20"/>
        </w:rPr>
      </w:pPr>
      <w:r>
        <w:rPr>
          <w:rFonts w:eastAsia="Times New Roman"/>
          <w:sz w:val="28"/>
          <w:szCs w:val="28"/>
        </w:rPr>
        <w:t>Том</w:t>
      </w:r>
      <w:r>
        <w:rPr>
          <w:sz w:val="20"/>
          <w:szCs w:val="20"/>
        </w:rPr>
        <w:tab/>
      </w:r>
      <w:r>
        <w:rPr>
          <w:rFonts w:eastAsia="Times New Roman"/>
          <w:sz w:val="28"/>
          <w:szCs w:val="28"/>
        </w:rPr>
        <w:t>III.</w:t>
      </w:r>
      <w:r>
        <w:rPr>
          <w:rFonts w:eastAsia="Times New Roman"/>
          <w:sz w:val="28"/>
          <w:szCs w:val="28"/>
        </w:rPr>
        <w:tab/>
        <w:t>«Изображение</w:t>
      </w:r>
      <w:r>
        <w:rPr>
          <w:sz w:val="20"/>
          <w:szCs w:val="20"/>
        </w:rPr>
        <w:tab/>
      </w:r>
      <w:r>
        <w:rPr>
          <w:rFonts w:eastAsia="Times New Roman"/>
          <w:sz w:val="28"/>
          <w:szCs w:val="28"/>
        </w:rPr>
        <w:t>войны</w:t>
      </w:r>
      <w:r>
        <w:rPr>
          <w:sz w:val="20"/>
          <w:szCs w:val="20"/>
        </w:rPr>
        <w:tab/>
      </w:r>
      <w:r>
        <w:rPr>
          <w:rFonts w:eastAsia="Times New Roman"/>
          <w:sz w:val="28"/>
          <w:szCs w:val="28"/>
        </w:rPr>
        <w:t>1812</w:t>
      </w:r>
      <w:r>
        <w:rPr>
          <w:sz w:val="20"/>
          <w:szCs w:val="20"/>
        </w:rPr>
        <w:tab/>
      </w:r>
      <w:r>
        <w:rPr>
          <w:rFonts w:eastAsia="Times New Roman"/>
          <w:sz w:val="28"/>
          <w:szCs w:val="28"/>
        </w:rPr>
        <w:t>г.».</w:t>
      </w:r>
      <w:r>
        <w:rPr>
          <w:rFonts w:eastAsia="Times New Roman"/>
          <w:sz w:val="28"/>
          <w:szCs w:val="28"/>
        </w:rPr>
        <w:tab/>
        <w:t>Проверочная</w:t>
      </w:r>
      <w:r>
        <w:rPr>
          <w:rFonts w:eastAsia="Times New Roman"/>
          <w:sz w:val="28"/>
          <w:szCs w:val="28"/>
        </w:rPr>
        <w:tab/>
        <w:t>работа .</w:t>
      </w:r>
    </w:p>
    <w:p w:rsidR="0061201E" w:rsidRDefault="0062073A">
      <w:pPr>
        <w:ind w:left="7"/>
        <w:rPr>
          <w:sz w:val="20"/>
          <w:szCs w:val="20"/>
        </w:rPr>
      </w:pPr>
      <w:r>
        <w:rPr>
          <w:rFonts w:eastAsia="Times New Roman"/>
          <w:sz w:val="28"/>
          <w:szCs w:val="28"/>
        </w:rPr>
        <w:t>Индивидуальные задания (зачет).</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222</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lastRenderedPageBreak/>
        <w:t>Начало войны 1812 г. (ч. I, гл. 1). Как оценивает Толстой роль личности в</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истории?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54"/>
        </w:tabs>
        <w:spacing w:line="234" w:lineRule="auto"/>
        <w:ind w:firstLine="845"/>
        <w:rPr>
          <w:rFonts w:eastAsia="Times New Roman"/>
          <w:sz w:val="28"/>
          <w:szCs w:val="28"/>
        </w:rPr>
      </w:pPr>
      <w:r>
        <w:rPr>
          <w:rFonts w:eastAsia="Times New Roman"/>
          <w:sz w:val="28"/>
          <w:szCs w:val="28"/>
        </w:rPr>
        <w:t>Переправа польских улан через Неман (ч. I, гл. 2). Как раскрывает автор свое отношение к бонапартизму?</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78"/>
        </w:tabs>
        <w:spacing w:line="234" w:lineRule="auto"/>
        <w:ind w:firstLine="845"/>
        <w:rPr>
          <w:rFonts w:eastAsia="Times New Roman"/>
          <w:sz w:val="28"/>
          <w:szCs w:val="28"/>
        </w:rPr>
      </w:pPr>
      <w:r>
        <w:rPr>
          <w:rFonts w:eastAsia="Times New Roman"/>
          <w:sz w:val="28"/>
          <w:szCs w:val="28"/>
        </w:rPr>
        <w:t>Пожар Смоленска и отступление русской армии (ч. II, гл. 4, 5). Каким общим чувством охвачены жители города и солдаты?</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5"/>
        </w:tabs>
        <w:spacing w:line="235" w:lineRule="auto"/>
        <w:ind w:firstLine="845"/>
        <w:rPr>
          <w:rFonts w:eastAsia="Times New Roman"/>
          <w:sz w:val="28"/>
          <w:szCs w:val="28"/>
        </w:rPr>
      </w:pPr>
      <w:r>
        <w:rPr>
          <w:rFonts w:eastAsia="Times New Roman"/>
          <w:sz w:val="28"/>
          <w:szCs w:val="28"/>
        </w:rPr>
        <w:t>Какая мысль лежит в основе «взаимосцепления» эпизодов: пожар Смоленска и жизнь петербургских салонов (ч. II, гл. 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С какой целью Толстой ввел в роман сцену бунта богучаровских мужиков (ч. II, гл. 6)? Почему княжна Марья не могла понять мужиков?</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90"/>
        </w:tabs>
        <w:spacing w:line="235" w:lineRule="auto"/>
        <w:ind w:firstLine="845"/>
        <w:rPr>
          <w:rFonts w:eastAsia="Times New Roman"/>
          <w:sz w:val="28"/>
          <w:szCs w:val="28"/>
        </w:rPr>
      </w:pPr>
      <w:r>
        <w:rPr>
          <w:rFonts w:eastAsia="Times New Roman"/>
          <w:sz w:val="28"/>
          <w:szCs w:val="28"/>
        </w:rPr>
        <w:t>Совет в Филях (ч. III, гл. 4). Почему Толстой изображает совет через восприятие девочки Малаши?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18"/>
        </w:tabs>
        <w:spacing w:line="235" w:lineRule="auto"/>
        <w:ind w:firstLine="845"/>
        <w:rPr>
          <w:rFonts w:eastAsia="Times New Roman"/>
          <w:sz w:val="28"/>
          <w:szCs w:val="28"/>
        </w:rPr>
      </w:pPr>
      <w:r>
        <w:rPr>
          <w:rFonts w:eastAsia="Times New Roman"/>
          <w:sz w:val="28"/>
          <w:szCs w:val="28"/>
        </w:rPr>
        <w:t>Отъезд жителей из Москвы (ч. III, гл. 5). Как объясняет Толстой настроение покидавших Москву жителей?</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Почему большую часть событий Бородинского сражения Толстой показал глазами Пьера?</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t>Как вы понимаете мысли Пьера о скрытой теплоте патриотизма (ч. III, гл.</w:t>
      </w:r>
    </w:p>
    <w:p w:rsidR="0061201E" w:rsidRDefault="0062073A">
      <w:pPr>
        <w:rPr>
          <w:rFonts w:eastAsia="Times New Roman"/>
          <w:sz w:val="28"/>
          <w:szCs w:val="28"/>
        </w:rPr>
      </w:pPr>
      <w:r>
        <w:rPr>
          <w:rFonts w:eastAsia="Times New Roman"/>
          <w:sz w:val="28"/>
          <w:szCs w:val="28"/>
        </w:rPr>
        <w:t>25)?</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53"/>
        </w:tabs>
        <w:spacing w:line="234" w:lineRule="auto"/>
        <w:ind w:firstLine="845"/>
        <w:rPr>
          <w:rFonts w:eastAsia="Times New Roman"/>
          <w:sz w:val="28"/>
          <w:szCs w:val="28"/>
        </w:rPr>
      </w:pPr>
      <w:r>
        <w:rPr>
          <w:rFonts w:eastAsia="Times New Roman"/>
          <w:sz w:val="28"/>
          <w:szCs w:val="28"/>
        </w:rPr>
        <w:t>Объясните слова князя Андрея: «пока Россия была здорова, ей мог служить чужой». (ч. III, гл. 25).</w:t>
      </w:r>
    </w:p>
    <w:p w:rsidR="0061201E" w:rsidRDefault="0061201E">
      <w:pPr>
        <w:spacing w:line="17" w:lineRule="exact"/>
        <w:rPr>
          <w:rFonts w:eastAsia="Times New Roman"/>
          <w:sz w:val="28"/>
          <w:szCs w:val="28"/>
        </w:rPr>
      </w:pPr>
    </w:p>
    <w:p w:rsidR="0061201E" w:rsidRDefault="0062073A" w:rsidP="0062073A">
      <w:pPr>
        <w:numPr>
          <w:ilvl w:val="0"/>
          <w:numId w:val="554"/>
        </w:numPr>
        <w:tabs>
          <w:tab w:val="left" w:pos="1403"/>
        </w:tabs>
        <w:spacing w:line="234" w:lineRule="auto"/>
        <w:ind w:firstLine="845"/>
        <w:jc w:val="both"/>
        <w:rPr>
          <w:rFonts w:eastAsia="Times New Roman"/>
          <w:sz w:val="28"/>
          <w:szCs w:val="28"/>
        </w:rPr>
      </w:pPr>
      <w:r>
        <w:rPr>
          <w:rFonts w:eastAsia="Times New Roman"/>
          <w:sz w:val="28"/>
          <w:szCs w:val="28"/>
        </w:rPr>
        <w:t>Как характеризует Наполеона сцена с портретом сына (накануне сражения) и фраза: «Шахматы расставлены, игра начинается завтра»? (гл. 26, 29, ч.</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III).</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84"/>
        </w:tabs>
        <w:spacing w:line="234" w:lineRule="auto"/>
        <w:ind w:firstLine="845"/>
        <w:rPr>
          <w:rFonts w:eastAsia="Times New Roman"/>
          <w:sz w:val="28"/>
          <w:szCs w:val="28"/>
        </w:rPr>
      </w:pPr>
      <w:r>
        <w:rPr>
          <w:rFonts w:eastAsia="Times New Roman"/>
          <w:sz w:val="28"/>
          <w:szCs w:val="28"/>
        </w:rPr>
        <w:t>Как раскрывается истинный героизм народа в одном из эпизодов Бородинской битвы (на батарее Раевского)? (гл. 31—32).</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260"/>
        </w:tabs>
        <w:ind w:left="1260" w:hanging="415"/>
        <w:rPr>
          <w:rFonts w:eastAsia="Times New Roman"/>
          <w:sz w:val="28"/>
          <w:szCs w:val="28"/>
        </w:rPr>
      </w:pPr>
      <w:r>
        <w:rPr>
          <w:rFonts w:eastAsia="Times New Roman"/>
          <w:sz w:val="28"/>
          <w:szCs w:val="28"/>
        </w:rPr>
        <w:t>В чем автор видит силу и мудрость Кутузова (гл. 35,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0"/>
        </w:tabs>
        <w:spacing w:line="234" w:lineRule="auto"/>
        <w:ind w:firstLine="845"/>
        <w:rPr>
          <w:rFonts w:eastAsia="Times New Roman"/>
          <w:sz w:val="28"/>
          <w:szCs w:val="28"/>
        </w:rPr>
      </w:pPr>
      <w:r>
        <w:rPr>
          <w:rFonts w:eastAsia="Times New Roman"/>
          <w:sz w:val="28"/>
          <w:szCs w:val="28"/>
        </w:rPr>
        <w:t>Какой смысл вкладывает Толстой в слова о нравственной победе русского войска (гл. 39,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10"/>
        </w:tabs>
        <w:spacing w:line="234" w:lineRule="auto"/>
        <w:ind w:firstLine="845"/>
        <w:rPr>
          <w:rFonts w:eastAsia="Times New Roman"/>
          <w:sz w:val="28"/>
          <w:szCs w:val="28"/>
        </w:rPr>
      </w:pPr>
      <w:r>
        <w:rPr>
          <w:rFonts w:eastAsia="Times New Roman"/>
          <w:sz w:val="28"/>
          <w:szCs w:val="28"/>
        </w:rPr>
        <w:t>Как объясняет автор причины возникновения и значение партизанской войны (ч. III, гл. 1—6)?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70"/>
        </w:tabs>
        <w:spacing w:line="235" w:lineRule="auto"/>
        <w:ind w:firstLine="845"/>
        <w:rPr>
          <w:rFonts w:eastAsia="Times New Roman"/>
          <w:sz w:val="28"/>
          <w:szCs w:val="28"/>
        </w:rPr>
      </w:pPr>
      <w:r>
        <w:rPr>
          <w:rFonts w:eastAsia="Times New Roman"/>
          <w:sz w:val="28"/>
          <w:szCs w:val="28"/>
        </w:rPr>
        <w:t>Почему, одержав победу в Бородинской битве, Кутузов принимает решение оставить Москву?</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281"/>
        </w:tabs>
        <w:spacing w:line="235" w:lineRule="auto"/>
        <w:ind w:firstLine="845"/>
        <w:rPr>
          <w:rFonts w:eastAsia="Times New Roman"/>
          <w:sz w:val="28"/>
          <w:szCs w:val="28"/>
        </w:rPr>
      </w:pPr>
      <w:r>
        <w:rPr>
          <w:rFonts w:eastAsia="Times New Roman"/>
          <w:sz w:val="28"/>
          <w:szCs w:val="28"/>
        </w:rPr>
        <w:t>Наташа у раненого князя Андрея (ч. I гл. 31-32). Как подчеркивает автор связь судеб героев романа с судьбой России?</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96"/>
        </w:tabs>
        <w:spacing w:line="236" w:lineRule="auto"/>
        <w:ind w:firstLine="845"/>
        <w:jc w:val="both"/>
        <w:rPr>
          <w:rFonts w:eastAsia="Times New Roman"/>
          <w:sz w:val="28"/>
          <w:szCs w:val="28"/>
        </w:rPr>
      </w:pPr>
      <w:r>
        <w:rPr>
          <w:rFonts w:eastAsia="Times New Roman"/>
          <w:sz w:val="28"/>
          <w:szCs w:val="28"/>
        </w:rPr>
        <w:t>Толстой о войне 1812 г. Личность Кутузова (ч. IV, гл. 11). В чем видит автор основное значение Отечественной войны 1812 г. и, какова, по его мнению, роль в ней Кутузова?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35744" behindDoc="1" locked="0" layoutInCell="0" allowOverlap="1">
                <wp:simplePos x="0" y="0"/>
                <wp:positionH relativeFrom="column">
                  <wp:posOffset>4062095</wp:posOffset>
                </wp:positionH>
                <wp:positionV relativeFrom="paragraph">
                  <wp:posOffset>212724</wp:posOffset>
                </wp:positionV>
                <wp:extent cx="2400300" cy="0"/>
                <wp:effectExtent l="0" t="0" r="19050" b="1905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0" o:spid="_x0000_s1026" style="position:absolute;z-index:-25138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6768" behindDoc="1" locked="0" layoutInCell="0" allowOverlap="1">
                <wp:simplePos x="0" y="0"/>
                <wp:positionH relativeFrom="column">
                  <wp:posOffset>4068445</wp:posOffset>
                </wp:positionH>
                <wp:positionV relativeFrom="paragraph">
                  <wp:posOffset>215900</wp:posOffset>
                </wp:positionV>
                <wp:extent cx="2388235" cy="1252855"/>
                <wp:effectExtent l="0" t="0" r="0" b="4445"/>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12528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1" o:spid="_x0000_s1026" style="position:absolute;margin-left:320.35pt;margin-top:17pt;width:188.05pt;height:98.6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7792" behindDoc="1" locked="0" layoutInCell="0" allowOverlap="1">
                <wp:simplePos x="0" y="0"/>
                <wp:positionH relativeFrom="column">
                  <wp:posOffset>4062095</wp:posOffset>
                </wp:positionH>
                <wp:positionV relativeFrom="paragraph">
                  <wp:posOffset>1471929</wp:posOffset>
                </wp:positionV>
                <wp:extent cx="2394585" cy="0"/>
                <wp:effectExtent l="0" t="0" r="24765" b="1905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2" o:spid="_x0000_s1026" style="position:absolute;z-index:-25137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15.9pt" to="508.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EP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8816" behindDoc="1" locked="0" layoutInCell="0" allowOverlap="1">
                <wp:simplePos x="0" y="0"/>
                <wp:positionH relativeFrom="column">
                  <wp:posOffset>4065269</wp:posOffset>
                </wp:positionH>
                <wp:positionV relativeFrom="paragraph">
                  <wp:posOffset>209550</wp:posOffset>
                </wp:positionV>
                <wp:extent cx="0" cy="1264920"/>
                <wp:effectExtent l="0" t="0" r="19050" b="1143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3" o:spid="_x0000_s1026" style="position:absolute;z-index:-25137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1pt,16.5pt" to="320.1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9840" behindDoc="1" locked="0" layoutInCell="0" allowOverlap="1">
                <wp:simplePos x="0" y="0"/>
                <wp:positionH relativeFrom="column">
                  <wp:posOffset>6459854</wp:posOffset>
                </wp:positionH>
                <wp:positionV relativeFrom="paragraph">
                  <wp:posOffset>209550</wp:posOffset>
                </wp:positionV>
                <wp:extent cx="0" cy="1259205"/>
                <wp:effectExtent l="0" t="0" r="19050" b="17145"/>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9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4" o:spid="_x0000_s1026" style="position:absolute;z-index:-25137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520"/>
        <w:rPr>
          <w:sz w:val="20"/>
          <w:szCs w:val="20"/>
        </w:rPr>
      </w:pPr>
      <w:r>
        <w:rPr>
          <w:rFonts w:eastAsia="Times New Roman"/>
          <w:b/>
          <w:bCs/>
          <w:sz w:val="28"/>
          <w:szCs w:val="28"/>
        </w:rPr>
        <w:t>Раздел2. Русская</w:t>
      </w:r>
    </w:p>
    <w:p w:rsidR="0061201E" w:rsidRDefault="0061201E">
      <w:pPr>
        <w:spacing w:line="2" w:lineRule="exact"/>
        <w:rPr>
          <w:sz w:val="20"/>
          <w:szCs w:val="20"/>
        </w:rPr>
      </w:pPr>
    </w:p>
    <w:p w:rsidR="0061201E" w:rsidRDefault="0062073A">
      <w:pPr>
        <w:ind w:left="6520"/>
        <w:rPr>
          <w:sz w:val="20"/>
          <w:szCs w:val="20"/>
        </w:rPr>
      </w:pPr>
      <w:r>
        <w:rPr>
          <w:rFonts w:eastAsia="Times New Roman"/>
          <w:b/>
          <w:bCs/>
          <w:sz w:val="28"/>
          <w:szCs w:val="28"/>
        </w:rPr>
        <w:t>литература второй</w:t>
      </w:r>
    </w:p>
    <w:p w:rsidR="0061201E" w:rsidRDefault="0062073A">
      <w:pPr>
        <w:ind w:left="6520"/>
        <w:rPr>
          <w:sz w:val="20"/>
          <w:szCs w:val="20"/>
        </w:rPr>
      </w:pPr>
      <w:r>
        <w:rPr>
          <w:rFonts w:eastAsia="Times New Roman"/>
          <w:b/>
          <w:bCs/>
          <w:sz w:val="28"/>
          <w:szCs w:val="28"/>
        </w:rPr>
        <w:t>половины XIX века</w:t>
      </w:r>
    </w:p>
    <w:p w:rsidR="0061201E" w:rsidRDefault="0062073A">
      <w:pPr>
        <w:spacing w:line="236" w:lineRule="auto"/>
        <w:ind w:left="6520"/>
        <w:rPr>
          <w:sz w:val="20"/>
          <w:szCs w:val="20"/>
        </w:rPr>
      </w:pPr>
      <w:r>
        <w:rPr>
          <w:rFonts w:eastAsia="Times New Roman"/>
          <w:b/>
          <w:bCs/>
          <w:sz w:val="28"/>
          <w:szCs w:val="28"/>
        </w:rPr>
        <w:t xml:space="preserve">Тема 2.10. </w:t>
      </w:r>
      <w:r>
        <w:rPr>
          <w:rFonts w:eastAsia="Times New Roman"/>
          <w:sz w:val="28"/>
          <w:szCs w:val="28"/>
        </w:rPr>
        <w:t>А.П.</w:t>
      </w:r>
      <w:r>
        <w:rPr>
          <w:rFonts w:eastAsia="Times New Roman"/>
          <w:b/>
          <w:bCs/>
          <w:sz w:val="28"/>
          <w:szCs w:val="28"/>
        </w:rPr>
        <w:t xml:space="preserve"> </w:t>
      </w:r>
      <w:r>
        <w:rPr>
          <w:rFonts w:eastAsia="Times New Roman"/>
          <w:sz w:val="28"/>
          <w:szCs w:val="28"/>
        </w:rPr>
        <w:t>Чехов.</w:t>
      </w:r>
    </w:p>
    <w:p w:rsidR="0061201E" w:rsidRDefault="0061201E">
      <w:pPr>
        <w:spacing w:line="2" w:lineRule="exact"/>
        <w:rPr>
          <w:sz w:val="20"/>
          <w:szCs w:val="20"/>
        </w:rPr>
      </w:pPr>
    </w:p>
    <w:p w:rsidR="0061201E" w:rsidRDefault="0062073A">
      <w:pPr>
        <w:ind w:left="6520"/>
        <w:rPr>
          <w:sz w:val="20"/>
          <w:szCs w:val="20"/>
        </w:rPr>
      </w:pPr>
      <w:r>
        <w:rPr>
          <w:rFonts w:eastAsia="Times New Roman"/>
          <w:sz w:val="28"/>
          <w:szCs w:val="28"/>
        </w:rPr>
        <w:t>Рассказы. Комедия</w:t>
      </w:r>
    </w:p>
    <w:p w:rsidR="0061201E" w:rsidRDefault="0062073A">
      <w:pPr>
        <w:ind w:left="6520"/>
        <w:rPr>
          <w:sz w:val="20"/>
          <w:szCs w:val="20"/>
        </w:rPr>
      </w:pPr>
      <w:r>
        <w:rPr>
          <w:rFonts w:eastAsia="Times New Roman"/>
          <w:sz w:val="28"/>
          <w:szCs w:val="28"/>
        </w:rPr>
        <w:t>«Вишневый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0864" behindDoc="1" locked="0" layoutInCell="0" allowOverlap="1">
                <wp:simplePos x="0" y="0"/>
                <wp:positionH relativeFrom="column">
                  <wp:posOffset>6453505</wp:posOffset>
                </wp:positionH>
                <wp:positionV relativeFrom="paragraph">
                  <wp:posOffset>13335</wp:posOffset>
                </wp:positionV>
                <wp:extent cx="12065" cy="12065"/>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15" o:spid="_x0000_s1026" style="position:absolute;margin-left:508.15pt;margin-top:1.05pt;width:.95pt;height:.9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cTggEAAAY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" o:allowincell="f" fillcolor="black" stroked="f">
                <v:path arrowok="t"/>
              </v:rect>
            </w:pict>
          </mc:Fallback>
        </mc:AlternateContent>
      </w:r>
    </w:p>
    <w:p w:rsidR="0061201E" w:rsidRDefault="0061201E">
      <w:pPr>
        <w:spacing w:line="222" w:lineRule="exact"/>
        <w:rPr>
          <w:sz w:val="20"/>
          <w:szCs w:val="20"/>
        </w:rPr>
      </w:pPr>
    </w:p>
    <w:p w:rsidR="0061201E" w:rsidRDefault="0062073A">
      <w:pPr>
        <w:jc w:val="center"/>
        <w:rPr>
          <w:sz w:val="20"/>
          <w:szCs w:val="20"/>
        </w:rPr>
      </w:pPr>
      <w:r>
        <w:rPr>
          <w:rFonts w:eastAsia="Times New Roman"/>
          <w:sz w:val="24"/>
          <w:szCs w:val="24"/>
        </w:rPr>
        <w:t>223</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6327"/>
        <w:rPr>
          <w:sz w:val="20"/>
          <w:szCs w:val="20"/>
        </w:rPr>
      </w:pPr>
      <w:r>
        <w:rPr>
          <w:rFonts w:eastAsia="Times New Roman"/>
          <w:sz w:val="28"/>
          <w:szCs w:val="28"/>
        </w:rPr>
        <w:lastRenderedPageBreak/>
        <w:t>Текст задания</w:t>
      </w:r>
    </w:p>
    <w:p w:rsidR="0061201E" w:rsidRDefault="0061201E">
      <w:pPr>
        <w:spacing w:line="7" w:lineRule="exact"/>
        <w:rPr>
          <w:sz w:val="20"/>
          <w:szCs w:val="20"/>
        </w:rPr>
      </w:pPr>
    </w:p>
    <w:p w:rsidR="0061201E" w:rsidRDefault="0062073A">
      <w:pPr>
        <w:ind w:left="7"/>
        <w:rPr>
          <w:sz w:val="20"/>
          <w:szCs w:val="20"/>
        </w:rPr>
      </w:pPr>
      <w:r>
        <w:rPr>
          <w:rFonts w:eastAsia="Times New Roman"/>
          <w:b/>
          <w:bCs/>
          <w:sz w:val="28"/>
          <w:szCs w:val="28"/>
        </w:rPr>
        <w:t>КАРТОЧКА № 7</w:t>
      </w:r>
    </w:p>
    <w:p w:rsidR="0061201E" w:rsidRDefault="0061201E">
      <w:pPr>
        <w:spacing w:line="276" w:lineRule="exact"/>
        <w:rPr>
          <w:sz w:val="20"/>
          <w:szCs w:val="20"/>
        </w:rPr>
      </w:pPr>
    </w:p>
    <w:p w:rsidR="0061201E" w:rsidRDefault="0062073A" w:rsidP="0062073A">
      <w:pPr>
        <w:numPr>
          <w:ilvl w:val="1"/>
          <w:numId w:val="555"/>
        </w:numPr>
        <w:tabs>
          <w:tab w:val="left" w:pos="3487"/>
        </w:tabs>
        <w:ind w:left="3487" w:hanging="333"/>
        <w:rPr>
          <w:rFonts w:eastAsia="Times New Roman"/>
          <w:b/>
          <w:bCs/>
          <w:sz w:val="28"/>
          <w:szCs w:val="28"/>
        </w:rPr>
      </w:pPr>
      <w:r>
        <w:rPr>
          <w:rFonts w:eastAsia="Times New Roman"/>
          <w:b/>
          <w:bCs/>
          <w:sz w:val="28"/>
          <w:szCs w:val="28"/>
        </w:rPr>
        <w:t>П. Чехов. «Вишневый сад»</w:t>
      </w:r>
    </w:p>
    <w:p w:rsidR="0061201E" w:rsidRDefault="0061201E">
      <w:pPr>
        <w:spacing w:line="8" w:lineRule="exact"/>
        <w:rPr>
          <w:rFonts w:eastAsia="Times New Roman"/>
          <w:b/>
          <w:bCs/>
          <w:sz w:val="28"/>
          <w:szCs w:val="28"/>
        </w:rPr>
      </w:pPr>
    </w:p>
    <w:p w:rsidR="0061201E" w:rsidRDefault="0062073A">
      <w:pPr>
        <w:spacing w:line="234" w:lineRule="auto"/>
        <w:ind w:left="7" w:right="5200"/>
        <w:rPr>
          <w:rFonts w:eastAsia="Times New Roman"/>
          <w:b/>
          <w:bCs/>
          <w:sz w:val="28"/>
          <w:szCs w:val="28"/>
        </w:rPr>
      </w:pPr>
      <w:r>
        <w:rPr>
          <w:rFonts w:eastAsia="Times New Roman"/>
          <w:sz w:val="28"/>
          <w:szCs w:val="28"/>
        </w:rPr>
        <w:t>Задания аналитического характера. Задание № 1.</w:t>
      </w:r>
    </w:p>
    <w:p w:rsidR="0061201E" w:rsidRDefault="0061201E">
      <w:pPr>
        <w:spacing w:line="15" w:lineRule="exact"/>
        <w:rPr>
          <w:rFonts w:eastAsia="Times New Roman"/>
          <w:b/>
          <w:bCs/>
          <w:sz w:val="28"/>
          <w:szCs w:val="28"/>
        </w:rPr>
      </w:pPr>
    </w:p>
    <w:p w:rsidR="0061201E" w:rsidRDefault="0062073A" w:rsidP="0062073A">
      <w:pPr>
        <w:numPr>
          <w:ilvl w:val="0"/>
          <w:numId w:val="555"/>
        </w:numPr>
        <w:tabs>
          <w:tab w:val="left" w:pos="284"/>
        </w:tabs>
        <w:spacing w:line="237" w:lineRule="auto"/>
        <w:ind w:left="7" w:right="20" w:hanging="7"/>
        <w:jc w:val="both"/>
        <w:rPr>
          <w:rFonts w:eastAsia="Times New Roman"/>
          <w:sz w:val="28"/>
          <w:szCs w:val="28"/>
        </w:rPr>
      </w:pPr>
      <w:r>
        <w:rPr>
          <w:rFonts w:eastAsia="Times New Roman"/>
          <w:sz w:val="28"/>
          <w:szCs w:val="28"/>
        </w:rPr>
        <w:t>I действии комедии мы узнаем, что над имением Раневской нависла угроза. Как относятся к этому главные герои комедии? Какие черты характера каждого из них раскрываются в отношении к судьбе вишневого сада?</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6" w:lineRule="auto"/>
        <w:ind w:left="7"/>
        <w:jc w:val="both"/>
        <w:rPr>
          <w:sz w:val="20"/>
          <w:szCs w:val="20"/>
        </w:rPr>
      </w:pPr>
      <w:r>
        <w:rPr>
          <w:rFonts w:eastAsia="Times New Roman"/>
          <w:sz w:val="28"/>
          <w:szCs w:val="28"/>
        </w:rPr>
        <w:t>Гаев говорит о сестре: «... Она хорошая, добрая, славная, я ее очень люблю, но как там ни придумывай смягчающие обстоятельства, все же, надо сознаться, она порочна. Это чувствуется в малейшем ее движении».</w:t>
      </w:r>
    </w:p>
    <w:p w:rsidR="0061201E" w:rsidRDefault="0061201E">
      <w:pPr>
        <w:spacing w:line="17" w:lineRule="exact"/>
        <w:rPr>
          <w:sz w:val="20"/>
          <w:szCs w:val="20"/>
        </w:rPr>
      </w:pPr>
    </w:p>
    <w:p w:rsidR="0061201E" w:rsidRDefault="0062073A">
      <w:pPr>
        <w:spacing w:line="234" w:lineRule="auto"/>
        <w:ind w:left="7"/>
        <w:jc w:val="both"/>
        <w:rPr>
          <w:sz w:val="20"/>
          <w:szCs w:val="20"/>
        </w:rPr>
      </w:pPr>
      <w:r>
        <w:rPr>
          <w:rFonts w:eastAsia="Times New Roman"/>
          <w:sz w:val="28"/>
          <w:szCs w:val="28"/>
        </w:rPr>
        <w:t>Справедлива ли эта характеристика? Если Раневская «порочна», почему же к ней с уважением относятся почти все герои пьесы?</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left="7" w:right="20"/>
        <w:jc w:val="both"/>
        <w:rPr>
          <w:sz w:val="20"/>
          <w:szCs w:val="20"/>
        </w:rPr>
      </w:pPr>
      <w:r>
        <w:rPr>
          <w:rFonts w:eastAsia="Times New Roman"/>
          <w:sz w:val="28"/>
          <w:szCs w:val="28"/>
        </w:rPr>
        <w:t>Раневская произносит: «Видит бог, я люблю родину, люблю нежно, я не могла смотреть из вагона, все плакала».</w:t>
      </w:r>
    </w:p>
    <w:p w:rsidR="0061201E" w:rsidRDefault="0061201E">
      <w:pPr>
        <w:spacing w:line="13" w:lineRule="exact"/>
        <w:rPr>
          <w:sz w:val="20"/>
          <w:szCs w:val="20"/>
        </w:rPr>
      </w:pPr>
    </w:p>
    <w:p w:rsidR="0061201E" w:rsidRDefault="0062073A">
      <w:pPr>
        <w:ind w:left="7"/>
        <w:rPr>
          <w:sz w:val="20"/>
          <w:szCs w:val="20"/>
        </w:rPr>
      </w:pPr>
      <w:r>
        <w:rPr>
          <w:rFonts w:eastAsia="Times New Roman"/>
          <w:sz w:val="27"/>
          <w:szCs w:val="27"/>
        </w:rPr>
        <w:t>Чем отличается отношение (любовь) к родине у Раневской, Лопахина и Трофимова?</w:t>
      </w:r>
    </w:p>
    <w:p w:rsidR="0061201E" w:rsidRDefault="0061201E">
      <w:pPr>
        <w:spacing w:line="324" w:lineRule="exact"/>
        <w:rPr>
          <w:sz w:val="20"/>
          <w:szCs w:val="20"/>
        </w:rPr>
      </w:pPr>
    </w:p>
    <w:p w:rsidR="0061201E" w:rsidRDefault="0062073A">
      <w:pPr>
        <w:ind w:left="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I действие завершают слова Трофимова: «Солнышко мое! Весна моя!» Они не только раскрывают чувства самого Трофимова, но и придают лирическую окраску финалу I действия. Приведите примеры других высказываний, также придающих лирическую окрашенность этому действию.</w:t>
      </w:r>
    </w:p>
    <w:p w:rsidR="0061201E" w:rsidRDefault="0061201E">
      <w:pPr>
        <w:spacing w:line="325" w:lineRule="exact"/>
        <w:rPr>
          <w:sz w:val="20"/>
          <w:szCs w:val="20"/>
        </w:rPr>
      </w:pPr>
    </w:p>
    <w:p w:rsidR="0061201E" w:rsidRDefault="0062073A">
      <w:pPr>
        <w:ind w:left="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Во II действии после грустного разговора о грязи, бестолковости и пошлости, царящих в жизни, в глубине сцены проходит Епиходов, играющий на гитаре. Почему он появляется на сцене в этот момент? Какая авторская мысль скрыта в этом?</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left="7"/>
        <w:rPr>
          <w:sz w:val="20"/>
          <w:szCs w:val="20"/>
        </w:rPr>
      </w:pPr>
      <w:r>
        <w:rPr>
          <w:rFonts w:eastAsia="Times New Roman"/>
          <w:sz w:val="28"/>
          <w:szCs w:val="28"/>
        </w:rPr>
        <w:t>Вслед за разговором героев в наступившей тишине «вдруг раздается отдаленный звук, точно с неба, звук лопнувшей струны, замирающий, печальный». Какое содержание заключено в этом образе-символе?</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56"/>
        </w:numPr>
        <w:tabs>
          <w:tab w:val="left" w:pos="343"/>
        </w:tabs>
        <w:spacing w:line="237" w:lineRule="auto"/>
        <w:ind w:left="7" w:hanging="7"/>
        <w:jc w:val="both"/>
        <w:rPr>
          <w:rFonts w:eastAsia="Times New Roman"/>
          <w:sz w:val="28"/>
          <w:szCs w:val="28"/>
        </w:rPr>
      </w:pPr>
      <w:r>
        <w:rPr>
          <w:rFonts w:eastAsia="Times New Roman"/>
          <w:sz w:val="28"/>
          <w:szCs w:val="28"/>
        </w:rPr>
        <w:t>финале II действия Трофимов с жаром говорит Ане о грядущем счастье, о необходимости бороться, трудиться, чтобы это счастье пришло. Но в это время снова «слышно, как Епиходов играет на гитаре все ту же грустную песню». Затем раздается голос Вари: «Аня! Где ты?» И Трофимов уже сердито говорит: «Опять эта Варя! Возмутительно!».</w:t>
      </w:r>
    </w:p>
    <w:p w:rsidR="0061201E" w:rsidRDefault="0061201E">
      <w:pPr>
        <w:spacing w:line="3" w:lineRule="exact"/>
        <w:rPr>
          <w:sz w:val="20"/>
          <w:szCs w:val="20"/>
        </w:rPr>
      </w:pPr>
    </w:p>
    <w:p w:rsidR="0061201E" w:rsidRDefault="0062073A">
      <w:pPr>
        <w:ind w:right="-6"/>
        <w:jc w:val="center"/>
        <w:rPr>
          <w:sz w:val="20"/>
          <w:szCs w:val="20"/>
        </w:rPr>
      </w:pPr>
      <w:r>
        <w:rPr>
          <w:rFonts w:eastAsia="Times New Roman"/>
          <w:sz w:val="24"/>
          <w:szCs w:val="24"/>
        </w:rPr>
        <w:t>224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right="20"/>
        <w:jc w:val="both"/>
        <w:rPr>
          <w:sz w:val="20"/>
          <w:szCs w:val="20"/>
        </w:rPr>
      </w:pPr>
      <w:r>
        <w:rPr>
          <w:rFonts w:eastAsia="Times New Roman"/>
          <w:sz w:val="28"/>
          <w:szCs w:val="28"/>
        </w:rPr>
        <w:lastRenderedPageBreak/>
        <w:t>Как эти детали выражают авторское отношение к словам Трофимова о счастье, о борьбе и труде.</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Центральная сцена III действия — монолог торжествующего Лопахина: «Я купил!..» Но через несколько мгновений он уже иначе говорит Раневской: «Отчего же, отчего же вы меня не послушали? Бедная моя, хорошая, не вернешь теперь. (Со слезами.) О, скорее бы все это прошло, скорее бы изменилась как-нибудь наша нескладная, несчастливая жизнь».</w:t>
      </w:r>
    </w:p>
    <w:p w:rsidR="0061201E" w:rsidRDefault="0061201E">
      <w:pPr>
        <w:spacing w:line="14" w:lineRule="exact"/>
        <w:rPr>
          <w:sz w:val="20"/>
          <w:szCs w:val="20"/>
        </w:rPr>
      </w:pPr>
    </w:p>
    <w:p w:rsidR="0061201E" w:rsidRDefault="0062073A">
      <w:pPr>
        <w:spacing w:line="234" w:lineRule="auto"/>
        <w:jc w:val="both"/>
        <w:rPr>
          <w:sz w:val="20"/>
          <w:szCs w:val="20"/>
        </w:rPr>
      </w:pPr>
      <w:r>
        <w:rPr>
          <w:rFonts w:eastAsia="Times New Roman"/>
          <w:sz w:val="28"/>
          <w:szCs w:val="28"/>
        </w:rPr>
        <w:t>Чем вы объясните эту перемену в настроении Лопахина? Он стал хозяином вишневого сада, почему же он говорит о «нескладной жизни»?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28"/>
          <w:szCs w:val="28"/>
        </w:rPr>
        <w:t>КАРТОЧКИ-ИНФОРМАТОРЫ</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А. Н. Островский. «Гроза»</w:t>
      </w:r>
    </w:p>
    <w:p w:rsidR="0061201E" w:rsidRDefault="0062073A">
      <w:pPr>
        <w:spacing w:line="236" w:lineRule="auto"/>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Пьеса «Гроза» выросла в значительный мере из наблюдений, сделанных Островским во время экспедиции но верховьям Волги. «Подле собора, — записал Островский в Костроме, — общественный сад, продолжение которого составляет узенький бульвар... На конце этого бульвара сделана беседка. Вид из этой беседки вниз и вверх по Волге такой, какого мы еще не видали до сих пор».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 Т. ХIII — С. 183). Впечатления от Костромы не остались бесплодными. Они вошли в его пьесы. Нашли они свое место и в «Грозе».</w:t>
      </w:r>
    </w:p>
    <w:p w:rsidR="0061201E" w:rsidRDefault="0061201E">
      <w:pPr>
        <w:spacing w:line="10" w:lineRule="exact"/>
        <w:rPr>
          <w:sz w:val="20"/>
          <w:szCs w:val="20"/>
        </w:rPr>
      </w:pPr>
    </w:p>
    <w:p w:rsidR="0061201E" w:rsidRDefault="0062073A">
      <w:pPr>
        <w:rPr>
          <w:sz w:val="20"/>
          <w:szCs w:val="20"/>
        </w:rPr>
      </w:pPr>
      <w:r>
        <w:rPr>
          <w:rFonts w:eastAsia="Times New Roman"/>
          <w:sz w:val="28"/>
          <w:szCs w:val="28"/>
        </w:rPr>
        <w:t>Какую роль в драме «Гроза» играет природа?</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 2</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Специфика драмы определяется тем, что драматическое произведение предназначается для постановки на сцене. В драме отсутствует присущая эпосу авторская речь; единственным средством обрисовки характера героев в драме является собственная речь (монологи, диалоги, реплики) и поступки персонажей. Авторский комментарий к пьесе ограничивается, как правило, ремарками, поясняющими время, место действия, иногда указывающих на одежду, жесты, мимику персонажей. При чтении драматического произведения для того, чтобы понять суть драматического конфликта, необходимо особое внимание к каждой детали, ремарке, реплике.</w:t>
      </w:r>
    </w:p>
    <w:p w:rsidR="0061201E" w:rsidRDefault="0061201E">
      <w:pPr>
        <w:spacing w:line="24" w:lineRule="exact"/>
        <w:rPr>
          <w:sz w:val="20"/>
          <w:szCs w:val="20"/>
        </w:rPr>
      </w:pPr>
    </w:p>
    <w:p w:rsidR="0061201E" w:rsidRDefault="0062073A">
      <w:pPr>
        <w:spacing w:line="237" w:lineRule="auto"/>
        <w:jc w:val="both"/>
        <w:rPr>
          <w:sz w:val="20"/>
          <w:szCs w:val="20"/>
        </w:rPr>
      </w:pPr>
      <w:r>
        <w:rPr>
          <w:rFonts w:eastAsia="Times New Roman"/>
          <w:sz w:val="28"/>
          <w:szCs w:val="28"/>
        </w:rPr>
        <w:t>Приведите примеры авторских ремарок, раскрывающих смысл и художественную значимость реплик, диалогов и монологов действующих лиц пьесы А. Н. Островского «Гроза» (Катерина, дикой, Кабаниха, Тихон).</w:t>
      </w:r>
    </w:p>
    <w:p w:rsidR="0061201E" w:rsidRDefault="0061201E">
      <w:pPr>
        <w:spacing w:line="322" w:lineRule="exact"/>
        <w:rPr>
          <w:sz w:val="20"/>
          <w:szCs w:val="20"/>
        </w:rPr>
      </w:pPr>
    </w:p>
    <w:p w:rsidR="0061201E" w:rsidRDefault="0062073A">
      <w:pPr>
        <w:rPr>
          <w:sz w:val="20"/>
          <w:szCs w:val="20"/>
        </w:rPr>
      </w:pPr>
      <w:r>
        <w:rPr>
          <w:rFonts w:eastAsia="Times New Roman"/>
          <w:sz w:val="28"/>
          <w:szCs w:val="28"/>
        </w:rPr>
        <w:t>№ 3</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225</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57"/>
        </w:numPr>
        <w:tabs>
          <w:tab w:val="left" w:pos="292"/>
        </w:tabs>
        <w:spacing w:line="237" w:lineRule="auto"/>
        <w:ind w:left="7" w:hanging="7"/>
        <w:jc w:val="both"/>
        <w:rPr>
          <w:rFonts w:eastAsia="Times New Roman"/>
          <w:sz w:val="28"/>
          <w:szCs w:val="28"/>
        </w:rPr>
      </w:pPr>
      <w:r>
        <w:rPr>
          <w:rFonts w:eastAsia="Times New Roman"/>
          <w:sz w:val="28"/>
          <w:szCs w:val="28"/>
        </w:rPr>
        <w:lastRenderedPageBreak/>
        <w:t>воспоминаниях врача А. А. Синицына, современника А. Н. Островского, быт и правы провинциального купечества представлены следующим образом: «Первенствующими сословиями в городе были купечество и чиновничество...</w:t>
      </w:r>
    </w:p>
    <w:p w:rsidR="0061201E" w:rsidRDefault="0061201E">
      <w:pPr>
        <w:spacing w:line="13" w:lineRule="exact"/>
        <w:rPr>
          <w:rFonts w:eastAsia="Times New Roman"/>
          <w:sz w:val="28"/>
          <w:szCs w:val="28"/>
        </w:rPr>
      </w:pPr>
    </w:p>
    <w:p w:rsidR="0061201E" w:rsidRDefault="0062073A">
      <w:pPr>
        <w:spacing w:line="246" w:lineRule="auto"/>
        <w:ind w:left="7"/>
        <w:jc w:val="both"/>
        <w:rPr>
          <w:rFonts w:eastAsia="Times New Roman"/>
          <w:sz w:val="28"/>
          <w:szCs w:val="28"/>
        </w:rPr>
      </w:pPr>
      <w:r>
        <w:rPr>
          <w:rFonts w:eastAsia="Times New Roman"/>
          <w:sz w:val="27"/>
          <w:szCs w:val="27"/>
        </w:rPr>
        <w:t>домашняя жизнь купечества была крайне замкнута. Каждый дом зажиточного купца представлял род крепости, проникнуть в которую было довольно затруднительно...</w:t>
      </w:r>
    </w:p>
    <w:p w:rsidR="0061201E" w:rsidRDefault="0061201E">
      <w:pPr>
        <w:spacing w:line="6"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Тяжелые деревянные ворота были постоянно на замке... В домашней жизни царствовал самый грубый, самый жестокий произвол. Домохозяин был полный владыка в своем доме — все перед ним трепетало, все ему повиновалось; но в то же время все его обманывали, начиная с жены и кончая последним работником...» (</w:t>
      </w:r>
      <w:r>
        <w:rPr>
          <w:rFonts w:eastAsia="Times New Roman"/>
          <w:i/>
          <w:iCs/>
          <w:sz w:val="28"/>
          <w:szCs w:val="28"/>
        </w:rPr>
        <w:t>Русская</w:t>
      </w:r>
      <w:r>
        <w:rPr>
          <w:rFonts w:eastAsia="Times New Roman"/>
          <w:sz w:val="28"/>
          <w:szCs w:val="28"/>
        </w:rPr>
        <w:t xml:space="preserve"> старина. — 1913, апрель. — С. 204—208).</w:t>
      </w:r>
    </w:p>
    <w:p w:rsidR="0061201E" w:rsidRDefault="0061201E">
      <w:pPr>
        <w:spacing w:line="13"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Сопоставьте характеристику купечества в воспоминаниях А. А. Синицына с изображением в драме «Гроза» А. Н. Островского. Определите типические качества купечества 60-х годов ХIX века. Как они характеризуют его?</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4</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«Первое, что поражает наблюдателя в Твери, — это бедность промышленного класса (мещан) и ничтожность заработной платы. Приведу несколько фактов. Главный промысел бедных тверских мещан составляет перевозка через Волгу; этой работой занимаются около ста человек. Такого количества перевозчиков для Твери много, и выручка держится между 15 и 20 копейками серебра в день на человека. Да и эта работа только весной... В зимнее время весь бедный класс судопромышленников занимается кузнечным мастерством: ковкою гвоздей, барочных принадлежностей. Работа изнурительная и мало прибыльная: … не более полтинника в неделю... Самое лакомое кушанье, о котором они мечтают, это жареный лук в конопляном масле».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Т. ХIII. — С. 190-192.) Сопоставьте рассказанное А. Н. Островским в этом отрывке с тем, что говорит Кулигин о жизни людей труда в городе Калинове (действие 1, явление 3; действие 3, явление 3).</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5</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 xml:space="preserve">Одна из первых исполнительниц роли Кабановой на сцене Александринского театра актриса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Чижевская</w:t>
      </w:r>
      <w:r>
        <w:rPr>
          <w:rFonts w:eastAsia="Times New Roman"/>
          <w:sz w:val="28"/>
          <w:szCs w:val="28"/>
        </w:rPr>
        <w:t xml:space="preserve"> так создавала этот образ: «Уже при первом появлении Кабанихи-Чижевской, шествующей степенно и медленно во главе своей семьи, она гипнотизировала зрителей мрачной многозначительностью своего шага. Одетая во все черное, она казалась строгой игуменьей, ревниво оберегающей уклад и обычаи своего монастыря... Еще страннее была се речь. Говорила Кабаниха—Чижевская тягучим, монотонным, очень низким голосом, в котором не было ничего живого. Так на протяжении всей роли она изматывала и Катерину, и Тихона, изматывала интонацией, настойчивым своим взглядом». (</w:t>
      </w:r>
      <w:r>
        <w:rPr>
          <w:rFonts w:eastAsia="Times New Roman"/>
          <w:i/>
          <w:iCs/>
          <w:sz w:val="28"/>
          <w:szCs w:val="28"/>
        </w:rPr>
        <w:t>Малютин,</w:t>
      </w:r>
      <w:r>
        <w:rPr>
          <w:rFonts w:eastAsia="Times New Roman"/>
          <w:sz w:val="28"/>
          <w:szCs w:val="28"/>
        </w:rPr>
        <w:t xml:space="preserve"> </w:t>
      </w:r>
      <w:r>
        <w:rPr>
          <w:rFonts w:eastAsia="Times New Roman"/>
          <w:i/>
          <w:iCs/>
          <w:sz w:val="28"/>
          <w:szCs w:val="28"/>
        </w:rPr>
        <w:t>Я.</w:t>
      </w:r>
      <w:r>
        <w:rPr>
          <w:rFonts w:eastAsia="Times New Roman"/>
          <w:sz w:val="28"/>
          <w:szCs w:val="28"/>
        </w:rPr>
        <w:t xml:space="preserve"> </w:t>
      </w:r>
      <w:r>
        <w:rPr>
          <w:rFonts w:eastAsia="Times New Roman"/>
          <w:i/>
          <w:iCs/>
          <w:sz w:val="28"/>
          <w:szCs w:val="28"/>
        </w:rPr>
        <w:t>О.</w:t>
      </w:r>
      <w:r>
        <w:rPr>
          <w:rFonts w:eastAsia="Times New Roman"/>
          <w:sz w:val="28"/>
          <w:szCs w:val="28"/>
        </w:rPr>
        <w:t xml:space="preserve"> Актеры моего поколения. — М., 1959. — С. 326.)</w:t>
      </w:r>
    </w:p>
    <w:p w:rsidR="0061201E" w:rsidRDefault="0061201E">
      <w:pPr>
        <w:spacing w:line="15" w:lineRule="exact"/>
        <w:rPr>
          <w:sz w:val="20"/>
          <w:szCs w:val="20"/>
        </w:rPr>
      </w:pPr>
    </w:p>
    <w:p w:rsidR="0061201E" w:rsidRDefault="0062073A">
      <w:pPr>
        <w:spacing w:line="234" w:lineRule="auto"/>
        <w:ind w:left="7"/>
        <w:jc w:val="both"/>
        <w:rPr>
          <w:sz w:val="20"/>
          <w:szCs w:val="20"/>
        </w:rPr>
      </w:pPr>
      <w:r>
        <w:rPr>
          <w:rFonts w:eastAsia="Times New Roman"/>
          <w:sz w:val="28"/>
          <w:szCs w:val="28"/>
        </w:rPr>
        <w:t>Соответствует ли рисунок роли, созданный Чижевской, изображению Кабанихи в драме «Гроза»? Подтвердите вывод собственными примерами из текста.</w:t>
      </w:r>
    </w:p>
    <w:p w:rsidR="0061201E" w:rsidRDefault="0061201E">
      <w:pPr>
        <w:spacing w:line="329" w:lineRule="exact"/>
        <w:rPr>
          <w:sz w:val="20"/>
          <w:szCs w:val="20"/>
        </w:rPr>
      </w:pPr>
    </w:p>
    <w:p w:rsidR="0061201E" w:rsidRDefault="0062073A">
      <w:pPr>
        <w:ind w:right="-6"/>
        <w:jc w:val="center"/>
        <w:rPr>
          <w:sz w:val="20"/>
          <w:szCs w:val="20"/>
        </w:rPr>
      </w:pPr>
      <w:r>
        <w:rPr>
          <w:rFonts w:eastAsia="Times New Roman"/>
          <w:b/>
          <w:bCs/>
          <w:sz w:val="28"/>
          <w:szCs w:val="28"/>
        </w:rPr>
        <w:t>И. А. Гончаров. Роман «Обломов»</w:t>
      </w:r>
    </w:p>
    <w:p w:rsidR="0061201E" w:rsidRDefault="0061201E">
      <w:pPr>
        <w:spacing w:line="268" w:lineRule="exact"/>
        <w:rPr>
          <w:sz w:val="20"/>
          <w:szCs w:val="20"/>
        </w:rPr>
      </w:pPr>
    </w:p>
    <w:p w:rsidR="0061201E" w:rsidRDefault="0062073A">
      <w:pPr>
        <w:ind w:right="-6"/>
        <w:jc w:val="center"/>
        <w:rPr>
          <w:sz w:val="20"/>
          <w:szCs w:val="20"/>
        </w:rPr>
      </w:pPr>
      <w:r>
        <w:rPr>
          <w:rFonts w:eastAsia="Times New Roman"/>
          <w:sz w:val="24"/>
          <w:szCs w:val="24"/>
        </w:rPr>
        <w:t>226</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46" w:lineRule="auto"/>
        <w:ind w:left="7"/>
        <w:jc w:val="both"/>
        <w:rPr>
          <w:sz w:val="20"/>
          <w:szCs w:val="20"/>
        </w:rPr>
      </w:pPr>
      <w:r>
        <w:rPr>
          <w:rFonts w:eastAsia="Times New Roman"/>
          <w:sz w:val="27"/>
          <w:szCs w:val="27"/>
        </w:rPr>
        <w:t>«Сон Обломова» не только осветил, уяснил и разумно опоэтизировал все лицо героя, но еще тысячью невидимых скреп связал его с сердцем каждого русского читателя.</w:t>
      </w:r>
    </w:p>
    <w:p w:rsidR="0061201E" w:rsidRDefault="0061201E">
      <w:pPr>
        <w:spacing w:line="7" w:lineRule="exact"/>
        <w:rPr>
          <w:sz w:val="20"/>
          <w:szCs w:val="20"/>
        </w:rPr>
      </w:pPr>
    </w:p>
    <w:p w:rsidR="0061201E" w:rsidRDefault="0062073A" w:rsidP="0062073A">
      <w:pPr>
        <w:numPr>
          <w:ilvl w:val="0"/>
          <w:numId w:val="558"/>
        </w:numPr>
        <w:tabs>
          <w:tab w:val="left" w:pos="271"/>
        </w:tabs>
        <w:spacing w:line="238" w:lineRule="auto"/>
        <w:ind w:left="7" w:hanging="7"/>
        <w:jc w:val="both"/>
        <w:rPr>
          <w:rFonts w:eastAsia="Times New Roman"/>
          <w:sz w:val="28"/>
          <w:szCs w:val="28"/>
        </w:rPr>
      </w:pPr>
      <w:r>
        <w:rPr>
          <w:rFonts w:eastAsia="Times New Roman"/>
          <w:sz w:val="28"/>
          <w:szCs w:val="28"/>
        </w:rPr>
        <w:t>этом отношении «Сон», сам по себе разительный, как отдельное художественное создание, еще более поражает своим значением во всем романе. Глубокий по чувству, его внушившему, светлый по смыслу, в нем заключенному, он в одно время и поясняет и просветляет собою то типическое лицо, в котором сосредоточивается интерес всего произведения. Обломов без своего «Сна» был бы созданием неоконченным, не родным всякому из нас, как теперь, — «Сон» его разъясняет все наше недоумение и, не давая нам ни одного толкования, повелевает нам понимать и любить Обломова».</w:t>
      </w:r>
    </w:p>
    <w:p w:rsidR="0061201E" w:rsidRDefault="0061201E">
      <w:pPr>
        <w:spacing w:line="8"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Дружинин.</w:t>
      </w:r>
      <w:r>
        <w:rPr>
          <w:rFonts w:eastAsia="Times New Roman"/>
          <w:sz w:val="28"/>
          <w:szCs w:val="28"/>
        </w:rPr>
        <w:t xml:space="preserve"> «Обломов». Роман И. А. Гончарова, 1859.)</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 2</w:t>
      </w:r>
    </w:p>
    <w:p w:rsidR="0061201E" w:rsidRDefault="0062073A">
      <w:pPr>
        <w:ind w:left="7"/>
        <w:rPr>
          <w:sz w:val="20"/>
          <w:szCs w:val="20"/>
        </w:rPr>
      </w:pPr>
      <w:r>
        <w:rPr>
          <w:rFonts w:eastAsia="Times New Roman"/>
          <w:sz w:val="28"/>
          <w:szCs w:val="28"/>
        </w:rPr>
        <w:t>Некоторые современные критики не разделяют или не полностью разделяют взгляд</w:t>
      </w:r>
    </w:p>
    <w:p w:rsidR="0061201E" w:rsidRDefault="0061201E">
      <w:pPr>
        <w:spacing w:line="13" w:lineRule="exact"/>
        <w:rPr>
          <w:sz w:val="20"/>
          <w:szCs w:val="20"/>
        </w:rPr>
      </w:pPr>
    </w:p>
    <w:p w:rsidR="0061201E" w:rsidRDefault="0062073A" w:rsidP="0062073A">
      <w:pPr>
        <w:numPr>
          <w:ilvl w:val="0"/>
          <w:numId w:val="559"/>
        </w:numPr>
        <w:tabs>
          <w:tab w:val="left" w:pos="393"/>
        </w:tabs>
        <w:spacing w:line="237" w:lineRule="auto"/>
        <w:ind w:left="7" w:hanging="7"/>
        <w:jc w:val="both"/>
        <w:rPr>
          <w:rFonts w:eastAsia="Times New Roman"/>
          <w:sz w:val="28"/>
          <w:szCs w:val="28"/>
        </w:rPr>
      </w:pPr>
      <w:r>
        <w:rPr>
          <w:rFonts w:eastAsia="Times New Roman"/>
          <w:sz w:val="28"/>
          <w:szCs w:val="28"/>
        </w:rPr>
        <w:t>В. Дружинина на «Сон Обломова». Они считают, что писатель к Обломовке, явившейся во сне герою, отнесся «не только ласково, но и с грустью, с сожалением» (</w:t>
      </w:r>
      <w:r>
        <w:rPr>
          <w:rFonts w:eastAsia="Times New Roman"/>
          <w:i/>
          <w:iCs/>
          <w:sz w:val="28"/>
          <w:szCs w:val="28"/>
        </w:rPr>
        <w:t>Ю.</w:t>
      </w:r>
      <w:r>
        <w:rPr>
          <w:rFonts w:eastAsia="Times New Roman"/>
          <w:sz w:val="28"/>
          <w:szCs w:val="28"/>
        </w:rPr>
        <w:t xml:space="preserve"> </w:t>
      </w:r>
      <w:r>
        <w:rPr>
          <w:rFonts w:eastAsia="Times New Roman"/>
          <w:i/>
          <w:iCs/>
          <w:sz w:val="28"/>
          <w:szCs w:val="28"/>
        </w:rPr>
        <w:t>Манн</w:t>
      </w:r>
      <w:r>
        <w:rPr>
          <w:rFonts w:eastAsia="Times New Roman"/>
          <w:sz w:val="28"/>
          <w:szCs w:val="28"/>
        </w:rPr>
        <w:t>), что он рисует Обломовку даже сатирически «сон, вечная тишина вялой жизни и отсутствие движения» (</w:t>
      </w:r>
      <w:r>
        <w:rPr>
          <w:rFonts w:eastAsia="Times New Roman"/>
          <w:i/>
          <w:iCs/>
          <w:sz w:val="28"/>
          <w:szCs w:val="28"/>
        </w:rPr>
        <w:t>В.</w:t>
      </w:r>
      <w:r>
        <w:rPr>
          <w:rFonts w:eastAsia="Times New Roman"/>
          <w:sz w:val="28"/>
          <w:szCs w:val="28"/>
        </w:rPr>
        <w:t xml:space="preserve"> </w:t>
      </w:r>
      <w:r>
        <w:rPr>
          <w:rFonts w:eastAsia="Times New Roman"/>
          <w:i/>
          <w:iCs/>
          <w:sz w:val="28"/>
          <w:szCs w:val="28"/>
        </w:rPr>
        <w:t>Кантор</w:t>
      </w:r>
      <w:r>
        <w:rPr>
          <w:rFonts w:eastAsia="Times New Roman"/>
          <w:sz w:val="28"/>
          <w:szCs w:val="28"/>
        </w:rPr>
        <w:t>).</w:t>
      </w:r>
    </w:p>
    <w:p w:rsidR="0061201E" w:rsidRDefault="0061201E">
      <w:pPr>
        <w:spacing w:line="17"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Перечитайте места, в которых писатель, рисуя ушедшее детство Обломова, поднимается до лиризма, чуть ли не любуется обломовской жизнью, а с другой стороны, резко критикует ее, доходя до сатиры, отмечая главным образом отсутствие духовной жизни у обломовцев, которую им заменял мир сказки, легенды, мифа. Чем, по-вашему, можно объяснить эту двойственность Гончарова по отношению к Обломовке?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41888" behindDoc="1" locked="0" layoutInCell="0" allowOverlap="1">
                <wp:simplePos x="0" y="0"/>
                <wp:positionH relativeFrom="column">
                  <wp:posOffset>-17780</wp:posOffset>
                </wp:positionH>
                <wp:positionV relativeFrom="paragraph">
                  <wp:posOffset>605154</wp:posOffset>
                </wp:positionV>
                <wp:extent cx="6315710" cy="0"/>
                <wp:effectExtent l="0" t="0" r="27940" b="1905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6" o:spid="_x0000_s1026" style="position:absolute;z-index:-25137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47.65pt" to="495.9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left="67"/>
        <w:rPr>
          <w:sz w:val="20"/>
          <w:szCs w:val="20"/>
        </w:rPr>
      </w:pPr>
      <w:r>
        <w:rPr>
          <w:rFonts w:eastAsia="Times New Roman"/>
          <w:b/>
          <w:bCs/>
          <w:sz w:val="28"/>
          <w:szCs w:val="28"/>
        </w:rPr>
        <w:t>3.2.10 Типовые задания для оценки У1, У2, З2, ОК3</w:t>
      </w:r>
    </w:p>
    <w:p w:rsidR="0061201E" w:rsidRDefault="0061201E">
      <w:pPr>
        <w:spacing w:line="323" w:lineRule="exact"/>
        <w:rPr>
          <w:sz w:val="20"/>
          <w:szCs w:val="20"/>
        </w:rPr>
      </w:pPr>
    </w:p>
    <w:p w:rsidR="0061201E" w:rsidRDefault="0062073A">
      <w:pPr>
        <w:ind w:left="1127"/>
        <w:rPr>
          <w:sz w:val="20"/>
          <w:szCs w:val="20"/>
        </w:rPr>
      </w:pPr>
      <w:r>
        <w:rPr>
          <w:rFonts w:eastAsia="Times New Roman"/>
          <w:b/>
          <w:bCs/>
          <w:sz w:val="36"/>
          <w:szCs w:val="36"/>
          <w:u w:val="single"/>
        </w:rPr>
        <w:t>КОМПЛЕКТ ЛИТЕРАТУРНЫХ ДИКТАНТОВ</w:t>
      </w:r>
    </w:p>
    <w:p w:rsidR="0061201E" w:rsidRDefault="0061201E">
      <w:pPr>
        <w:spacing w:line="262" w:lineRule="exact"/>
        <w:rPr>
          <w:sz w:val="20"/>
          <w:szCs w:val="20"/>
        </w:rPr>
      </w:pPr>
    </w:p>
    <w:p w:rsidR="0061201E" w:rsidRDefault="0062073A">
      <w:pPr>
        <w:ind w:left="7"/>
        <w:rPr>
          <w:sz w:val="20"/>
          <w:szCs w:val="20"/>
        </w:rPr>
      </w:pPr>
      <w:r>
        <w:rPr>
          <w:rFonts w:eastAsia="Times New Roman"/>
          <w:b/>
          <w:bCs/>
          <w:i/>
          <w:iCs/>
          <w:sz w:val="32"/>
          <w:szCs w:val="32"/>
          <w:u w:val="single"/>
        </w:rPr>
        <w:t>Литературные диктанты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2912" behindDoc="1" locked="0" layoutInCell="0" allowOverlap="1">
                <wp:simplePos x="0" y="0"/>
                <wp:positionH relativeFrom="column">
                  <wp:posOffset>4072890</wp:posOffset>
                </wp:positionH>
                <wp:positionV relativeFrom="paragraph">
                  <wp:posOffset>8255</wp:posOffset>
                </wp:positionV>
                <wp:extent cx="2388235" cy="48006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7" o:spid="_x0000_s1026" style="position:absolute;margin-left:320.7pt;margin-top:.65pt;width:188.05pt;height:37.8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3936" behindDoc="1" locked="0" layoutInCell="0" allowOverlap="1">
                <wp:simplePos x="0" y="0"/>
                <wp:positionH relativeFrom="column">
                  <wp:posOffset>4066540</wp:posOffset>
                </wp:positionH>
                <wp:positionV relativeFrom="paragraph">
                  <wp:posOffset>5079</wp:posOffset>
                </wp:positionV>
                <wp:extent cx="2400935" cy="0"/>
                <wp:effectExtent l="0" t="0" r="18415" b="1905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8" o:spid="_x0000_s1026" style="position:absolute;z-index:-25137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4pt" to="50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44960" behindDoc="1" locked="0" layoutInCell="0" allowOverlap="1">
                <wp:simplePos x="0" y="0"/>
                <wp:positionH relativeFrom="column">
                  <wp:posOffset>4066540</wp:posOffset>
                </wp:positionH>
                <wp:positionV relativeFrom="paragraph">
                  <wp:posOffset>491489</wp:posOffset>
                </wp:positionV>
                <wp:extent cx="2400935" cy="0"/>
                <wp:effectExtent l="0" t="0" r="18415" b="1905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9" o:spid="_x0000_s1026" style="position:absolute;z-index:-25137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7pt" to="509.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45984" behindDoc="1" locked="0" layoutInCell="0" allowOverlap="1">
                <wp:simplePos x="0" y="0"/>
                <wp:positionH relativeFrom="column">
                  <wp:posOffset>4069714</wp:posOffset>
                </wp:positionH>
                <wp:positionV relativeFrom="paragraph">
                  <wp:posOffset>2540</wp:posOffset>
                </wp:positionV>
                <wp:extent cx="0" cy="492125"/>
                <wp:effectExtent l="0" t="0" r="19050" b="22225"/>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0" o:spid="_x0000_s1026" style="position:absolute;z-index:-25137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2pt" to="320.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7e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47008" behindDoc="1" locked="0" layoutInCell="0" allowOverlap="1">
                <wp:simplePos x="0" y="0"/>
                <wp:positionH relativeFrom="column">
                  <wp:posOffset>6464299</wp:posOffset>
                </wp:positionH>
                <wp:positionV relativeFrom="paragraph">
                  <wp:posOffset>2540</wp:posOffset>
                </wp:positionV>
                <wp:extent cx="0" cy="492125"/>
                <wp:effectExtent l="0" t="0" r="19050" b="22225"/>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1" o:spid="_x0000_s1026" style="position:absolute;z-index:-25136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pt" to="509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Eb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0"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2073A">
      <w:pPr>
        <w:ind w:left="9347"/>
        <w:rPr>
          <w:sz w:val="20"/>
          <w:szCs w:val="20"/>
        </w:rPr>
      </w:pPr>
      <w:r>
        <w:rPr>
          <w:rFonts w:eastAsia="Times New Roman"/>
          <w:b/>
          <w:bCs/>
          <w:sz w:val="32"/>
          <w:szCs w:val="32"/>
          <w:u w:val="single"/>
        </w:rPr>
        <w:t>№ 1</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28"/>
          <w:szCs w:val="28"/>
          <w:u w:val="single"/>
        </w:rPr>
        <w:t>А.Н.Островский «Гроза»</w:t>
      </w:r>
    </w:p>
    <w:p w:rsidR="0061201E" w:rsidRDefault="0061201E">
      <w:pPr>
        <w:spacing w:line="8" w:lineRule="exact"/>
        <w:rPr>
          <w:sz w:val="20"/>
          <w:szCs w:val="20"/>
        </w:rPr>
      </w:pPr>
    </w:p>
    <w:p w:rsidR="0061201E" w:rsidRDefault="0062073A" w:rsidP="0062073A">
      <w:pPr>
        <w:numPr>
          <w:ilvl w:val="0"/>
          <w:numId w:val="560"/>
        </w:numPr>
        <w:tabs>
          <w:tab w:val="left" w:pos="326"/>
        </w:tabs>
        <w:spacing w:line="234" w:lineRule="auto"/>
        <w:ind w:left="7" w:hanging="7"/>
        <w:rPr>
          <w:rFonts w:eastAsia="Times New Roman"/>
          <w:sz w:val="28"/>
          <w:szCs w:val="28"/>
        </w:rPr>
      </w:pPr>
      <w:r>
        <w:rPr>
          <w:rFonts w:eastAsia="Times New Roman"/>
          <w:sz w:val="28"/>
          <w:szCs w:val="28"/>
        </w:rPr>
        <w:t>Изобрести вечный двигатель, получить за него миллион и обеспечить работой бедных людей мечтал__________.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342"/>
        </w:tabs>
        <w:spacing w:line="235" w:lineRule="auto"/>
        <w:ind w:left="7" w:hanging="7"/>
        <w:rPr>
          <w:rFonts w:eastAsia="Times New Roman"/>
          <w:sz w:val="28"/>
          <w:szCs w:val="28"/>
        </w:rPr>
      </w:pPr>
      <w:r>
        <w:rPr>
          <w:rFonts w:eastAsia="Times New Roman"/>
          <w:sz w:val="28"/>
          <w:szCs w:val="28"/>
        </w:rPr>
        <w:t>Утверждала, что есть люди с песьими головами, что « огненного змия стали запрягать… ради скорости,_________.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290"/>
        </w:tabs>
        <w:spacing w:line="234" w:lineRule="auto"/>
        <w:ind w:left="7" w:hanging="7"/>
        <w:rPr>
          <w:rFonts w:eastAsia="Times New Roman"/>
          <w:sz w:val="28"/>
          <w:szCs w:val="28"/>
        </w:rPr>
      </w:pPr>
      <w:r>
        <w:rPr>
          <w:rFonts w:eastAsia="Times New Roman"/>
          <w:sz w:val="28"/>
          <w:szCs w:val="28"/>
        </w:rPr>
        <w:t>Довела дочь до бегства из дома, сына – до абсолютного безволия, а невестку – до самоубийства __________.</w:t>
      </w: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ind w:right="-6"/>
        <w:jc w:val="center"/>
        <w:rPr>
          <w:sz w:val="20"/>
          <w:szCs w:val="20"/>
        </w:rPr>
      </w:pPr>
      <w:r>
        <w:rPr>
          <w:rFonts w:eastAsia="Times New Roman"/>
          <w:sz w:val="24"/>
          <w:szCs w:val="24"/>
        </w:rPr>
        <w:t>227</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tabs>
          <w:tab w:val="left" w:pos="927"/>
        </w:tabs>
        <w:ind w:left="7"/>
        <w:rPr>
          <w:sz w:val="20"/>
          <w:szCs w:val="20"/>
        </w:rPr>
      </w:pPr>
      <w:r>
        <w:rPr>
          <w:rFonts w:eastAsia="Times New Roman"/>
          <w:sz w:val="28"/>
          <w:szCs w:val="28"/>
        </w:rPr>
        <w:lastRenderedPageBreak/>
        <w:t>4.При</w:t>
      </w:r>
      <w:r>
        <w:rPr>
          <w:sz w:val="20"/>
          <w:szCs w:val="20"/>
        </w:rPr>
        <w:tab/>
      </w:r>
      <w:r>
        <w:rPr>
          <w:rFonts w:eastAsia="Times New Roman"/>
          <w:sz w:val="28"/>
          <w:szCs w:val="28"/>
        </w:rPr>
        <w:t>упоминании о том, что должен кому-то отдать долг, свирепел и ругался</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_________.</w:t>
      </w:r>
    </w:p>
    <w:p w:rsidR="0061201E" w:rsidRDefault="0061201E">
      <w:pPr>
        <w:spacing w:line="13" w:lineRule="exact"/>
        <w:rPr>
          <w:sz w:val="20"/>
          <w:szCs w:val="20"/>
        </w:rPr>
      </w:pPr>
    </w:p>
    <w:p w:rsidR="0061201E" w:rsidRDefault="0062073A" w:rsidP="0062073A">
      <w:pPr>
        <w:numPr>
          <w:ilvl w:val="0"/>
          <w:numId w:val="561"/>
        </w:numPr>
        <w:tabs>
          <w:tab w:val="left" w:pos="297"/>
        </w:tabs>
        <w:spacing w:line="234" w:lineRule="auto"/>
        <w:ind w:left="7" w:hanging="7"/>
        <w:rPr>
          <w:rFonts w:eastAsia="Times New Roman"/>
          <w:sz w:val="28"/>
          <w:szCs w:val="28"/>
        </w:rPr>
      </w:pPr>
      <w:r>
        <w:rPr>
          <w:rFonts w:eastAsia="Times New Roman"/>
          <w:sz w:val="28"/>
          <w:szCs w:val="28"/>
        </w:rPr>
        <w:t>Говорил, что он возьмёт и пропьёт свой последний ум, и пусть тогда маменька с ним, дураком, мучится,________.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1201E">
      <w:pPr>
        <w:spacing w:line="13" w:lineRule="exact"/>
        <w:rPr>
          <w:sz w:val="20"/>
          <w:szCs w:val="20"/>
        </w:rPr>
      </w:pPr>
    </w:p>
    <w:p w:rsidR="0061201E" w:rsidRDefault="0062073A" w:rsidP="0062073A">
      <w:pPr>
        <w:numPr>
          <w:ilvl w:val="0"/>
          <w:numId w:val="562"/>
        </w:numPr>
        <w:tabs>
          <w:tab w:val="left" w:pos="288"/>
        </w:tabs>
        <w:spacing w:line="248" w:lineRule="auto"/>
        <w:ind w:left="7" w:right="8680" w:hanging="7"/>
        <w:jc w:val="both"/>
        <w:rPr>
          <w:rFonts w:eastAsia="Times New Roman"/>
          <w:sz w:val="27"/>
          <w:szCs w:val="27"/>
        </w:rPr>
      </w:pPr>
      <w:r>
        <w:rPr>
          <w:rFonts w:eastAsia="Times New Roman"/>
          <w:sz w:val="27"/>
          <w:szCs w:val="27"/>
        </w:rPr>
        <w:t>Кулигин. 2.Феклуша.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Кабанова.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Дикой.</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Тихон Кабанов.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8032" behindDoc="1" locked="0" layoutInCell="0" allowOverlap="1">
                <wp:simplePos x="0" y="0"/>
                <wp:positionH relativeFrom="column">
                  <wp:posOffset>4072890</wp:posOffset>
                </wp:positionH>
                <wp:positionV relativeFrom="paragraph">
                  <wp:posOffset>214630</wp:posOffset>
                </wp:positionV>
                <wp:extent cx="2388235" cy="481965"/>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2" o:spid="_x0000_s1026" style="position:absolute;margin-left:320.7pt;margin-top:16.9pt;width:188.05pt;height:37.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9056" behindDoc="1" locked="0" layoutInCell="0" allowOverlap="1">
                <wp:simplePos x="0" y="0"/>
                <wp:positionH relativeFrom="column">
                  <wp:posOffset>4066540</wp:posOffset>
                </wp:positionH>
                <wp:positionV relativeFrom="paragraph">
                  <wp:posOffset>211454</wp:posOffset>
                </wp:positionV>
                <wp:extent cx="2400935" cy="0"/>
                <wp:effectExtent l="0" t="0" r="18415" b="1905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3" o:spid="_x0000_s1026" style="position:absolute;z-index:-25136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AMtgEAAIADAAAOAAAAZHJzL2Uyb0RvYy54bWysU8tuEzEU3SPxD5b3ZKYp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5ciwDLYBAACAAwAADgAAAAAAAAAAAAAAAAAuAgAAZHJzL2Uy&#10;b0RvYy54bWxQSwECLQAUAAYACAAAACEATUfD8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0080" behindDoc="1" locked="0" layoutInCell="0" allowOverlap="1">
                <wp:simplePos x="0" y="0"/>
                <wp:positionH relativeFrom="column">
                  <wp:posOffset>4066540</wp:posOffset>
                </wp:positionH>
                <wp:positionV relativeFrom="paragraph">
                  <wp:posOffset>699134</wp:posOffset>
                </wp:positionV>
                <wp:extent cx="2400935" cy="0"/>
                <wp:effectExtent l="0" t="0" r="18415" b="1905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4" o:spid="_x0000_s1026" style="position:absolute;z-index:-25136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05pt" to="509.2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yk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1104" behindDoc="1" locked="0" layoutInCell="0" allowOverlap="1">
                <wp:simplePos x="0" y="0"/>
                <wp:positionH relativeFrom="column">
                  <wp:posOffset>4069714</wp:posOffset>
                </wp:positionH>
                <wp:positionV relativeFrom="paragraph">
                  <wp:posOffset>208915</wp:posOffset>
                </wp:positionV>
                <wp:extent cx="0" cy="493395"/>
                <wp:effectExtent l="0" t="0" r="19050" b="20955"/>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5" o:spid="_x0000_s1026" style="position:absolute;z-index:-25136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16.45pt" to="320.4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2128" behindDoc="1" locked="0" layoutInCell="0" allowOverlap="1">
                <wp:simplePos x="0" y="0"/>
                <wp:positionH relativeFrom="column">
                  <wp:posOffset>6464299</wp:posOffset>
                </wp:positionH>
                <wp:positionV relativeFrom="paragraph">
                  <wp:posOffset>208915</wp:posOffset>
                </wp:positionV>
                <wp:extent cx="0" cy="493395"/>
                <wp:effectExtent l="0" t="0" r="19050" b="20955"/>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6" o:spid="_x0000_s1026" style="position:absolute;z-index:-25136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5pt" to="509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И.А.Гончаров. «Обломов»</w:t>
      </w:r>
    </w:p>
    <w:p w:rsidR="0061201E" w:rsidRDefault="0061201E">
      <w:pPr>
        <w:spacing w:line="8" w:lineRule="exact"/>
        <w:rPr>
          <w:sz w:val="20"/>
          <w:szCs w:val="20"/>
        </w:rPr>
      </w:pPr>
    </w:p>
    <w:p w:rsidR="0061201E" w:rsidRDefault="0062073A">
      <w:pPr>
        <w:spacing w:line="234" w:lineRule="auto"/>
        <w:ind w:left="7"/>
        <w:rPr>
          <w:sz w:val="20"/>
          <w:szCs w:val="20"/>
        </w:rPr>
      </w:pPr>
      <w:r>
        <w:rPr>
          <w:rFonts w:eastAsia="Times New Roman"/>
          <w:sz w:val="28"/>
          <w:szCs w:val="28"/>
        </w:rPr>
        <w:t>1.»Вся жизнь есть мысль и труд, труд хоть и безвестный, но непрерывный», - говорил ______.</w:t>
      </w:r>
    </w:p>
    <w:p w:rsidR="0061201E" w:rsidRDefault="0061201E">
      <w:pPr>
        <w:spacing w:line="15" w:lineRule="exact"/>
        <w:rPr>
          <w:sz w:val="20"/>
          <w:szCs w:val="20"/>
        </w:rPr>
      </w:pPr>
    </w:p>
    <w:p w:rsidR="0061201E" w:rsidRDefault="0062073A" w:rsidP="0062073A">
      <w:pPr>
        <w:numPr>
          <w:ilvl w:val="0"/>
          <w:numId w:val="564"/>
        </w:numPr>
        <w:tabs>
          <w:tab w:val="left" w:pos="278"/>
        </w:tabs>
        <w:spacing w:line="234" w:lineRule="auto"/>
        <w:ind w:left="7" w:hanging="7"/>
        <w:rPr>
          <w:rFonts w:eastAsia="Times New Roman"/>
          <w:sz w:val="28"/>
          <w:szCs w:val="28"/>
        </w:rPr>
      </w:pPr>
      <w:r>
        <w:rPr>
          <w:rFonts w:eastAsia="Times New Roman"/>
          <w:sz w:val="28"/>
          <w:szCs w:val="28"/>
        </w:rPr>
        <w:t>«Он весь составлен из костей, мускулов и нервов как кровная английская лошадь» - это портрет _______.</w:t>
      </w:r>
    </w:p>
    <w:p w:rsidR="0061201E" w:rsidRDefault="0061201E">
      <w:pPr>
        <w:spacing w:line="4" w:lineRule="exact"/>
        <w:rPr>
          <w:rFonts w:eastAsia="Times New Roman"/>
          <w:sz w:val="28"/>
          <w:szCs w:val="28"/>
        </w:rPr>
      </w:pPr>
    </w:p>
    <w:p w:rsidR="0061201E" w:rsidRDefault="0062073A" w:rsidP="0062073A">
      <w:pPr>
        <w:numPr>
          <w:ilvl w:val="0"/>
          <w:numId w:val="564"/>
        </w:numPr>
        <w:tabs>
          <w:tab w:val="left" w:pos="287"/>
        </w:tabs>
        <w:ind w:left="287" w:hanging="287"/>
        <w:rPr>
          <w:rFonts w:eastAsia="Times New Roman"/>
          <w:sz w:val="28"/>
          <w:szCs w:val="28"/>
        </w:rPr>
      </w:pPr>
      <w:r>
        <w:rPr>
          <w:rFonts w:eastAsia="Times New Roman"/>
          <w:sz w:val="28"/>
          <w:szCs w:val="28"/>
        </w:rPr>
        <w:t>Почти всё время проводил на лежанке, погружённый в дремоту, ______.</w:t>
      </w:r>
    </w:p>
    <w:p w:rsidR="0061201E" w:rsidRDefault="0062073A" w:rsidP="0062073A">
      <w:pPr>
        <w:numPr>
          <w:ilvl w:val="0"/>
          <w:numId w:val="564"/>
        </w:numPr>
        <w:tabs>
          <w:tab w:val="left" w:pos="327"/>
        </w:tabs>
        <w:ind w:left="327" w:hanging="327"/>
        <w:rPr>
          <w:rFonts w:eastAsia="Times New Roman"/>
          <w:sz w:val="28"/>
          <w:szCs w:val="28"/>
        </w:rPr>
      </w:pPr>
      <w:r>
        <w:rPr>
          <w:rFonts w:eastAsia="Times New Roman"/>
          <w:sz w:val="28"/>
          <w:szCs w:val="28"/>
        </w:rPr>
        <w:t>Начертил в порыве восторга имя своей любимой на столе, покрытом пылью,</w:t>
      </w:r>
    </w:p>
    <w:p w:rsidR="0061201E" w:rsidRDefault="0062073A">
      <w:pPr>
        <w:ind w:left="7"/>
        <w:rPr>
          <w:rFonts w:eastAsia="Times New Roman"/>
          <w:sz w:val="28"/>
          <w:szCs w:val="28"/>
        </w:rPr>
      </w:pPr>
      <w:r>
        <w:rPr>
          <w:rFonts w:eastAsia="Times New Roman"/>
          <w:sz w:val="28"/>
          <w:szCs w:val="28"/>
        </w:rPr>
        <w:t>________.</w:t>
      </w:r>
    </w:p>
    <w:p w:rsidR="0061201E" w:rsidRDefault="0061201E">
      <w:pPr>
        <w:spacing w:line="12" w:lineRule="exact"/>
        <w:rPr>
          <w:rFonts w:eastAsia="Times New Roman"/>
          <w:sz w:val="28"/>
          <w:szCs w:val="28"/>
        </w:rPr>
      </w:pPr>
    </w:p>
    <w:p w:rsidR="0061201E" w:rsidRDefault="0062073A" w:rsidP="0062073A">
      <w:pPr>
        <w:numPr>
          <w:ilvl w:val="0"/>
          <w:numId w:val="564"/>
        </w:numPr>
        <w:tabs>
          <w:tab w:val="left" w:pos="321"/>
        </w:tabs>
        <w:spacing w:line="234" w:lineRule="auto"/>
        <w:ind w:left="7" w:hanging="7"/>
        <w:rPr>
          <w:rFonts w:eastAsia="Times New Roman"/>
          <w:sz w:val="28"/>
          <w:szCs w:val="28"/>
        </w:rPr>
      </w:pPr>
      <w:r>
        <w:rPr>
          <w:rFonts w:eastAsia="Times New Roman"/>
          <w:sz w:val="28"/>
          <w:szCs w:val="28"/>
        </w:rPr>
        <w:t>Имел фамилию от глагола «вытягивать», что соответствовало его должности и характеру, _________.</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Андрей Штольц</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Захар, слуга Обломова.</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Вытягушкин, староста имения Обломовых.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3152" behindDoc="1" locked="0" layoutInCell="0" allowOverlap="1">
                <wp:simplePos x="0" y="0"/>
                <wp:positionH relativeFrom="column">
                  <wp:posOffset>4072890</wp:posOffset>
                </wp:positionH>
                <wp:positionV relativeFrom="paragraph">
                  <wp:posOffset>10160</wp:posOffset>
                </wp:positionV>
                <wp:extent cx="2388235" cy="481965"/>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7" o:spid="_x0000_s1026" style="position:absolute;margin-left:320.7pt;margin-top:.8pt;width:188.05pt;height:37.9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54176"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8" o:spid="_x0000_s1026" style="position:absolute;z-index:-25136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ca4dN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5200" behindDoc="1" locked="0" layoutInCell="0" allowOverlap="1">
                <wp:simplePos x="0" y="0"/>
                <wp:positionH relativeFrom="column">
                  <wp:posOffset>4066540</wp:posOffset>
                </wp:positionH>
                <wp:positionV relativeFrom="paragraph">
                  <wp:posOffset>495299</wp:posOffset>
                </wp:positionV>
                <wp:extent cx="2394585" cy="0"/>
                <wp:effectExtent l="0" t="0" r="24765" b="1905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9" o:spid="_x0000_s1026" style="position:absolute;z-index:-25136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9pt" to="508.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6224" behindDoc="1" locked="0" layoutInCell="0" allowOverlap="1">
                <wp:simplePos x="0" y="0"/>
                <wp:positionH relativeFrom="column">
                  <wp:posOffset>4069714</wp:posOffset>
                </wp:positionH>
                <wp:positionV relativeFrom="paragraph">
                  <wp:posOffset>4445</wp:posOffset>
                </wp:positionV>
                <wp:extent cx="0" cy="493395"/>
                <wp:effectExtent l="0" t="0" r="19050" b="20955"/>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0" o:spid="_x0000_s1026" style="position:absolute;z-index:-25136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7248" behindDoc="1" locked="0" layoutInCell="0" allowOverlap="1">
                <wp:simplePos x="0" y="0"/>
                <wp:positionH relativeFrom="column">
                  <wp:posOffset>6464299</wp:posOffset>
                </wp:positionH>
                <wp:positionV relativeFrom="paragraph">
                  <wp:posOffset>4445</wp:posOffset>
                </wp:positionV>
                <wp:extent cx="0" cy="487680"/>
                <wp:effectExtent l="0" t="0" r="19050" b="2667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1" o:spid="_x0000_s1026" style="position:absolute;z-index:-25135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827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2" o:spid="_x0000_s1026" style="position:absolute;margin-left:508.5pt;margin-top:-.05pt;width:1pt;height:.9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VnRtt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2" w:lineRule="exact"/>
        <w:rPr>
          <w:sz w:val="20"/>
          <w:szCs w:val="20"/>
        </w:rPr>
      </w:pPr>
    </w:p>
    <w:p w:rsidR="0061201E" w:rsidRDefault="0062073A">
      <w:pPr>
        <w:ind w:left="7"/>
        <w:rPr>
          <w:sz w:val="20"/>
          <w:szCs w:val="20"/>
        </w:rPr>
      </w:pPr>
      <w:r>
        <w:rPr>
          <w:rFonts w:eastAsia="Times New Roman"/>
          <w:b/>
          <w:bCs/>
          <w:sz w:val="28"/>
          <w:szCs w:val="28"/>
          <w:u w:val="single"/>
        </w:rPr>
        <w:t>И.С.Тургенев. «Отцы и дети»</w:t>
      </w:r>
    </w:p>
    <w:p w:rsidR="0061201E" w:rsidRDefault="0062073A" w:rsidP="0062073A">
      <w:pPr>
        <w:numPr>
          <w:ilvl w:val="0"/>
          <w:numId w:val="566"/>
        </w:numPr>
        <w:tabs>
          <w:tab w:val="left" w:pos="287"/>
        </w:tabs>
        <w:spacing w:line="236" w:lineRule="auto"/>
        <w:ind w:left="287" w:hanging="287"/>
        <w:rPr>
          <w:rFonts w:eastAsia="Times New Roman"/>
          <w:sz w:val="28"/>
          <w:szCs w:val="28"/>
        </w:rPr>
      </w:pPr>
      <w:r>
        <w:rPr>
          <w:rFonts w:eastAsia="Times New Roman"/>
          <w:sz w:val="28"/>
          <w:szCs w:val="28"/>
        </w:rPr>
        <w:t>Ещё молодая, белокурая, несколько растрёпанная дама - ______.</w:t>
      </w:r>
    </w:p>
    <w:p w:rsidR="0061201E" w:rsidRDefault="0061201E">
      <w:pPr>
        <w:spacing w:line="13" w:lineRule="exact"/>
        <w:rPr>
          <w:rFonts w:eastAsia="Times New Roman"/>
          <w:sz w:val="28"/>
          <w:szCs w:val="28"/>
        </w:rPr>
      </w:pPr>
    </w:p>
    <w:p w:rsidR="0061201E" w:rsidRDefault="0062073A" w:rsidP="0062073A">
      <w:pPr>
        <w:numPr>
          <w:ilvl w:val="0"/>
          <w:numId w:val="566"/>
        </w:numPr>
        <w:tabs>
          <w:tab w:val="left" w:pos="338"/>
        </w:tabs>
        <w:spacing w:line="234" w:lineRule="auto"/>
        <w:ind w:left="7" w:hanging="7"/>
        <w:rPr>
          <w:rFonts w:eastAsia="Times New Roman"/>
          <w:sz w:val="28"/>
          <w:szCs w:val="28"/>
        </w:rPr>
      </w:pPr>
      <w:r>
        <w:rPr>
          <w:rFonts w:eastAsia="Times New Roman"/>
          <w:sz w:val="28"/>
          <w:szCs w:val="28"/>
        </w:rPr>
        <w:t>Высокий худощавый человек, с взъерошенными волосами и тонким орлиным носом - _________.</w:t>
      </w:r>
    </w:p>
    <w:p w:rsidR="0061201E" w:rsidRDefault="0061201E">
      <w:pPr>
        <w:spacing w:line="17" w:lineRule="exact"/>
        <w:rPr>
          <w:rFonts w:eastAsia="Times New Roman"/>
          <w:sz w:val="28"/>
          <w:szCs w:val="28"/>
        </w:rPr>
      </w:pPr>
    </w:p>
    <w:p w:rsidR="0061201E" w:rsidRDefault="0062073A" w:rsidP="0062073A">
      <w:pPr>
        <w:numPr>
          <w:ilvl w:val="0"/>
          <w:numId w:val="566"/>
        </w:numPr>
        <w:tabs>
          <w:tab w:val="left" w:pos="453"/>
        </w:tabs>
        <w:spacing w:line="234" w:lineRule="auto"/>
        <w:ind w:left="7" w:hanging="7"/>
        <w:rPr>
          <w:rFonts w:eastAsia="Times New Roman"/>
          <w:sz w:val="28"/>
          <w:szCs w:val="28"/>
        </w:rPr>
      </w:pPr>
      <w:r>
        <w:rPr>
          <w:rFonts w:eastAsia="Times New Roman"/>
          <w:sz w:val="28"/>
          <w:szCs w:val="28"/>
        </w:rPr>
        <w:t>Утверждал, что «все люди друг на друга похожи как телом, так и душой»,_________.</w:t>
      </w:r>
    </w:p>
    <w:p w:rsidR="0061201E" w:rsidRDefault="0061201E">
      <w:pPr>
        <w:spacing w:line="15" w:lineRule="exact"/>
        <w:rPr>
          <w:rFonts w:eastAsia="Times New Roman"/>
          <w:sz w:val="28"/>
          <w:szCs w:val="28"/>
        </w:rPr>
      </w:pPr>
    </w:p>
    <w:p w:rsidR="0061201E" w:rsidRDefault="0062073A" w:rsidP="0062073A">
      <w:pPr>
        <w:numPr>
          <w:ilvl w:val="0"/>
          <w:numId w:val="566"/>
        </w:numPr>
        <w:tabs>
          <w:tab w:val="left" w:pos="331"/>
        </w:tabs>
        <w:spacing w:line="234" w:lineRule="auto"/>
        <w:ind w:left="7" w:hanging="7"/>
        <w:rPr>
          <w:rFonts w:eastAsia="Times New Roman"/>
          <w:sz w:val="28"/>
          <w:szCs w:val="28"/>
        </w:rPr>
      </w:pPr>
      <w:r>
        <w:rPr>
          <w:rFonts w:eastAsia="Times New Roman"/>
          <w:sz w:val="28"/>
          <w:szCs w:val="28"/>
        </w:rPr>
        <w:t>Влюбился в женщину с загадочным взглядом и десять лет прожил бесцветно, бесплодно и быстро»_________.</w:t>
      </w:r>
    </w:p>
    <w:p w:rsidR="0061201E" w:rsidRDefault="0061201E">
      <w:pPr>
        <w:spacing w:line="2" w:lineRule="exact"/>
        <w:rPr>
          <w:rFonts w:eastAsia="Times New Roman"/>
          <w:sz w:val="28"/>
          <w:szCs w:val="28"/>
        </w:rPr>
      </w:pPr>
    </w:p>
    <w:p w:rsidR="0061201E" w:rsidRDefault="0062073A" w:rsidP="0062073A">
      <w:pPr>
        <w:numPr>
          <w:ilvl w:val="0"/>
          <w:numId w:val="566"/>
        </w:numPr>
        <w:tabs>
          <w:tab w:val="left" w:pos="287"/>
        </w:tabs>
        <w:ind w:left="287" w:hanging="287"/>
        <w:rPr>
          <w:rFonts w:eastAsia="Times New Roman"/>
          <w:sz w:val="28"/>
          <w:szCs w:val="28"/>
        </w:rPr>
      </w:pPr>
      <w:r>
        <w:rPr>
          <w:rFonts w:eastAsia="Times New Roman"/>
          <w:sz w:val="28"/>
          <w:szCs w:val="28"/>
        </w:rPr>
        <w:t>Назвала Базарова хищным, а Аркадия Кирсанова ручным _________.</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228</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Авдотья Кукшина.</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Василий Иванович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Евгений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Павел Кирсанов.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Катя, сестра Одинцовой.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9296" behindDoc="1" locked="0" layoutInCell="0" allowOverlap="1">
                <wp:simplePos x="0" y="0"/>
                <wp:positionH relativeFrom="column">
                  <wp:posOffset>4072890</wp:posOffset>
                </wp:positionH>
                <wp:positionV relativeFrom="paragraph">
                  <wp:posOffset>420370</wp:posOffset>
                </wp:positionV>
                <wp:extent cx="2388235" cy="48006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3" o:spid="_x0000_s1026" style="position:absolute;margin-left:320.7pt;margin-top:33.1pt;width:188.05pt;height:37.8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0320" behindDoc="1" locked="0" layoutInCell="0" allowOverlap="1">
                <wp:simplePos x="0" y="0"/>
                <wp:positionH relativeFrom="column">
                  <wp:posOffset>4066540</wp:posOffset>
                </wp:positionH>
                <wp:positionV relativeFrom="paragraph">
                  <wp:posOffset>417194</wp:posOffset>
                </wp:positionV>
                <wp:extent cx="2400935" cy="0"/>
                <wp:effectExtent l="0" t="0" r="18415" b="19050"/>
                <wp:wrapNone/>
                <wp:docPr id="634" name="Shap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4" o:spid="_x0000_s1026" style="position:absolute;z-index:-25135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1344" behindDoc="1" locked="0" layoutInCell="0" allowOverlap="1">
                <wp:simplePos x="0" y="0"/>
                <wp:positionH relativeFrom="column">
                  <wp:posOffset>4066540</wp:posOffset>
                </wp:positionH>
                <wp:positionV relativeFrom="paragraph">
                  <wp:posOffset>903604</wp:posOffset>
                </wp:positionV>
                <wp:extent cx="2394585" cy="0"/>
                <wp:effectExtent l="0" t="0" r="24765" b="19050"/>
                <wp:wrapNone/>
                <wp:docPr id="635" name="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5" o:spid="_x0000_s1026" style="position:absolute;z-index:-25135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71.15pt" to="508.7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" o:allowincell="f" filled="t" strokeweight=".17778mm">
                <v:stroke joinstyle="miter"/>
                <o:lock v:ext="edit" shapetype="f"/>
              </v:line>
            </w:pict>
          </mc:Fallback>
        </mc:AlternateContent>
      </w:r>
      <w:r>
        <w:rPr>
          <w:noProof/>
          <w:sz w:val="20"/>
          <w:szCs w:val="20"/>
        </w:rPr>
        <mc:AlternateContent>
          <mc:Choice Requires="wps">
            <w:drawing>
              <wp:anchor distT="0" distB="0" distL="114299" distR="114299" simplePos="0" relativeHeight="251962368" behindDoc="1" locked="0" layoutInCell="0" allowOverlap="1">
                <wp:simplePos x="0" y="0"/>
                <wp:positionH relativeFrom="column">
                  <wp:posOffset>4069714</wp:posOffset>
                </wp:positionH>
                <wp:positionV relativeFrom="paragraph">
                  <wp:posOffset>414020</wp:posOffset>
                </wp:positionV>
                <wp:extent cx="0" cy="492760"/>
                <wp:effectExtent l="0" t="0" r="19050" b="21590"/>
                <wp:wrapNone/>
                <wp:docPr id="636" name="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6" o:spid="_x0000_s1026" style="position:absolute;z-index:-25135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2.6pt" to="320.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iFtgEAAH8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3392" behindDoc="1" locked="0" layoutInCell="0" allowOverlap="1">
                <wp:simplePos x="0" y="0"/>
                <wp:positionH relativeFrom="column">
                  <wp:posOffset>6464299</wp:posOffset>
                </wp:positionH>
                <wp:positionV relativeFrom="paragraph">
                  <wp:posOffset>414020</wp:posOffset>
                </wp:positionV>
                <wp:extent cx="0" cy="486410"/>
                <wp:effectExtent l="0" t="0" r="19050" b="27940"/>
                <wp:wrapNone/>
                <wp:docPr id="637" name="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7" o:spid="_x0000_s1026" style="position:absolute;z-index:-25135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4416"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38" name="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8" o:spid="_x0000_s1026" style="position:absolute;margin-left:508.5pt;margin-top:-.2pt;width:1pt;height:1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RAgwEAAAYDAAAOAAAAZHJzL2Uyb0RvYy54bWysUk1vGyEQvVfKf0Dc4107Ul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e0NjyqqwEOq94py&#10;wPFMiTpGPac1FoOUnkD/Jm40/3RKQSfM3mIoWLYn9jXrwyVrs89C8+F8cdfyQDR3jtvCqLrzrwkp&#10;fzcQRNn0EnmQNV+1e6J8hJ4hVRV4Nzw672uB2803j2KnytDrV4wwO/2FVfVHwUX6BobDGs+uOOyK&#10;Pz2MMs23Ne/fPt/VHwA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NAahEC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28"/>
          <w:szCs w:val="28"/>
          <w:u w:val="single"/>
        </w:rPr>
        <w:t>Ф.И.Тютчев, А.А.Фет, Лирика</w:t>
      </w:r>
    </w:p>
    <w:p w:rsidR="0061201E" w:rsidRDefault="0061201E">
      <w:pPr>
        <w:spacing w:line="8" w:lineRule="exact"/>
        <w:rPr>
          <w:sz w:val="20"/>
          <w:szCs w:val="20"/>
        </w:rPr>
      </w:pPr>
    </w:p>
    <w:p w:rsidR="0061201E" w:rsidRDefault="0062073A" w:rsidP="0062073A">
      <w:pPr>
        <w:numPr>
          <w:ilvl w:val="0"/>
          <w:numId w:val="568"/>
        </w:numPr>
        <w:tabs>
          <w:tab w:val="left" w:pos="302"/>
        </w:tabs>
        <w:spacing w:line="235" w:lineRule="auto"/>
        <w:ind w:left="7" w:hanging="7"/>
        <w:rPr>
          <w:rFonts w:eastAsia="Times New Roman"/>
          <w:sz w:val="28"/>
          <w:szCs w:val="28"/>
        </w:rPr>
      </w:pPr>
      <w:r>
        <w:rPr>
          <w:rFonts w:eastAsia="Times New Roman"/>
          <w:sz w:val="28"/>
          <w:szCs w:val="28"/>
        </w:rPr>
        <w:t>В 15 лет Ф.И.Тютчев – студент Московского университета, а в 17 лет – русский посол в __________.</w:t>
      </w:r>
    </w:p>
    <w:p w:rsidR="0061201E" w:rsidRDefault="0061201E">
      <w:pPr>
        <w:spacing w:line="1" w:lineRule="exact"/>
        <w:rPr>
          <w:rFonts w:eastAsia="Times New Roman"/>
          <w:sz w:val="28"/>
          <w:szCs w:val="28"/>
        </w:rPr>
      </w:pPr>
    </w:p>
    <w:p w:rsidR="0061201E" w:rsidRDefault="0062073A" w:rsidP="0062073A">
      <w:pPr>
        <w:numPr>
          <w:ilvl w:val="0"/>
          <w:numId w:val="568"/>
        </w:numPr>
        <w:tabs>
          <w:tab w:val="left" w:pos="367"/>
        </w:tabs>
        <w:ind w:left="367" w:hanging="367"/>
        <w:rPr>
          <w:rFonts w:eastAsia="Times New Roman"/>
          <w:sz w:val="28"/>
          <w:szCs w:val="28"/>
        </w:rPr>
      </w:pPr>
      <w:r>
        <w:rPr>
          <w:rFonts w:eastAsia="Times New Roman"/>
          <w:sz w:val="28"/>
          <w:szCs w:val="28"/>
        </w:rPr>
        <w:t>Примером  философской  лирики  является  стихотворение  Ф.И.Тютчева  «Два</w:t>
      </w:r>
    </w:p>
    <w:p w:rsidR="0061201E" w:rsidRDefault="0062073A">
      <w:pPr>
        <w:ind w:left="7"/>
        <w:rPr>
          <w:rFonts w:eastAsia="Times New Roman"/>
          <w:sz w:val="28"/>
          <w:szCs w:val="28"/>
        </w:rPr>
      </w:pPr>
      <w:r>
        <w:rPr>
          <w:rFonts w:eastAsia="Times New Roman"/>
          <w:sz w:val="28"/>
          <w:szCs w:val="28"/>
        </w:rPr>
        <w:t>_________».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Тютчев интересовался философскими взглядами Шеллинга и 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А.Фет долго боролся за то, чтобы вернуть себе фамилию отца __________.</w:t>
      </w:r>
    </w:p>
    <w:p w:rsidR="0061201E" w:rsidRDefault="0061201E">
      <w:pPr>
        <w:spacing w:line="12" w:lineRule="exact"/>
        <w:rPr>
          <w:rFonts w:eastAsia="Times New Roman"/>
          <w:sz w:val="28"/>
          <w:szCs w:val="28"/>
        </w:rPr>
      </w:pPr>
    </w:p>
    <w:p w:rsidR="0061201E" w:rsidRDefault="0062073A" w:rsidP="0062073A">
      <w:pPr>
        <w:numPr>
          <w:ilvl w:val="0"/>
          <w:numId w:val="568"/>
        </w:numPr>
        <w:tabs>
          <w:tab w:val="left" w:pos="316"/>
        </w:tabs>
        <w:spacing w:line="234" w:lineRule="auto"/>
        <w:ind w:left="7" w:hanging="7"/>
        <w:rPr>
          <w:rFonts w:eastAsia="Times New Roman"/>
          <w:sz w:val="28"/>
          <w:szCs w:val="28"/>
        </w:rPr>
      </w:pPr>
      <w:r>
        <w:rPr>
          <w:rFonts w:eastAsia="Times New Roman"/>
          <w:sz w:val="28"/>
          <w:szCs w:val="28"/>
        </w:rPr>
        <w:t>А.Фет считается непревзойдённым певцом _________ и ___________ в русской лирике.</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Баварии.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голоса.</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Гёте.</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Шеншин.</w:t>
      </w:r>
    </w:p>
    <w:p w:rsidR="0061201E" w:rsidRDefault="0061201E">
      <w:pPr>
        <w:spacing w:line="1" w:lineRule="exact"/>
        <w:rPr>
          <w:rFonts w:eastAsia="Times New Roman"/>
          <w:sz w:val="28"/>
          <w:szCs w:val="28"/>
        </w:rPr>
      </w:pP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любви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544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9" o:spid="_x0000_s1026" style="position:absolute;margin-left:320.7pt;margin-top:.8pt;width:188.05pt;height:37.8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AK+RjQ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646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0" o:spid="_x0000_s1026" style="position:absolute;z-index:-25135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if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748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1" name="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1" o:spid="_x0000_s1026" style="position:absolute;z-index:-25134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gM4jr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6851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2" name="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2" o:spid="_x0000_s1026" style="position:absolute;z-index:-25134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953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3" o:spid="_x0000_s1026" style="position:absolute;z-index:-25134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bvtQEAAH8DAAAOAAAAZHJzL2Uyb0RvYy54bWysU01vGyEQvVfqf0Dc6127SZS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CvLpu+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left="7"/>
        <w:rPr>
          <w:sz w:val="20"/>
          <w:szCs w:val="20"/>
        </w:rPr>
      </w:pPr>
      <w:r>
        <w:rPr>
          <w:rFonts w:eastAsia="Times New Roman"/>
          <w:b/>
          <w:bCs/>
          <w:sz w:val="28"/>
          <w:szCs w:val="28"/>
          <w:u w:val="single"/>
        </w:rPr>
        <w:t>М.Е.Салтыков-Щедрин. «История одного города», сказки.</w:t>
      </w:r>
    </w:p>
    <w:p w:rsidR="0061201E" w:rsidRDefault="0062073A" w:rsidP="0062073A">
      <w:pPr>
        <w:numPr>
          <w:ilvl w:val="0"/>
          <w:numId w:val="570"/>
        </w:numPr>
        <w:tabs>
          <w:tab w:val="left" w:pos="467"/>
        </w:tabs>
        <w:spacing w:line="236" w:lineRule="auto"/>
        <w:ind w:left="467" w:hanging="467"/>
        <w:rPr>
          <w:rFonts w:eastAsia="Times New Roman"/>
          <w:sz w:val="28"/>
          <w:szCs w:val="28"/>
        </w:rPr>
      </w:pPr>
      <w:r>
        <w:rPr>
          <w:rFonts w:eastAsia="Times New Roman"/>
          <w:sz w:val="28"/>
          <w:szCs w:val="28"/>
        </w:rPr>
        <w:t>Органчик, способный произносить слова «разорю» и не потерплю», была у</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Желудок, в котором, как в могиле, исчезали всякие куски, был у 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Основателем города Глупова было племя ___________.</w:t>
      </w:r>
    </w:p>
    <w:p w:rsidR="0061201E" w:rsidRDefault="0061201E">
      <w:pPr>
        <w:spacing w:line="12" w:lineRule="exact"/>
        <w:rPr>
          <w:rFonts w:eastAsia="Times New Roman"/>
          <w:sz w:val="28"/>
          <w:szCs w:val="28"/>
        </w:rPr>
      </w:pPr>
    </w:p>
    <w:p w:rsidR="0061201E" w:rsidRDefault="0062073A" w:rsidP="0062073A">
      <w:pPr>
        <w:numPr>
          <w:ilvl w:val="0"/>
          <w:numId w:val="570"/>
        </w:numPr>
        <w:tabs>
          <w:tab w:val="left" w:pos="319"/>
        </w:tabs>
        <w:spacing w:line="234" w:lineRule="auto"/>
        <w:ind w:left="7" w:hanging="7"/>
        <w:rPr>
          <w:rFonts w:eastAsia="Times New Roman"/>
          <w:sz w:val="28"/>
          <w:szCs w:val="28"/>
        </w:rPr>
      </w:pPr>
      <w:r>
        <w:rPr>
          <w:rFonts w:eastAsia="Times New Roman"/>
          <w:sz w:val="28"/>
          <w:szCs w:val="28"/>
        </w:rPr>
        <w:t>Действовал сначала «по возможности», потом по принципу «хоть что-нибудь», затем «применительно к подлости» _________.</w:t>
      </w:r>
    </w:p>
    <w:p w:rsidR="0061201E" w:rsidRDefault="0061201E">
      <w:pPr>
        <w:spacing w:line="2" w:lineRule="exact"/>
        <w:rPr>
          <w:rFonts w:eastAsia="Times New Roman"/>
          <w:sz w:val="28"/>
          <w:szCs w:val="28"/>
        </w:rPr>
      </w:pP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Въехал в город на белом коне, сжёг гимназию и устранил науки 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Брудастого.</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предводителя дворянства.</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Головотяпов.</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229</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lastRenderedPageBreak/>
        <w:t>герой сказки «Либерал».</w:t>
      </w:r>
    </w:p>
    <w:p w:rsidR="0061201E" w:rsidRDefault="0061201E">
      <w:pPr>
        <w:spacing w:line="2" w:lineRule="exact"/>
        <w:rPr>
          <w:rFonts w:eastAsia="Times New Roman"/>
          <w:sz w:val="28"/>
          <w:szCs w:val="28"/>
        </w:r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t>Перихват-Залихватский.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056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4" o:spid="_x0000_s1026" style="position:absolute;margin-left:320.7pt;margin-top:.8pt;width:188.05pt;height:37.8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158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5" o:spid="_x0000_s1026" style="position:absolute;z-index:-25134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NU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1zeceXB0SbUv&#10;Kw6SZ4woKOvRr1MhKCf/Ep+D/IEUay6CxcB4SJv65Eo6MWRTlXt/lltPmUlyzq/b9v4jdZWnWAPi&#10;VBgT5s86OFYOHbfGFyVAwO4Zc2kN4pRS3BisUStjbTXSdvNoE9sB3fqqrsKESi7SrGcj8W7vbyry&#10;RQzfQrR1/Q3CmUzP1xrX8btzEohBg/rkFfUEkcHYw5n6W38U7aBTUWwT1H6dTmLSNddBj0+yvKO3&#10;dq1+/TjLXwA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NvTzV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260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6" name="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6" o:spid="_x0000_s1026" style="position:absolute;z-index:-25134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A6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u+DMg6NLqn1Z&#10;cZA8Y0RBWY9+kwpBOfmX+Bzkd6RYcxUsBsZj2tQnV9KJIZuq3IeL3HrKTJJzftu29+8/cCbPsQbE&#10;uTAmzJ90cKwcOm6NL0qAgP0z5tIaxDmluDFYo9bG2mqk3fbRJrYHuvV1XYUJlVylWc9G4t3eLyry&#10;VQxfQ7R1/Q3CmUzP1xrX8btLEohBg/roFfUEkcHY45n6W38S7ahTUWwb1GGTzmLSNddBT0+yvKPX&#10;dq3+9XFWPwE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SxtwO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7363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7" name="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7" o:spid="_x0000_s1026" style="position:absolute;z-index:-25134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hMtQEAAH8DAAAOAAAAZHJzL2Uyb0RvYy54bWysU01vGyEQvVfqf0Dc611bSZq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465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8" name="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8" o:spid="_x0000_s1026" style="position:absolute;z-index:-25134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6</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u w:val="single"/>
        </w:rPr>
        <w:t>Ф.М.Достоевский. «Преступление и наказание»</w:t>
      </w:r>
    </w:p>
    <w:p w:rsidR="0061201E" w:rsidRDefault="0062073A" w:rsidP="0062073A">
      <w:pPr>
        <w:numPr>
          <w:ilvl w:val="0"/>
          <w:numId w:val="573"/>
        </w:numPr>
        <w:tabs>
          <w:tab w:val="left" w:pos="347"/>
        </w:tabs>
        <w:spacing w:line="236" w:lineRule="auto"/>
        <w:ind w:left="347" w:hanging="347"/>
        <w:rPr>
          <w:rFonts w:eastAsia="Times New Roman"/>
          <w:sz w:val="28"/>
          <w:szCs w:val="28"/>
        </w:rPr>
      </w:pPr>
      <w:r>
        <w:rPr>
          <w:rFonts w:eastAsia="Times New Roman"/>
          <w:sz w:val="28"/>
          <w:szCs w:val="28"/>
        </w:rPr>
        <w:t>Церемония гражданской казни на Семёновском плацу состоялась 22 декабря</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________года.</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364"/>
        </w:tabs>
        <w:spacing w:line="234" w:lineRule="auto"/>
        <w:ind w:left="7" w:hanging="7"/>
        <w:rPr>
          <w:rFonts w:eastAsia="Times New Roman"/>
          <w:sz w:val="28"/>
          <w:szCs w:val="28"/>
        </w:rPr>
      </w:pPr>
      <w:r>
        <w:rPr>
          <w:rFonts w:eastAsia="Times New Roman"/>
          <w:sz w:val="28"/>
          <w:szCs w:val="28"/>
        </w:rPr>
        <w:t>Ужасно похудевшая женщина, тонкая, довольно высокая и стройная, ещё с прекрасными тёмно-русыми волосами – это 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405"/>
        </w:tabs>
        <w:spacing w:line="235" w:lineRule="auto"/>
        <w:ind w:left="7" w:hanging="7"/>
        <w:rPr>
          <w:rFonts w:eastAsia="Times New Roman"/>
          <w:sz w:val="28"/>
          <w:szCs w:val="28"/>
        </w:rPr>
      </w:pPr>
      <w:r>
        <w:rPr>
          <w:rFonts w:eastAsia="Times New Roman"/>
          <w:sz w:val="28"/>
          <w:szCs w:val="28"/>
        </w:rPr>
        <w:t>«…мещанка, а не чиновница, девица, и собой ужасно нескладная, росту замечательно высокого - __________.</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285"/>
        </w:tabs>
        <w:spacing w:line="235" w:lineRule="auto"/>
        <w:ind w:left="7" w:hanging="7"/>
        <w:rPr>
          <w:rFonts w:eastAsia="Times New Roman"/>
          <w:sz w:val="28"/>
          <w:szCs w:val="28"/>
        </w:rPr>
      </w:pPr>
      <w:r>
        <w:rPr>
          <w:rFonts w:eastAsia="Times New Roman"/>
          <w:sz w:val="28"/>
          <w:szCs w:val="28"/>
        </w:rPr>
        <w:t>Небольшую комнату…с жёлтыми обоями, геранями и кисейными занавесками на окнах занимала ________.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393"/>
        </w:tabs>
        <w:spacing w:line="234" w:lineRule="auto"/>
        <w:ind w:left="7" w:hanging="7"/>
        <w:rPr>
          <w:rFonts w:eastAsia="Times New Roman"/>
          <w:sz w:val="28"/>
          <w:szCs w:val="28"/>
        </w:rPr>
      </w:pPr>
      <w:r>
        <w:rPr>
          <w:rFonts w:eastAsia="Times New Roman"/>
          <w:sz w:val="28"/>
          <w:szCs w:val="28"/>
        </w:rPr>
        <w:t>«Довольно!..Пора!..Прощай, горемыка.. Уездили клячу!..» - говорила перед смертью __________.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1849 года.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Ивановна Мармеладова.</w:t>
      </w:r>
    </w:p>
    <w:p w:rsidR="0061201E" w:rsidRDefault="0061201E">
      <w:pPr>
        <w:spacing w:line="1" w:lineRule="exact"/>
        <w:rPr>
          <w:rFonts w:eastAsia="Times New Roman"/>
          <w:sz w:val="28"/>
          <w:szCs w:val="28"/>
        </w:rPr>
      </w:pP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Лизавета.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старуха-процентщица.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Мармеладова.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568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9" name="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9" o:spid="_x0000_s1026" style="position:absolute;margin-left:320.7pt;margin-top:.8pt;width:188.05pt;height:37.8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BgHdCt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6704" behindDoc="1" locked="0" layoutInCell="0" allowOverlap="1">
                <wp:simplePos x="0" y="0"/>
                <wp:positionH relativeFrom="column">
                  <wp:posOffset>4066540</wp:posOffset>
                </wp:positionH>
                <wp:positionV relativeFrom="paragraph">
                  <wp:posOffset>6984</wp:posOffset>
                </wp:positionV>
                <wp:extent cx="2400935" cy="0"/>
                <wp:effectExtent l="0" t="0" r="18415" b="19050"/>
                <wp:wrapNone/>
                <wp:docPr id="650" name="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0" o:spid="_x0000_s1026" style="position:absolute;z-index:-25133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5StgEAAIADAAAOAAAAZHJzL2Uyb0RvYy54bWysU8tuEzEU3SPxD5b3ZKaBRq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7728" behindDoc="1" locked="0" layoutInCell="0" allowOverlap="1">
                <wp:simplePos x="0" y="0"/>
                <wp:positionH relativeFrom="column">
                  <wp:posOffset>4066540</wp:posOffset>
                </wp:positionH>
                <wp:positionV relativeFrom="paragraph">
                  <wp:posOffset>493394</wp:posOffset>
                </wp:positionV>
                <wp:extent cx="2394585" cy="0"/>
                <wp:effectExtent l="0" t="0" r="24765" b="19050"/>
                <wp:wrapNone/>
                <wp:docPr id="651" name="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1" o:spid="_x0000_s1026" style="position:absolute;z-index:-25133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8.7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Xc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8752" behindDoc="1" locked="0" layoutInCell="0" allowOverlap="1">
                <wp:simplePos x="0" y="0"/>
                <wp:positionH relativeFrom="column">
                  <wp:posOffset>4069714</wp:posOffset>
                </wp:positionH>
                <wp:positionV relativeFrom="paragraph">
                  <wp:posOffset>3810</wp:posOffset>
                </wp:positionV>
                <wp:extent cx="0" cy="492760"/>
                <wp:effectExtent l="0" t="0" r="19050" b="21590"/>
                <wp:wrapNone/>
                <wp:docPr id="652" name="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2" o:spid="_x0000_s1026" style="position:absolute;z-index:-25133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9776" behindDoc="1" locked="0" layoutInCell="0" allowOverlap="1">
                <wp:simplePos x="0" y="0"/>
                <wp:positionH relativeFrom="column">
                  <wp:posOffset>6464299</wp:posOffset>
                </wp:positionH>
                <wp:positionV relativeFrom="paragraph">
                  <wp:posOffset>3810</wp:posOffset>
                </wp:positionV>
                <wp:extent cx="0" cy="486410"/>
                <wp:effectExtent l="0" t="0" r="19050" b="27940"/>
                <wp:wrapNone/>
                <wp:docPr id="653" name="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3" o:spid="_x0000_s1026" style="position:absolute;z-index:-25133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7</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80800"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54" name="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54" o:spid="_x0000_s1026" style="position:absolute;margin-left:508.5pt;margin-top:-.2pt;width:1pt;height:1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nsgw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5svn6WIKvCQ6r2i&#10;HHA8U6KOUc9pjcUgpUfQv4kbzV+dUtAJs7cYCpbtiX3N+nDJ2uyz0Hw4X3xteSCaO8dtYVTd+deE&#10;lB8MBFE2vUQeZM1X7R4pH6FnSFUF3g33zvta4Hbz3aPYqTL0+hUjzE5/YFX9UXCRvoHhsMazKw67&#10;4k8Po0zzbc37t8939Qo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OkuSey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7"/>
        <w:rPr>
          <w:sz w:val="20"/>
          <w:szCs w:val="20"/>
        </w:rPr>
      </w:pPr>
      <w:r>
        <w:rPr>
          <w:rFonts w:eastAsia="Times New Roman"/>
          <w:b/>
          <w:bCs/>
          <w:sz w:val="28"/>
          <w:szCs w:val="28"/>
          <w:u w:val="single"/>
        </w:rPr>
        <w:t>Л.Н.Толстой. «Война и мир»</w:t>
      </w:r>
    </w:p>
    <w:p w:rsidR="0061201E" w:rsidRDefault="0062073A" w:rsidP="0062073A">
      <w:pPr>
        <w:numPr>
          <w:ilvl w:val="0"/>
          <w:numId w:val="575"/>
        </w:numPr>
        <w:tabs>
          <w:tab w:val="left" w:pos="287"/>
        </w:tabs>
        <w:spacing w:line="236" w:lineRule="auto"/>
        <w:ind w:left="287" w:hanging="287"/>
        <w:rPr>
          <w:rFonts w:eastAsia="Times New Roman"/>
          <w:sz w:val="28"/>
          <w:szCs w:val="28"/>
        </w:rPr>
      </w:pPr>
      <w:r>
        <w:rPr>
          <w:rFonts w:eastAsia="Times New Roman"/>
          <w:sz w:val="28"/>
          <w:szCs w:val="28"/>
        </w:rPr>
        <w:t>Лев Толстой родился в _________ году.</w:t>
      </w: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Стремился женить своего сына на богатой княжне Марье ________.</w:t>
      </w:r>
    </w:p>
    <w:p w:rsidR="0061201E" w:rsidRDefault="0061201E">
      <w:pPr>
        <w:spacing w:line="12" w:lineRule="exact"/>
        <w:rPr>
          <w:rFonts w:eastAsia="Times New Roman"/>
          <w:sz w:val="28"/>
          <w:szCs w:val="28"/>
        </w:rPr>
      </w:pPr>
    </w:p>
    <w:p w:rsidR="0061201E" w:rsidRDefault="0062073A" w:rsidP="0062073A">
      <w:pPr>
        <w:numPr>
          <w:ilvl w:val="0"/>
          <w:numId w:val="575"/>
        </w:numPr>
        <w:tabs>
          <w:tab w:val="left" w:pos="477"/>
        </w:tabs>
        <w:spacing w:line="235" w:lineRule="auto"/>
        <w:ind w:left="7" w:hanging="7"/>
        <w:rPr>
          <w:rFonts w:eastAsia="Times New Roman"/>
          <w:sz w:val="28"/>
          <w:szCs w:val="28"/>
        </w:rPr>
      </w:pPr>
      <w:r>
        <w:rPr>
          <w:rFonts w:eastAsia="Times New Roman"/>
          <w:sz w:val="28"/>
          <w:szCs w:val="28"/>
        </w:rPr>
        <w:t>В партизанской отряде Денисова «был самым полезным и храбрым человеком»________.</w:t>
      </w:r>
    </w:p>
    <w:p w:rsidR="0061201E" w:rsidRDefault="0061201E">
      <w:pPr>
        <w:spacing w:line="13" w:lineRule="exact"/>
        <w:rPr>
          <w:rFonts w:eastAsia="Times New Roman"/>
          <w:sz w:val="28"/>
          <w:szCs w:val="28"/>
        </w:rPr>
      </w:pPr>
    </w:p>
    <w:p w:rsidR="0061201E" w:rsidRDefault="0062073A" w:rsidP="0062073A">
      <w:pPr>
        <w:numPr>
          <w:ilvl w:val="0"/>
          <w:numId w:val="575"/>
        </w:numPr>
        <w:tabs>
          <w:tab w:val="left" w:pos="371"/>
        </w:tabs>
        <w:spacing w:line="235" w:lineRule="auto"/>
        <w:ind w:left="7" w:hanging="7"/>
        <w:rPr>
          <w:rFonts w:eastAsia="Times New Roman"/>
          <w:sz w:val="28"/>
          <w:szCs w:val="28"/>
        </w:rPr>
      </w:pPr>
      <w:r>
        <w:rPr>
          <w:rFonts w:eastAsia="Times New Roman"/>
          <w:sz w:val="28"/>
          <w:szCs w:val="28"/>
        </w:rPr>
        <w:t>Думал завоевать военную славу не получением наград при штабе, а своей храбростью в бою ________.</w:t>
      </w:r>
    </w:p>
    <w:p w:rsidR="0061201E" w:rsidRDefault="0061201E">
      <w:pPr>
        <w:spacing w:line="1" w:lineRule="exact"/>
        <w:rPr>
          <w:rFonts w:eastAsia="Times New Roman"/>
          <w:sz w:val="28"/>
          <w:szCs w:val="28"/>
        </w:rPr>
      </w:pP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Приказал вновь забросать снегом расчищенную дорогу 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1828.</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Князь Василий Курагин.</w:t>
      </w:r>
    </w:p>
    <w:p w:rsidR="0061201E" w:rsidRDefault="0061201E">
      <w:pPr>
        <w:spacing w:line="1" w:lineRule="exact"/>
        <w:rPr>
          <w:rFonts w:eastAsia="Times New Roman"/>
          <w:sz w:val="28"/>
          <w:szCs w:val="28"/>
        </w:rPr>
      </w:pP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Тихон Щербатый.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Андрей Болконский.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Старик Болконский.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right="-6"/>
        <w:jc w:val="center"/>
        <w:rPr>
          <w:sz w:val="20"/>
          <w:szCs w:val="20"/>
        </w:rPr>
      </w:pPr>
      <w:r>
        <w:rPr>
          <w:rFonts w:eastAsia="Times New Roman"/>
          <w:sz w:val="24"/>
          <w:szCs w:val="24"/>
        </w:rPr>
        <w:t>230</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6567"/>
        <w:rPr>
          <w:sz w:val="20"/>
          <w:szCs w:val="20"/>
        </w:rPr>
      </w:pPr>
      <w:r>
        <w:rPr>
          <w:rFonts w:eastAsia="Times New Roman"/>
          <w:b/>
          <w:bCs/>
          <w:noProof/>
          <w:sz w:val="32"/>
          <w:szCs w:val="32"/>
          <w:u w:val="single"/>
        </w:rPr>
        <w:lastRenderedPageBreak/>
        <mc:AlternateContent>
          <mc:Choice Requires="wps">
            <w:drawing>
              <wp:anchor distT="0" distB="0" distL="114300" distR="114300" simplePos="0" relativeHeight="251981824" behindDoc="1" locked="0" layoutInCell="0" allowOverlap="1">
                <wp:simplePos x="0" y="0"/>
                <wp:positionH relativeFrom="page">
                  <wp:posOffset>4792345</wp:posOffset>
                </wp:positionH>
                <wp:positionV relativeFrom="page">
                  <wp:posOffset>725170</wp:posOffset>
                </wp:positionV>
                <wp:extent cx="2388235" cy="481965"/>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55" o:spid="_x0000_s1026" style="position:absolute;margin-left:377.35pt;margin-top:57.1pt;width:188.05pt;height:37.9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" o:allowincell="f" fillcolor="#ff6" stroked="f">
                <v:path arrowok="t"/>
                <w10:wrap anchorx="page" anchory="page"/>
              </v:rect>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2848" behindDoc="1" locked="0" layoutInCell="0" allowOverlap="1">
                <wp:simplePos x="0" y="0"/>
                <wp:positionH relativeFrom="page">
                  <wp:posOffset>4785995</wp:posOffset>
                </wp:positionH>
                <wp:positionV relativeFrom="page">
                  <wp:posOffset>721994</wp:posOffset>
                </wp:positionV>
                <wp:extent cx="2400300" cy="0"/>
                <wp:effectExtent l="0" t="0" r="19050" b="1905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6" o:spid="_x0000_s1026" style="position:absolute;z-index:-25133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3872" behindDoc="1" locked="0" layoutInCell="0" allowOverlap="1">
                <wp:simplePos x="0" y="0"/>
                <wp:positionH relativeFrom="page">
                  <wp:posOffset>4785995</wp:posOffset>
                </wp:positionH>
                <wp:positionV relativeFrom="page">
                  <wp:posOffset>1209674</wp:posOffset>
                </wp:positionV>
                <wp:extent cx="2400300" cy="0"/>
                <wp:effectExtent l="0" t="0" r="19050" b="1905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7" o:spid="_x0000_s1026" style="position:absolute;z-index:-251332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95.25pt" to="565.8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4896" behindDoc="1" locked="0" layoutInCell="0" allowOverlap="1">
                <wp:simplePos x="0" y="0"/>
                <wp:positionH relativeFrom="page">
                  <wp:posOffset>4789169</wp:posOffset>
                </wp:positionH>
                <wp:positionV relativeFrom="page">
                  <wp:posOffset>718820</wp:posOffset>
                </wp:positionV>
                <wp:extent cx="0" cy="494030"/>
                <wp:effectExtent l="0" t="0" r="19050" b="2032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8" o:spid="_x0000_s1026" style="position:absolute;z-index:-25133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77.1pt,56.6pt" to="37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5920" behindDoc="1" locked="0" layoutInCell="0" allowOverlap="1">
                <wp:simplePos x="0" y="0"/>
                <wp:positionH relativeFrom="page">
                  <wp:posOffset>7183754</wp:posOffset>
                </wp:positionH>
                <wp:positionV relativeFrom="page">
                  <wp:posOffset>718820</wp:posOffset>
                </wp:positionV>
                <wp:extent cx="0" cy="494030"/>
                <wp:effectExtent l="0" t="0" r="19050" b="2032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9" o:spid="_x0000_s1026" style="position:absolute;z-index:-25133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8</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А.П.Чехов. «Вишнёвый сад»</w:t>
      </w:r>
    </w:p>
    <w:p w:rsidR="0061201E" w:rsidRDefault="0062073A" w:rsidP="0062073A">
      <w:pPr>
        <w:numPr>
          <w:ilvl w:val="0"/>
          <w:numId w:val="577"/>
        </w:numPr>
        <w:tabs>
          <w:tab w:val="left" w:pos="287"/>
        </w:tabs>
        <w:spacing w:line="236" w:lineRule="auto"/>
        <w:ind w:left="287" w:hanging="287"/>
        <w:rPr>
          <w:rFonts w:eastAsia="Times New Roman"/>
          <w:sz w:val="28"/>
          <w:szCs w:val="28"/>
        </w:rPr>
      </w:pPr>
      <w:r>
        <w:rPr>
          <w:rFonts w:eastAsia="Times New Roman"/>
          <w:sz w:val="28"/>
          <w:szCs w:val="28"/>
        </w:rPr>
        <w:t>Съел сразу полведра огурцов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Говорил: «Вся Россия – наш сад!»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При отъезде в запертом доме забыли __________.</w:t>
      </w:r>
    </w:p>
    <w:p w:rsidR="0061201E" w:rsidRDefault="0061201E">
      <w:pPr>
        <w:spacing w:line="1" w:lineRule="exact"/>
        <w:rPr>
          <w:rFonts w:eastAsia="Times New Roman"/>
          <w:sz w:val="28"/>
          <w:szCs w:val="28"/>
        </w:rPr>
      </w:pP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Прозвище «двадцать два несчастья» имел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Обращался к шкафу с торжественной речью __________.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Симеонов-Пищик.</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Петя Трофимов.</w:t>
      </w:r>
    </w:p>
    <w:p w:rsidR="0061201E" w:rsidRDefault="0061201E">
      <w:pPr>
        <w:spacing w:line="1" w:lineRule="exact"/>
        <w:rPr>
          <w:rFonts w:eastAsia="Times New Roman"/>
          <w:sz w:val="28"/>
          <w:szCs w:val="28"/>
        </w:rPr>
      </w:pP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слугу Фирса.</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Епиходов.</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Гаев.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6944" behindDoc="1" locked="0" layoutInCell="0" allowOverlap="1">
                <wp:simplePos x="0" y="0"/>
                <wp:positionH relativeFrom="column">
                  <wp:posOffset>-17780</wp:posOffset>
                </wp:positionH>
                <wp:positionV relativeFrom="paragraph">
                  <wp:posOffset>1042034</wp:posOffset>
                </wp:positionV>
                <wp:extent cx="6315710" cy="0"/>
                <wp:effectExtent l="0" t="0" r="27940" b="1905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0" o:spid="_x0000_s1026" style="position:absolute;z-index:-25132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82.05pt" to="495.9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spacing w:line="234" w:lineRule="auto"/>
        <w:ind w:left="1140" w:right="40"/>
        <w:jc w:val="center"/>
        <w:rPr>
          <w:sz w:val="20"/>
          <w:szCs w:val="20"/>
        </w:rPr>
      </w:pPr>
      <w:r>
        <w:rPr>
          <w:rFonts w:eastAsia="Times New Roman"/>
          <w:b/>
          <w:bCs/>
          <w:sz w:val="36"/>
          <w:szCs w:val="36"/>
          <w:u w:val="single"/>
        </w:rPr>
        <w:t>Контрольно-оценочные материалы для итоговой аттестации по учебной дисциплине</w:t>
      </w:r>
    </w:p>
    <w:p w:rsidR="0061201E" w:rsidRDefault="0062073A">
      <w:pPr>
        <w:ind w:left="7"/>
        <w:rPr>
          <w:sz w:val="20"/>
          <w:szCs w:val="20"/>
        </w:rPr>
      </w:pPr>
      <w:r>
        <w:rPr>
          <w:rFonts w:eastAsia="Times New Roman"/>
          <w:sz w:val="28"/>
          <w:szCs w:val="28"/>
        </w:rPr>
        <w:t>Предметом оценки являются умения и знания. Контроль и оценка осуществляются</w:t>
      </w:r>
    </w:p>
    <w:p w:rsidR="0061201E" w:rsidRDefault="0061201E">
      <w:pPr>
        <w:spacing w:line="173" w:lineRule="exact"/>
        <w:rPr>
          <w:sz w:val="20"/>
          <w:szCs w:val="20"/>
        </w:rPr>
      </w:pPr>
    </w:p>
    <w:p w:rsidR="0061201E" w:rsidRDefault="0062073A" w:rsidP="0062073A">
      <w:pPr>
        <w:numPr>
          <w:ilvl w:val="0"/>
          <w:numId w:val="579"/>
        </w:numPr>
        <w:tabs>
          <w:tab w:val="left" w:pos="204"/>
        </w:tabs>
        <w:spacing w:line="371" w:lineRule="auto"/>
        <w:ind w:left="1267" w:right="740" w:hanging="1267"/>
        <w:rPr>
          <w:rFonts w:eastAsia="Times New Roman"/>
          <w:sz w:val="27"/>
          <w:szCs w:val="27"/>
        </w:rPr>
      </w:pPr>
      <w:r>
        <w:rPr>
          <w:rFonts w:eastAsia="Times New Roman"/>
          <w:sz w:val="27"/>
          <w:szCs w:val="27"/>
        </w:rPr>
        <w:t xml:space="preserve">использованием следующих форм и методов: </w:t>
      </w:r>
      <w:r>
        <w:rPr>
          <w:rFonts w:eastAsia="Times New Roman"/>
          <w:b/>
          <w:bCs/>
          <w:sz w:val="27"/>
          <w:szCs w:val="27"/>
          <w:u w:val="single"/>
        </w:rPr>
        <w:t>дифференцированный зачет</w:t>
      </w:r>
      <w:r>
        <w:rPr>
          <w:rFonts w:eastAsia="Times New Roman"/>
          <w:sz w:val="27"/>
          <w:szCs w:val="27"/>
        </w:rPr>
        <w:t xml:space="preserve"> Оценка освоения дисциплины предусматривает использование</w:t>
      </w:r>
    </w:p>
    <w:p w:rsidR="0061201E" w:rsidRDefault="0062073A">
      <w:pPr>
        <w:spacing w:line="233" w:lineRule="auto"/>
        <w:ind w:right="-6"/>
        <w:jc w:val="center"/>
        <w:rPr>
          <w:sz w:val="20"/>
          <w:szCs w:val="20"/>
        </w:rPr>
      </w:pPr>
      <w:r>
        <w:rPr>
          <w:rFonts w:eastAsia="Times New Roman"/>
          <w:sz w:val="28"/>
          <w:szCs w:val="28"/>
          <w:u w:val="single"/>
        </w:rPr>
        <w:t>пятибалльной системы</w:t>
      </w:r>
    </w:p>
    <w:p w:rsidR="0061201E" w:rsidRDefault="0061201E">
      <w:pPr>
        <w:spacing w:line="162" w:lineRule="exact"/>
        <w:rPr>
          <w:sz w:val="20"/>
          <w:szCs w:val="20"/>
        </w:rPr>
      </w:pPr>
    </w:p>
    <w:p w:rsidR="0061201E" w:rsidRDefault="0062073A">
      <w:pPr>
        <w:ind w:right="-6"/>
        <w:jc w:val="center"/>
        <w:rPr>
          <w:sz w:val="20"/>
          <w:szCs w:val="20"/>
        </w:rPr>
      </w:pPr>
      <w:r>
        <w:rPr>
          <w:rFonts w:eastAsia="Times New Roman"/>
          <w:sz w:val="28"/>
          <w:szCs w:val="28"/>
        </w:rPr>
        <w:t>(I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7968"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1" o:spid="_x0000_s1026" style="position:absolute;z-index:-25132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88992"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2" o:spid="_x0000_s1026" style="position:absolute;z-index:-25132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Ao1pnb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0016"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3" o:spid="_x0000_s1026" style="position:absolute;z-index:-25132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r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OLxVvOPDgaUq3L&#10;ioPkGSMKyrr3m1QIyoN/io9B/kCKNVfBYmCc0g59ciWdGLJDlft4kVsfMpOTU5J3/m7+/kOdRAPi&#10;fC8mzJ91cKwcOm6NL0KAgP0j5lIZxDmluDFYo9bG2mqk3fbeJrYHGvq6rkKErlylWc9Got1+XFTk&#10;qxi+hGjr+huEM5lerzWu47eXJBCDBvXJK6oJIoOx05nqW3/SbJKpCLYN6rhJZy1pyrXR04ssz+il&#10;XW8//5vVL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C3/fr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1040"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4" o:spid="_x0000_s1026" style="position:absolute;z-index:-25132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OltZu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7" w:lineRule="exact"/>
        <w:rPr>
          <w:sz w:val="20"/>
          <w:szCs w:val="20"/>
        </w:rPr>
      </w:pPr>
    </w:p>
    <w:p w:rsidR="0061201E" w:rsidRDefault="0062073A" w:rsidP="0062073A">
      <w:pPr>
        <w:numPr>
          <w:ilvl w:val="1"/>
          <w:numId w:val="580"/>
        </w:numPr>
        <w:tabs>
          <w:tab w:val="left" w:pos="947"/>
        </w:tabs>
        <w:ind w:left="947" w:hanging="239"/>
        <w:rPr>
          <w:rFonts w:eastAsia="Times New Roman"/>
          <w:sz w:val="27"/>
          <w:szCs w:val="27"/>
        </w:rPr>
      </w:pPr>
      <w:r>
        <w:rPr>
          <w:rFonts w:eastAsia="Times New Roman"/>
          <w:sz w:val="27"/>
          <w:szCs w:val="27"/>
        </w:rPr>
        <w:t>доме Калачиковых жил неистребимый крепкий запах выделанной кожи, вара</w:t>
      </w:r>
    </w:p>
    <w:p w:rsidR="0061201E" w:rsidRDefault="0061201E">
      <w:pPr>
        <w:spacing w:line="13" w:lineRule="exact"/>
        <w:rPr>
          <w:rFonts w:eastAsia="Times New Roman"/>
          <w:sz w:val="27"/>
          <w:szCs w:val="27"/>
        </w:rPr>
      </w:pPr>
    </w:p>
    <w:p w:rsidR="0061201E" w:rsidRDefault="0062073A" w:rsidP="0062073A">
      <w:pPr>
        <w:numPr>
          <w:ilvl w:val="0"/>
          <w:numId w:val="580"/>
        </w:numPr>
        <w:tabs>
          <w:tab w:val="left" w:pos="223"/>
        </w:tabs>
        <w:spacing w:line="238" w:lineRule="auto"/>
        <w:ind w:left="7" w:hanging="7"/>
        <w:jc w:val="both"/>
        <w:rPr>
          <w:rFonts w:eastAsia="Times New Roman"/>
          <w:sz w:val="28"/>
          <w:szCs w:val="28"/>
        </w:rPr>
      </w:pPr>
      <w:r>
        <w:rPr>
          <w:rFonts w:eastAsia="Times New Roman"/>
          <w:sz w:val="28"/>
          <w:szCs w:val="28"/>
        </w:rPr>
        <w:t>дегтя. Дом был большой, светлый. Когда-то он оглашался детским смехом; потом, позже, бывали здесь и свадьбы, бывали и скорбные ночные часы нехорошей тишины, когда зеркало завешано и слабый свет восковой свечи – бледный и немощный – чуть-чуть высвечивает глубокую тайну смерти. Много всякого было. Антип калачиков со своей могучей половиной вывел к жизни двенадцать человек детей. А всего было восемнадцать.</w:t>
      </w:r>
    </w:p>
    <w:p w:rsidR="0061201E" w:rsidRDefault="0061201E">
      <w:pPr>
        <w:spacing w:line="193" w:lineRule="exact"/>
        <w:rPr>
          <w:sz w:val="20"/>
          <w:szCs w:val="20"/>
        </w:rPr>
      </w:pPr>
    </w:p>
    <w:p w:rsidR="0061201E" w:rsidRDefault="0062073A">
      <w:pPr>
        <w:ind w:right="-6"/>
        <w:jc w:val="center"/>
        <w:rPr>
          <w:sz w:val="20"/>
          <w:szCs w:val="20"/>
        </w:rPr>
      </w:pPr>
      <w:r>
        <w:rPr>
          <w:rFonts w:eastAsia="Times New Roman"/>
          <w:sz w:val="24"/>
          <w:szCs w:val="24"/>
        </w:rPr>
        <w:t>231</w:t>
      </w:r>
    </w:p>
    <w:p w:rsidR="0061201E" w:rsidRDefault="0061201E">
      <w:pPr>
        <w:sectPr w:rsidR="0061201E">
          <w:pgSz w:w="11900" w:h="16838"/>
          <w:pgMar w:top="1159" w:right="706" w:bottom="429" w:left="1133" w:header="0" w:footer="0" w:gutter="0"/>
          <w:cols w:space="720" w:equalWidth="0">
            <w:col w:w="10067"/>
          </w:cols>
        </w:sectPr>
      </w:pPr>
    </w:p>
    <w:p w:rsidR="0061201E" w:rsidRDefault="0062073A">
      <w:pPr>
        <w:spacing w:line="248" w:lineRule="auto"/>
        <w:ind w:firstLine="708"/>
        <w:jc w:val="both"/>
        <w:rPr>
          <w:sz w:val="20"/>
          <w:szCs w:val="20"/>
        </w:rPr>
      </w:pPr>
      <w:r>
        <w:rPr>
          <w:rFonts w:eastAsia="Times New Roman"/>
          <w:sz w:val="27"/>
          <w:szCs w:val="27"/>
        </w:rPr>
        <w:lastRenderedPageBreak/>
        <w:t>Облик дома менялся с годами, но всегда неизменным оставался рабочий уголок Антипа – справа от печки, за перегородкой. Там Антип шил сбруи, уздечки, седелки, делал хомуты. И там же, на стене, висела его заветная балалайка. Это была страсть Антипа, это была его бессловесная глубокая любовь всей жизни – балалайка. Антип мог часами играть на ней, склонив на бочок голову, - и непонятно было: то ли она ему рассказывает что-то очень дорогое, давно забытое им, то ли он передает ей свои неторопливые стариковские думы. Он мог сидеть так целый день, и сидел бы, если бы не бдительная Марфа. Марфе действительно нужно было, чтобы он целыми днями только шил и шил: страсть как любила деньги, тряслась над копейкой. Она всю жизнь воевала с Антиповой балалайкой. Один раз дошло до того, что она в гневе кинула ее в огонь, в печку. Побледневший Антип смотрел, как она горит. Балалайка вспыхнула сразу, точно берестинка. Ее стало коробить… Трижды простонала она почти человеческим стоном – лопнули струны – и умерла. Антип пошел во двор, взял топор и изрубил на мелкие кусочки все заготовки хомутов, все сбруи, седла и уздечки. Рубил молча, аккуратно. Перетрусившая Марфа не сказала ни слова. После этого Антип пил неделю, не заявляясь домой. Потом пришел, повесил на стенку новую балалайку и сел за работу. Больше Марфа никогда не касалась балалайки. Но за Антипом следила внимательно: не засиживалась у соседей подолгу, вообще старалась не отлучаться из дому. Знала: только она за порог, Антип снимает балалайку и играет – не работает.</w:t>
      </w:r>
    </w:p>
    <w:p w:rsidR="0061201E" w:rsidRDefault="0061201E">
      <w:pPr>
        <w:spacing w:line="333" w:lineRule="exact"/>
        <w:rPr>
          <w:sz w:val="20"/>
          <w:szCs w:val="20"/>
        </w:rPr>
      </w:pPr>
    </w:p>
    <w:p w:rsidR="0061201E" w:rsidRDefault="0062073A">
      <w:pPr>
        <w:ind w:left="7220"/>
        <w:rPr>
          <w:sz w:val="20"/>
          <w:szCs w:val="20"/>
        </w:rPr>
      </w:pPr>
      <w:r>
        <w:rPr>
          <w:rFonts w:eastAsia="Times New Roman"/>
          <w:sz w:val="28"/>
          <w:szCs w:val="28"/>
        </w:rPr>
        <w:t>(В.М.Шукшин «Одни»)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0"/>
        <w:rPr>
          <w:sz w:val="20"/>
          <w:szCs w:val="20"/>
        </w:rPr>
      </w:pPr>
      <w:r>
        <w:rPr>
          <w:rFonts w:eastAsia="Times New Roman"/>
          <w:b/>
          <w:bCs/>
          <w:sz w:val="28"/>
          <w:szCs w:val="28"/>
        </w:rPr>
        <w:t>Задание:</w:t>
      </w:r>
    </w:p>
    <w:p w:rsidR="0061201E" w:rsidRDefault="0061201E">
      <w:pPr>
        <w:spacing w:line="8" w:lineRule="exact"/>
        <w:rPr>
          <w:sz w:val="20"/>
          <w:szCs w:val="20"/>
        </w:rPr>
      </w:pPr>
    </w:p>
    <w:p w:rsidR="0061201E" w:rsidRDefault="0062073A" w:rsidP="0062073A">
      <w:pPr>
        <w:numPr>
          <w:ilvl w:val="0"/>
          <w:numId w:val="581"/>
        </w:numPr>
        <w:tabs>
          <w:tab w:val="left" w:pos="1420"/>
        </w:tabs>
        <w:ind w:left="1780" w:right="3320" w:hanging="719"/>
        <w:rPr>
          <w:rFonts w:eastAsia="Times New Roman"/>
          <w:sz w:val="28"/>
          <w:szCs w:val="28"/>
        </w:rPr>
      </w:pPr>
      <w:r>
        <w:rPr>
          <w:rFonts w:eastAsia="Times New Roman"/>
          <w:sz w:val="28"/>
          <w:szCs w:val="28"/>
        </w:rPr>
        <w:t xml:space="preserve">Главной темой данного фрагмента является: </w:t>
      </w:r>
      <w:r>
        <w:rPr>
          <w:rFonts w:eastAsia="Times New Roman"/>
          <w:b/>
          <w:bCs/>
          <w:sz w:val="28"/>
          <w:szCs w:val="28"/>
        </w:rPr>
        <w:t xml:space="preserve">а. </w:t>
      </w:r>
      <w:r>
        <w:rPr>
          <w:rFonts w:eastAsia="Times New Roman"/>
          <w:sz w:val="28"/>
          <w:szCs w:val="28"/>
        </w:rPr>
        <w:t>Судьба Марфы и Антипа;</w:t>
      </w:r>
      <w:r>
        <w:rPr>
          <w:rFonts w:eastAsia="Times New Roman"/>
          <w:b/>
          <w:bCs/>
          <w:sz w:val="28"/>
          <w:szCs w:val="28"/>
        </w:rPr>
        <w:t xml:space="preserve"> б. </w:t>
      </w:r>
      <w:r>
        <w:rPr>
          <w:rFonts w:eastAsia="Times New Roman"/>
          <w:sz w:val="28"/>
          <w:szCs w:val="28"/>
        </w:rPr>
        <w:t>Быт семьи Калачиковых;</w:t>
      </w:r>
      <w:r>
        <w:rPr>
          <w:rFonts w:eastAsia="Times New Roman"/>
          <w:b/>
          <w:bCs/>
          <w:sz w:val="28"/>
          <w:szCs w:val="28"/>
        </w:rPr>
        <w:t xml:space="preserve"> в. </w:t>
      </w:r>
      <w:r>
        <w:rPr>
          <w:rFonts w:eastAsia="Times New Roman"/>
          <w:sz w:val="28"/>
          <w:szCs w:val="28"/>
        </w:rPr>
        <w:t>Любовь Антипа к балалайке;</w:t>
      </w:r>
      <w:r>
        <w:rPr>
          <w:rFonts w:eastAsia="Times New Roman"/>
          <w:b/>
          <w:bCs/>
          <w:sz w:val="28"/>
          <w:szCs w:val="28"/>
        </w:rPr>
        <w:t xml:space="preserve"> г. </w:t>
      </w:r>
      <w:r>
        <w:rPr>
          <w:rFonts w:eastAsia="Times New Roman"/>
          <w:sz w:val="28"/>
          <w:szCs w:val="28"/>
        </w:rPr>
        <w:t>Жизнь и смерть.</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ind w:left="1780" w:right="520" w:hanging="719"/>
        <w:rPr>
          <w:rFonts w:eastAsia="Times New Roman"/>
          <w:sz w:val="28"/>
          <w:szCs w:val="28"/>
        </w:rPr>
      </w:pPr>
      <w:r>
        <w:rPr>
          <w:rFonts w:eastAsia="Times New Roman"/>
          <w:sz w:val="28"/>
          <w:szCs w:val="28"/>
        </w:rPr>
        <w:t xml:space="preserve">Какую форму имеет повествование в произведении В.М.Шукшина? </w:t>
      </w: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r>
        <w:rPr>
          <w:rFonts w:eastAsia="Times New Roman"/>
          <w:b/>
          <w:bCs/>
          <w:sz w:val="28"/>
          <w:szCs w:val="28"/>
        </w:rPr>
        <w:t xml:space="preserve"> 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spacing w:line="234" w:lineRule="auto"/>
        <w:ind w:left="1420" w:hanging="359"/>
        <w:rPr>
          <w:rFonts w:eastAsia="Times New Roman"/>
          <w:sz w:val="28"/>
          <w:szCs w:val="28"/>
        </w:rPr>
      </w:pPr>
      <w:r>
        <w:rPr>
          <w:rFonts w:eastAsia="Times New Roman"/>
          <w:sz w:val="28"/>
          <w:szCs w:val="28"/>
        </w:rPr>
        <w:t>С какой целью в данном фрагменте приводится описание жилища Калачиковых?</w:t>
      </w:r>
    </w:p>
    <w:p w:rsidR="0061201E" w:rsidRDefault="0061201E">
      <w:pPr>
        <w:spacing w:line="15" w:lineRule="exact"/>
        <w:rPr>
          <w:rFonts w:eastAsia="Times New Roman"/>
          <w:sz w:val="28"/>
          <w:szCs w:val="28"/>
        </w:rPr>
      </w:pPr>
    </w:p>
    <w:p w:rsidR="0061201E" w:rsidRDefault="0062073A">
      <w:pPr>
        <w:spacing w:line="235" w:lineRule="auto"/>
        <w:ind w:left="2140" w:hanging="360"/>
        <w:rPr>
          <w:rFonts w:eastAsia="Times New Roman"/>
          <w:sz w:val="28"/>
          <w:szCs w:val="28"/>
        </w:rPr>
      </w:pPr>
      <w:r>
        <w:rPr>
          <w:rFonts w:eastAsia="Times New Roman"/>
          <w:b/>
          <w:bCs/>
          <w:sz w:val="28"/>
          <w:szCs w:val="28"/>
        </w:rPr>
        <w:t xml:space="preserve">а. </w:t>
      </w:r>
      <w:r>
        <w:rPr>
          <w:rFonts w:eastAsia="Times New Roman"/>
          <w:sz w:val="28"/>
          <w:szCs w:val="28"/>
        </w:rPr>
        <w:t>Выявить отсутствие в Антипе моральных и нравственных</w:t>
      </w:r>
      <w:r>
        <w:rPr>
          <w:rFonts w:eastAsia="Times New Roman"/>
          <w:b/>
          <w:bCs/>
          <w:sz w:val="28"/>
          <w:szCs w:val="28"/>
        </w:rPr>
        <w:t xml:space="preserve"> </w:t>
      </w:r>
      <w:r>
        <w:rPr>
          <w:rFonts w:eastAsia="Times New Roman"/>
          <w:sz w:val="28"/>
          <w:szCs w:val="28"/>
        </w:rPr>
        <w:t>ориентиров;</w:t>
      </w:r>
    </w:p>
    <w:p w:rsidR="0061201E" w:rsidRDefault="0061201E">
      <w:pPr>
        <w:spacing w:line="15" w:lineRule="exact"/>
        <w:rPr>
          <w:rFonts w:eastAsia="Times New Roman"/>
          <w:sz w:val="28"/>
          <w:szCs w:val="28"/>
        </w:rPr>
      </w:pPr>
    </w:p>
    <w:p w:rsidR="0061201E" w:rsidRDefault="0062073A">
      <w:pPr>
        <w:spacing w:line="234" w:lineRule="auto"/>
        <w:ind w:left="2140" w:hanging="360"/>
        <w:rPr>
          <w:rFonts w:eastAsia="Times New Roman"/>
          <w:sz w:val="28"/>
          <w:szCs w:val="28"/>
        </w:rPr>
      </w:pPr>
      <w:r>
        <w:rPr>
          <w:rFonts w:eastAsia="Times New Roman"/>
          <w:b/>
          <w:bCs/>
          <w:sz w:val="28"/>
          <w:szCs w:val="28"/>
        </w:rPr>
        <w:t xml:space="preserve">б. </w:t>
      </w:r>
      <w:r>
        <w:rPr>
          <w:rFonts w:eastAsia="Times New Roman"/>
          <w:sz w:val="28"/>
          <w:szCs w:val="28"/>
        </w:rPr>
        <w:t>Показать условия жизни героя и объяснить,</w:t>
      </w:r>
      <w:r>
        <w:rPr>
          <w:rFonts w:eastAsia="Times New Roman"/>
          <w:b/>
          <w:bCs/>
          <w:sz w:val="28"/>
          <w:szCs w:val="28"/>
        </w:rPr>
        <w:t xml:space="preserve"> </w:t>
      </w:r>
      <w:r>
        <w:rPr>
          <w:rFonts w:eastAsia="Times New Roman"/>
          <w:sz w:val="28"/>
          <w:szCs w:val="28"/>
        </w:rPr>
        <w:t>что особую</w:t>
      </w:r>
      <w:r>
        <w:rPr>
          <w:rFonts w:eastAsia="Times New Roman"/>
          <w:b/>
          <w:bCs/>
          <w:sz w:val="28"/>
          <w:szCs w:val="28"/>
        </w:rPr>
        <w:t xml:space="preserve"> </w:t>
      </w:r>
      <w:r>
        <w:rPr>
          <w:rFonts w:eastAsia="Times New Roman"/>
          <w:sz w:val="28"/>
          <w:szCs w:val="28"/>
        </w:rPr>
        <w:t>привязанность Антип имел к балалайке;</w:t>
      </w:r>
    </w:p>
    <w:p w:rsidR="0061201E" w:rsidRDefault="0061201E">
      <w:pPr>
        <w:spacing w:line="2" w:lineRule="exact"/>
        <w:rPr>
          <w:rFonts w:eastAsia="Times New Roman"/>
          <w:sz w:val="28"/>
          <w:szCs w:val="28"/>
        </w:rPr>
      </w:pPr>
    </w:p>
    <w:p w:rsidR="0061201E" w:rsidRDefault="0062073A">
      <w:pPr>
        <w:ind w:left="1780"/>
        <w:rPr>
          <w:rFonts w:eastAsia="Times New Roman"/>
          <w:sz w:val="28"/>
          <w:szCs w:val="28"/>
        </w:rPr>
      </w:pPr>
      <w:r>
        <w:rPr>
          <w:rFonts w:eastAsia="Times New Roman"/>
          <w:b/>
          <w:bCs/>
          <w:sz w:val="28"/>
          <w:szCs w:val="28"/>
        </w:rPr>
        <w:t xml:space="preserve">в. </w:t>
      </w:r>
      <w:r>
        <w:rPr>
          <w:rFonts w:eastAsia="Times New Roman"/>
          <w:sz w:val="28"/>
          <w:szCs w:val="28"/>
        </w:rPr>
        <w:t>Украсить повествование;</w:t>
      </w:r>
    </w:p>
    <w:p w:rsidR="0061201E" w:rsidRDefault="0062073A">
      <w:pPr>
        <w:ind w:left="1780"/>
        <w:rPr>
          <w:rFonts w:eastAsia="Times New Roman"/>
          <w:sz w:val="28"/>
          <w:szCs w:val="28"/>
        </w:rPr>
      </w:pPr>
      <w:r>
        <w:rPr>
          <w:rFonts w:eastAsia="Times New Roman"/>
          <w:b/>
          <w:bCs/>
          <w:sz w:val="28"/>
          <w:szCs w:val="28"/>
        </w:rPr>
        <w:t xml:space="preserve">г.  </w:t>
      </w:r>
      <w:r>
        <w:rPr>
          <w:rFonts w:eastAsia="Times New Roman"/>
          <w:sz w:val="28"/>
          <w:szCs w:val="28"/>
        </w:rPr>
        <w:t>Объяснить трудность характера Антипа.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232</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3" w:lineRule="exact"/>
        <w:rPr>
          <w:sz w:val="20"/>
          <w:szCs w:val="20"/>
        </w:rPr>
      </w:pPr>
    </w:p>
    <w:p w:rsidR="0061201E" w:rsidRDefault="0062073A" w:rsidP="0062073A">
      <w:pPr>
        <w:numPr>
          <w:ilvl w:val="0"/>
          <w:numId w:val="582"/>
        </w:numPr>
        <w:tabs>
          <w:tab w:val="left" w:pos="1427"/>
        </w:tabs>
        <w:spacing w:line="234" w:lineRule="auto"/>
        <w:ind w:left="1427" w:hanging="359"/>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(«Балалайкавспыхнуласразу,точно</w:t>
      </w:r>
      <w:r>
        <w:rPr>
          <w:rFonts w:eastAsia="Times New Roman"/>
          <w:sz w:val="27"/>
          <w:szCs w:val="27"/>
        </w:rPr>
        <w:t>берестинка…»).</w:t>
      </w:r>
    </w:p>
    <w:p w:rsidR="0061201E" w:rsidRDefault="0062073A">
      <w:pPr>
        <w:ind w:left="1427"/>
        <w:rPr>
          <w:rFonts w:eastAsia="Times New Roman"/>
          <w:sz w:val="28"/>
          <w:szCs w:val="28"/>
        </w:rPr>
      </w:pPr>
      <w:r>
        <w:rPr>
          <w:rFonts w:eastAsia="Times New Roman"/>
          <w:sz w:val="28"/>
          <w:szCs w:val="28"/>
        </w:rPr>
        <w:t>__________________________________________</w:t>
      </w:r>
    </w:p>
    <w:p w:rsidR="0061201E" w:rsidRDefault="0061201E">
      <w:pPr>
        <w:spacing w:line="320" w:lineRule="exact"/>
        <w:rPr>
          <w:rFonts w:eastAsia="Times New Roman"/>
          <w:sz w:val="28"/>
          <w:szCs w:val="28"/>
        </w:rPr>
      </w:pPr>
    </w:p>
    <w:p w:rsidR="0061201E" w:rsidRDefault="0062073A" w:rsidP="0062073A">
      <w:pPr>
        <w:numPr>
          <w:ilvl w:val="0"/>
          <w:numId w:val="582"/>
        </w:numPr>
        <w:tabs>
          <w:tab w:val="left" w:pos="1427"/>
        </w:tabs>
        <w:ind w:left="1427" w:hanging="359"/>
        <w:rPr>
          <w:rFonts w:eastAsia="Times New Roman"/>
          <w:sz w:val="28"/>
          <w:szCs w:val="28"/>
        </w:rPr>
      </w:pPr>
      <w:r>
        <w:rPr>
          <w:rFonts w:eastAsia="Times New Roman"/>
          <w:sz w:val="28"/>
          <w:szCs w:val="28"/>
        </w:rPr>
        <w:t>В абзаце, начинающемся со слов: «Антип пошел…», найдите эпитет, с</w:t>
      </w:r>
    </w:p>
    <w:p w:rsidR="0061201E" w:rsidRDefault="0061201E">
      <w:pPr>
        <w:spacing w:line="15" w:lineRule="exact"/>
        <w:rPr>
          <w:rFonts w:eastAsia="Times New Roman"/>
          <w:sz w:val="28"/>
          <w:szCs w:val="28"/>
        </w:rPr>
      </w:pPr>
    </w:p>
    <w:p w:rsidR="0061201E" w:rsidRDefault="0062073A">
      <w:pPr>
        <w:spacing w:line="234" w:lineRule="auto"/>
        <w:ind w:left="1427"/>
        <w:rPr>
          <w:rFonts w:eastAsia="Times New Roman"/>
          <w:sz w:val="28"/>
          <w:szCs w:val="28"/>
        </w:rPr>
      </w:pPr>
      <w:r>
        <w:rPr>
          <w:rFonts w:eastAsia="Times New Roman"/>
          <w:sz w:val="28"/>
          <w:szCs w:val="28"/>
        </w:rPr>
        <w:t>помощью которого характеризуется Марфа, испугавшаяся разгневанного Антипа. ________________________</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u w:val="single"/>
        </w:rPr>
        <w:t>Часть № 2:</w:t>
      </w:r>
    </w:p>
    <w:p w:rsidR="0061201E" w:rsidRDefault="0061201E">
      <w:pPr>
        <w:spacing w:line="338" w:lineRule="exact"/>
        <w:rPr>
          <w:sz w:val="20"/>
          <w:szCs w:val="20"/>
        </w:rPr>
      </w:pPr>
    </w:p>
    <w:p w:rsidR="0061201E" w:rsidRDefault="0062073A">
      <w:pPr>
        <w:spacing w:line="235" w:lineRule="auto"/>
        <w:ind w:left="7"/>
        <w:rPr>
          <w:sz w:val="20"/>
          <w:szCs w:val="20"/>
        </w:rPr>
      </w:pPr>
      <w:r>
        <w:rPr>
          <w:rFonts w:eastAsia="Times New Roman"/>
          <w:b/>
          <w:bCs/>
          <w:i/>
          <w:iCs/>
          <w:sz w:val="28"/>
          <w:szCs w:val="28"/>
        </w:rPr>
        <w:t>Прочитайте приведенное ниже стихотворение А.А. Ахматовой и выполните задания</w:t>
      </w:r>
    </w:p>
    <w:p w:rsidR="0061201E" w:rsidRDefault="0061201E">
      <w:pPr>
        <w:spacing w:line="323" w:lineRule="exact"/>
        <w:rPr>
          <w:sz w:val="20"/>
          <w:szCs w:val="20"/>
        </w:rPr>
      </w:pPr>
    </w:p>
    <w:p w:rsidR="0061201E" w:rsidRDefault="0062073A">
      <w:pPr>
        <w:ind w:right="-6"/>
        <w:jc w:val="center"/>
        <w:rPr>
          <w:sz w:val="20"/>
          <w:szCs w:val="20"/>
        </w:rPr>
      </w:pPr>
      <w:r>
        <w:rPr>
          <w:rFonts w:eastAsia="Times New Roman"/>
          <w:b/>
          <w:bCs/>
          <w:i/>
          <w:iCs/>
          <w:sz w:val="28"/>
          <w:szCs w:val="28"/>
        </w:rPr>
        <w:t>Родная земля</w:t>
      </w:r>
    </w:p>
    <w:p w:rsidR="0061201E" w:rsidRDefault="0061201E">
      <w:pPr>
        <w:spacing w:line="6" w:lineRule="exact"/>
        <w:rPr>
          <w:sz w:val="20"/>
          <w:szCs w:val="20"/>
        </w:rPr>
      </w:pPr>
    </w:p>
    <w:p w:rsidR="0061201E" w:rsidRDefault="0062073A" w:rsidP="0062073A">
      <w:pPr>
        <w:numPr>
          <w:ilvl w:val="0"/>
          <w:numId w:val="583"/>
        </w:numPr>
        <w:tabs>
          <w:tab w:val="left" w:pos="265"/>
        </w:tabs>
        <w:spacing w:line="237" w:lineRule="auto"/>
        <w:ind w:left="7" w:right="5240" w:hanging="7"/>
        <w:rPr>
          <w:rFonts w:eastAsia="Times New Roman"/>
          <w:sz w:val="28"/>
          <w:szCs w:val="28"/>
        </w:rPr>
      </w:pPr>
      <w:r>
        <w:rPr>
          <w:rFonts w:eastAsia="Times New Roman"/>
          <w:sz w:val="28"/>
          <w:szCs w:val="28"/>
        </w:rPr>
        <w:t>заветных ладанках не носим на груди, О ней стихи навзрыд не сочиняем, Наш горький сон она не бередит, Не кажется обетованным раем.</w:t>
      </w:r>
    </w:p>
    <w:p w:rsidR="0061201E" w:rsidRDefault="0061201E">
      <w:pPr>
        <w:spacing w:line="17" w:lineRule="exact"/>
        <w:rPr>
          <w:rFonts w:eastAsia="Times New Roman"/>
          <w:sz w:val="28"/>
          <w:szCs w:val="28"/>
        </w:rPr>
      </w:pPr>
    </w:p>
    <w:p w:rsidR="0061201E" w:rsidRDefault="0062073A">
      <w:pPr>
        <w:spacing w:line="237" w:lineRule="auto"/>
        <w:ind w:left="7" w:right="5600"/>
        <w:rPr>
          <w:rFonts w:eastAsia="Times New Roman"/>
          <w:sz w:val="28"/>
          <w:szCs w:val="28"/>
        </w:rPr>
      </w:pPr>
      <w:r>
        <w:rPr>
          <w:rFonts w:eastAsia="Times New Roman"/>
          <w:sz w:val="28"/>
          <w:szCs w:val="28"/>
        </w:rPr>
        <w:t>Не делаем её в душе своей Предметом купли и продажи, Хворая, бедствуя, немотствуя на ней, О неё не вспоминаем даже.</w:t>
      </w:r>
    </w:p>
    <w:p w:rsidR="0061201E" w:rsidRDefault="0061201E">
      <w:pPr>
        <w:spacing w:line="15" w:lineRule="exact"/>
        <w:rPr>
          <w:rFonts w:eastAsia="Times New Roman"/>
          <w:sz w:val="28"/>
          <w:szCs w:val="28"/>
        </w:rPr>
      </w:pPr>
    </w:p>
    <w:p w:rsidR="0061201E" w:rsidRDefault="0062073A">
      <w:pPr>
        <w:spacing w:line="246" w:lineRule="auto"/>
        <w:ind w:left="1047" w:right="5040"/>
        <w:rPr>
          <w:rFonts w:eastAsia="Times New Roman"/>
          <w:sz w:val="28"/>
          <w:szCs w:val="28"/>
        </w:rPr>
      </w:pPr>
      <w:r>
        <w:rPr>
          <w:rFonts w:eastAsia="Times New Roman"/>
          <w:sz w:val="27"/>
          <w:szCs w:val="27"/>
        </w:rPr>
        <w:t>Да, для нас это грязь на калошах, Да, для нас это хруст на зубах.</w:t>
      </w:r>
    </w:p>
    <w:p w:rsidR="0061201E" w:rsidRDefault="0062073A" w:rsidP="0062073A">
      <w:pPr>
        <w:numPr>
          <w:ilvl w:val="0"/>
          <w:numId w:val="584"/>
        </w:numPr>
        <w:tabs>
          <w:tab w:val="left" w:pos="1327"/>
        </w:tabs>
        <w:spacing w:line="236" w:lineRule="auto"/>
        <w:ind w:left="1327" w:hanging="278"/>
        <w:rPr>
          <w:rFonts w:eastAsia="Times New Roman"/>
          <w:sz w:val="28"/>
          <w:szCs w:val="28"/>
        </w:rPr>
      </w:pPr>
      <w:r>
        <w:rPr>
          <w:rFonts w:eastAsia="Times New Roman"/>
          <w:sz w:val="28"/>
          <w:szCs w:val="28"/>
        </w:rPr>
        <w:t>мы мелем, и месим, и крошим</w:t>
      </w:r>
    </w:p>
    <w:p w:rsidR="0061201E" w:rsidRDefault="0062073A">
      <w:pPr>
        <w:ind w:left="1047"/>
        <w:rPr>
          <w:rFonts w:eastAsia="Times New Roman"/>
          <w:sz w:val="28"/>
          <w:szCs w:val="28"/>
        </w:rPr>
      </w:pPr>
      <w:r>
        <w:rPr>
          <w:rFonts w:eastAsia="Times New Roman"/>
          <w:sz w:val="28"/>
          <w:szCs w:val="28"/>
        </w:rPr>
        <w:t>Тот ни в чем не замешанный прах.</w:t>
      </w:r>
    </w:p>
    <w:p w:rsidR="0061201E" w:rsidRDefault="0062073A">
      <w:pPr>
        <w:ind w:left="7"/>
        <w:rPr>
          <w:sz w:val="20"/>
          <w:szCs w:val="20"/>
        </w:rPr>
      </w:pPr>
      <w:r>
        <w:rPr>
          <w:rFonts w:eastAsia="Times New Roman"/>
          <w:sz w:val="28"/>
          <w:szCs w:val="28"/>
        </w:rPr>
        <w:t>Но ложимся в неё и становимся ею,</w:t>
      </w:r>
    </w:p>
    <w:p w:rsidR="0061201E" w:rsidRDefault="0062073A">
      <w:pPr>
        <w:spacing w:line="239" w:lineRule="auto"/>
        <w:ind w:left="7"/>
        <w:rPr>
          <w:sz w:val="20"/>
          <w:szCs w:val="20"/>
        </w:rPr>
      </w:pPr>
      <w:r>
        <w:rPr>
          <w:rFonts w:eastAsia="Times New Roman"/>
          <w:sz w:val="28"/>
          <w:szCs w:val="28"/>
        </w:rPr>
        <w:t>Оттого и зовём так свободно – своею.</w:t>
      </w:r>
    </w:p>
    <w:p w:rsidR="0061201E" w:rsidRDefault="0061201E">
      <w:pPr>
        <w:spacing w:line="327" w:lineRule="exact"/>
        <w:rPr>
          <w:sz w:val="20"/>
          <w:szCs w:val="20"/>
        </w:rPr>
      </w:pPr>
    </w:p>
    <w:p w:rsidR="0061201E" w:rsidRDefault="0062073A">
      <w:pPr>
        <w:ind w:left="7"/>
        <w:rPr>
          <w:sz w:val="20"/>
          <w:szCs w:val="20"/>
        </w:rPr>
      </w:pPr>
      <w:r>
        <w:rPr>
          <w:rFonts w:eastAsia="Times New Roman"/>
          <w:b/>
          <w:bCs/>
          <w:sz w:val="28"/>
          <w:szCs w:val="28"/>
          <w:u w:val="single"/>
        </w:rPr>
        <w:t>Задание:</w:t>
      </w:r>
    </w:p>
    <w:p w:rsidR="0061201E" w:rsidRDefault="0062073A" w:rsidP="0062073A">
      <w:pPr>
        <w:numPr>
          <w:ilvl w:val="0"/>
          <w:numId w:val="585"/>
        </w:numPr>
        <w:tabs>
          <w:tab w:val="left" w:pos="727"/>
        </w:tabs>
        <w:spacing w:line="236" w:lineRule="auto"/>
        <w:ind w:left="72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727" w:right="7860"/>
        <w:rPr>
          <w:rFonts w:eastAsia="Times New Roman"/>
          <w:i/>
          <w:iCs/>
          <w:sz w:val="28"/>
          <w:szCs w:val="28"/>
        </w:rPr>
      </w:pPr>
      <w:r>
        <w:rPr>
          <w:rFonts w:eastAsia="Times New Roman"/>
          <w:sz w:val="28"/>
          <w:szCs w:val="28"/>
        </w:rPr>
        <w:t>А) любви; Б) родины; В) природы; Г) свободы;</w:t>
      </w:r>
    </w:p>
    <w:p w:rsidR="0061201E" w:rsidRDefault="0061201E">
      <w:pPr>
        <w:spacing w:line="338" w:lineRule="exact"/>
        <w:rPr>
          <w:rFonts w:eastAsia="Times New Roman"/>
          <w:i/>
          <w:iCs/>
          <w:sz w:val="28"/>
          <w:szCs w:val="28"/>
        </w:rPr>
      </w:pPr>
    </w:p>
    <w:p w:rsidR="0061201E" w:rsidRDefault="0062073A" w:rsidP="0062073A">
      <w:pPr>
        <w:numPr>
          <w:ilvl w:val="0"/>
          <w:numId w:val="585"/>
        </w:numPr>
        <w:tabs>
          <w:tab w:val="left" w:pos="727"/>
        </w:tabs>
        <w:spacing w:line="246" w:lineRule="auto"/>
        <w:ind w:left="727" w:right="80" w:hanging="367"/>
        <w:rPr>
          <w:rFonts w:eastAsia="Times New Roman"/>
          <w:i/>
          <w:iCs/>
          <w:sz w:val="27"/>
          <w:szCs w:val="27"/>
        </w:rPr>
      </w:pPr>
      <w:r>
        <w:rPr>
          <w:rFonts w:eastAsia="Times New Roman"/>
          <w:i/>
          <w:iCs/>
          <w:sz w:val="27"/>
          <w:szCs w:val="27"/>
        </w:rPr>
        <w:t>Как называется фонетическое средство, использованное поэтом в строках: «Да, для нас это грязь на калошах,/ Да, для нас это хруст на зубах…»?</w:t>
      </w:r>
    </w:p>
    <w:p w:rsidR="0061201E" w:rsidRDefault="0061201E">
      <w:pPr>
        <w:spacing w:line="206" w:lineRule="exact"/>
        <w:rPr>
          <w:rFonts w:eastAsia="Times New Roman"/>
          <w:i/>
          <w:iCs/>
          <w:sz w:val="27"/>
          <w:szCs w:val="27"/>
        </w:rPr>
      </w:pPr>
    </w:p>
    <w:p w:rsidR="0061201E" w:rsidRDefault="0062073A">
      <w:pPr>
        <w:spacing w:line="248" w:lineRule="auto"/>
        <w:ind w:left="727" w:right="7840"/>
        <w:rPr>
          <w:rFonts w:eastAsia="Times New Roman"/>
          <w:i/>
          <w:iCs/>
          <w:sz w:val="27"/>
          <w:szCs w:val="27"/>
        </w:rPr>
      </w:pPr>
      <w:r>
        <w:rPr>
          <w:rFonts w:eastAsia="Times New Roman"/>
          <w:sz w:val="27"/>
          <w:szCs w:val="27"/>
        </w:rPr>
        <w:t>А) ассонанс; Б) анафора; В) эпифора;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233</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720"/>
        <w:rPr>
          <w:sz w:val="20"/>
          <w:szCs w:val="20"/>
        </w:rPr>
      </w:pPr>
      <w:r>
        <w:rPr>
          <w:rFonts w:eastAsia="Times New Roman"/>
          <w:sz w:val="28"/>
          <w:szCs w:val="28"/>
        </w:rPr>
        <w:lastRenderedPageBreak/>
        <w:t>Г) аллитерация;</w:t>
      </w:r>
    </w:p>
    <w:p w:rsidR="0061201E" w:rsidRDefault="0061201E">
      <w:pPr>
        <w:spacing w:line="338" w:lineRule="exact"/>
        <w:rPr>
          <w:sz w:val="20"/>
          <w:szCs w:val="20"/>
        </w:rPr>
      </w:pPr>
    </w:p>
    <w:p w:rsidR="0061201E" w:rsidRDefault="0062073A" w:rsidP="0062073A">
      <w:pPr>
        <w:numPr>
          <w:ilvl w:val="0"/>
          <w:numId w:val="586"/>
        </w:numPr>
        <w:tabs>
          <w:tab w:val="left" w:pos="720"/>
        </w:tabs>
        <w:spacing w:line="234" w:lineRule="auto"/>
        <w:ind w:left="720" w:right="40" w:hanging="367"/>
        <w:rPr>
          <w:rFonts w:eastAsia="Times New Roman"/>
          <w:i/>
          <w:iCs/>
          <w:sz w:val="28"/>
          <w:szCs w:val="28"/>
        </w:rPr>
      </w:pPr>
      <w:r>
        <w:rPr>
          <w:rFonts w:eastAsia="Times New Roman"/>
          <w:i/>
          <w:iCs/>
          <w:sz w:val="28"/>
          <w:szCs w:val="28"/>
        </w:rPr>
        <w:t>В какой строке стихотворения А. Ахматовой «Родная земля» выражена его основная идея?</w:t>
      </w:r>
    </w:p>
    <w:p w:rsidR="0061201E" w:rsidRDefault="0061201E">
      <w:pPr>
        <w:spacing w:line="214" w:lineRule="exact"/>
        <w:rPr>
          <w:rFonts w:eastAsia="Times New Roman"/>
          <w:i/>
          <w:iCs/>
          <w:sz w:val="28"/>
          <w:szCs w:val="28"/>
        </w:rPr>
      </w:pPr>
    </w:p>
    <w:p w:rsidR="0061201E" w:rsidRDefault="0062073A">
      <w:pPr>
        <w:spacing w:line="237" w:lineRule="auto"/>
        <w:ind w:left="720" w:right="4480"/>
        <w:rPr>
          <w:rFonts w:eastAsia="Times New Roman"/>
          <w:i/>
          <w:iCs/>
          <w:sz w:val="28"/>
          <w:szCs w:val="28"/>
        </w:rPr>
      </w:pPr>
      <w:r>
        <w:rPr>
          <w:rFonts w:eastAsia="Times New Roman"/>
          <w:sz w:val="28"/>
          <w:szCs w:val="28"/>
        </w:rPr>
        <w:t>А) но ложимся в неё и становимся ею…; Б) о ней не вспоминаем даже…; В) да, для нас это грязь на калошах…; Г) да, для нас это хруст на зубах…</w:t>
      </w:r>
    </w:p>
    <w:p w:rsidR="0061201E" w:rsidRDefault="0061201E">
      <w:pPr>
        <w:spacing w:line="325" w:lineRule="exact"/>
        <w:rPr>
          <w:rFonts w:eastAsia="Times New Roman"/>
          <w:i/>
          <w:iCs/>
          <w:sz w:val="28"/>
          <w:szCs w:val="28"/>
        </w:rPr>
      </w:pPr>
    </w:p>
    <w:p w:rsidR="0061201E" w:rsidRDefault="0062073A" w:rsidP="0062073A">
      <w:pPr>
        <w:numPr>
          <w:ilvl w:val="0"/>
          <w:numId w:val="586"/>
        </w:numPr>
        <w:tabs>
          <w:tab w:val="left" w:pos="720"/>
        </w:tabs>
        <w:ind w:left="720" w:hanging="367"/>
        <w:rPr>
          <w:rFonts w:eastAsia="Times New Roman"/>
          <w:sz w:val="28"/>
          <w:szCs w:val="28"/>
        </w:rPr>
      </w:pPr>
      <w:r>
        <w:rPr>
          <w:rFonts w:eastAsia="Times New Roman"/>
          <w:sz w:val="28"/>
          <w:szCs w:val="28"/>
        </w:rPr>
        <w:t>Лирическая героиня стихотворения:</w:t>
      </w:r>
    </w:p>
    <w:p w:rsidR="0061201E" w:rsidRDefault="0061201E">
      <w:pPr>
        <w:spacing w:line="201"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rPr>
        <w:t>А) понимает, что родину покинуть необходимо;</w:t>
      </w:r>
    </w:p>
    <w:p w:rsidR="0061201E" w:rsidRDefault="0061201E">
      <w:pPr>
        <w:spacing w:line="13" w:lineRule="exact"/>
        <w:rPr>
          <w:rFonts w:eastAsia="Times New Roman"/>
          <w:sz w:val="28"/>
          <w:szCs w:val="28"/>
        </w:rPr>
      </w:pPr>
    </w:p>
    <w:p w:rsidR="0061201E" w:rsidRDefault="0062073A">
      <w:pPr>
        <w:spacing w:line="236" w:lineRule="auto"/>
        <w:ind w:left="720" w:right="1700"/>
        <w:rPr>
          <w:rFonts w:eastAsia="Times New Roman"/>
          <w:sz w:val="28"/>
          <w:szCs w:val="28"/>
        </w:rPr>
      </w:pPr>
      <w:r>
        <w:rPr>
          <w:rFonts w:eastAsia="Times New Roman"/>
          <w:sz w:val="28"/>
          <w:szCs w:val="28"/>
        </w:rPr>
        <w:t>Б) боится страшного суда, поэтому решает не покидать родину; В) не связывает себя с родиной; Г) ассоциирует себя с родной землёй.</w:t>
      </w:r>
    </w:p>
    <w:p w:rsidR="0061201E" w:rsidRDefault="0061201E">
      <w:pPr>
        <w:spacing w:line="336" w:lineRule="exact"/>
        <w:rPr>
          <w:rFonts w:eastAsia="Times New Roman"/>
          <w:sz w:val="28"/>
          <w:szCs w:val="28"/>
        </w:rPr>
      </w:pPr>
    </w:p>
    <w:p w:rsidR="0061201E" w:rsidRDefault="0062073A" w:rsidP="0062073A">
      <w:pPr>
        <w:numPr>
          <w:ilvl w:val="0"/>
          <w:numId w:val="586"/>
        </w:numPr>
        <w:tabs>
          <w:tab w:val="left" w:pos="720"/>
        </w:tabs>
        <w:spacing w:line="248" w:lineRule="auto"/>
        <w:ind w:left="720" w:right="1180" w:hanging="367"/>
        <w:rPr>
          <w:rFonts w:eastAsia="Times New Roman"/>
          <w:i/>
          <w:iCs/>
          <w:sz w:val="27"/>
          <w:szCs w:val="27"/>
        </w:rPr>
      </w:pPr>
      <w:r>
        <w:rPr>
          <w:rFonts w:eastAsia="Times New Roman"/>
          <w:i/>
          <w:iCs/>
          <w:sz w:val="27"/>
          <w:szCs w:val="27"/>
        </w:rPr>
        <w:t>Укажите название художественно-выразительного средства, использованного в следующих словосочетаниях: «стихи навзрыд не сочиняем», «делаем ее в душе своей/ Предметом купли и продажи».</w:t>
      </w:r>
    </w:p>
    <w:p w:rsidR="0061201E" w:rsidRDefault="0061201E">
      <w:pPr>
        <w:spacing w:line="190" w:lineRule="exact"/>
        <w:rPr>
          <w:rFonts w:eastAsia="Times New Roman"/>
          <w:i/>
          <w:iCs/>
          <w:sz w:val="27"/>
          <w:szCs w:val="27"/>
        </w:rPr>
      </w:pPr>
    </w:p>
    <w:p w:rsidR="0061201E" w:rsidRDefault="0062073A">
      <w:pPr>
        <w:ind w:left="720"/>
        <w:rPr>
          <w:rFonts w:eastAsia="Times New Roman"/>
          <w:i/>
          <w:iCs/>
          <w:sz w:val="27"/>
          <w:szCs w:val="27"/>
        </w:rPr>
      </w:pPr>
      <w:r>
        <w:rPr>
          <w:rFonts w:eastAsia="Times New Roman"/>
          <w:sz w:val="28"/>
          <w:szCs w:val="28"/>
        </w:rPr>
        <w:t>Ответ:________________________________________________</w:t>
      </w:r>
    </w:p>
    <w:p w:rsidR="0061201E" w:rsidRDefault="0061201E">
      <w:pPr>
        <w:spacing w:line="202"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587"/>
        </w:numPr>
        <w:tabs>
          <w:tab w:val="left" w:pos="720"/>
        </w:tabs>
        <w:spacing w:line="246" w:lineRule="auto"/>
        <w:ind w:left="720" w:hanging="367"/>
        <w:jc w:val="both"/>
        <w:rPr>
          <w:rFonts w:eastAsia="Times New Roman"/>
          <w:sz w:val="27"/>
          <w:szCs w:val="27"/>
        </w:rPr>
      </w:pPr>
      <w:r>
        <w:rPr>
          <w:rFonts w:eastAsia="Times New Roman"/>
          <w:sz w:val="27"/>
          <w:szCs w:val="27"/>
        </w:rPr>
        <w:t>Каким термином современное литературоведение называет ряд произведений разных авторов (Астафьев, Белов, Тендряков, Распутин, Шукшин и т.д.), в 60</w:t>
      </w:r>
    </w:p>
    <w:p w:rsidR="0061201E" w:rsidRDefault="0062073A">
      <w:pPr>
        <w:ind w:left="720"/>
        <w:rPr>
          <w:rFonts w:eastAsia="Times New Roman"/>
          <w:sz w:val="27"/>
          <w:szCs w:val="27"/>
        </w:rPr>
      </w:pPr>
      <w:r>
        <w:rPr>
          <w:rFonts w:eastAsia="Times New Roman"/>
          <w:sz w:val="28"/>
          <w:szCs w:val="28"/>
        </w:rPr>
        <w:t>– 80-х годах писавших о проблемах русской деревни, о сельских жителях?</w:t>
      </w:r>
    </w:p>
    <w:p w:rsidR="0061201E" w:rsidRDefault="0061201E">
      <w:pPr>
        <w:spacing w:line="15" w:lineRule="exact"/>
        <w:rPr>
          <w:rFonts w:eastAsia="Times New Roman"/>
          <w:sz w:val="27"/>
          <w:szCs w:val="27"/>
        </w:rPr>
      </w:pPr>
    </w:p>
    <w:p w:rsidR="0061201E" w:rsidRDefault="0062073A" w:rsidP="0062073A">
      <w:pPr>
        <w:numPr>
          <w:ilvl w:val="0"/>
          <w:numId w:val="587"/>
        </w:numPr>
        <w:tabs>
          <w:tab w:val="left" w:pos="720"/>
        </w:tabs>
        <w:spacing w:line="236" w:lineRule="auto"/>
        <w:ind w:left="720" w:hanging="367"/>
        <w:jc w:val="both"/>
        <w:rPr>
          <w:rFonts w:eastAsia="Times New Roman"/>
          <w:sz w:val="28"/>
          <w:szCs w:val="28"/>
        </w:rPr>
      </w:pPr>
      <w:r>
        <w:rPr>
          <w:rFonts w:eastAsia="Times New Roman"/>
          <w:sz w:val="28"/>
          <w:szCs w:val="28"/>
        </w:rPr>
        <w:t>Как называется особый вид тропа, для которого характерно перенесение черт живого существа и – в конечном итоге – человеческих черт на неодушевленные предметы и явления природы?</w:t>
      </w:r>
    </w:p>
    <w:p w:rsidR="0061201E" w:rsidRDefault="0061201E">
      <w:pPr>
        <w:spacing w:line="14"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А.А.Блок и В.Я.Брюсов?</w:t>
      </w:r>
    </w:p>
    <w:p w:rsidR="0061201E" w:rsidRDefault="0061201E">
      <w:pPr>
        <w:spacing w:line="15" w:lineRule="exact"/>
        <w:rPr>
          <w:rFonts w:eastAsia="Times New Roman"/>
          <w:sz w:val="28"/>
          <w:szCs w:val="28"/>
        </w:rPr>
      </w:pPr>
    </w:p>
    <w:p w:rsidR="0061201E" w:rsidRDefault="0062073A" w:rsidP="0062073A">
      <w:pPr>
        <w:numPr>
          <w:ilvl w:val="0"/>
          <w:numId w:val="587"/>
        </w:numPr>
        <w:tabs>
          <w:tab w:val="left" w:pos="720"/>
        </w:tabs>
        <w:spacing w:line="237" w:lineRule="auto"/>
        <w:ind w:left="720" w:hanging="367"/>
        <w:jc w:val="both"/>
        <w:rPr>
          <w:rFonts w:eastAsia="Times New Roman"/>
          <w:sz w:val="28"/>
          <w:szCs w:val="28"/>
        </w:rPr>
      </w:pPr>
      <w:r>
        <w:rPr>
          <w:rFonts w:eastAsia="Times New Roman"/>
          <w:sz w:val="28"/>
          <w:szCs w:val="28"/>
        </w:rPr>
        <w:t>Как в фольклористике называют краткие изречения, которыми изобилует речь героев произведений Шолохова: «табак моченый, что конь леченый», «как конь с черепахой», «почем фунт лиха стоит»?</w:t>
      </w:r>
    </w:p>
    <w:p w:rsidR="0061201E" w:rsidRDefault="0061201E">
      <w:pPr>
        <w:spacing w:line="13"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jc w:val="center"/>
        <w:rPr>
          <w:sz w:val="20"/>
          <w:szCs w:val="20"/>
        </w:rPr>
      </w:pPr>
      <w:r>
        <w:rPr>
          <w:rFonts w:eastAsia="Times New Roman"/>
          <w:sz w:val="24"/>
          <w:szCs w:val="24"/>
        </w:rPr>
        <w:t>234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right="-66"/>
        <w:jc w:val="center"/>
        <w:rPr>
          <w:sz w:val="20"/>
          <w:szCs w:val="20"/>
        </w:rPr>
      </w:pPr>
      <w:r>
        <w:rPr>
          <w:rFonts w:eastAsia="Times New Roman"/>
          <w:sz w:val="28"/>
          <w:szCs w:val="28"/>
        </w:rPr>
        <w:lastRenderedPageBreak/>
        <w:t>(II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2064"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5" o:spid="_x0000_s1026" style="position:absolute;z-index:-25132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z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1vOPDgaUq3L&#10;ioPkGSMKynr0m1QIysm/xOcgvyPFmqtgMTAe06Y+uZJODNlU5T5c5NZTZpKci9v387s7moo8xxoQ&#10;54sxYf6kg2Pl0HFrfFECBOyfMZfSIM4pxY3BGrU21lYj7baPNrE90NTXdRUmdOUqzXo2Uhfth0VF&#10;vorha4i2rr9BOJPp+VrjOn5/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B/rVz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3088"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6" o:spid="_x0000_s1026" style="position:absolute;z-index:-25132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Yd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wVnHhwNqdZl&#10;xUHyjBEFZT36TSoE5eRf4nOQ35FizVWwGBiPaVOfXEknhmyqch8ucuspM0nOxe37+d0dTUWeYw2I&#10;88WYMH/SwbFy6Lg1vigBAvbPmEtpEOeU4sZgjVoba6uRdttHm9geaOrrugoTunKVZj0bqYv2w21F&#10;vorha4i2rr9BOJPp+VrjOn5/SQIxaFAfvaKaIDIYezxTfetPoh11Koptgzps0llMGnNt9PQkyzt6&#10;bdfbvz7O6ic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D8ETYd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4112"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7" o:spid="_x0000_s1026" style="position:absolute;z-index:-25132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4uelI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5136"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8" o:spid="_x0000_s1026" style="position:absolute;z-index:-25132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4" w:lineRule="auto"/>
        <w:ind w:left="7" w:firstLine="708"/>
        <w:rPr>
          <w:sz w:val="20"/>
          <w:szCs w:val="20"/>
        </w:rPr>
      </w:pPr>
      <w:r>
        <w:rPr>
          <w:rFonts w:eastAsia="Times New Roman"/>
          <w:sz w:val="28"/>
          <w:szCs w:val="28"/>
        </w:rPr>
        <w:t>Во дворе слякотно, дождик идет. В доме тепло, уютно. Антип молоточком заколачивает в хомут медные гвоздочки: тук-тук, тук-тук-тук…</w:t>
      </w:r>
    </w:p>
    <w:p w:rsidR="0061201E" w:rsidRDefault="0061201E">
      <w:pPr>
        <w:spacing w:line="16" w:lineRule="exact"/>
        <w:rPr>
          <w:sz w:val="20"/>
          <w:szCs w:val="20"/>
        </w:rPr>
      </w:pPr>
    </w:p>
    <w:p w:rsidR="0061201E" w:rsidRDefault="0062073A">
      <w:pPr>
        <w:ind w:left="707"/>
        <w:rPr>
          <w:sz w:val="20"/>
          <w:szCs w:val="20"/>
        </w:rPr>
      </w:pPr>
      <w:r>
        <w:rPr>
          <w:rFonts w:eastAsia="Times New Roman"/>
          <w:sz w:val="27"/>
          <w:szCs w:val="27"/>
        </w:rPr>
        <w:t>Отложила Марфа вязанье, о чем-то задумалась, глядя в окно. Тук-тук, тук-тук,</w:t>
      </w:r>
    </w:p>
    <w:p w:rsidR="0061201E" w:rsidRDefault="0061201E">
      <w:pPr>
        <w:spacing w:line="13" w:lineRule="exact"/>
        <w:rPr>
          <w:sz w:val="20"/>
          <w:szCs w:val="20"/>
        </w:rPr>
      </w:pPr>
    </w:p>
    <w:p w:rsidR="0061201E" w:rsidRDefault="0062073A" w:rsidP="0062073A">
      <w:pPr>
        <w:numPr>
          <w:ilvl w:val="0"/>
          <w:numId w:val="588"/>
        </w:numPr>
        <w:tabs>
          <w:tab w:val="left" w:pos="166"/>
        </w:tabs>
        <w:spacing w:line="234" w:lineRule="auto"/>
        <w:ind w:left="7" w:hanging="7"/>
        <w:rPr>
          <w:rFonts w:eastAsia="Times New Roman"/>
          <w:sz w:val="28"/>
          <w:szCs w:val="28"/>
        </w:rPr>
      </w:pPr>
      <w:r>
        <w:rPr>
          <w:rFonts w:eastAsia="Times New Roman"/>
          <w:sz w:val="28"/>
          <w:szCs w:val="28"/>
        </w:rPr>
        <w:t>постукивает Антип. И еще тикают ходики, причем как-то так, что кажется, что они вот-вот остановятся. А они не останавливаются.</w:t>
      </w:r>
    </w:p>
    <w:p w:rsidR="0061201E" w:rsidRDefault="0061201E">
      <w:pPr>
        <w:spacing w:line="2" w:lineRule="exact"/>
        <w:rPr>
          <w:rFonts w:eastAsia="Times New Roman"/>
          <w:sz w:val="28"/>
          <w:szCs w:val="28"/>
        </w:rPr>
      </w:pPr>
    </w:p>
    <w:p w:rsidR="0061201E" w:rsidRDefault="0062073A" w:rsidP="0062073A">
      <w:pPr>
        <w:numPr>
          <w:ilvl w:val="1"/>
          <w:numId w:val="588"/>
        </w:numPr>
        <w:tabs>
          <w:tab w:val="left" w:pos="967"/>
        </w:tabs>
        <w:ind w:left="967" w:hanging="259"/>
        <w:rPr>
          <w:rFonts w:eastAsia="Times New Roman"/>
          <w:sz w:val="28"/>
          <w:szCs w:val="28"/>
        </w:rPr>
      </w:pPr>
      <w:r>
        <w:rPr>
          <w:rFonts w:eastAsia="Times New Roman"/>
          <w:sz w:val="28"/>
          <w:szCs w:val="28"/>
        </w:rPr>
        <w:t>окна мягко и глуховато сыплет горстями дождь.</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3"/>
        </w:tabs>
        <w:spacing w:line="234" w:lineRule="auto"/>
        <w:ind w:left="7" w:hanging="7"/>
        <w:rPr>
          <w:rFonts w:eastAsia="Times New Roman"/>
          <w:sz w:val="28"/>
          <w:szCs w:val="28"/>
        </w:rPr>
      </w:pPr>
      <w:r>
        <w:rPr>
          <w:rFonts w:eastAsia="Times New Roman"/>
          <w:sz w:val="28"/>
          <w:szCs w:val="28"/>
        </w:rPr>
        <w:t>Чего пригорюнилась, Марфынька? – спросил Антип. – Все думаешь, как деньжат побольше скопить?</w:t>
      </w:r>
    </w:p>
    <w:p w:rsidR="0061201E" w:rsidRDefault="0061201E">
      <w:pPr>
        <w:spacing w:line="4" w:lineRule="exact"/>
        <w:rPr>
          <w:rFonts w:eastAsia="Times New Roman"/>
          <w:sz w:val="28"/>
          <w:szCs w:val="28"/>
        </w:rPr>
      </w:pPr>
    </w:p>
    <w:p w:rsidR="0061201E" w:rsidRDefault="0062073A">
      <w:pPr>
        <w:ind w:left="707"/>
        <w:rPr>
          <w:rFonts w:eastAsia="Times New Roman"/>
          <w:sz w:val="28"/>
          <w:szCs w:val="28"/>
        </w:rPr>
      </w:pPr>
      <w:r>
        <w:rPr>
          <w:rFonts w:eastAsia="Times New Roman"/>
          <w:sz w:val="28"/>
          <w:szCs w:val="28"/>
        </w:rPr>
        <w:t>Марфа молчит, смотрит задумчиво в окно. Антип глянул на нее.</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8"/>
        </w:tabs>
        <w:spacing w:line="238" w:lineRule="auto"/>
        <w:ind w:left="7" w:hanging="7"/>
        <w:jc w:val="both"/>
        <w:rPr>
          <w:rFonts w:eastAsia="Times New Roman"/>
          <w:sz w:val="28"/>
          <w:szCs w:val="28"/>
        </w:rPr>
      </w:pPr>
      <w:r>
        <w:rPr>
          <w:rFonts w:eastAsia="Times New Roman"/>
          <w:sz w:val="28"/>
          <w:szCs w:val="28"/>
        </w:rPr>
        <w:t>Помирать скоро будем, так что думай не думай. Думай не думай – сто рублей не деньги. – Антип любил поговорить, когда работал. – Я вот всю жизнь думал и выдумал себе геморрой. Работал! А спроси: чего хорошего видел? Да ничего. Люди хоть сражались, восстания разные поднимали, в Гражданской участвовали, в Отечественной … Хоть уж погибали, так героически. А тут как сел с тринадцати годков, так и сижу – скоро семисит будет. Вот какой терпеливый! Теперь: за что я, спрашивается, работал? Насчет денег никогда не жадничал, мне плевать на них. В большие люди тоже не вышел. И специальность моя скоро отойдет даже: не нужны будут шорники. Для чего же, спрашивается, мне жизнь была дадена?</w:t>
      </w:r>
    </w:p>
    <w:p w:rsidR="0061201E" w:rsidRDefault="0061201E">
      <w:pPr>
        <w:spacing w:line="10" w:lineRule="exact"/>
        <w:rPr>
          <w:rFonts w:eastAsia="Times New Roman"/>
          <w:sz w:val="28"/>
          <w:szCs w:val="28"/>
        </w:rPr>
      </w:pPr>
    </w:p>
    <w:p w:rsidR="0061201E" w:rsidRDefault="0062073A" w:rsidP="0062073A">
      <w:pPr>
        <w:numPr>
          <w:ilvl w:val="0"/>
          <w:numId w:val="588"/>
        </w:numPr>
        <w:tabs>
          <w:tab w:val="left" w:pos="167"/>
        </w:tabs>
        <w:ind w:left="167" w:hanging="167"/>
        <w:rPr>
          <w:rFonts w:eastAsia="Times New Roman"/>
          <w:sz w:val="28"/>
          <w:szCs w:val="28"/>
        </w:rPr>
      </w:pPr>
      <w:r>
        <w:rPr>
          <w:rFonts w:eastAsia="Times New Roman"/>
          <w:sz w:val="28"/>
          <w:szCs w:val="28"/>
        </w:rPr>
        <w:t>Для детей, - серьезно сказала Марфа.</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Антип не ждал, что она поддержит разговор. Обычно она обрывала его болтовню каким-нибудь обидным замечанием.</w:t>
      </w:r>
    </w:p>
    <w:p w:rsidR="0061201E" w:rsidRDefault="0061201E">
      <w:pPr>
        <w:spacing w:line="4" w:lineRule="exact"/>
        <w:rPr>
          <w:sz w:val="20"/>
          <w:szCs w:val="20"/>
        </w:rPr>
      </w:pP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Для детей? – Антип оживился. – С одной стороны, правильно, конечно, а с другой</w:t>
      </w:r>
    </w:p>
    <w:p w:rsidR="0061201E" w:rsidRDefault="0062073A">
      <w:pPr>
        <w:ind w:left="7"/>
        <w:rPr>
          <w:rFonts w:eastAsia="Times New Roman"/>
          <w:sz w:val="28"/>
          <w:szCs w:val="28"/>
        </w:rPr>
      </w:pPr>
      <w:r>
        <w:rPr>
          <w:rFonts w:eastAsia="Times New Roman"/>
          <w:sz w:val="28"/>
          <w:szCs w:val="28"/>
        </w:rPr>
        <w:t>– нет,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какой стороны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той, что не только для детей надо жить. Надо и самим для себя немножко.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А чего бы ты для себя-то делал?</w:t>
      </w:r>
    </w:p>
    <w:p w:rsidR="0061201E" w:rsidRDefault="0062073A">
      <w:pPr>
        <w:ind w:left="707"/>
        <w:rPr>
          <w:sz w:val="20"/>
          <w:szCs w:val="20"/>
        </w:rPr>
      </w:pPr>
      <w:r>
        <w:rPr>
          <w:rFonts w:eastAsia="Times New Roman"/>
          <w:sz w:val="28"/>
          <w:szCs w:val="28"/>
        </w:rPr>
        <w:t>Антип не сразу нашелся, что ответить на это.</w:t>
      </w:r>
    </w:p>
    <w:p w:rsidR="0061201E" w:rsidRDefault="0062073A" w:rsidP="0062073A">
      <w:pPr>
        <w:numPr>
          <w:ilvl w:val="0"/>
          <w:numId w:val="590"/>
        </w:numPr>
        <w:tabs>
          <w:tab w:val="left" w:pos="167"/>
        </w:tabs>
        <w:ind w:left="167" w:hanging="167"/>
        <w:rPr>
          <w:rFonts w:eastAsia="Times New Roman"/>
          <w:sz w:val="28"/>
          <w:szCs w:val="28"/>
        </w:rPr>
      </w:pPr>
      <w:r>
        <w:rPr>
          <w:rFonts w:eastAsia="Times New Roman"/>
          <w:sz w:val="28"/>
          <w:szCs w:val="28"/>
        </w:rPr>
        <w:t>Как это «чего»? Нашел бы чего… Я, может, в музыканты бы двинул.</w:t>
      </w:r>
    </w:p>
    <w:p w:rsidR="0061201E" w:rsidRDefault="0061201E">
      <w:pPr>
        <w:spacing w:line="15" w:lineRule="exact"/>
        <w:rPr>
          <w:sz w:val="20"/>
          <w:szCs w:val="20"/>
        </w:rPr>
      </w:pPr>
    </w:p>
    <w:p w:rsidR="0061201E" w:rsidRDefault="0062073A">
      <w:pPr>
        <w:spacing w:line="236" w:lineRule="auto"/>
        <w:ind w:left="7" w:firstLine="708"/>
        <w:jc w:val="both"/>
        <w:rPr>
          <w:sz w:val="20"/>
          <w:szCs w:val="20"/>
        </w:rPr>
      </w:pPr>
      <w:r>
        <w:rPr>
          <w:rFonts w:eastAsia="Times New Roman"/>
          <w:sz w:val="28"/>
          <w:szCs w:val="28"/>
        </w:rPr>
        <w:t>Приезжал ведь тогда человек из города, говорил, что я самородок. А самородок – это кусок золота – редкость, я так понимаю. Сейчас я кто? Обыкновенный шорник, а был бы, может…</w:t>
      </w:r>
    </w:p>
    <w:p w:rsidR="0061201E" w:rsidRDefault="0061201E">
      <w:pPr>
        <w:spacing w:line="1" w:lineRule="exact"/>
        <w:rPr>
          <w:sz w:val="20"/>
          <w:szCs w:val="20"/>
        </w:rPr>
      </w:pPr>
    </w:p>
    <w:p w:rsidR="0061201E" w:rsidRDefault="0062073A">
      <w:pPr>
        <w:ind w:left="7227"/>
        <w:rPr>
          <w:sz w:val="20"/>
          <w:szCs w:val="20"/>
        </w:rPr>
      </w:pPr>
      <w:r>
        <w:rPr>
          <w:rFonts w:eastAsia="Times New Roman"/>
          <w:sz w:val="28"/>
          <w:szCs w:val="28"/>
        </w:rPr>
        <w:t>(В.М.Шукшин «Одни»)</w:t>
      </w:r>
    </w:p>
    <w:p w:rsidR="0061201E" w:rsidRDefault="0061201E">
      <w:pPr>
        <w:spacing w:line="4"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591"/>
        </w:numPr>
        <w:tabs>
          <w:tab w:val="left" w:pos="367"/>
        </w:tabs>
        <w:spacing w:line="236" w:lineRule="auto"/>
        <w:ind w:left="367" w:hanging="367"/>
        <w:rPr>
          <w:rFonts w:eastAsia="Times New Roman"/>
          <w:b/>
          <w:bCs/>
          <w:sz w:val="28"/>
          <w:szCs w:val="28"/>
        </w:rPr>
      </w:pPr>
      <w:r>
        <w:rPr>
          <w:rFonts w:eastAsia="Times New Roman"/>
          <w:sz w:val="28"/>
          <w:szCs w:val="28"/>
        </w:rPr>
        <w:t>Главной темой данного фрагмента является:</w:t>
      </w:r>
    </w:p>
    <w:p w:rsidR="0061201E" w:rsidRDefault="0061201E">
      <w:pPr>
        <w:spacing w:line="2" w:lineRule="exact"/>
        <w:rPr>
          <w:sz w:val="20"/>
          <w:szCs w:val="20"/>
        </w:rPr>
      </w:pPr>
    </w:p>
    <w:p w:rsidR="0061201E" w:rsidRDefault="0062073A" w:rsidP="0062073A">
      <w:pPr>
        <w:numPr>
          <w:ilvl w:val="0"/>
          <w:numId w:val="592"/>
        </w:numPr>
        <w:tabs>
          <w:tab w:val="left" w:pos="1267"/>
        </w:tabs>
        <w:ind w:left="1267" w:hanging="367"/>
        <w:rPr>
          <w:rFonts w:eastAsia="Times New Roman"/>
          <w:b/>
          <w:bCs/>
          <w:sz w:val="28"/>
          <w:szCs w:val="28"/>
        </w:rPr>
      </w:pPr>
      <w:r>
        <w:rPr>
          <w:rFonts w:eastAsia="Times New Roman"/>
          <w:sz w:val="28"/>
          <w:szCs w:val="28"/>
        </w:rPr>
        <w:t>Городская суета;</w:t>
      </w:r>
    </w:p>
    <w:p w:rsidR="0061201E" w:rsidRDefault="0062073A" w:rsidP="0062073A">
      <w:pPr>
        <w:numPr>
          <w:ilvl w:val="0"/>
          <w:numId w:val="593"/>
        </w:numPr>
        <w:tabs>
          <w:tab w:val="left" w:pos="1267"/>
        </w:tabs>
        <w:ind w:left="1267" w:hanging="367"/>
        <w:rPr>
          <w:rFonts w:eastAsia="Times New Roman"/>
          <w:b/>
          <w:bCs/>
          <w:sz w:val="28"/>
          <w:szCs w:val="28"/>
        </w:rPr>
      </w:pPr>
      <w:r>
        <w:rPr>
          <w:rFonts w:eastAsia="Times New Roman"/>
          <w:sz w:val="28"/>
          <w:szCs w:val="28"/>
        </w:rPr>
        <w:t>Быт Марфы и Антипа;</w:t>
      </w:r>
    </w:p>
    <w:p w:rsidR="0061201E" w:rsidRDefault="0062073A" w:rsidP="0062073A">
      <w:pPr>
        <w:numPr>
          <w:ilvl w:val="0"/>
          <w:numId w:val="594"/>
        </w:numPr>
        <w:tabs>
          <w:tab w:val="left" w:pos="1267"/>
        </w:tabs>
        <w:ind w:left="1267" w:hanging="367"/>
        <w:rPr>
          <w:rFonts w:eastAsia="Times New Roman"/>
          <w:b/>
          <w:bCs/>
          <w:sz w:val="28"/>
          <w:szCs w:val="28"/>
        </w:rPr>
      </w:pPr>
      <w:r>
        <w:rPr>
          <w:rFonts w:eastAsia="Times New Roman"/>
          <w:sz w:val="28"/>
          <w:szCs w:val="28"/>
        </w:rPr>
        <w:t>Смысл человеческой жизни;</w:t>
      </w:r>
    </w:p>
    <w:p w:rsidR="0061201E" w:rsidRDefault="0062073A" w:rsidP="0062073A">
      <w:pPr>
        <w:numPr>
          <w:ilvl w:val="0"/>
          <w:numId w:val="595"/>
        </w:numPr>
        <w:tabs>
          <w:tab w:val="left" w:pos="1267"/>
        </w:tabs>
        <w:ind w:left="1267" w:hanging="367"/>
        <w:rPr>
          <w:rFonts w:eastAsia="Times New Roman"/>
          <w:b/>
          <w:bCs/>
          <w:sz w:val="28"/>
          <w:szCs w:val="28"/>
        </w:rPr>
      </w:pPr>
      <w:r>
        <w:rPr>
          <w:rFonts w:eastAsia="Times New Roman"/>
          <w:sz w:val="28"/>
          <w:szCs w:val="28"/>
        </w:rPr>
        <w:t>Особенности характера Антипа.</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6"/>
        <w:jc w:val="center"/>
        <w:rPr>
          <w:sz w:val="20"/>
          <w:szCs w:val="20"/>
        </w:rPr>
      </w:pPr>
      <w:r>
        <w:rPr>
          <w:rFonts w:eastAsia="Times New Roman"/>
          <w:sz w:val="24"/>
          <w:szCs w:val="24"/>
        </w:rPr>
        <w:t>235</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596"/>
        </w:numPr>
        <w:tabs>
          <w:tab w:val="left" w:pos="427"/>
        </w:tabs>
        <w:ind w:left="427" w:hanging="427"/>
        <w:rPr>
          <w:rFonts w:eastAsia="Times New Roman"/>
          <w:b/>
          <w:bCs/>
          <w:sz w:val="28"/>
          <w:szCs w:val="28"/>
        </w:rPr>
      </w:pPr>
      <w:r>
        <w:rPr>
          <w:rFonts w:eastAsia="Times New Roman"/>
          <w:sz w:val="28"/>
          <w:szCs w:val="28"/>
        </w:rPr>
        <w:lastRenderedPageBreak/>
        <w:t>Какую форму имеет повествование в произведении В.М.Шукшина?</w:t>
      </w:r>
    </w:p>
    <w:p w:rsidR="0061201E" w:rsidRDefault="0061201E">
      <w:pPr>
        <w:spacing w:line="16" w:lineRule="exact"/>
        <w:rPr>
          <w:sz w:val="20"/>
          <w:szCs w:val="20"/>
        </w:rPr>
      </w:pPr>
    </w:p>
    <w:p w:rsidR="0061201E" w:rsidRDefault="0062073A" w:rsidP="0062073A">
      <w:pPr>
        <w:numPr>
          <w:ilvl w:val="1"/>
          <w:numId w:val="597"/>
        </w:numPr>
        <w:tabs>
          <w:tab w:val="left" w:pos="1267"/>
        </w:tabs>
        <w:spacing w:line="237" w:lineRule="auto"/>
        <w:ind w:left="907" w:right="5260" w:hanging="7"/>
        <w:jc w:val="both"/>
        <w:rPr>
          <w:rFonts w:eastAsia="Times New Roman"/>
          <w:b/>
          <w:bCs/>
          <w:sz w:val="28"/>
          <w:szCs w:val="28"/>
        </w:rPr>
      </w:pPr>
      <w:r>
        <w:rPr>
          <w:rFonts w:eastAsia="Times New Roman"/>
          <w:sz w:val="28"/>
          <w:szCs w:val="28"/>
        </w:rPr>
        <w:t xml:space="preserve">Повествование от 1-ого лица; </w:t>
      </w:r>
      <w:r>
        <w:rPr>
          <w:rFonts w:eastAsia="Times New Roman"/>
          <w:b/>
          <w:bCs/>
          <w:sz w:val="28"/>
          <w:szCs w:val="28"/>
        </w:rPr>
        <w:t xml:space="preserve">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336" w:lineRule="exact"/>
        <w:rPr>
          <w:rFonts w:eastAsia="Times New Roman"/>
          <w:b/>
          <w:bCs/>
          <w:sz w:val="28"/>
          <w:szCs w:val="28"/>
        </w:rPr>
      </w:pPr>
    </w:p>
    <w:p w:rsidR="0061201E" w:rsidRDefault="0062073A" w:rsidP="0062073A">
      <w:pPr>
        <w:numPr>
          <w:ilvl w:val="0"/>
          <w:numId w:val="597"/>
        </w:numPr>
        <w:tabs>
          <w:tab w:val="left" w:pos="367"/>
        </w:tabs>
        <w:spacing w:line="235" w:lineRule="auto"/>
        <w:ind w:left="367" w:right="780" w:hanging="367"/>
        <w:rPr>
          <w:rFonts w:eastAsia="Times New Roman"/>
          <w:b/>
          <w:bCs/>
          <w:sz w:val="28"/>
          <w:szCs w:val="28"/>
        </w:rPr>
      </w:pPr>
      <w:r>
        <w:rPr>
          <w:rFonts w:eastAsia="Times New Roman"/>
          <w:sz w:val="28"/>
          <w:szCs w:val="28"/>
        </w:rPr>
        <w:t>С какой целью в данном фрагменте приводится разговор между Марфой и Антипом?</w:t>
      </w:r>
    </w:p>
    <w:p w:rsidR="0061201E" w:rsidRDefault="0061201E">
      <w:pPr>
        <w:spacing w:line="1" w:lineRule="exact"/>
        <w:rPr>
          <w:rFonts w:eastAsia="Times New Roman"/>
          <w:b/>
          <w:bCs/>
          <w:sz w:val="28"/>
          <w:szCs w:val="28"/>
        </w:rPr>
      </w:pPr>
    </w:p>
    <w:p w:rsidR="0061201E" w:rsidRDefault="0062073A" w:rsidP="0062073A">
      <w:pPr>
        <w:numPr>
          <w:ilvl w:val="1"/>
          <w:numId w:val="597"/>
        </w:numPr>
        <w:tabs>
          <w:tab w:val="left" w:pos="1267"/>
        </w:tabs>
        <w:ind w:left="1267" w:hanging="367"/>
        <w:rPr>
          <w:rFonts w:eastAsia="Times New Roman"/>
          <w:b/>
          <w:bCs/>
          <w:sz w:val="28"/>
          <w:szCs w:val="28"/>
        </w:rPr>
      </w:pPr>
      <w:r>
        <w:rPr>
          <w:rFonts w:eastAsia="Times New Roman"/>
          <w:sz w:val="28"/>
          <w:szCs w:val="28"/>
        </w:rPr>
        <w:t>Выявить различное понимание смысла жизни героями;</w:t>
      </w:r>
    </w:p>
    <w:p w:rsidR="0061201E" w:rsidRDefault="0061201E">
      <w:pPr>
        <w:spacing w:line="13" w:lineRule="exact"/>
        <w:rPr>
          <w:sz w:val="20"/>
          <w:szCs w:val="20"/>
        </w:rPr>
      </w:pPr>
    </w:p>
    <w:p w:rsidR="0061201E" w:rsidRDefault="0062073A" w:rsidP="0062073A">
      <w:pPr>
        <w:numPr>
          <w:ilvl w:val="1"/>
          <w:numId w:val="598"/>
        </w:numPr>
        <w:tabs>
          <w:tab w:val="left" w:pos="1267"/>
        </w:tabs>
        <w:spacing w:line="246" w:lineRule="auto"/>
        <w:ind w:left="907" w:right="3620" w:hanging="7"/>
        <w:rPr>
          <w:rFonts w:eastAsia="Times New Roman"/>
          <w:b/>
          <w:bCs/>
          <w:sz w:val="27"/>
          <w:szCs w:val="27"/>
        </w:rPr>
      </w:pPr>
      <w:r>
        <w:rPr>
          <w:rFonts w:eastAsia="Times New Roman"/>
          <w:sz w:val="27"/>
          <w:szCs w:val="27"/>
        </w:rPr>
        <w:t xml:space="preserve">Описать взаимоотношения между героями; </w:t>
      </w:r>
      <w:r>
        <w:rPr>
          <w:rFonts w:eastAsia="Times New Roman"/>
          <w:b/>
          <w:bCs/>
          <w:sz w:val="27"/>
          <w:szCs w:val="27"/>
        </w:rPr>
        <w:t xml:space="preserve">в. </w:t>
      </w:r>
      <w:r>
        <w:rPr>
          <w:rFonts w:eastAsia="Times New Roman"/>
          <w:sz w:val="27"/>
          <w:szCs w:val="27"/>
        </w:rPr>
        <w:t>Охарактеризовать глупость Антипа;</w:t>
      </w:r>
    </w:p>
    <w:p w:rsidR="0061201E" w:rsidRDefault="0062073A">
      <w:pPr>
        <w:ind w:left="907"/>
        <w:rPr>
          <w:rFonts w:eastAsia="Times New Roman"/>
          <w:b/>
          <w:bCs/>
          <w:sz w:val="27"/>
          <w:szCs w:val="27"/>
        </w:rPr>
      </w:pPr>
      <w:r>
        <w:rPr>
          <w:rFonts w:eastAsia="Times New Roman"/>
          <w:b/>
          <w:bCs/>
          <w:sz w:val="28"/>
          <w:szCs w:val="28"/>
        </w:rPr>
        <w:t xml:space="preserve">г.  </w:t>
      </w:r>
      <w:r>
        <w:rPr>
          <w:rFonts w:eastAsia="Times New Roman"/>
          <w:sz w:val="28"/>
          <w:szCs w:val="28"/>
        </w:rPr>
        <w:t>Показать,</w:t>
      </w:r>
      <w:r>
        <w:rPr>
          <w:rFonts w:eastAsia="Times New Roman"/>
          <w:b/>
          <w:bCs/>
          <w:sz w:val="28"/>
          <w:szCs w:val="28"/>
        </w:rPr>
        <w:t xml:space="preserve"> </w:t>
      </w:r>
      <w:r>
        <w:rPr>
          <w:rFonts w:eastAsia="Times New Roman"/>
          <w:sz w:val="28"/>
          <w:szCs w:val="28"/>
        </w:rPr>
        <w:t>что Антип и Марфа одинаково понимают жизнь.</w:t>
      </w:r>
    </w:p>
    <w:p w:rsidR="0061201E" w:rsidRDefault="0061201E">
      <w:pPr>
        <w:spacing w:line="337" w:lineRule="exact"/>
        <w:rPr>
          <w:rFonts w:eastAsia="Times New Roman"/>
          <w:b/>
          <w:bCs/>
          <w:sz w:val="27"/>
          <w:szCs w:val="27"/>
        </w:rPr>
      </w:pPr>
    </w:p>
    <w:p w:rsidR="0061201E" w:rsidRDefault="0062073A" w:rsidP="0062073A">
      <w:pPr>
        <w:numPr>
          <w:ilvl w:val="0"/>
          <w:numId w:val="598"/>
        </w:numPr>
        <w:tabs>
          <w:tab w:val="left" w:pos="367"/>
        </w:tabs>
        <w:spacing w:line="247" w:lineRule="auto"/>
        <w:ind w:left="367" w:hanging="367"/>
        <w:jc w:val="both"/>
        <w:rPr>
          <w:rFonts w:eastAsia="Times New Roman"/>
          <w:b/>
          <w:bCs/>
          <w:sz w:val="27"/>
          <w:szCs w:val="27"/>
        </w:rPr>
      </w:pPr>
      <w:r>
        <w:rPr>
          <w:rFonts w:eastAsia="Times New Roman"/>
          <w:sz w:val="27"/>
          <w:szCs w:val="27"/>
        </w:rPr>
        <w:t>Укажите термин, которым в литературоведении называют средство художественной изобразительности, помогающее автору охарактеризовать образ на основе скрытого сходства («мягко и глуховато сыплет горстями дождь»).</w:t>
      </w:r>
    </w:p>
    <w:p w:rsidR="0061201E" w:rsidRDefault="0062073A">
      <w:pPr>
        <w:ind w:left="367"/>
        <w:rPr>
          <w:rFonts w:eastAsia="Times New Roman"/>
          <w:b/>
          <w:bCs/>
          <w:sz w:val="27"/>
          <w:szCs w:val="27"/>
        </w:rPr>
      </w:pPr>
      <w:r>
        <w:rPr>
          <w:rFonts w:eastAsia="Times New Roman"/>
          <w:sz w:val="28"/>
          <w:szCs w:val="28"/>
        </w:rPr>
        <w:t>_________________________________________</w:t>
      </w:r>
    </w:p>
    <w:p w:rsidR="0061201E" w:rsidRDefault="0061201E">
      <w:pPr>
        <w:spacing w:line="334" w:lineRule="exact"/>
        <w:rPr>
          <w:rFonts w:eastAsia="Times New Roman"/>
          <w:b/>
          <w:bCs/>
          <w:sz w:val="27"/>
          <w:szCs w:val="27"/>
        </w:rPr>
      </w:pPr>
    </w:p>
    <w:p w:rsidR="0061201E" w:rsidRDefault="0062073A" w:rsidP="0062073A">
      <w:pPr>
        <w:numPr>
          <w:ilvl w:val="0"/>
          <w:numId w:val="598"/>
        </w:numPr>
        <w:tabs>
          <w:tab w:val="left" w:pos="367"/>
        </w:tabs>
        <w:spacing w:line="234" w:lineRule="auto"/>
        <w:ind w:left="367" w:hanging="367"/>
        <w:jc w:val="both"/>
        <w:rPr>
          <w:rFonts w:eastAsia="Times New Roman"/>
          <w:b/>
          <w:bCs/>
          <w:sz w:val="28"/>
          <w:szCs w:val="28"/>
        </w:rPr>
      </w:pPr>
      <w:r>
        <w:rPr>
          <w:rFonts w:eastAsia="Times New Roman"/>
          <w:sz w:val="28"/>
          <w:szCs w:val="28"/>
        </w:rPr>
        <w:t>В абзаце, начинающемся со слов: «Во дворе слякотно…», найдите художественную деталь, которая описывает быстро идущее время.</w:t>
      </w:r>
    </w:p>
    <w:p w:rsidR="0061201E" w:rsidRDefault="0061201E">
      <w:pPr>
        <w:spacing w:line="4" w:lineRule="exact"/>
        <w:rPr>
          <w:rFonts w:eastAsia="Times New Roman"/>
          <w:b/>
          <w:bCs/>
          <w:sz w:val="28"/>
          <w:szCs w:val="28"/>
        </w:rPr>
      </w:pPr>
    </w:p>
    <w:p w:rsidR="0061201E" w:rsidRDefault="0062073A">
      <w:pPr>
        <w:ind w:left="367"/>
        <w:rPr>
          <w:rFonts w:eastAsia="Times New Roman"/>
          <w:b/>
          <w:bCs/>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2" w:lineRule="exact"/>
        <w:rPr>
          <w:sz w:val="20"/>
          <w:szCs w:val="20"/>
        </w:rPr>
      </w:pPr>
    </w:p>
    <w:p w:rsidR="0061201E" w:rsidRDefault="0062073A">
      <w:pPr>
        <w:spacing w:line="267" w:lineRule="auto"/>
        <w:ind w:left="7" w:right="200"/>
        <w:rPr>
          <w:sz w:val="20"/>
          <w:szCs w:val="20"/>
        </w:rPr>
      </w:pPr>
      <w:r>
        <w:rPr>
          <w:rFonts w:eastAsia="Times New Roman"/>
          <w:b/>
          <w:bCs/>
          <w:i/>
          <w:iCs/>
          <w:sz w:val="28"/>
          <w:szCs w:val="28"/>
        </w:rPr>
        <w:t>Прочитайте приведённое ниже стихотворение А.А. Ахматовой и выполните задания</w:t>
      </w:r>
    </w:p>
    <w:p w:rsidR="0061201E" w:rsidRDefault="0061201E">
      <w:pPr>
        <w:spacing w:line="204" w:lineRule="exact"/>
        <w:rPr>
          <w:sz w:val="20"/>
          <w:szCs w:val="20"/>
        </w:rPr>
      </w:pPr>
    </w:p>
    <w:p w:rsidR="0061201E" w:rsidRDefault="0062073A">
      <w:pPr>
        <w:ind w:left="4767"/>
        <w:rPr>
          <w:sz w:val="20"/>
          <w:szCs w:val="20"/>
        </w:rPr>
      </w:pPr>
      <w:r>
        <w:rPr>
          <w:rFonts w:eastAsia="Times New Roman"/>
          <w:i/>
          <w:iCs/>
          <w:sz w:val="28"/>
          <w:szCs w:val="28"/>
        </w:rPr>
        <w:t>Уединение</w:t>
      </w:r>
    </w:p>
    <w:p w:rsidR="0061201E" w:rsidRDefault="0061201E">
      <w:pPr>
        <w:spacing w:line="249" w:lineRule="exact"/>
        <w:rPr>
          <w:sz w:val="20"/>
          <w:szCs w:val="20"/>
        </w:rPr>
      </w:pPr>
    </w:p>
    <w:p w:rsidR="0061201E" w:rsidRDefault="0062073A">
      <w:pPr>
        <w:ind w:left="727"/>
        <w:rPr>
          <w:sz w:val="20"/>
          <w:szCs w:val="20"/>
        </w:rPr>
      </w:pPr>
      <w:r>
        <w:rPr>
          <w:rFonts w:eastAsia="Times New Roman"/>
          <w:sz w:val="28"/>
          <w:szCs w:val="28"/>
        </w:rPr>
        <w:t>Так много камней брошено в меня,</w:t>
      </w:r>
    </w:p>
    <w:p w:rsidR="0061201E" w:rsidRDefault="0062073A">
      <w:pPr>
        <w:ind w:left="727"/>
        <w:rPr>
          <w:sz w:val="20"/>
          <w:szCs w:val="20"/>
        </w:rPr>
      </w:pPr>
      <w:r>
        <w:rPr>
          <w:rFonts w:eastAsia="Times New Roman"/>
          <w:sz w:val="28"/>
          <w:szCs w:val="28"/>
        </w:rPr>
        <w:t>Что ни один из них уже не страшен,</w:t>
      </w:r>
    </w:p>
    <w:p w:rsidR="0061201E" w:rsidRDefault="0061201E">
      <w:pPr>
        <w:spacing w:line="13" w:lineRule="exact"/>
        <w:rPr>
          <w:sz w:val="20"/>
          <w:szCs w:val="20"/>
        </w:rPr>
      </w:pPr>
    </w:p>
    <w:p w:rsidR="0061201E" w:rsidRDefault="0062073A" w:rsidP="0062073A">
      <w:pPr>
        <w:numPr>
          <w:ilvl w:val="0"/>
          <w:numId w:val="599"/>
        </w:numPr>
        <w:tabs>
          <w:tab w:val="left" w:pos="999"/>
        </w:tabs>
        <w:spacing w:line="238" w:lineRule="auto"/>
        <w:ind w:left="727" w:right="5200" w:hanging="7"/>
        <w:rPr>
          <w:rFonts w:eastAsia="Times New Roman"/>
          <w:sz w:val="28"/>
          <w:szCs w:val="28"/>
        </w:rPr>
      </w:pPr>
      <w:r>
        <w:rPr>
          <w:rFonts w:eastAsia="Times New Roman"/>
          <w:sz w:val="28"/>
          <w:szCs w:val="28"/>
        </w:rPr>
        <w:t>стройной башней стала западня, Высокою среди высоких башен. Строителей ее благодарю, Пусть их забота и печаль минует. Отсюда раньше вижу я зарю,</w:t>
      </w:r>
    </w:p>
    <w:p w:rsidR="0061201E" w:rsidRDefault="0062073A">
      <w:pPr>
        <w:ind w:left="727"/>
        <w:rPr>
          <w:rFonts w:eastAsia="Times New Roman"/>
          <w:sz w:val="28"/>
          <w:szCs w:val="28"/>
        </w:rPr>
      </w:pPr>
      <w:r>
        <w:rPr>
          <w:rFonts w:eastAsia="Times New Roman"/>
          <w:sz w:val="28"/>
          <w:szCs w:val="28"/>
        </w:rPr>
        <w:t>Здесь солнца луч последний торжествует.</w:t>
      </w:r>
    </w:p>
    <w:p w:rsidR="0061201E" w:rsidRDefault="0062073A" w:rsidP="0062073A">
      <w:pPr>
        <w:numPr>
          <w:ilvl w:val="0"/>
          <w:numId w:val="599"/>
        </w:numPr>
        <w:tabs>
          <w:tab w:val="left" w:pos="987"/>
        </w:tabs>
        <w:ind w:left="987" w:hanging="267"/>
        <w:rPr>
          <w:rFonts w:eastAsia="Times New Roman"/>
          <w:sz w:val="28"/>
          <w:szCs w:val="28"/>
        </w:rPr>
      </w:pPr>
      <w:r>
        <w:rPr>
          <w:rFonts w:eastAsia="Times New Roman"/>
          <w:sz w:val="28"/>
          <w:szCs w:val="28"/>
        </w:rPr>
        <w:t>часто в окна комнаты моей</w:t>
      </w:r>
    </w:p>
    <w:p w:rsidR="0061201E" w:rsidRDefault="0062073A">
      <w:pPr>
        <w:ind w:left="727"/>
        <w:rPr>
          <w:sz w:val="20"/>
          <w:szCs w:val="20"/>
        </w:rPr>
      </w:pPr>
      <w:r>
        <w:rPr>
          <w:rFonts w:eastAsia="Times New Roman"/>
          <w:sz w:val="28"/>
          <w:szCs w:val="28"/>
        </w:rPr>
        <w:t>Влетают ветры северных морей,</w:t>
      </w:r>
    </w:p>
    <w:p w:rsidR="0061201E" w:rsidRDefault="0061201E">
      <w:pPr>
        <w:spacing w:line="12" w:lineRule="exact"/>
        <w:rPr>
          <w:sz w:val="20"/>
          <w:szCs w:val="20"/>
        </w:rPr>
      </w:pPr>
    </w:p>
    <w:p w:rsidR="0061201E" w:rsidRDefault="0062073A" w:rsidP="0062073A">
      <w:pPr>
        <w:numPr>
          <w:ilvl w:val="0"/>
          <w:numId w:val="600"/>
        </w:numPr>
        <w:tabs>
          <w:tab w:val="left" w:pos="999"/>
        </w:tabs>
        <w:spacing w:line="237" w:lineRule="auto"/>
        <w:ind w:left="727" w:right="4900" w:hanging="7"/>
        <w:rPr>
          <w:rFonts w:eastAsia="Times New Roman"/>
          <w:sz w:val="28"/>
          <w:szCs w:val="28"/>
        </w:rPr>
      </w:pPr>
      <w:r>
        <w:rPr>
          <w:rFonts w:eastAsia="Times New Roman"/>
          <w:sz w:val="28"/>
          <w:szCs w:val="28"/>
        </w:rPr>
        <w:t>голубь ест из рук моих пшеницу… А не дописанную мной страницу, Божественно спокойна и легка, Допишет Музы смуглая рука.</w:t>
      </w:r>
    </w:p>
    <w:p w:rsidR="0061201E" w:rsidRDefault="0061201E">
      <w:pPr>
        <w:spacing w:line="376" w:lineRule="exact"/>
        <w:rPr>
          <w:sz w:val="20"/>
          <w:szCs w:val="20"/>
        </w:rPr>
      </w:pPr>
    </w:p>
    <w:p w:rsidR="0061201E" w:rsidRDefault="0062073A">
      <w:pPr>
        <w:ind w:right="-6"/>
        <w:jc w:val="center"/>
        <w:rPr>
          <w:sz w:val="20"/>
          <w:szCs w:val="20"/>
        </w:rPr>
      </w:pPr>
      <w:r>
        <w:rPr>
          <w:rFonts w:eastAsia="Times New Roman"/>
          <w:sz w:val="24"/>
          <w:szCs w:val="24"/>
        </w:rPr>
        <w:t>236</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727"/>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367" w:right="7020"/>
        <w:rPr>
          <w:rFonts w:eastAsia="Times New Roman"/>
          <w:i/>
          <w:iCs/>
          <w:sz w:val="28"/>
          <w:szCs w:val="28"/>
        </w:rPr>
      </w:pPr>
      <w:r>
        <w:rPr>
          <w:rFonts w:eastAsia="Times New Roman"/>
          <w:sz w:val="28"/>
          <w:szCs w:val="28"/>
        </w:rPr>
        <w:t>а) Любви и дружбы; б) Родины и природы; в) Города и деревни; г) Поэта и поэзии.</w:t>
      </w:r>
    </w:p>
    <w:p w:rsidR="0061201E" w:rsidRDefault="0061201E">
      <w:pPr>
        <w:spacing w:line="336" w:lineRule="exact"/>
        <w:rPr>
          <w:rFonts w:eastAsia="Times New Roman"/>
          <w:i/>
          <w:iCs/>
          <w:sz w:val="28"/>
          <w:szCs w:val="28"/>
        </w:rPr>
      </w:pPr>
    </w:p>
    <w:p w:rsidR="0061201E" w:rsidRDefault="0062073A" w:rsidP="0062073A">
      <w:pPr>
        <w:numPr>
          <w:ilvl w:val="0"/>
          <w:numId w:val="601"/>
        </w:numPr>
        <w:tabs>
          <w:tab w:val="left" w:pos="367"/>
        </w:tabs>
        <w:spacing w:line="235" w:lineRule="auto"/>
        <w:ind w:left="367" w:hanging="367"/>
        <w:rPr>
          <w:rFonts w:eastAsia="Times New Roman"/>
          <w:i/>
          <w:iCs/>
          <w:sz w:val="28"/>
          <w:szCs w:val="28"/>
        </w:rPr>
      </w:pPr>
      <w:r>
        <w:rPr>
          <w:rFonts w:eastAsia="Times New Roman"/>
          <w:i/>
          <w:iCs/>
          <w:sz w:val="28"/>
          <w:szCs w:val="28"/>
        </w:rPr>
        <w:t>Как называется художественно-выразительное средство, использованное поэтом в строке: «Взлетают ветры северных морей…»?</w:t>
      </w:r>
    </w:p>
    <w:p w:rsidR="0061201E" w:rsidRDefault="0061201E">
      <w:pPr>
        <w:spacing w:line="214" w:lineRule="exact"/>
        <w:rPr>
          <w:rFonts w:eastAsia="Times New Roman"/>
          <w:i/>
          <w:iCs/>
          <w:sz w:val="28"/>
          <w:szCs w:val="28"/>
        </w:rPr>
      </w:pPr>
    </w:p>
    <w:p w:rsidR="0061201E" w:rsidRDefault="0062073A">
      <w:pPr>
        <w:spacing w:line="237" w:lineRule="auto"/>
        <w:ind w:left="367" w:right="7880"/>
        <w:rPr>
          <w:rFonts w:eastAsia="Times New Roman"/>
          <w:i/>
          <w:iCs/>
          <w:sz w:val="28"/>
          <w:szCs w:val="28"/>
        </w:rPr>
      </w:pPr>
      <w:r>
        <w:rPr>
          <w:rFonts w:eastAsia="Times New Roman"/>
          <w:sz w:val="28"/>
          <w:szCs w:val="28"/>
        </w:rPr>
        <w:t>а) Метафора; б) Метонимия; в) Сравнение; г) Эпитет.</w:t>
      </w:r>
    </w:p>
    <w:p w:rsidR="0061201E" w:rsidRDefault="0061201E">
      <w:pPr>
        <w:spacing w:line="325" w:lineRule="exact"/>
        <w:rPr>
          <w:rFonts w:eastAsia="Times New Roman"/>
          <w:i/>
          <w:iCs/>
          <w:sz w:val="28"/>
          <w:szCs w:val="28"/>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Лирическая героиня стихотворения:</w:t>
      </w:r>
    </w:p>
    <w:p w:rsidR="0061201E" w:rsidRDefault="0061201E">
      <w:pPr>
        <w:spacing w:line="212" w:lineRule="exact"/>
        <w:rPr>
          <w:rFonts w:eastAsia="Times New Roman"/>
          <w:i/>
          <w:iCs/>
          <w:sz w:val="28"/>
          <w:szCs w:val="28"/>
        </w:rPr>
      </w:pPr>
    </w:p>
    <w:p w:rsidR="0061201E" w:rsidRDefault="0062073A">
      <w:pPr>
        <w:ind w:left="367" w:right="3100"/>
        <w:rPr>
          <w:rFonts w:eastAsia="Times New Roman"/>
          <w:i/>
          <w:iCs/>
          <w:sz w:val="28"/>
          <w:szCs w:val="28"/>
        </w:rPr>
      </w:pPr>
      <w:r>
        <w:rPr>
          <w:rFonts w:eastAsia="Times New Roman"/>
          <w:sz w:val="28"/>
          <w:szCs w:val="28"/>
        </w:rPr>
        <w:t>а) Хочет пообщаться с подругой, которую зовут Муза; б) Ощущает себя отшельницей; в) Всегда находится в центре событий; г) Мечтает о славе.</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244" w:lineRule="exact"/>
        <w:rPr>
          <w:rFonts w:eastAsia="Times New Roman"/>
          <w:i/>
          <w:iCs/>
          <w:sz w:val="28"/>
          <w:szCs w:val="28"/>
        </w:rPr>
      </w:pPr>
    </w:p>
    <w:p w:rsidR="0061201E" w:rsidRDefault="0062073A" w:rsidP="0062073A">
      <w:pPr>
        <w:numPr>
          <w:ilvl w:val="0"/>
          <w:numId w:val="601"/>
        </w:numPr>
        <w:tabs>
          <w:tab w:val="left" w:pos="367"/>
        </w:tabs>
        <w:spacing w:line="234" w:lineRule="auto"/>
        <w:ind w:left="367" w:hanging="367"/>
        <w:jc w:val="both"/>
        <w:rPr>
          <w:rFonts w:eastAsia="Times New Roman"/>
          <w:i/>
          <w:iCs/>
          <w:sz w:val="28"/>
          <w:szCs w:val="28"/>
        </w:rPr>
      </w:pPr>
      <w:r>
        <w:rPr>
          <w:rFonts w:eastAsia="Times New Roman"/>
          <w:i/>
          <w:iCs/>
          <w:sz w:val="28"/>
          <w:szCs w:val="28"/>
        </w:rPr>
        <w:t>В строке «Что ни один из них уже не страшен, /И стройной башней стала западня…» использовано повторение однородных согласных звуков, передающих</w:t>
      </w:r>
    </w:p>
    <w:p w:rsidR="0061201E" w:rsidRDefault="0061201E">
      <w:pPr>
        <w:spacing w:line="2"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тихое    звучание    шагов.Назовите    это    фонетическое    средство.</w:t>
      </w:r>
    </w:p>
    <w:p w:rsidR="0061201E" w:rsidRDefault="0061201E">
      <w:pPr>
        <w:spacing w:line="1"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_________________________________</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35" w:lineRule="exact"/>
        <w:rPr>
          <w:rFonts w:eastAsia="Times New Roman"/>
          <w:i/>
          <w:iCs/>
          <w:sz w:val="28"/>
          <w:szCs w:val="28"/>
        </w:rPr>
      </w:pPr>
    </w:p>
    <w:p w:rsidR="0061201E" w:rsidRDefault="0062073A" w:rsidP="0062073A">
      <w:pPr>
        <w:numPr>
          <w:ilvl w:val="0"/>
          <w:numId w:val="601"/>
        </w:numPr>
        <w:tabs>
          <w:tab w:val="left" w:pos="367"/>
        </w:tabs>
        <w:spacing w:line="236" w:lineRule="auto"/>
        <w:ind w:left="367" w:hanging="367"/>
        <w:jc w:val="both"/>
        <w:rPr>
          <w:rFonts w:eastAsia="Times New Roman"/>
          <w:i/>
          <w:iCs/>
          <w:sz w:val="28"/>
          <w:szCs w:val="28"/>
        </w:rPr>
      </w:pPr>
      <w:r>
        <w:rPr>
          <w:rFonts w:eastAsia="Times New Roman"/>
          <w:i/>
          <w:iCs/>
          <w:sz w:val="28"/>
          <w:szCs w:val="28"/>
        </w:rPr>
        <w:t>Укажите название художественно-выразительного средства, основанного на одушевлении и очеловечивании явлений природы: «Здесь солнца луч последний торжествует…»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rsidP="0062073A">
      <w:pPr>
        <w:numPr>
          <w:ilvl w:val="0"/>
          <w:numId w:val="602"/>
        </w:numPr>
        <w:tabs>
          <w:tab w:val="left" w:pos="727"/>
        </w:tabs>
        <w:spacing w:line="237" w:lineRule="auto"/>
        <w:ind w:left="727" w:hanging="367"/>
        <w:jc w:val="both"/>
        <w:rPr>
          <w:rFonts w:eastAsia="Times New Roman"/>
          <w:sz w:val="28"/>
          <w:szCs w:val="28"/>
        </w:rPr>
      </w:pPr>
      <w:r>
        <w:rPr>
          <w:rFonts w:eastAsia="Times New Roman"/>
          <w:sz w:val="28"/>
          <w:szCs w:val="28"/>
        </w:rPr>
        <w:t>Каким термином современное литературоведение называет ряд произведений В.Шаламова, А.И.Солженицына, С.Довлатова и др., посвященных теме выживания в сталинских лагерях?</w:t>
      </w:r>
    </w:p>
    <w:p w:rsidR="0061201E" w:rsidRDefault="0061201E">
      <w:pPr>
        <w:spacing w:line="13"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Назовите стилистический приём, заключающийся в повторении однородных согласных звуков в стихотворной строфе: «Чуждый чарам черный челн…»?</w:t>
      </w:r>
    </w:p>
    <w:p w:rsidR="0061201E" w:rsidRDefault="0061201E">
      <w:pPr>
        <w:spacing w:line="15"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В.В.Маяковский и Б.Л.Пастернак?</w:t>
      </w:r>
    </w:p>
    <w:p w:rsidR="0061201E" w:rsidRDefault="0061201E">
      <w:pPr>
        <w:spacing w:line="359" w:lineRule="exact"/>
        <w:rPr>
          <w:sz w:val="20"/>
          <w:szCs w:val="20"/>
        </w:rPr>
      </w:pPr>
    </w:p>
    <w:p w:rsidR="0061201E" w:rsidRDefault="0062073A">
      <w:pPr>
        <w:ind w:right="-6"/>
        <w:jc w:val="center"/>
        <w:rPr>
          <w:sz w:val="20"/>
          <w:szCs w:val="20"/>
        </w:rPr>
      </w:pPr>
      <w:r>
        <w:rPr>
          <w:rFonts w:eastAsia="Times New Roman"/>
          <w:sz w:val="24"/>
          <w:szCs w:val="24"/>
        </w:rPr>
        <w:t>237</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lastRenderedPageBreak/>
        <w:t>Назовите элемент композиции, представляющий собой описание природы: «Перед нами с одной стороны расстилалось море, с другой стороны лежал клочок земли, за которым стлалось все то же безграничное море».</w:t>
      </w:r>
    </w:p>
    <w:p w:rsidR="0061201E" w:rsidRDefault="0061201E">
      <w:pPr>
        <w:spacing w:line="13" w:lineRule="exact"/>
        <w:rPr>
          <w:rFonts w:eastAsia="Times New Roman"/>
          <w:sz w:val="28"/>
          <w:szCs w:val="28"/>
        </w:r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t>Укажите фамилию русского писателя, получившего широкую известность благодаря своим литературным произведениям, как правило, затрагивающим острые общественно-политические темы: «Архипелаг ГУЛАГ», «Один день Ивана Денисовича», «В круге первом»?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0" w:lineRule="exact"/>
        <w:rPr>
          <w:sz w:val="20"/>
          <w:szCs w:val="20"/>
        </w:rPr>
      </w:pPr>
    </w:p>
    <w:p w:rsidR="0061201E" w:rsidRDefault="0062073A">
      <w:pPr>
        <w:ind w:right="300"/>
        <w:jc w:val="center"/>
        <w:rPr>
          <w:sz w:val="20"/>
          <w:szCs w:val="20"/>
        </w:rPr>
      </w:pPr>
      <w:r>
        <w:rPr>
          <w:rFonts w:eastAsia="Times New Roman"/>
          <w:sz w:val="24"/>
          <w:szCs w:val="24"/>
        </w:rPr>
        <w:t>238</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right="-66"/>
        <w:jc w:val="center"/>
        <w:rPr>
          <w:sz w:val="20"/>
          <w:szCs w:val="20"/>
        </w:rPr>
      </w:pPr>
      <w:r>
        <w:rPr>
          <w:rFonts w:eastAsia="Times New Roman"/>
          <w:sz w:val="28"/>
          <w:szCs w:val="28"/>
        </w:rPr>
        <w:lastRenderedPageBreak/>
        <w:t>(III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6160"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9" o:spid="_x0000_s1026" style="position:absolute;z-index:-25132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8sDTj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7184"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0" o:spid="_x0000_s1026" style="position:absolute;z-index:-25131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8208"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1" o:spid="_x0000_s1026" style="position:absolute;z-index:-25131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OLtgEAAH8DAAAOAAAAZHJzL2Uyb0RvYy54bWysU8tuEzEU3SPxD5b3ZCYRpM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eXN3NKHFgcUq1L&#10;igPlGUJimHXvtrEQ5KN7Co+e/0wYa66CxUhhShtVtCUdGZKxyn28yC3HTPjk5OhdfFx8uqmTaICd&#10;74WY8lfpLSmHjhrtihDA4PCYcqkM7JxS3MkbLTbamGrE/e7eRHIAHPqmrkIEr1ylGUcGpN1+Xlbk&#10;q1h6DdHW9S8IqzO+XqNtR28vScB6CeKLE1gTWAZtpjPWN+6k2SRTEWznxXEbz1rilGujpxdZntFr&#10;u95++Tfr3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HdOL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9232"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2" o:spid="_x0000_s1026" style="position:absolute;z-index:-25131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DvJXCO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rsidP="0062073A">
      <w:pPr>
        <w:numPr>
          <w:ilvl w:val="0"/>
          <w:numId w:val="604"/>
        </w:numPr>
        <w:tabs>
          <w:tab w:val="left" w:pos="965"/>
        </w:tabs>
        <w:spacing w:line="248" w:lineRule="auto"/>
        <w:ind w:left="7" w:firstLine="701"/>
        <w:jc w:val="both"/>
        <w:rPr>
          <w:rFonts w:eastAsia="Times New Roman"/>
          <w:sz w:val="27"/>
          <w:szCs w:val="27"/>
        </w:rPr>
      </w:pPr>
      <w:r>
        <w:rPr>
          <w:rFonts w:eastAsia="Times New Roman"/>
          <w:sz w:val="27"/>
          <w:szCs w:val="27"/>
        </w:rPr>
        <w:t>ту пору с утра и до ночи с подмосковных полей не рассеивалась голубовато-призрачная мгла, будто тут сроду не было восходов солнца, будто оно навсегда застряло на закате, откуда и наплывало это пахучее сумеречное лихо – гарь от сгибших там «населенных пунктов». Натужно воя, невысоко и кучно над колонной то и дело появлялись «юнкерсы». Тогда рота согласно приникала к раздетой ноябрем земле, и все падали лицом вниз, но все же кто-то непременно видел, что смерть пролетела мимо, и извещалось об этом каждый раз по-мальчишески звонко и почти радостно. Рота рассыпалась и падала по команде капитана – четкой и торжественно-напряженной, как на параде. Сам капитан оставался стоять на месте лицом к полегшим, и с губ его не сходила всем знакомая надменно-ироническая улыбка, и из рук, затянутых тугими кожаными перчатками, он не выпускал ивовый прут, до половины очищенный от коры. Каждый курсант знал, что капитан называет эту свою лозинку стеком, потому что каждый – еще в ту, мирную, пору – ходил в увольнительную с такой же хворостинкой. Об этом капитану было давно известно. Он знал и то, кому подражают курсанты, упрямо нося фуражки чуть-чуть сдвинутыми на правый висок, и, может, поэтому самому ему нельзя было падать.</w:t>
      </w:r>
    </w:p>
    <w:p w:rsidR="0061201E" w:rsidRDefault="0061201E">
      <w:pPr>
        <w:spacing w:line="20" w:lineRule="exact"/>
        <w:rPr>
          <w:rFonts w:eastAsia="Times New Roman"/>
          <w:sz w:val="27"/>
          <w:szCs w:val="27"/>
        </w:rPr>
      </w:pPr>
    </w:p>
    <w:p w:rsidR="0061201E" w:rsidRDefault="0062073A">
      <w:pPr>
        <w:spacing w:line="234" w:lineRule="auto"/>
        <w:ind w:left="707"/>
        <w:rPr>
          <w:rFonts w:eastAsia="Times New Roman"/>
          <w:sz w:val="27"/>
          <w:szCs w:val="27"/>
        </w:rPr>
      </w:pPr>
      <w:r>
        <w:rPr>
          <w:rFonts w:eastAsia="Times New Roman"/>
          <w:sz w:val="28"/>
          <w:szCs w:val="28"/>
        </w:rPr>
        <w:t>Рота шла вторые сутки, минуя дороги и обходя притаившиеся селения. Впереди – и уже недалеко – должен быть фронт. Он рисовался курсантам</w:t>
      </w:r>
    </w:p>
    <w:p w:rsidR="0061201E" w:rsidRDefault="0061201E">
      <w:pPr>
        <w:spacing w:line="15" w:lineRule="exact"/>
        <w:rPr>
          <w:rFonts w:eastAsia="Times New Roman"/>
          <w:sz w:val="27"/>
          <w:szCs w:val="27"/>
        </w:rPr>
      </w:pPr>
    </w:p>
    <w:p w:rsidR="0061201E" w:rsidRDefault="0062073A">
      <w:pPr>
        <w:spacing w:line="236" w:lineRule="auto"/>
        <w:ind w:left="7"/>
        <w:jc w:val="both"/>
        <w:rPr>
          <w:rFonts w:eastAsia="Times New Roman"/>
          <w:sz w:val="27"/>
          <w:szCs w:val="27"/>
        </w:rPr>
      </w:pPr>
      <w:r>
        <w:rPr>
          <w:rFonts w:eastAsia="Times New Roman"/>
          <w:sz w:val="28"/>
          <w:szCs w:val="28"/>
        </w:rPr>
        <w:t>зримым и величественным сооружением из железобетона, огня и человеческой плоти, и они шли не к нему, а в него, чтобы заселить и оживить один из его временно примолкших бастионов…</w:t>
      </w:r>
    </w:p>
    <w:p w:rsidR="0061201E" w:rsidRDefault="0061201E">
      <w:pPr>
        <w:spacing w:line="4" w:lineRule="exact"/>
        <w:rPr>
          <w:sz w:val="20"/>
          <w:szCs w:val="20"/>
        </w:rPr>
      </w:pPr>
    </w:p>
    <w:p w:rsidR="0061201E" w:rsidRDefault="0062073A">
      <w:pPr>
        <w:ind w:left="5427"/>
        <w:rPr>
          <w:sz w:val="20"/>
          <w:szCs w:val="20"/>
        </w:rPr>
      </w:pPr>
      <w:r>
        <w:rPr>
          <w:rFonts w:eastAsia="Times New Roman"/>
          <w:sz w:val="28"/>
          <w:szCs w:val="28"/>
        </w:rPr>
        <w:t>(К.Д.Воробьев «Убиты под Москвой»)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605"/>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06"/>
        </w:numPr>
        <w:tabs>
          <w:tab w:val="left" w:pos="1447"/>
        </w:tabs>
        <w:ind w:left="1447" w:hanging="367"/>
        <w:rPr>
          <w:rFonts w:eastAsia="Times New Roman"/>
          <w:b/>
          <w:bCs/>
          <w:sz w:val="28"/>
          <w:szCs w:val="28"/>
        </w:rPr>
      </w:pPr>
      <w:r>
        <w:rPr>
          <w:rFonts w:eastAsia="Times New Roman"/>
          <w:sz w:val="28"/>
          <w:szCs w:val="28"/>
        </w:rPr>
        <w:t>Тяжелое положение солдат;</w:t>
      </w:r>
    </w:p>
    <w:p w:rsidR="0061201E" w:rsidRDefault="0061201E">
      <w:pPr>
        <w:spacing w:line="13" w:lineRule="exact"/>
        <w:rPr>
          <w:sz w:val="20"/>
          <w:szCs w:val="20"/>
        </w:rPr>
      </w:pPr>
    </w:p>
    <w:p w:rsidR="0061201E" w:rsidRDefault="0062073A" w:rsidP="0062073A">
      <w:pPr>
        <w:numPr>
          <w:ilvl w:val="1"/>
          <w:numId w:val="607"/>
        </w:numPr>
        <w:tabs>
          <w:tab w:val="left" w:pos="1447"/>
        </w:tabs>
        <w:spacing w:line="237" w:lineRule="auto"/>
        <w:ind w:left="1087" w:right="4760" w:hanging="7"/>
        <w:rPr>
          <w:rFonts w:eastAsia="Times New Roman"/>
          <w:b/>
          <w:bCs/>
          <w:sz w:val="28"/>
          <w:szCs w:val="28"/>
        </w:rPr>
      </w:pPr>
      <w:r>
        <w:rPr>
          <w:rFonts w:eastAsia="Times New Roman"/>
          <w:sz w:val="28"/>
          <w:szCs w:val="28"/>
        </w:rPr>
        <w:t xml:space="preserve">Состояние роты перед фронтом; </w:t>
      </w:r>
      <w:r>
        <w:rPr>
          <w:rFonts w:eastAsia="Times New Roman"/>
          <w:b/>
          <w:bCs/>
          <w:sz w:val="28"/>
          <w:szCs w:val="28"/>
        </w:rPr>
        <w:t xml:space="preserve">в. </w:t>
      </w:r>
      <w:r>
        <w:rPr>
          <w:rFonts w:eastAsia="Times New Roman"/>
          <w:sz w:val="28"/>
          <w:szCs w:val="28"/>
        </w:rPr>
        <w:t>Красота природы;</w:t>
      </w:r>
      <w:r>
        <w:rPr>
          <w:rFonts w:eastAsia="Times New Roman"/>
          <w:b/>
          <w:bCs/>
          <w:sz w:val="28"/>
          <w:szCs w:val="28"/>
        </w:rPr>
        <w:t xml:space="preserve"> г. </w:t>
      </w:r>
      <w:r>
        <w:rPr>
          <w:rFonts w:eastAsia="Times New Roman"/>
          <w:sz w:val="28"/>
          <w:szCs w:val="28"/>
        </w:rPr>
        <w:t>Жестокости судьбы.</w:t>
      </w:r>
    </w:p>
    <w:p w:rsidR="0061201E" w:rsidRDefault="0061201E">
      <w:pPr>
        <w:spacing w:line="13" w:lineRule="exact"/>
        <w:rPr>
          <w:rFonts w:eastAsia="Times New Roman"/>
          <w:b/>
          <w:bCs/>
          <w:sz w:val="28"/>
          <w:szCs w:val="28"/>
        </w:rPr>
      </w:pPr>
    </w:p>
    <w:p w:rsidR="0061201E" w:rsidRDefault="0062073A" w:rsidP="0062073A">
      <w:pPr>
        <w:numPr>
          <w:ilvl w:val="0"/>
          <w:numId w:val="607"/>
        </w:numPr>
        <w:tabs>
          <w:tab w:val="left" w:pos="367"/>
        </w:tabs>
        <w:spacing w:line="234" w:lineRule="auto"/>
        <w:ind w:left="1087" w:hanging="1087"/>
        <w:rPr>
          <w:rFonts w:eastAsia="Times New Roman"/>
          <w:sz w:val="28"/>
          <w:szCs w:val="28"/>
        </w:rPr>
      </w:pPr>
      <w:r>
        <w:rPr>
          <w:rFonts w:eastAsia="Times New Roman"/>
          <w:sz w:val="28"/>
          <w:szCs w:val="28"/>
        </w:rPr>
        <w:t xml:space="preserve">Кто является главным героем произведения К.Воробьева «Убиты под Москвой»? </w:t>
      </w:r>
      <w:r>
        <w:rPr>
          <w:rFonts w:eastAsia="Times New Roman"/>
          <w:b/>
          <w:bCs/>
          <w:sz w:val="28"/>
          <w:szCs w:val="28"/>
        </w:rPr>
        <w:t xml:space="preserve">а. </w:t>
      </w:r>
      <w:r>
        <w:rPr>
          <w:rFonts w:eastAsia="Times New Roman"/>
          <w:sz w:val="28"/>
          <w:szCs w:val="28"/>
        </w:rPr>
        <w:t>«юнкерсы»;</w:t>
      </w:r>
    </w:p>
    <w:p w:rsidR="0061201E" w:rsidRDefault="0061201E">
      <w:pPr>
        <w:spacing w:line="2" w:lineRule="exact"/>
        <w:rPr>
          <w:rFonts w:eastAsia="Times New Roman"/>
          <w:sz w:val="28"/>
          <w:szCs w:val="28"/>
        </w:rPr>
      </w:pPr>
    </w:p>
    <w:p w:rsidR="0061201E" w:rsidRDefault="0062073A" w:rsidP="0062073A">
      <w:pPr>
        <w:numPr>
          <w:ilvl w:val="1"/>
          <w:numId w:val="607"/>
        </w:numPr>
        <w:tabs>
          <w:tab w:val="left" w:pos="1447"/>
        </w:tabs>
        <w:ind w:left="1447" w:hanging="367"/>
        <w:rPr>
          <w:rFonts w:eastAsia="Times New Roman"/>
          <w:b/>
          <w:bCs/>
          <w:sz w:val="28"/>
          <w:szCs w:val="28"/>
        </w:rPr>
      </w:pPr>
      <w:r>
        <w:rPr>
          <w:rFonts w:eastAsia="Times New Roman"/>
          <w:sz w:val="28"/>
          <w:szCs w:val="28"/>
        </w:rPr>
        <w:t>Рота кремлевских курсантов;</w:t>
      </w:r>
    </w:p>
    <w:p w:rsidR="0061201E" w:rsidRDefault="0061201E">
      <w:pPr>
        <w:spacing w:line="13" w:lineRule="exact"/>
        <w:rPr>
          <w:sz w:val="20"/>
          <w:szCs w:val="20"/>
        </w:rPr>
      </w:pPr>
    </w:p>
    <w:p w:rsidR="0061201E" w:rsidRDefault="0062073A" w:rsidP="0062073A">
      <w:pPr>
        <w:numPr>
          <w:ilvl w:val="1"/>
          <w:numId w:val="608"/>
        </w:numPr>
        <w:tabs>
          <w:tab w:val="left" w:pos="1447"/>
        </w:tabs>
        <w:spacing w:line="235" w:lineRule="auto"/>
        <w:ind w:left="1087" w:right="6180" w:hanging="7"/>
        <w:rPr>
          <w:rFonts w:eastAsia="Times New Roman"/>
          <w:b/>
          <w:bCs/>
          <w:sz w:val="28"/>
          <w:szCs w:val="28"/>
        </w:rPr>
      </w:pPr>
      <w:r>
        <w:rPr>
          <w:rFonts w:eastAsia="Times New Roman"/>
          <w:sz w:val="28"/>
          <w:szCs w:val="28"/>
        </w:rPr>
        <w:t xml:space="preserve">Рота артиллеристов; </w:t>
      </w:r>
      <w:r>
        <w:rPr>
          <w:rFonts w:eastAsia="Times New Roman"/>
          <w:b/>
          <w:bCs/>
          <w:sz w:val="28"/>
          <w:szCs w:val="28"/>
        </w:rPr>
        <w:t xml:space="preserve">г. </w:t>
      </w:r>
      <w:r>
        <w:rPr>
          <w:rFonts w:eastAsia="Times New Roman"/>
          <w:sz w:val="28"/>
          <w:szCs w:val="28"/>
        </w:rPr>
        <w:t>Десантный отряд.</w:t>
      </w:r>
    </w:p>
    <w:p w:rsidR="0061201E" w:rsidRDefault="0061201E">
      <w:pPr>
        <w:spacing w:line="337" w:lineRule="exact"/>
        <w:rPr>
          <w:rFonts w:eastAsia="Times New Roman"/>
          <w:b/>
          <w:bCs/>
          <w:sz w:val="28"/>
          <w:szCs w:val="28"/>
        </w:rPr>
      </w:pPr>
    </w:p>
    <w:p w:rsidR="0061201E" w:rsidRDefault="0062073A" w:rsidP="0062073A">
      <w:pPr>
        <w:numPr>
          <w:ilvl w:val="0"/>
          <w:numId w:val="608"/>
        </w:numPr>
        <w:tabs>
          <w:tab w:val="left" w:pos="367"/>
        </w:tabs>
        <w:spacing w:line="234" w:lineRule="auto"/>
        <w:ind w:left="367" w:right="20" w:hanging="367"/>
        <w:rPr>
          <w:rFonts w:eastAsia="Times New Roman"/>
          <w:sz w:val="28"/>
          <w:szCs w:val="28"/>
        </w:rPr>
      </w:pPr>
      <w:r>
        <w:rPr>
          <w:rFonts w:eastAsia="Times New Roman"/>
          <w:sz w:val="28"/>
          <w:szCs w:val="28"/>
        </w:rPr>
        <w:t>С какой целью в данном фрагменте приводится описание положения в роте капитана?</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239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609"/>
        </w:numPr>
        <w:tabs>
          <w:tab w:val="left" w:pos="1447"/>
        </w:tabs>
        <w:ind w:left="1447" w:hanging="367"/>
        <w:rPr>
          <w:rFonts w:eastAsia="Times New Roman"/>
          <w:b/>
          <w:bCs/>
          <w:sz w:val="28"/>
          <w:szCs w:val="28"/>
        </w:rPr>
      </w:pPr>
      <w:r>
        <w:rPr>
          <w:rFonts w:eastAsia="Times New Roman"/>
          <w:sz w:val="28"/>
          <w:szCs w:val="28"/>
        </w:rPr>
        <w:lastRenderedPageBreak/>
        <w:t>Выявить отсутствие в герое серьезного отношения к жизни;</w:t>
      </w:r>
    </w:p>
    <w:p w:rsidR="0061201E" w:rsidRDefault="0061201E">
      <w:pPr>
        <w:spacing w:line="16" w:lineRule="exact"/>
        <w:rPr>
          <w:sz w:val="20"/>
          <w:szCs w:val="20"/>
        </w:rPr>
      </w:pPr>
    </w:p>
    <w:p w:rsidR="0061201E" w:rsidRDefault="0062073A" w:rsidP="0062073A">
      <w:pPr>
        <w:numPr>
          <w:ilvl w:val="1"/>
          <w:numId w:val="610"/>
        </w:numPr>
        <w:tabs>
          <w:tab w:val="left" w:pos="1447"/>
        </w:tabs>
        <w:spacing w:line="234" w:lineRule="auto"/>
        <w:ind w:left="1087" w:right="900" w:hanging="7"/>
        <w:rPr>
          <w:rFonts w:eastAsia="Times New Roman"/>
          <w:b/>
          <w:bCs/>
          <w:sz w:val="28"/>
          <w:szCs w:val="28"/>
        </w:rPr>
      </w:pPr>
      <w:r>
        <w:rPr>
          <w:rFonts w:eastAsia="Times New Roman"/>
          <w:sz w:val="28"/>
          <w:szCs w:val="28"/>
        </w:rPr>
        <w:t xml:space="preserve">Показать, что курсанты мечтают походить на своего командира; </w:t>
      </w:r>
      <w:r>
        <w:rPr>
          <w:rFonts w:eastAsia="Times New Roman"/>
          <w:b/>
          <w:bCs/>
          <w:sz w:val="28"/>
          <w:szCs w:val="28"/>
        </w:rPr>
        <w:t xml:space="preserve">в. </w:t>
      </w:r>
      <w:r>
        <w:rPr>
          <w:rFonts w:eastAsia="Times New Roman"/>
          <w:sz w:val="28"/>
          <w:szCs w:val="28"/>
        </w:rPr>
        <w:t>Выявить черты настоящего патриота;</w:t>
      </w:r>
    </w:p>
    <w:p w:rsidR="0061201E" w:rsidRDefault="0061201E">
      <w:pPr>
        <w:spacing w:line="2" w:lineRule="exact"/>
        <w:rPr>
          <w:rFonts w:eastAsia="Times New Roman"/>
          <w:b/>
          <w:bCs/>
          <w:sz w:val="28"/>
          <w:szCs w:val="28"/>
        </w:rPr>
      </w:pPr>
    </w:p>
    <w:p w:rsidR="0061201E" w:rsidRDefault="0062073A">
      <w:pPr>
        <w:ind w:left="1087"/>
        <w:rPr>
          <w:rFonts w:eastAsia="Times New Roman"/>
          <w:b/>
          <w:bCs/>
          <w:sz w:val="28"/>
          <w:szCs w:val="28"/>
        </w:rPr>
      </w:pPr>
      <w:r>
        <w:rPr>
          <w:rFonts w:eastAsia="Times New Roman"/>
          <w:b/>
          <w:bCs/>
          <w:sz w:val="28"/>
          <w:szCs w:val="28"/>
        </w:rPr>
        <w:t xml:space="preserve">г.  </w:t>
      </w:r>
      <w:r>
        <w:rPr>
          <w:rFonts w:eastAsia="Times New Roman"/>
          <w:sz w:val="28"/>
          <w:szCs w:val="28"/>
        </w:rPr>
        <w:t>Объяснить трудность взаимоотношения капитана со своими солдатами.</w:t>
      </w:r>
    </w:p>
    <w:p w:rsidR="0061201E" w:rsidRDefault="0061201E">
      <w:pPr>
        <w:spacing w:line="332" w:lineRule="exact"/>
        <w:rPr>
          <w:rFonts w:eastAsia="Times New Roman"/>
          <w:b/>
          <w:bCs/>
          <w:sz w:val="28"/>
          <w:szCs w:val="28"/>
        </w:rPr>
      </w:pPr>
    </w:p>
    <w:p w:rsidR="0061201E" w:rsidRDefault="0062073A" w:rsidP="0062073A">
      <w:pPr>
        <w:numPr>
          <w:ilvl w:val="0"/>
          <w:numId w:val="610"/>
        </w:numPr>
        <w:tabs>
          <w:tab w:val="left" w:pos="367"/>
        </w:tabs>
        <w:ind w:left="367" w:hanging="367"/>
        <w:rPr>
          <w:rFonts w:eastAsia="Times New Roman"/>
          <w:sz w:val="27"/>
          <w:szCs w:val="27"/>
        </w:rPr>
      </w:pPr>
      <w:r>
        <w:rPr>
          <w:rFonts w:eastAsia="Times New Roman"/>
          <w:sz w:val="27"/>
          <w:szCs w:val="27"/>
        </w:rPr>
        <w:t>Назовите средство создания образа героя, строящееся на описании его внешности</w:t>
      </w:r>
    </w:p>
    <w:p w:rsidR="0061201E" w:rsidRDefault="0062073A">
      <w:pPr>
        <w:ind w:left="367"/>
        <w:rPr>
          <w:rFonts w:eastAsia="Times New Roman"/>
          <w:sz w:val="27"/>
          <w:szCs w:val="27"/>
        </w:rPr>
      </w:pPr>
      <w:r>
        <w:rPr>
          <w:rFonts w:eastAsia="Times New Roman"/>
          <w:sz w:val="28"/>
          <w:szCs w:val="28"/>
        </w:rPr>
        <w:t>(со слов: «Сам капитан…»). _____________________________</w:t>
      </w:r>
    </w:p>
    <w:p w:rsidR="0061201E" w:rsidRDefault="0061201E">
      <w:pPr>
        <w:spacing w:line="200" w:lineRule="exact"/>
        <w:rPr>
          <w:rFonts w:eastAsia="Times New Roman"/>
          <w:sz w:val="27"/>
          <w:szCs w:val="27"/>
        </w:rPr>
      </w:pPr>
    </w:p>
    <w:p w:rsidR="0061201E" w:rsidRDefault="0061201E">
      <w:pPr>
        <w:spacing w:line="200" w:lineRule="exact"/>
        <w:rPr>
          <w:rFonts w:eastAsia="Times New Roman"/>
          <w:sz w:val="27"/>
          <w:szCs w:val="27"/>
        </w:rPr>
      </w:pPr>
    </w:p>
    <w:p w:rsidR="0061201E" w:rsidRDefault="0061201E">
      <w:pPr>
        <w:spacing w:line="258" w:lineRule="exact"/>
        <w:rPr>
          <w:rFonts w:eastAsia="Times New Roman"/>
          <w:sz w:val="27"/>
          <w:szCs w:val="27"/>
        </w:rPr>
      </w:pPr>
    </w:p>
    <w:p w:rsidR="0061201E" w:rsidRDefault="0062073A" w:rsidP="0062073A">
      <w:pPr>
        <w:numPr>
          <w:ilvl w:val="0"/>
          <w:numId w:val="610"/>
        </w:numPr>
        <w:tabs>
          <w:tab w:val="left" w:pos="367"/>
        </w:tabs>
        <w:spacing w:line="234" w:lineRule="auto"/>
        <w:ind w:left="367" w:right="20" w:hanging="367"/>
        <w:rPr>
          <w:rFonts w:eastAsia="Times New Roman"/>
          <w:sz w:val="28"/>
          <w:szCs w:val="28"/>
        </w:rPr>
      </w:pPr>
      <w:r>
        <w:rPr>
          <w:rFonts w:eastAsia="Times New Roman"/>
          <w:sz w:val="28"/>
          <w:szCs w:val="28"/>
        </w:rPr>
        <w:t>В абзаце, начинающемся со слов: «В ту пору с утра…», найдите эпитет, с помощью которого характеризуется улыбка капитана. 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0"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А.Т. Твардовского и выполните задания</w:t>
      </w:r>
    </w:p>
    <w:p w:rsidR="0061201E" w:rsidRDefault="0061201E">
      <w:pPr>
        <w:spacing w:line="216" w:lineRule="exact"/>
        <w:rPr>
          <w:sz w:val="20"/>
          <w:szCs w:val="20"/>
        </w:rPr>
      </w:pPr>
    </w:p>
    <w:p w:rsidR="0061201E" w:rsidRDefault="0062073A">
      <w:pPr>
        <w:ind w:right="-366"/>
        <w:jc w:val="center"/>
        <w:rPr>
          <w:sz w:val="20"/>
          <w:szCs w:val="20"/>
        </w:rPr>
      </w:pPr>
      <w:r>
        <w:rPr>
          <w:rFonts w:eastAsia="Times New Roman"/>
          <w:b/>
          <w:bCs/>
          <w:sz w:val="28"/>
          <w:szCs w:val="28"/>
        </w:rPr>
        <w:t>***</w:t>
      </w:r>
    </w:p>
    <w:p w:rsidR="0061201E" w:rsidRDefault="0061201E">
      <w:pPr>
        <w:spacing w:line="242" w:lineRule="exact"/>
        <w:rPr>
          <w:sz w:val="20"/>
          <w:szCs w:val="20"/>
        </w:rPr>
      </w:pPr>
    </w:p>
    <w:p w:rsidR="0061201E" w:rsidRDefault="0062073A">
      <w:pPr>
        <w:ind w:left="2827"/>
        <w:rPr>
          <w:sz w:val="20"/>
          <w:szCs w:val="20"/>
        </w:rPr>
      </w:pPr>
      <w:r>
        <w:rPr>
          <w:rFonts w:eastAsia="Times New Roman"/>
          <w:sz w:val="28"/>
          <w:szCs w:val="28"/>
        </w:rPr>
        <w:t>Война – жесточе нету слова,</w:t>
      </w:r>
    </w:p>
    <w:p w:rsidR="0061201E" w:rsidRDefault="0062073A">
      <w:pPr>
        <w:ind w:left="2827"/>
        <w:rPr>
          <w:sz w:val="20"/>
          <w:szCs w:val="20"/>
        </w:rPr>
      </w:pPr>
      <w:r>
        <w:rPr>
          <w:rFonts w:eastAsia="Times New Roman"/>
          <w:sz w:val="28"/>
          <w:szCs w:val="28"/>
        </w:rPr>
        <w:t>Война – печальней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Война – святее нету слова</w:t>
      </w:r>
    </w:p>
    <w:p w:rsidR="0061201E" w:rsidRDefault="0061201E">
      <w:pPr>
        <w:spacing w:line="13" w:lineRule="exact"/>
        <w:rPr>
          <w:sz w:val="20"/>
          <w:szCs w:val="20"/>
        </w:rPr>
      </w:pPr>
    </w:p>
    <w:p w:rsidR="0061201E" w:rsidRDefault="0062073A" w:rsidP="0062073A">
      <w:pPr>
        <w:numPr>
          <w:ilvl w:val="0"/>
          <w:numId w:val="611"/>
        </w:numPr>
        <w:tabs>
          <w:tab w:val="left" w:pos="3085"/>
        </w:tabs>
        <w:spacing w:line="236" w:lineRule="auto"/>
        <w:ind w:left="2827" w:right="4140" w:firstLine="6"/>
        <w:rPr>
          <w:rFonts w:eastAsia="Times New Roman"/>
          <w:sz w:val="28"/>
          <w:szCs w:val="28"/>
        </w:rPr>
      </w:pPr>
      <w:r>
        <w:rPr>
          <w:rFonts w:eastAsia="Times New Roman"/>
          <w:sz w:val="28"/>
          <w:szCs w:val="28"/>
        </w:rPr>
        <w:t>тоске и славе этих лет. И на устах у нас иного Ещё не может быть и нет.</w:t>
      </w:r>
    </w:p>
    <w:p w:rsidR="0061201E" w:rsidRDefault="0061201E">
      <w:pPr>
        <w:spacing w:line="6" w:lineRule="exact"/>
        <w:rPr>
          <w:sz w:val="20"/>
          <w:szCs w:val="20"/>
        </w:rPr>
      </w:pPr>
    </w:p>
    <w:p w:rsidR="0061201E" w:rsidRDefault="0062073A">
      <w:pPr>
        <w:ind w:left="1407"/>
        <w:rPr>
          <w:sz w:val="20"/>
          <w:szCs w:val="20"/>
        </w:rPr>
      </w:pPr>
      <w:r>
        <w:rPr>
          <w:rFonts w:eastAsia="Times New Roman"/>
          <w:b/>
          <w:bCs/>
          <w:sz w:val="28"/>
          <w:szCs w:val="28"/>
          <w:u w:val="single"/>
        </w:rPr>
        <w:t>Задания:</w:t>
      </w:r>
    </w:p>
    <w:p w:rsidR="0061201E" w:rsidRDefault="0061201E">
      <w:pPr>
        <w:spacing w:line="244" w:lineRule="exact"/>
        <w:rPr>
          <w:sz w:val="20"/>
          <w:szCs w:val="20"/>
        </w:rPr>
      </w:pPr>
    </w:p>
    <w:p w:rsidR="0061201E" w:rsidRDefault="0062073A" w:rsidP="0062073A">
      <w:pPr>
        <w:numPr>
          <w:ilvl w:val="0"/>
          <w:numId w:val="612"/>
        </w:numPr>
        <w:tabs>
          <w:tab w:val="left" w:pos="707"/>
        </w:tabs>
        <w:ind w:left="707" w:hanging="70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47" w:lineRule="exact"/>
        <w:rPr>
          <w:sz w:val="20"/>
          <w:szCs w:val="20"/>
        </w:rPr>
      </w:pPr>
    </w:p>
    <w:p w:rsidR="0061201E" w:rsidRDefault="0062073A">
      <w:pPr>
        <w:ind w:left="1427"/>
        <w:rPr>
          <w:sz w:val="20"/>
          <w:szCs w:val="20"/>
        </w:rPr>
      </w:pPr>
      <w:r>
        <w:rPr>
          <w:rFonts w:eastAsia="Times New Roman"/>
          <w:sz w:val="28"/>
          <w:szCs w:val="28"/>
        </w:rPr>
        <w:t>А) любви и мира;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родины и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свободы и узничества.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rsidP="0062073A">
      <w:pPr>
        <w:numPr>
          <w:ilvl w:val="0"/>
          <w:numId w:val="613"/>
        </w:numPr>
        <w:tabs>
          <w:tab w:val="left" w:pos="367"/>
        </w:tabs>
        <w:spacing w:line="271" w:lineRule="auto"/>
        <w:ind w:left="367" w:hanging="367"/>
        <w:jc w:val="both"/>
        <w:rPr>
          <w:rFonts w:eastAsia="Times New Roman"/>
          <w:i/>
          <w:iCs/>
          <w:sz w:val="28"/>
          <w:szCs w:val="28"/>
        </w:rPr>
      </w:pPr>
      <w:r>
        <w:rPr>
          <w:rFonts w:eastAsia="Times New Roman"/>
          <w:i/>
          <w:iCs/>
          <w:sz w:val="28"/>
          <w:szCs w:val="28"/>
        </w:rPr>
        <w:t>Как называется фонетический приём, использованный в строке: «война – жесточе нету слова, / Война – печальнеё нету слова. / Война – святее нету слова…»?</w:t>
      </w:r>
    </w:p>
    <w:p w:rsidR="0061201E" w:rsidRDefault="0061201E">
      <w:pPr>
        <w:spacing w:line="206" w:lineRule="exact"/>
        <w:rPr>
          <w:sz w:val="20"/>
          <w:szCs w:val="20"/>
        </w:rPr>
      </w:pPr>
    </w:p>
    <w:p w:rsidR="0061201E" w:rsidRDefault="0062073A">
      <w:pPr>
        <w:ind w:left="1427"/>
        <w:rPr>
          <w:sz w:val="20"/>
          <w:szCs w:val="20"/>
        </w:rPr>
      </w:pPr>
      <w:r>
        <w:rPr>
          <w:rFonts w:eastAsia="Times New Roman"/>
          <w:sz w:val="28"/>
          <w:szCs w:val="28"/>
        </w:rPr>
        <w:t>А) анафора;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Эпифора;</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аллитерация;</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ассонанс.</w:t>
      </w: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240</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257" w:lineRule="exact"/>
        <w:rPr>
          <w:sz w:val="20"/>
          <w:szCs w:val="20"/>
        </w:rPr>
      </w:pPr>
    </w:p>
    <w:p w:rsidR="0061201E" w:rsidRDefault="0062073A" w:rsidP="0062073A">
      <w:pPr>
        <w:numPr>
          <w:ilvl w:val="0"/>
          <w:numId w:val="614"/>
        </w:numPr>
        <w:tabs>
          <w:tab w:val="left" w:pos="367"/>
        </w:tabs>
        <w:ind w:left="367" w:hanging="367"/>
        <w:rPr>
          <w:rFonts w:eastAsia="Times New Roman"/>
          <w:i/>
          <w:iCs/>
          <w:sz w:val="28"/>
          <w:szCs w:val="28"/>
        </w:rPr>
      </w:pPr>
      <w:r>
        <w:rPr>
          <w:rFonts w:eastAsia="Times New Roman"/>
          <w:i/>
          <w:iCs/>
          <w:sz w:val="28"/>
          <w:szCs w:val="28"/>
        </w:rPr>
        <w:t>Лирический герой стихотворения:</w:t>
      </w:r>
    </w:p>
    <w:p w:rsidR="0061201E" w:rsidRDefault="0061201E">
      <w:pPr>
        <w:spacing w:line="249" w:lineRule="exact"/>
        <w:rPr>
          <w:sz w:val="20"/>
          <w:szCs w:val="20"/>
        </w:rPr>
      </w:pPr>
    </w:p>
    <w:p w:rsidR="0061201E" w:rsidRDefault="0062073A">
      <w:pPr>
        <w:ind w:left="1427"/>
        <w:rPr>
          <w:sz w:val="20"/>
          <w:szCs w:val="20"/>
        </w:rPr>
      </w:pPr>
      <w:r>
        <w:rPr>
          <w:rFonts w:eastAsia="Times New Roman"/>
          <w:sz w:val="28"/>
          <w:szCs w:val="28"/>
        </w:rPr>
        <w:t>А) считает, что война – это кровь;</w:t>
      </w:r>
    </w:p>
    <w:p w:rsidR="0061201E" w:rsidRDefault="0061201E">
      <w:pPr>
        <w:spacing w:line="61" w:lineRule="exact"/>
        <w:rPr>
          <w:sz w:val="20"/>
          <w:szCs w:val="20"/>
        </w:rPr>
      </w:pPr>
    </w:p>
    <w:p w:rsidR="0061201E" w:rsidRDefault="0062073A">
      <w:pPr>
        <w:spacing w:line="285" w:lineRule="auto"/>
        <w:ind w:left="1427" w:right="2400"/>
        <w:rPr>
          <w:sz w:val="20"/>
          <w:szCs w:val="20"/>
        </w:rPr>
      </w:pPr>
      <w:r>
        <w:rPr>
          <w:rFonts w:eastAsia="Times New Roman"/>
          <w:sz w:val="27"/>
          <w:szCs w:val="27"/>
        </w:rPr>
        <w:t>Б) воспринимает войну как неоднозначное событие; В) понимает, что ничто не может оправдать войну; Г) мечтает о том времени, когда наступит мир.</w:t>
      </w:r>
    </w:p>
    <w:p w:rsidR="0061201E" w:rsidRDefault="0061201E">
      <w:pPr>
        <w:spacing w:line="375" w:lineRule="exact"/>
        <w:rPr>
          <w:sz w:val="20"/>
          <w:szCs w:val="20"/>
        </w:rPr>
      </w:pPr>
    </w:p>
    <w:p w:rsidR="0061201E" w:rsidRDefault="0062073A" w:rsidP="0062073A">
      <w:pPr>
        <w:numPr>
          <w:ilvl w:val="0"/>
          <w:numId w:val="615"/>
        </w:numPr>
        <w:tabs>
          <w:tab w:val="left" w:pos="307"/>
        </w:tabs>
        <w:spacing w:line="271" w:lineRule="auto"/>
        <w:ind w:left="7" w:hanging="7"/>
        <w:jc w:val="both"/>
        <w:rPr>
          <w:rFonts w:eastAsia="Times New Roman"/>
          <w:i/>
          <w:iCs/>
          <w:sz w:val="28"/>
          <w:szCs w:val="28"/>
        </w:rPr>
      </w:pPr>
      <w:r>
        <w:rPr>
          <w:rFonts w:eastAsia="Times New Roman"/>
          <w:i/>
          <w:iCs/>
          <w:sz w:val="28"/>
          <w:szCs w:val="28"/>
        </w:rPr>
        <w:t>В строке «И на устах у нас иного / Еще не может быть и нет…» использован синтаксический прием, основанный на нарушении традиционного порядка слов в предложении. Назовите этот прием.</w:t>
      </w:r>
    </w:p>
    <w:p w:rsidR="0061201E" w:rsidRDefault="0061201E">
      <w:pPr>
        <w:spacing w:line="207" w:lineRule="exact"/>
        <w:rPr>
          <w:sz w:val="20"/>
          <w:szCs w:val="20"/>
        </w:rPr>
      </w:pPr>
    </w:p>
    <w:p w:rsidR="0061201E" w:rsidRDefault="0062073A">
      <w:pPr>
        <w:ind w:left="2527"/>
        <w:rPr>
          <w:sz w:val="20"/>
          <w:szCs w:val="20"/>
        </w:rPr>
      </w:pPr>
      <w:r>
        <w:rPr>
          <w:rFonts w:eastAsia="Times New Roman"/>
          <w:sz w:val="28"/>
          <w:szCs w:val="28"/>
        </w:rPr>
        <w:t>Ответ:_____________________________________</w:t>
      </w:r>
    </w:p>
    <w:p w:rsidR="0061201E" w:rsidRDefault="0061201E">
      <w:pPr>
        <w:spacing w:line="263" w:lineRule="exact"/>
        <w:rPr>
          <w:sz w:val="20"/>
          <w:szCs w:val="20"/>
        </w:rPr>
      </w:pPr>
    </w:p>
    <w:p w:rsidR="0061201E" w:rsidRDefault="0062073A" w:rsidP="0062073A">
      <w:pPr>
        <w:numPr>
          <w:ilvl w:val="0"/>
          <w:numId w:val="616"/>
        </w:numPr>
        <w:tabs>
          <w:tab w:val="left" w:pos="292"/>
        </w:tabs>
        <w:spacing w:line="234" w:lineRule="auto"/>
        <w:ind w:left="7" w:hanging="7"/>
        <w:rPr>
          <w:rFonts w:eastAsia="Times New Roman"/>
          <w:i/>
          <w:iCs/>
          <w:sz w:val="28"/>
          <w:szCs w:val="28"/>
        </w:rPr>
      </w:pPr>
      <w:r>
        <w:rPr>
          <w:rFonts w:eastAsia="Times New Roman"/>
          <w:i/>
          <w:iCs/>
          <w:sz w:val="28"/>
          <w:szCs w:val="28"/>
        </w:rPr>
        <w:t>Назовите войну, о которой идет речь в произведении А.Т.Твардовского «Война – жесточе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Ответ: _________________________________</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Каким термином литературоведение называет ряд эпических произведений писателей-фронтовиков, посвященных изображению военных лет?</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6" w:lineRule="auto"/>
        <w:ind w:left="727" w:hanging="367"/>
        <w:jc w:val="both"/>
        <w:rPr>
          <w:rFonts w:eastAsia="Times New Roman"/>
          <w:sz w:val="28"/>
          <w:szCs w:val="28"/>
        </w:rPr>
      </w:pPr>
      <w:r>
        <w:rPr>
          <w:rFonts w:eastAsia="Times New Roman"/>
          <w:sz w:val="28"/>
          <w:szCs w:val="28"/>
        </w:rPr>
        <w:t>Как называется художественный прием преувеличения, цель которого – усилить выразительность речи, например: «шаровары шириной в Черное море» (Н.В.Гоголь)?</w:t>
      </w:r>
    </w:p>
    <w:p w:rsidR="0061201E" w:rsidRDefault="0061201E">
      <w:pPr>
        <w:spacing w:line="17"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литературное течение начала XX века, с которым связывают творчество С.А.Есенина?</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средство создания образа героя, строящееся на описании его внешности?</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5" w:lineRule="auto"/>
        <w:ind w:left="727"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ind w:right="-6"/>
        <w:jc w:val="center"/>
        <w:rPr>
          <w:sz w:val="20"/>
          <w:szCs w:val="20"/>
        </w:rPr>
      </w:pPr>
      <w:r>
        <w:rPr>
          <w:rFonts w:eastAsia="Times New Roman"/>
          <w:sz w:val="24"/>
          <w:szCs w:val="24"/>
        </w:rPr>
        <w:t>241</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right="-66"/>
        <w:jc w:val="center"/>
        <w:rPr>
          <w:sz w:val="20"/>
          <w:szCs w:val="20"/>
        </w:rPr>
      </w:pPr>
      <w:r>
        <w:rPr>
          <w:rFonts w:eastAsia="Times New Roman"/>
          <w:sz w:val="28"/>
          <w:szCs w:val="28"/>
        </w:rPr>
        <w:lastRenderedPageBreak/>
        <w:t>(IV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2000256"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73" name="Shap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3" o:spid="_x0000_s1026" style="position:absolute;z-index:-25131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Ddd6sb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2001280"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4" o:spid="_x0000_s1026" style="position:absolute;z-index:-25131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B0X4ez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2002304"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5" name="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5" o:spid="_x0000_s1026" style="position:absolute;z-index:-25131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0o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m458+BoSLUu&#10;Kw6SZ4woKOvRb1IhKA/+JT4H+R0p1lwFi4FxSjv0yZV0YsgOVe7jRW59yExOTkne+fv57V2dRAPi&#10;fC8mzJ90cKwcOm6NL0KAgP0z5lIZxDmluDFYo9bG2mqk3fbRJrYHGvq6rkKErlylWc9Got1+WFTk&#10;qxi+hmjr+huEM5lerzWu4/eXJBCDBvXRK6oJIoOx05nqW3/SbJKpCLYN6rhJZy1pyrXR04ssz+i1&#10;XW//+jern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e80o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2003328"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6" name="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6" o:spid="_x0000_s1026" style="position:absolute;z-index:-25131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KA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haceXA0pFqX&#10;FQfJM0YUlPXoN6kQlAf/Ep+D/I4Ua66CxcA4pR365Eo6MWSHKvfxIrc+ZCYnpyTv/P389q5OogFx&#10;vhcT5k86OFYOHbfGFyFAwP4Zc6kM4pxS3BisUWtjbTXSbvtoE9sDDX1dVyFCV67SrGcj0W4/3Fbk&#10;qxi+hmjr+huEM5lerzWu4/eXJBCDBvXRK6oJIoOx05nqW3/SbJKpCLYN6rhJZy1pyrXR04ssz+i1&#10;XW//+jern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AGvQo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Тревожную и тяжелую тишину пилило хриплое, ширкающее дыхание Богодула. В лад ему, движением успокаивая себя, покачивались вперед-назад старухи.</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Че там в окошке видать-то? Гляньте кто-нить.</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Нет, я боюсь. Гляди сама. Я боюся.</w:t>
      </w:r>
    </w:p>
    <w:p w:rsidR="0061201E" w:rsidRDefault="0061201E">
      <w:pPr>
        <w:spacing w:line="13"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Уставились в окно и увидели, как в тусклом размытом мерцании проносятся мимо, точно при сильном вышнем движении, большие и лохматые, похожие на тучи, очертания. В разбитую стеклину наплескивало сыростью. Сполз с нар проснувшийся Богодул и приник к окну. Его заторопили:</w:t>
      </w:r>
    </w:p>
    <w:p w:rsidR="0061201E" w:rsidRDefault="0061201E">
      <w:pPr>
        <w:spacing w:line="4" w:lineRule="exact"/>
        <w:rPr>
          <w:sz w:val="20"/>
          <w:szCs w:val="20"/>
        </w:rPr>
      </w:pP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Че там? Где мы есть-то? Говори – че ты молчишь?</w:t>
      </w: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Не видать, кур-ва! – ответил Богодул. – Туман.</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Старухи закрестились, нашептывая, задевая друг друга руками. И опять, только еще более потерянно:</w:t>
      </w:r>
    </w:p>
    <w:p w:rsidR="0061201E" w:rsidRDefault="0061201E">
      <w:pPr>
        <w:spacing w:line="2" w:lineRule="exact"/>
        <w:rPr>
          <w:sz w:val="20"/>
          <w:szCs w:val="20"/>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Это ты, Дарья?</w:t>
      </w: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Однако что, я. А Настасья где? Где ты, Настасья?</w:t>
      </w:r>
    </w:p>
    <w:p w:rsidR="0061201E" w:rsidRDefault="0061201E">
      <w:pPr>
        <w:spacing w:line="1" w:lineRule="exact"/>
        <w:rPr>
          <w:rFonts w:eastAsia="Times New Roman"/>
          <w:sz w:val="28"/>
          <w:szCs w:val="28"/>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Я здесь, здесь.</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Богодул протопал к двери и распахнул ее. В раскрытую дверь, как из развернутой пустоты, понесло туман и послышался недалекий тоскливый вой – то был прощальный голос Хозяина. Тут же его точно смыло, и откуда-то, будто споднизу, донесся слабый, едва угадывающийся шум мотора.</w:t>
      </w:r>
    </w:p>
    <w:p w:rsidR="0061201E" w:rsidRDefault="0061201E">
      <w:pPr>
        <w:spacing w:line="13" w:lineRule="exact"/>
        <w:rPr>
          <w:sz w:val="20"/>
          <w:szCs w:val="20"/>
        </w:rPr>
      </w:pPr>
    </w:p>
    <w:p w:rsidR="0061201E" w:rsidRDefault="0062073A">
      <w:pPr>
        <w:ind w:left="5367"/>
        <w:rPr>
          <w:sz w:val="20"/>
          <w:szCs w:val="20"/>
        </w:rPr>
      </w:pPr>
      <w:r>
        <w:rPr>
          <w:rFonts w:eastAsia="Times New Roman"/>
          <w:sz w:val="27"/>
          <w:szCs w:val="27"/>
        </w:rPr>
        <w:t>(В.Г.Распутин «Прощание с Матерой»)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Задание:</w:t>
      </w:r>
    </w:p>
    <w:p w:rsidR="0061201E" w:rsidRDefault="0062073A" w:rsidP="0062073A">
      <w:pPr>
        <w:numPr>
          <w:ilvl w:val="0"/>
          <w:numId w:val="621"/>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22"/>
        </w:numPr>
        <w:tabs>
          <w:tab w:val="left" w:pos="1447"/>
        </w:tabs>
        <w:ind w:left="1447" w:hanging="367"/>
        <w:rPr>
          <w:rFonts w:eastAsia="Times New Roman"/>
          <w:b/>
          <w:bCs/>
          <w:sz w:val="28"/>
          <w:szCs w:val="28"/>
        </w:rPr>
      </w:pPr>
      <w:r>
        <w:rPr>
          <w:rFonts w:eastAsia="Times New Roman"/>
          <w:sz w:val="28"/>
          <w:szCs w:val="28"/>
        </w:rPr>
        <w:t>Прощание с Матерой;</w:t>
      </w:r>
    </w:p>
    <w:p w:rsidR="0061201E" w:rsidRDefault="0061201E">
      <w:pPr>
        <w:spacing w:line="13" w:lineRule="exact"/>
        <w:rPr>
          <w:sz w:val="20"/>
          <w:szCs w:val="20"/>
        </w:rPr>
      </w:pPr>
    </w:p>
    <w:p w:rsidR="0061201E" w:rsidRDefault="0062073A" w:rsidP="0062073A">
      <w:pPr>
        <w:numPr>
          <w:ilvl w:val="1"/>
          <w:numId w:val="623"/>
        </w:numPr>
        <w:tabs>
          <w:tab w:val="left" w:pos="1447"/>
        </w:tabs>
        <w:spacing w:line="248" w:lineRule="auto"/>
        <w:ind w:left="1087" w:right="5080" w:hanging="7"/>
        <w:rPr>
          <w:rFonts w:eastAsia="Times New Roman"/>
          <w:b/>
          <w:bCs/>
          <w:sz w:val="27"/>
          <w:szCs w:val="27"/>
        </w:rPr>
      </w:pPr>
      <w:r>
        <w:rPr>
          <w:rFonts w:eastAsia="Times New Roman"/>
          <w:sz w:val="27"/>
          <w:szCs w:val="27"/>
        </w:rPr>
        <w:t xml:space="preserve">Описание глупости стариков; </w:t>
      </w:r>
      <w:r>
        <w:rPr>
          <w:rFonts w:eastAsia="Times New Roman"/>
          <w:b/>
          <w:bCs/>
          <w:sz w:val="27"/>
          <w:szCs w:val="27"/>
        </w:rPr>
        <w:t xml:space="preserve">в. </w:t>
      </w:r>
      <w:r>
        <w:rPr>
          <w:rFonts w:eastAsia="Times New Roman"/>
          <w:sz w:val="27"/>
          <w:szCs w:val="27"/>
        </w:rPr>
        <w:t>Характеристика Матеры;</w:t>
      </w:r>
    </w:p>
    <w:p w:rsidR="0061201E" w:rsidRDefault="0062073A">
      <w:pPr>
        <w:ind w:left="1087"/>
        <w:rPr>
          <w:rFonts w:eastAsia="Times New Roman"/>
          <w:b/>
          <w:bCs/>
          <w:sz w:val="27"/>
          <w:szCs w:val="27"/>
        </w:rPr>
      </w:pPr>
      <w:r>
        <w:rPr>
          <w:rFonts w:eastAsia="Times New Roman"/>
          <w:b/>
          <w:bCs/>
          <w:sz w:val="28"/>
          <w:szCs w:val="28"/>
        </w:rPr>
        <w:t xml:space="preserve">г.  </w:t>
      </w:r>
      <w:r>
        <w:rPr>
          <w:rFonts w:eastAsia="Times New Roman"/>
          <w:sz w:val="28"/>
          <w:szCs w:val="28"/>
        </w:rPr>
        <w:t>Описание лучшей жизни в новом поселке</w:t>
      </w:r>
    </w:p>
    <w:p w:rsidR="0061201E" w:rsidRDefault="0061201E">
      <w:pPr>
        <w:spacing w:line="334" w:lineRule="exact"/>
        <w:rPr>
          <w:rFonts w:eastAsia="Times New Roman"/>
          <w:b/>
          <w:bCs/>
          <w:sz w:val="27"/>
          <w:szCs w:val="27"/>
        </w:rPr>
      </w:pPr>
    </w:p>
    <w:p w:rsidR="0061201E" w:rsidRDefault="0062073A" w:rsidP="0062073A">
      <w:pPr>
        <w:numPr>
          <w:ilvl w:val="0"/>
          <w:numId w:val="623"/>
        </w:numPr>
        <w:tabs>
          <w:tab w:val="left" w:pos="367"/>
        </w:tabs>
        <w:spacing w:line="234" w:lineRule="auto"/>
        <w:ind w:left="367" w:hanging="367"/>
        <w:rPr>
          <w:rFonts w:eastAsia="Times New Roman"/>
          <w:sz w:val="28"/>
          <w:szCs w:val="28"/>
        </w:rPr>
      </w:pPr>
      <w:r>
        <w:rPr>
          <w:rFonts w:eastAsia="Times New Roman"/>
          <w:sz w:val="28"/>
          <w:szCs w:val="28"/>
        </w:rPr>
        <w:t>Какую форму имеет повествование в произведении В.Г.Распутина «Прощание с Матерой»?</w:t>
      </w:r>
    </w:p>
    <w:p w:rsidR="0061201E" w:rsidRDefault="0061201E">
      <w:pPr>
        <w:spacing w:line="2" w:lineRule="exact"/>
        <w:rPr>
          <w:rFonts w:eastAsia="Times New Roman"/>
          <w:sz w:val="28"/>
          <w:szCs w:val="28"/>
        </w:rPr>
      </w:pPr>
    </w:p>
    <w:p w:rsidR="0061201E" w:rsidRDefault="0062073A">
      <w:pPr>
        <w:ind w:left="1087"/>
        <w:rPr>
          <w:rFonts w:eastAsia="Times New Roman"/>
          <w:sz w:val="28"/>
          <w:szCs w:val="28"/>
        </w:rPr>
      </w:pP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p>
    <w:p w:rsidR="0061201E" w:rsidRDefault="0061201E">
      <w:pPr>
        <w:spacing w:line="1" w:lineRule="exact"/>
        <w:rPr>
          <w:rFonts w:eastAsia="Times New Roman"/>
          <w:sz w:val="28"/>
          <w:szCs w:val="28"/>
        </w:rPr>
      </w:pPr>
    </w:p>
    <w:p w:rsidR="0061201E" w:rsidRDefault="0062073A" w:rsidP="0062073A">
      <w:pPr>
        <w:numPr>
          <w:ilvl w:val="1"/>
          <w:numId w:val="623"/>
        </w:numPr>
        <w:tabs>
          <w:tab w:val="left" w:pos="1447"/>
        </w:tabs>
        <w:ind w:left="1447" w:hanging="367"/>
        <w:rPr>
          <w:rFonts w:eastAsia="Times New Roman"/>
          <w:b/>
          <w:bCs/>
          <w:sz w:val="28"/>
          <w:szCs w:val="28"/>
        </w:rPr>
      </w:pPr>
      <w:r>
        <w:rPr>
          <w:rFonts w:eastAsia="Times New Roman"/>
          <w:sz w:val="28"/>
          <w:szCs w:val="28"/>
        </w:rPr>
        <w:t>Повествование от 3-его лица;</w:t>
      </w:r>
    </w:p>
    <w:p w:rsidR="0061201E" w:rsidRDefault="0061201E">
      <w:pPr>
        <w:spacing w:line="13" w:lineRule="exact"/>
        <w:rPr>
          <w:sz w:val="20"/>
          <w:szCs w:val="20"/>
        </w:rPr>
      </w:pPr>
    </w:p>
    <w:p w:rsidR="0061201E" w:rsidRDefault="0062073A" w:rsidP="0062073A">
      <w:pPr>
        <w:numPr>
          <w:ilvl w:val="1"/>
          <w:numId w:val="624"/>
        </w:numPr>
        <w:tabs>
          <w:tab w:val="left" w:pos="1447"/>
        </w:tabs>
        <w:spacing w:line="234" w:lineRule="auto"/>
        <w:ind w:left="1087" w:right="6360" w:hanging="7"/>
        <w:rPr>
          <w:rFonts w:eastAsia="Times New Roman"/>
          <w:b/>
          <w:bCs/>
          <w:sz w:val="28"/>
          <w:szCs w:val="28"/>
        </w:rPr>
      </w:pPr>
      <w:r>
        <w:rPr>
          <w:rFonts w:eastAsia="Times New Roman"/>
          <w:sz w:val="28"/>
          <w:szCs w:val="28"/>
        </w:rPr>
        <w:t xml:space="preserve">Рассказ в рассказе; </w:t>
      </w:r>
      <w:r>
        <w:rPr>
          <w:rFonts w:eastAsia="Times New Roman"/>
          <w:b/>
          <w:bCs/>
          <w:sz w:val="28"/>
          <w:szCs w:val="28"/>
        </w:rPr>
        <w:t xml:space="preserve">г. </w:t>
      </w:r>
      <w:r>
        <w:rPr>
          <w:rFonts w:eastAsia="Times New Roman"/>
          <w:sz w:val="28"/>
          <w:szCs w:val="28"/>
        </w:rPr>
        <w:t>Форму монолога.</w:t>
      </w:r>
    </w:p>
    <w:p w:rsidR="0061201E" w:rsidRDefault="0061201E">
      <w:pPr>
        <w:spacing w:line="323" w:lineRule="exact"/>
        <w:rPr>
          <w:rFonts w:eastAsia="Times New Roman"/>
          <w:b/>
          <w:bCs/>
          <w:sz w:val="28"/>
          <w:szCs w:val="28"/>
        </w:rPr>
      </w:pPr>
    </w:p>
    <w:p w:rsidR="0061201E" w:rsidRDefault="0062073A" w:rsidP="0062073A">
      <w:pPr>
        <w:numPr>
          <w:ilvl w:val="0"/>
          <w:numId w:val="624"/>
        </w:numPr>
        <w:tabs>
          <w:tab w:val="left" w:pos="367"/>
        </w:tabs>
        <w:ind w:left="367" w:hanging="367"/>
        <w:rPr>
          <w:rFonts w:eastAsia="Times New Roman"/>
          <w:sz w:val="28"/>
          <w:szCs w:val="28"/>
        </w:rPr>
      </w:pPr>
      <w:r>
        <w:rPr>
          <w:rFonts w:eastAsia="Times New Roman"/>
          <w:sz w:val="28"/>
          <w:szCs w:val="28"/>
        </w:rPr>
        <w:t>С какой целью автор вводит в произведение образ Хозяина?</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242</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625"/>
        </w:numPr>
        <w:tabs>
          <w:tab w:val="left" w:pos="1447"/>
        </w:tabs>
        <w:spacing w:line="249" w:lineRule="auto"/>
        <w:ind w:left="1087" w:right="4360" w:hanging="7"/>
        <w:rPr>
          <w:rFonts w:eastAsia="Times New Roman"/>
          <w:b/>
          <w:bCs/>
          <w:sz w:val="27"/>
          <w:szCs w:val="27"/>
        </w:rPr>
      </w:pPr>
      <w:r>
        <w:rPr>
          <w:rFonts w:eastAsia="Times New Roman"/>
          <w:sz w:val="27"/>
          <w:szCs w:val="27"/>
        </w:rPr>
        <w:lastRenderedPageBreak/>
        <w:t xml:space="preserve">Усиливает трагизм происходящего; </w:t>
      </w:r>
      <w:r>
        <w:rPr>
          <w:rFonts w:eastAsia="Times New Roman"/>
          <w:b/>
          <w:bCs/>
          <w:sz w:val="27"/>
          <w:szCs w:val="27"/>
        </w:rPr>
        <w:t xml:space="preserve">б. </w:t>
      </w:r>
      <w:r>
        <w:rPr>
          <w:rFonts w:eastAsia="Times New Roman"/>
          <w:sz w:val="27"/>
          <w:szCs w:val="27"/>
        </w:rPr>
        <w:t>Создает особое настроение;</w:t>
      </w:r>
    </w:p>
    <w:p w:rsidR="0061201E" w:rsidRDefault="0061201E">
      <w:pPr>
        <w:spacing w:line="1" w:lineRule="exact"/>
        <w:rPr>
          <w:rFonts w:eastAsia="Times New Roman"/>
          <w:b/>
          <w:bCs/>
          <w:sz w:val="27"/>
          <w:szCs w:val="27"/>
        </w:rPr>
      </w:pPr>
    </w:p>
    <w:p w:rsidR="0061201E" w:rsidRDefault="0062073A">
      <w:pPr>
        <w:spacing w:line="234" w:lineRule="auto"/>
        <w:ind w:left="1087" w:right="2560"/>
        <w:rPr>
          <w:rFonts w:eastAsia="Times New Roman"/>
          <w:b/>
          <w:bCs/>
          <w:sz w:val="27"/>
          <w:szCs w:val="27"/>
        </w:rPr>
      </w:pPr>
      <w:r>
        <w:rPr>
          <w:rFonts w:eastAsia="Times New Roman"/>
          <w:b/>
          <w:bCs/>
          <w:sz w:val="28"/>
          <w:szCs w:val="28"/>
        </w:rPr>
        <w:t xml:space="preserve">в. </w:t>
      </w:r>
      <w:r>
        <w:rPr>
          <w:rFonts w:eastAsia="Times New Roman"/>
          <w:sz w:val="28"/>
          <w:szCs w:val="28"/>
        </w:rPr>
        <w:t>Показывает,</w:t>
      </w:r>
      <w:r>
        <w:rPr>
          <w:rFonts w:eastAsia="Times New Roman"/>
          <w:b/>
          <w:bCs/>
          <w:sz w:val="28"/>
          <w:szCs w:val="28"/>
        </w:rPr>
        <w:t xml:space="preserve"> </w:t>
      </w:r>
      <w:r>
        <w:rPr>
          <w:rFonts w:eastAsia="Times New Roman"/>
          <w:sz w:val="28"/>
          <w:szCs w:val="28"/>
        </w:rPr>
        <w:t>что человек не властен над природой;</w:t>
      </w:r>
      <w:r>
        <w:rPr>
          <w:rFonts w:eastAsia="Times New Roman"/>
          <w:b/>
          <w:bCs/>
          <w:sz w:val="28"/>
          <w:szCs w:val="28"/>
        </w:rPr>
        <w:t xml:space="preserve"> г. </w:t>
      </w:r>
      <w:r>
        <w:rPr>
          <w:rFonts w:eastAsia="Times New Roman"/>
          <w:sz w:val="28"/>
          <w:szCs w:val="28"/>
        </w:rPr>
        <w:t>Вызывает сочувствие у читателей.</w:t>
      </w:r>
    </w:p>
    <w:p w:rsidR="0061201E" w:rsidRDefault="0061201E">
      <w:pPr>
        <w:spacing w:line="336" w:lineRule="exact"/>
        <w:rPr>
          <w:rFonts w:eastAsia="Times New Roman"/>
          <w:b/>
          <w:bCs/>
          <w:sz w:val="27"/>
          <w:szCs w:val="27"/>
        </w:rPr>
      </w:pPr>
    </w:p>
    <w:p w:rsidR="0061201E" w:rsidRDefault="0062073A" w:rsidP="0062073A">
      <w:pPr>
        <w:numPr>
          <w:ilvl w:val="0"/>
          <w:numId w:val="625"/>
        </w:numPr>
        <w:tabs>
          <w:tab w:val="left" w:pos="367"/>
        </w:tabs>
        <w:spacing w:line="237" w:lineRule="auto"/>
        <w:ind w:left="367" w:hanging="367"/>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 («большие и лохматые, похожие на тучи, очертания»)._________________</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2" w:lineRule="exact"/>
        <w:rPr>
          <w:rFonts w:eastAsia="Times New Roman"/>
          <w:sz w:val="28"/>
          <w:szCs w:val="28"/>
        </w:rPr>
      </w:pPr>
    </w:p>
    <w:p w:rsidR="0061201E" w:rsidRDefault="0062073A" w:rsidP="0062073A">
      <w:pPr>
        <w:numPr>
          <w:ilvl w:val="0"/>
          <w:numId w:val="625"/>
        </w:numPr>
        <w:tabs>
          <w:tab w:val="left" w:pos="367"/>
        </w:tabs>
        <w:ind w:left="367" w:hanging="367"/>
        <w:rPr>
          <w:rFonts w:eastAsia="Times New Roman"/>
          <w:sz w:val="28"/>
          <w:szCs w:val="28"/>
        </w:rPr>
      </w:pPr>
      <w:r>
        <w:rPr>
          <w:rFonts w:eastAsia="Times New Roman"/>
          <w:sz w:val="28"/>
          <w:szCs w:val="28"/>
        </w:rPr>
        <w:t>Из абзаца, начинающегося со слов «Богодул протопал…», выпишите эпитет,</w:t>
      </w:r>
    </w:p>
    <w:p w:rsidR="0061201E" w:rsidRDefault="0062073A">
      <w:pPr>
        <w:ind w:left="367"/>
        <w:rPr>
          <w:rFonts w:eastAsia="Times New Roman"/>
          <w:sz w:val="28"/>
          <w:szCs w:val="28"/>
        </w:rPr>
      </w:pPr>
      <w:r>
        <w:rPr>
          <w:rFonts w:eastAsia="Times New Roman"/>
          <w:sz w:val="28"/>
          <w:szCs w:val="28"/>
        </w:rPr>
        <w:t>которыйхарактеризуетпрощальныйвойХозяинаМатеры.</w:t>
      </w:r>
    </w:p>
    <w:p w:rsidR="0061201E" w:rsidRDefault="0062073A">
      <w:pPr>
        <w:ind w:left="367"/>
        <w:rPr>
          <w:rFonts w:eastAsia="Times New Roman"/>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200" w:lineRule="exact"/>
        <w:rPr>
          <w:sz w:val="20"/>
          <w:szCs w:val="20"/>
        </w:rPr>
      </w:pPr>
    </w:p>
    <w:p w:rsidR="0061201E" w:rsidRDefault="0061201E">
      <w:pPr>
        <w:spacing w:line="389"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Д.С.Самойлова и выполните задания</w:t>
      </w:r>
    </w:p>
    <w:p w:rsidR="0061201E" w:rsidRDefault="0061201E">
      <w:pPr>
        <w:spacing w:line="212" w:lineRule="exact"/>
        <w:rPr>
          <w:sz w:val="20"/>
          <w:szCs w:val="20"/>
        </w:rPr>
      </w:pPr>
    </w:p>
    <w:p w:rsidR="0061201E" w:rsidRDefault="0062073A">
      <w:pPr>
        <w:ind w:left="4827"/>
        <w:rPr>
          <w:sz w:val="20"/>
          <w:szCs w:val="20"/>
        </w:rPr>
      </w:pPr>
      <w:r>
        <w:rPr>
          <w:rFonts w:eastAsia="Times New Roman"/>
          <w:i/>
          <w:iCs/>
          <w:sz w:val="28"/>
          <w:szCs w:val="28"/>
        </w:rPr>
        <w:t>Мороз</w:t>
      </w:r>
    </w:p>
    <w:p w:rsidR="0061201E" w:rsidRDefault="0061201E">
      <w:pPr>
        <w:spacing w:line="199" w:lineRule="exact"/>
        <w:rPr>
          <w:sz w:val="20"/>
          <w:szCs w:val="20"/>
        </w:rPr>
      </w:pPr>
    </w:p>
    <w:p w:rsidR="0061201E" w:rsidRDefault="0062073A">
      <w:pPr>
        <w:ind w:left="2127"/>
        <w:rPr>
          <w:sz w:val="20"/>
          <w:szCs w:val="20"/>
        </w:rPr>
      </w:pPr>
      <w:r>
        <w:rPr>
          <w:rFonts w:eastAsia="Times New Roman"/>
          <w:sz w:val="28"/>
          <w:szCs w:val="28"/>
        </w:rPr>
        <w:t>Лихие, жесткие морозы,</w:t>
      </w:r>
    </w:p>
    <w:p w:rsidR="0061201E" w:rsidRDefault="0062073A">
      <w:pPr>
        <w:ind w:left="2127"/>
        <w:rPr>
          <w:sz w:val="20"/>
          <w:szCs w:val="20"/>
        </w:rPr>
      </w:pPr>
      <w:r>
        <w:rPr>
          <w:rFonts w:eastAsia="Times New Roman"/>
          <w:sz w:val="28"/>
          <w:szCs w:val="28"/>
        </w:rPr>
        <w:t>Весь воздух звонок, словно лед.</w:t>
      </w:r>
    </w:p>
    <w:p w:rsidR="0061201E" w:rsidRDefault="0062073A">
      <w:pPr>
        <w:ind w:left="2127"/>
        <w:rPr>
          <w:sz w:val="20"/>
          <w:szCs w:val="20"/>
        </w:rPr>
      </w:pPr>
      <w:r>
        <w:rPr>
          <w:rFonts w:eastAsia="Times New Roman"/>
          <w:sz w:val="28"/>
          <w:szCs w:val="28"/>
        </w:rPr>
        <w:t>Читатель ждет уж рифмы «розы»,</w:t>
      </w:r>
    </w:p>
    <w:p w:rsidR="0061201E" w:rsidRDefault="0061201E">
      <w:pPr>
        <w:spacing w:line="1" w:lineRule="exact"/>
        <w:rPr>
          <w:sz w:val="20"/>
          <w:szCs w:val="20"/>
        </w:rPr>
      </w:pPr>
    </w:p>
    <w:p w:rsidR="0061201E" w:rsidRDefault="0062073A">
      <w:pPr>
        <w:ind w:left="2127"/>
        <w:rPr>
          <w:sz w:val="20"/>
          <w:szCs w:val="20"/>
        </w:rPr>
      </w:pPr>
      <w:r>
        <w:rPr>
          <w:rFonts w:eastAsia="Times New Roman"/>
          <w:sz w:val="28"/>
          <w:szCs w:val="28"/>
        </w:rPr>
        <w:t>Но, кажется, напрасно ждет.</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Напрасно ждать и дожидаться,</w:t>
      </w:r>
    </w:p>
    <w:p w:rsidR="0061201E" w:rsidRDefault="0062073A">
      <w:pPr>
        <w:ind w:left="2127"/>
        <w:rPr>
          <w:sz w:val="20"/>
          <w:szCs w:val="20"/>
        </w:rPr>
      </w:pPr>
      <w:r>
        <w:rPr>
          <w:rFonts w:eastAsia="Times New Roman"/>
          <w:sz w:val="28"/>
          <w:szCs w:val="28"/>
        </w:rPr>
        <w:t>Притерпливаться, ожидать</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Того, что звуки повторятся</w:t>
      </w:r>
    </w:p>
    <w:p w:rsidR="0061201E" w:rsidRDefault="0062073A">
      <w:pPr>
        <w:ind w:left="2127"/>
        <w:rPr>
          <w:sz w:val="20"/>
          <w:szCs w:val="20"/>
        </w:rPr>
      </w:pPr>
      <w:r>
        <w:rPr>
          <w:rFonts w:eastAsia="Times New Roman"/>
          <w:sz w:val="28"/>
          <w:szCs w:val="28"/>
        </w:rPr>
        <w:t>И отзовутся в нас опять.</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Повторов нет! Неповторимы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мы, ни ты, ни я, ни он.</w:t>
      </w:r>
    </w:p>
    <w:p w:rsidR="0061201E" w:rsidRDefault="0062073A">
      <w:pPr>
        <w:ind w:left="2127"/>
        <w:rPr>
          <w:sz w:val="20"/>
          <w:szCs w:val="20"/>
        </w:rPr>
      </w:pPr>
      <w:r>
        <w:rPr>
          <w:rFonts w:eastAsia="Times New Roman"/>
          <w:sz w:val="28"/>
          <w:szCs w:val="28"/>
        </w:rPr>
        <w:t>Неповторимы эти зимы</w:t>
      </w: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этот легкий ковкий звон,</w:t>
      </w:r>
    </w:p>
    <w:p w:rsidR="0061201E" w:rsidRDefault="0061201E">
      <w:pPr>
        <w:spacing w:line="200" w:lineRule="exact"/>
        <w:rPr>
          <w:rFonts w:eastAsia="Times New Roman"/>
          <w:sz w:val="28"/>
          <w:szCs w:val="28"/>
        </w:rPr>
      </w:pPr>
    </w:p>
    <w:p w:rsidR="0061201E" w:rsidRDefault="0061201E">
      <w:pPr>
        <w:spacing w:line="319" w:lineRule="exact"/>
        <w:rPr>
          <w:rFonts w:eastAsia="Times New Roman"/>
          <w:sz w:val="28"/>
          <w:szCs w:val="28"/>
        </w:rPr>
      </w:pP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нимб зари округ березы,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Как вкруг апостольской главы…</w:t>
      </w:r>
    </w:p>
    <w:p w:rsidR="0061201E" w:rsidRDefault="0062073A">
      <w:pPr>
        <w:ind w:left="2127"/>
        <w:rPr>
          <w:sz w:val="20"/>
          <w:szCs w:val="20"/>
        </w:rPr>
      </w:pPr>
      <w:r>
        <w:rPr>
          <w:rFonts w:eastAsia="Times New Roman"/>
          <w:sz w:val="28"/>
          <w:szCs w:val="28"/>
        </w:rPr>
        <w:t>Читатель ждет уж рифмы «розы»?</w:t>
      </w:r>
    </w:p>
    <w:p w:rsidR="0061201E" w:rsidRDefault="0062073A">
      <w:pPr>
        <w:ind w:left="2127"/>
        <w:rPr>
          <w:sz w:val="20"/>
          <w:szCs w:val="20"/>
        </w:rPr>
      </w:pPr>
      <w:r>
        <w:rPr>
          <w:rFonts w:eastAsia="Times New Roman"/>
          <w:sz w:val="28"/>
          <w:szCs w:val="28"/>
        </w:rPr>
        <w:t>Ну что ж, лови ее, лови!..</w:t>
      </w:r>
    </w:p>
    <w:p w:rsidR="0061201E" w:rsidRDefault="0061201E">
      <w:pPr>
        <w:spacing w:line="215" w:lineRule="exact"/>
        <w:rPr>
          <w:sz w:val="20"/>
          <w:szCs w:val="20"/>
        </w:rPr>
      </w:pPr>
    </w:p>
    <w:p w:rsidR="0061201E" w:rsidRDefault="0062073A">
      <w:pPr>
        <w:ind w:right="-6"/>
        <w:jc w:val="center"/>
        <w:rPr>
          <w:sz w:val="20"/>
          <w:szCs w:val="20"/>
        </w:rPr>
      </w:pPr>
      <w:r>
        <w:rPr>
          <w:rFonts w:eastAsia="Times New Roman"/>
          <w:sz w:val="24"/>
          <w:szCs w:val="24"/>
        </w:rPr>
        <w:t>243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360"/>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27"/>
        </w:numPr>
        <w:tabs>
          <w:tab w:val="left" w:pos="720"/>
        </w:tabs>
        <w:ind w:left="720" w:hanging="367"/>
        <w:rPr>
          <w:rFonts w:eastAsia="Times New Roman"/>
          <w:i/>
          <w:iCs/>
          <w:sz w:val="28"/>
          <w:szCs w:val="28"/>
        </w:rPr>
      </w:pPr>
      <w:r>
        <w:rPr>
          <w:rFonts w:eastAsia="Times New Roman"/>
          <w:i/>
          <w:iCs/>
          <w:sz w:val="28"/>
          <w:szCs w:val="28"/>
        </w:rPr>
        <w:t>К какому типу лирики относится стихотворение Д.Самойлова «Мороз»?</w:t>
      </w:r>
    </w:p>
    <w:p w:rsidR="0061201E" w:rsidRDefault="0061201E">
      <w:pPr>
        <w:spacing w:line="47"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Философская;</w:t>
      </w:r>
    </w:p>
    <w:p w:rsidR="0061201E" w:rsidRDefault="0061201E">
      <w:pPr>
        <w:spacing w:line="63" w:lineRule="exact"/>
        <w:rPr>
          <w:rFonts w:eastAsia="Times New Roman"/>
          <w:i/>
          <w:iCs/>
          <w:sz w:val="28"/>
          <w:szCs w:val="28"/>
        </w:rPr>
      </w:pPr>
    </w:p>
    <w:p w:rsidR="0061201E" w:rsidRDefault="0062073A">
      <w:pPr>
        <w:spacing w:line="270" w:lineRule="auto"/>
        <w:ind w:left="1080" w:right="6620"/>
        <w:rPr>
          <w:rFonts w:eastAsia="Times New Roman"/>
          <w:i/>
          <w:iCs/>
          <w:sz w:val="28"/>
          <w:szCs w:val="28"/>
        </w:rPr>
      </w:pPr>
      <w:r>
        <w:rPr>
          <w:rFonts w:eastAsia="Times New Roman"/>
          <w:sz w:val="28"/>
          <w:szCs w:val="28"/>
        </w:rPr>
        <w:t>б. Патриотическая; в. Любовная; г. Гражданская.</w:t>
      </w:r>
    </w:p>
    <w:p w:rsidR="0061201E" w:rsidRDefault="0061201E">
      <w:pPr>
        <w:spacing w:line="394"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 называется синтаксический прием, использованный поэтом в строке: «Ну что ж, лови ее, лови!..»?</w:t>
      </w:r>
    </w:p>
    <w:p w:rsidR="0061201E" w:rsidRDefault="0061201E">
      <w:pPr>
        <w:spacing w:line="15"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Антитеза;</w:t>
      </w:r>
    </w:p>
    <w:p w:rsidR="0061201E" w:rsidRDefault="0061201E">
      <w:pPr>
        <w:spacing w:line="63" w:lineRule="exact"/>
        <w:rPr>
          <w:rFonts w:eastAsia="Times New Roman"/>
          <w:i/>
          <w:iCs/>
          <w:sz w:val="28"/>
          <w:szCs w:val="28"/>
        </w:rPr>
      </w:pPr>
    </w:p>
    <w:p w:rsidR="0061201E" w:rsidRDefault="0062073A">
      <w:pPr>
        <w:spacing w:line="280" w:lineRule="auto"/>
        <w:ind w:left="1080" w:right="5000"/>
        <w:rPr>
          <w:rFonts w:eastAsia="Times New Roman"/>
          <w:i/>
          <w:iCs/>
          <w:sz w:val="28"/>
          <w:szCs w:val="28"/>
        </w:rPr>
      </w:pPr>
      <w:r>
        <w:rPr>
          <w:rFonts w:eastAsia="Times New Roman"/>
          <w:sz w:val="28"/>
          <w:szCs w:val="28"/>
        </w:rPr>
        <w:t>б. Синтаксический параллелизм; в. Повтор; г. Анафора.</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29"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Какое художественно-выразительное средство используется в строке: «Весь воздух звонок, словно лед…»?</w:t>
      </w:r>
    </w:p>
    <w:p w:rsidR="0061201E" w:rsidRDefault="0061201E">
      <w:pPr>
        <w:spacing w:line="28" w:lineRule="exact"/>
        <w:rPr>
          <w:rFonts w:eastAsia="Times New Roman"/>
          <w:i/>
          <w:iCs/>
          <w:sz w:val="28"/>
          <w:szCs w:val="28"/>
        </w:rPr>
      </w:pPr>
    </w:p>
    <w:p w:rsidR="0061201E" w:rsidRDefault="0062073A">
      <w:pPr>
        <w:spacing w:line="272" w:lineRule="auto"/>
        <w:ind w:left="1080" w:right="7160"/>
        <w:rPr>
          <w:rFonts w:eastAsia="Times New Roman"/>
          <w:i/>
          <w:iCs/>
          <w:sz w:val="28"/>
          <w:szCs w:val="28"/>
        </w:rPr>
      </w:pPr>
      <w:r>
        <w:rPr>
          <w:rFonts w:eastAsia="Times New Roman"/>
          <w:sz w:val="28"/>
          <w:szCs w:val="28"/>
        </w:rPr>
        <w:t>а. Сравнение; б. Гипербола; в. Метонимия; г. Синекдоха.</w:t>
      </w:r>
    </w:p>
    <w:p w:rsidR="0061201E" w:rsidRDefault="0061201E">
      <w:pPr>
        <w:spacing w:line="393" w:lineRule="exact"/>
        <w:rPr>
          <w:rFonts w:eastAsia="Times New Roman"/>
          <w:i/>
          <w:iCs/>
          <w:sz w:val="28"/>
          <w:szCs w:val="28"/>
        </w:rPr>
      </w:pPr>
    </w:p>
    <w:p w:rsidR="0061201E" w:rsidRDefault="0062073A" w:rsidP="0062073A">
      <w:pPr>
        <w:numPr>
          <w:ilvl w:val="0"/>
          <w:numId w:val="627"/>
        </w:numPr>
        <w:tabs>
          <w:tab w:val="left" w:pos="720"/>
        </w:tabs>
        <w:spacing w:line="284" w:lineRule="auto"/>
        <w:ind w:left="720" w:hanging="367"/>
        <w:jc w:val="both"/>
        <w:rPr>
          <w:rFonts w:eastAsia="Times New Roman"/>
          <w:i/>
          <w:iCs/>
          <w:sz w:val="27"/>
          <w:szCs w:val="27"/>
        </w:rPr>
      </w:pPr>
      <w:r>
        <w:rPr>
          <w:rFonts w:eastAsia="Times New Roman"/>
          <w:i/>
          <w:iCs/>
          <w:sz w:val="27"/>
          <w:szCs w:val="27"/>
        </w:rPr>
        <w:t>В строке «Лихие, жесткие морозы, / Весь воздух звонок, словно лед…» использовано повторение однородных согласных звуков, создающее определенные ощущения у читателей. Назовите это фонетическое средство.</w:t>
      </w:r>
    </w:p>
    <w:p w:rsidR="0061201E" w:rsidRDefault="0062073A">
      <w:pPr>
        <w:ind w:left="720"/>
        <w:rPr>
          <w:rFonts w:eastAsia="Times New Roman"/>
          <w:i/>
          <w:iCs/>
          <w:sz w:val="27"/>
          <w:szCs w:val="27"/>
        </w:rPr>
      </w:pPr>
      <w:r>
        <w:rPr>
          <w:rFonts w:eastAsia="Times New Roman"/>
          <w:i/>
          <w:iCs/>
          <w:sz w:val="28"/>
          <w:szCs w:val="28"/>
        </w:rPr>
        <w:t>_______________________________</w:t>
      </w:r>
    </w:p>
    <w:p w:rsidR="0061201E" w:rsidRDefault="0061201E">
      <w:pPr>
        <w:spacing w:line="200" w:lineRule="exact"/>
        <w:rPr>
          <w:rFonts w:eastAsia="Times New Roman"/>
          <w:i/>
          <w:iCs/>
          <w:sz w:val="27"/>
          <w:szCs w:val="27"/>
        </w:rPr>
      </w:pPr>
    </w:p>
    <w:p w:rsidR="0061201E" w:rsidRDefault="0061201E">
      <w:pPr>
        <w:spacing w:line="230" w:lineRule="exact"/>
        <w:rPr>
          <w:rFonts w:eastAsia="Times New Roman"/>
          <w:i/>
          <w:iCs/>
          <w:sz w:val="27"/>
          <w:szCs w:val="27"/>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Выпишите слово из третьей строфы, которое раскрывает главную идею всего стихотворения Д.Самойлова. ___________</w:t>
      </w:r>
    </w:p>
    <w:p w:rsidR="0061201E" w:rsidRDefault="0061201E">
      <w:pPr>
        <w:spacing w:line="339"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28"/>
        </w:numPr>
        <w:tabs>
          <w:tab w:val="left" w:pos="720"/>
        </w:tabs>
        <w:spacing w:line="236" w:lineRule="auto"/>
        <w:ind w:left="720" w:hanging="367"/>
        <w:jc w:val="both"/>
        <w:rPr>
          <w:rFonts w:eastAsia="Times New Roman"/>
          <w:sz w:val="28"/>
          <w:szCs w:val="28"/>
        </w:rPr>
      </w:pPr>
      <w:r>
        <w:rPr>
          <w:rFonts w:eastAsia="Times New Roman"/>
          <w:sz w:val="28"/>
          <w:szCs w:val="28"/>
        </w:rPr>
        <w:t>Какому современному направлению в новейшей русской литературе посвящена статья В.Ерофеева «Поминки по советской литературе» - манифест «новой литературы»?</w:t>
      </w:r>
    </w:p>
    <w:p w:rsidR="0061201E" w:rsidRDefault="0061201E">
      <w:pPr>
        <w:spacing w:line="17"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Назовите стилистический приём, заключающийся в повторении гласных звуков в стихотворной строфе: «А – алая рубаха палача…»?</w:t>
      </w:r>
    </w:p>
    <w:p w:rsidR="0061201E" w:rsidRDefault="0061201E">
      <w:pPr>
        <w:spacing w:line="15"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А.А.Ахматова и О.Э.Мандельштам?</w:t>
      </w:r>
    </w:p>
    <w:p w:rsidR="0061201E" w:rsidRDefault="0061201E">
      <w:pPr>
        <w:spacing w:line="2" w:lineRule="exact"/>
        <w:rPr>
          <w:rFonts w:eastAsia="Times New Roman"/>
          <w:sz w:val="28"/>
          <w:szCs w:val="28"/>
        </w:rPr>
      </w:pPr>
    </w:p>
    <w:p w:rsidR="0061201E" w:rsidRDefault="0062073A" w:rsidP="0062073A">
      <w:pPr>
        <w:numPr>
          <w:ilvl w:val="0"/>
          <w:numId w:val="628"/>
        </w:numPr>
        <w:tabs>
          <w:tab w:val="left" w:pos="720"/>
        </w:tabs>
        <w:ind w:left="720" w:hanging="367"/>
        <w:rPr>
          <w:rFonts w:eastAsia="Times New Roman"/>
          <w:sz w:val="28"/>
          <w:szCs w:val="28"/>
        </w:rPr>
      </w:pPr>
      <w:r>
        <w:rPr>
          <w:rFonts w:eastAsia="Times New Roman"/>
          <w:sz w:val="28"/>
          <w:szCs w:val="28"/>
        </w:rPr>
        <w:t>Как называют образы-знаки, характерные для поэтики А.А.Блока?</w:t>
      </w:r>
    </w:p>
    <w:p w:rsidR="0061201E" w:rsidRDefault="0061201E">
      <w:pPr>
        <w:spacing w:line="330" w:lineRule="exact"/>
        <w:rPr>
          <w:sz w:val="20"/>
          <w:szCs w:val="20"/>
        </w:rPr>
      </w:pPr>
    </w:p>
    <w:p w:rsidR="0061201E" w:rsidRDefault="0062073A">
      <w:pPr>
        <w:jc w:val="center"/>
        <w:rPr>
          <w:sz w:val="20"/>
          <w:szCs w:val="20"/>
        </w:rPr>
      </w:pPr>
      <w:r>
        <w:rPr>
          <w:rFonts w:eastAsia="Times New Roman"/>
          <w:sz w:val="24"/>
          <w:szCs w:val="24"/>
        </w:rPr>
        <w:t>244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rsidP="0062073A">
      <w:pPr>
        <w:numPr>
          <w:ilvl w:val="0"/>
          <w:numId w:val="629"/>
        </w:numPr>
        <w:tabs>
          <w:tab w:val="left" w:pos="420"/>
        </w:tabs>
        <w:spacing w:line="235" w:lineRule="auto"/>
        <w:ind w:left="420" w:hanging="367"/>
        <w:rPr>
          <w:rFonts w:eastAsia="Times New Roman"/>
          <w:sz w:val="28"/>
          <w:szCs w:val="28"/>
        </w:rPr>
      </w:pPr>
      <w:r>
        <w:rPr>
          <w:rFonts w:eastAsia="Times New Roman"/>
          <w:sz w:val="28"/>
          <w:szCs w:val="28"/>
        </w:rPr>
        <w:lastRenderedPageBreak/>
        <w:t>Укажите фамилию великого русского писателя, продолжателем традиций которого выступил М.А.Шолохов, создавая роман-эпопею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9" w:lineRule="exact"/>
        <w:rPr>
          <w:sz w:val="20"/>
          <w:szCs w:val="20"/>
        </w:rPr>
      </w:pPr>
    </w:p>
    <w:p w:rsidR="0061201E" w:rsidRDefault="0062073A">
      <w:pPr>
        <w:ind w:right="300"/>
        <w:jc w:val="center"/>
        <w:rPr>
          <w:sz w:val="20"/>
          <w:szCs w:val="20"/>
        </w:rPr>
      </w:pPr>
      <w:r>
        <w:rPr>
          <w:rFonts w:eastAsia="Times New Roman"/>
          <w:sz w:val="24"/>
          <w:szCs w:val="24"/>
        </w:rPr>
        <w:t>245</w:t>
      </w:r>
    </w:p>
    <w:p w:rsidR="0061201E" w:rsidRDefault="0061201E">
      <w:pPr>
        <w:sectPr w:rsidR="0061201E">
          <w:pgSz w:w="11900" w:h="16838"/>
          <w:pgMar w:top="1138" w:right="706" w:bottom="429" w:left="1440" w:header="0" w:footer="0" w:gutter="0"/>
          <w:cols w:space="720" w:equalWidth="0">
            <w:col w:w="9760"/>
          </w:cols>
        </w:sectPr>
      </w:pPr>
    </w:p>
    <w:p w:rsidR="0061201E" w:rsidRDefault="0061201E" w:rsidP="004A0B08">
      <w:pPr>
        <w:jc w:val="center"/>
        <w:rPr>
          <w:sz w:val="20"/>
          <w:szCs w:val="20"/>
        </w:rPr>
      </w:pPr>
    </w:p>
    <w:sectPr w:rsidR="0061201E" w:rsidSect="005733C7">
      <w:pgSz w:w="11900" w:h="16838"/>
      <w:pgMar w:top="1130" w:right="726" w:bottom="429" w:left="1140" w:header="0" w:footer="0" w:gutter="0"/>
      <w:cols w:space="720" w:equalWidth="0">
        <w:col w:w="100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DA023100"/>
    <w:lvl w:ilvl="0" w:tplc="199E1632">
      <w:start w:val="1"/>
      <w:numFmt w:val="decimal"/>
      <w:lvlText w:val="%1)"/>
      <w:lvlJc w:val="left"/>
    </w:lvl>
    <w:lvl w:ilvl="1" w:tplc="CF22C124">
      <w:numFmt w:val="decimal"/>
      <w:lvlText w:val=""/>
      <w:lvlJc w:val="left"/>
    </w:lvl>
    <w:lvl w:ilvl="2" w:tplc="0EAC3748">
      <w:numFmt w:val="decimal"/>
      <w:lvlText w:val=""/>
      <w:lvlJc w:val="left"/>
    </w:lvl>
    <w:lvl w:ilvl="3" w:tplc="24EE1ECA">
      <w:numFmt w:val="decimal"/>
      <w:lvlText w:val=""/>
      <w:lvlJc w:val="left"/>
    </w:lvl>
    <w:lvl w:ilvl="4" w:tplc="71205256">
      <w:numFmt w:val="decimal"/>
      <w:lvlText w:val=""/>
      <w:lvlJc w:val="left"/>
    </w:lvl>
    <w:lvl w:ilvl="5" w:tplc="01FA32FC">
      <w:numFmt w:val="decimal"/>
      <w:lvlText w:val=""/>
      <w:lvlJc w:val="left"/>
    </w:lvl>
    <w:lvl w:ilvl="6" w:tplc="4EB866DE">
      <w:numFmt w:val="decimal"/>
      <w:lvlText w:val=""/>
      <w:lvlJc w:val="left"/>
    </w:lvl>
    <w:lvl w:ilvl="7" w:tplc="CC128CA8">
      <w:numFmt w:val="decimal"/>
      <w:lvlText w:val=""/>
      <w:lvlJc w:val="left"/>
    </w:lvl>
    <w:lvl w:ilvl="8" w:tplc="75E68DC2">
      <w:numFmt w:val="decimal"/>
      <w:lvlText w:val=""/>
      <w:lvlJc w:val="left"/>
    </w:lvl>
  </w:abstractNum>
  <w:abstractNum w:abstractNumId="1">
    <w:nsid w:val="0000003A"/>
    <w:multiLevelType w:val="hybridMultilevel"/>
    <w:tmpl w:val="C4A8D216"/>
    <w:lvl w:ilvl="0" w:tplc="441C46A6">
      <w:start w:val="2"/>
      <w:numFmt w:val="decimal"/>
      <w:lvlText w:val="%1."/>
      <w:lvlJc w:val="left"/>
    </w:lvl>
    <w:lvl w:ilvl="1" w:tplc="AE2C80B8">
      <w:numFmt w:val="decimal"/>
      <w:lvlText w:val=""/>
      <w:lvlJc w:val="left"/>
    </w:lvl>
    <w:lvl w:ilvl="2" w:tplc="96AAA5A0">
      <w:numFmt w:val="decimal"/>
      <w:lvlText w:val=""/>
      <w:lvlJc w:val="left"/>
    </w:lvl>
    <w:lvl w:ilvl="3" w:tplc="61D6C9FA">
      <w:numFmt w:val="decimal"/>
      <w:lvlText w:val=""/>
      <w:lvlJc w:val="left"/>
    </w:lvl>
    <w:lvl w:ilvl="4" w:tplc="FAE6FD5A">
      <w:numFmt w:val="decimal"/>
      <w:lvlText w:val=""/>
      <w:lvlJc w:val="left"/>
    </w:lvl>
    <w:lvl w:ilvl="5" w:tplc="2CA2A466">
      <w:numFmt w:val="decimal"/>
      <w:lvlText w:val=""/>
      <w:lvlJc w:val="left"/>
    </w:lvl>
    <w:lvl w:ilvl="6" w:tplc="45AEA470">
      <w:numFmt w:val="decimal"/>
      <w:lvlText w:val=""/>
      <w:lvlJc w:val="left"/>
    </w:lvl>
    <w:lvl w:ilvl="7" w:tplc="F72C04AE">
      <w:numFmt w:val="decimal"/>
      <w:lvlText w:val=""/>
      <w:lvlJc w:val="left"/>
    </w:lvl>
    <w:lvl w:ilvl="8" w:tplc="EEB07F9A">
      <w:numFmt w:val="decimal"/>
      <w:lvlText w:val=""/>
      <w:lvlJc w:val="left"/>
    </w:lvl>
  </w:abstractNum>
  <w:abstractNum w:abstractNumId="2">
    <w:nsid w:val="00000094"/>
    <w:multiLevelType w:val="hybridMultilevel"/>
    <w:tmpl w:val="FA72ACFA"/>
    <w:lvl w:ilvl="0" w:tplc="66BA71FA">
      <w:start w:val="1"/>
      <w:numFmt w:val="bullet"/>
      <w:lvlText w:val="В"/>
      <w:lvlJc w:val="left"/>
    </w:lvl>
    <w:lvl w:ilvl="1" w:tplc="1A00B58E">
      <w:numFmt w:val="decimal"/>
      <w:lvlText w:val=""/>
      <w:lvlJc w:val="left"/>
    </w:lvl>
    <w:lvl w:ilvl="2" w:tplc="B3460382">
      <w:numFmt w:val="decimal"/>
      <w:lvlText w:val=""/>
      <w:lvlJc w:val="left"/>
    </w:lvl>
    <w:lvl w:ilvl="3" w:tplc="D722E6B0">
      <w:numFmt w:val="decimal"/>
      <w:lvlText w:val=""/>
      <w:lvlJc w:val="left"/>
    </w:lvl>
    <w:lvl w:ilvl="4" w:tplc="7366866E">
      <w:numFmt w:val="decimal"/>
      <w:lvlText w:val=""/>
      <w:lvlJc w:val="left"/>
    </w:lvl>
    <w:lvl w:ilvl="5" w:tplc="9A1E0A38">
      <w:numFmt w:val="decimal"/>
      <w:lvlText w:val=""/>
      <w:lvlJc w:val="left"/>
    </w:lvl>
    <w:lvl w:ilvl="6" w:tplc="804ED558">
      <w:numFmt w:val="decimal"/>
      <w:lvlText w:val=""/>
      <w:lvlJc w:val="left"/>
    </w:lvl>
    <w:lvl w:ilvl="7" w:tplc="26C8219A">
      <w:numFmt w:val="decimal"/>
      <w:lvlText w:val=""/>
      <w:lvlJc w:val="left"/>
    </w:lvl>
    <w:lvl w:ilvl="8" w:tplc="6CAA367A">
      <w:numFmt w:val="decimal"/>
      <w:lvlText w:val=""/>
      <w:lvlJc w:val="left"/>
    </w:lvl>
  </w:abstractNum>
  <w:abstractNum w:abstractNumId="3">
    <w:nsid w:val="000000E5"/>
    <w:multiLevelType w:val="hybridMultilevel"/>
    <w:tmpl w:val="91026A56"/>
    <w:lvl w:ilvl="0" w:tplc="DE284E28">
      <w:start w:val="19"/>
      <w:numFmt w:val="decimal"/>
      <w:lvlText w:val="%1."/>
      <w:lvlJc w:val="left"/>
    </w:lvl>
    <w:lvl w:ilvl="1" w:tplc="C82A7ACA">
      <w:numFmt w:val="decimal"/>
      <w:lvlText w:val=""/>
      <w:lvlJc w:val="left"/>
    </w:lvl>
    <w:lvl w:ilvl="2" w:tplc="0E123716">
      <w:numFmt w:val="decimal"/>
      <w:lvlText w:val=""/>
      <w:lvlJc w:val="left"/>
    </w:lvl>
    <w:lvl w:ilvl="3" w:tplc="935240C6">
      <w:numFmt w:val="decimal"/>
      <w:lvlText w:val=""/>
      <w:lvlJc w:val="left"/>
    </w:lvl>
    <w:lvl w:ilvl="4" w:tplc="52AE6530">
      <w:numFmt w:val="decimal"/>
      <w:lvlText w:val=""/>
      <w:lvlJc w:val="left"/>
    </w:lvl>
    <w:lvl w:ilvl="5" w:tplc="784A2A42">
      <w:numFmt w:val="decimal"/>
      <w:lvlText w:val=""/>
      <w:lvlJc w:val="left"/>
    </w:lvl>
    <w:lvl w:ilvl="6" w:tplc="6FB4ED92">
      <w:numFmt w:val="decimal"/>
      <w:lvlText w:val=""/>
      <w:lvlJc w:val="left"/>
    </w:lvl>
    <w:lvl w:ilvl="7" w:tplc="9052361A">
      <w:numFmt w:val="decimal"/>
      <w:lvlText w:val=""/>
      <w:lvlJc w:val="left"/>
    </w:lvl>
    <w:lvl w:ilvl="8" w:tplc="0CD23408">
      <w:numFmt w:val="decimal"/>
      <w:lvlText w:val=""/>
      <w:lvlJc w:val="left"/>
    </w:lvl>
  </w:abstractNum>
  <w:abstractNum w:abstractNumId="4">
    <w:nsid w:val="000000F8"/>
    <w:multiLevelType w:val="hybridMultilevel"/>
    <w:tmpl w:val="F9A03630"/>
    <w:lvl w:ilvl="0" w:tplc="43F21376">
      <w:start w:val="6"/>
      <w:numFmt w:val="decimal"/>
      <w:lvlText w:val="%1."/>
      <w:lvlJc w:val="left"/>
    </w:lvl>
    <w:lvl w:ilvl="1" w:tplc="0E866C52">
      <w:numFmt w:val="decimal"/>
      <w:lvlText w:val=""/>
      <w:lvlJc w:val="left"/>
    </w:lvl>
    <w:lvl w:ilvl="2" w:tplc="23640564">
      <w:numFmt w:val="decimal"/>
      <w:lvlText w:val=""/>
      <w:lvlJc w:val="left"/>
    </w:lvl>
    <w:lvl w:ilvl="3" w:tplc="29A03EC2">
      <w:numFmt w:val="decimal"/>
      <w:lvlText w:val=""/>
      <w:lvlJc w:val="left"/>
    </w:lvl>
    <w:lvl w:ilvl="4" w:tplc="F7CE3088">
      <w:numFmt w:val="decimal"/>
      <w:lvlText w:val=""/>
      <w:lvlJc w:val="left"/>
    </w:lvl>
    <w:lvl w:ilvl="5" w:tplc="5346FD40">
      <w:numFmt w:val="decimal"/>
      <w:lvlText w:val=""/>
      <w:lvlJc w:val="left"/>
    </w:lvl>
    <w:lvl w:ilvl="6" w:tplc="202810D2">
      <w:numFmt w:val="decimal"/>
      <w:lvlText w:val=""/>
      <w:lvlJc w:val="left"/>
    </w:lvl>
    <w:lvl w:ilvl="7" w:tplc="866A08EC">
      <w:numFmt w:val="decimal"/>
      <w:lvlText w:val=""/>
      <w:lvlJc w:val="left"/>
    </w:lvl>
    <w:lvl w:ilvl="8" w:tplc="AD9CE272">
      <w:numFmt w:val="decimal"/>
      <w:lvlText w:val=""/>
      <w:lvlJc w:val="left"/>
    </w:lvl>
  </w:abstractNum>
  <w:abstractNum w:abstractNumId="5">
    <w:nsid w:val="0000012F"/>
    <w:multiLevelType w:val="hybridMultilevel"/>
    <w:tmpl w:val="558A00A0"/>
    <w:lvl w:ilvl="0" w:tplc="3C18EDA0">
      <w:start w:val="6"/>
      <w:numFmt w:val="decimal"/>
      <w:lvlText w:val="%1."/>
      <w:lvlJc w:val="left"/>
    </w:lvl>
    <w:lvl w:ilvl="1" w:tplc="AFE2F6A0">
      <w:numFmt w:val="decimal"/>
      <w:lvlText w:val=""/>
      <w:lvlJc w:val="left"/>
    </w:lvl>
    <w:lvl w:ilvl="2" w:tplc="F7925A48">
      <w:numFmt w:val="decimal"/>
      <w:lvlText w:val=""/>
      <w:lvlJc w:val="left"/>
    </w:lvl>
    <w:lvl w:ilvl="3" w:tplc="F3D84A4C">
      <w:numFmt w:val="decimal"/>
      <w:lvlText w:val=""/>
      <w:lvlJc w:val="left"/>
    </w:lvl>
    <w:lvl w:ilvl="4" w:tplc="99BAF9CE">
      <w:numFmt w:val="decimal"/>
      <w:lvlText w:val=""/>
      <w:lvlJc w:val="left"/>
    </w:lvl>
    <w:lvl w:ilvl="5" w:tplc="DB26DAF8">
      <w:numFmt w:val="decimal"/>
      <w:lvlText w:val=""/>
      <w:lvlJc w:val="left"/>
    </w:lvl>
    <w:lvl w:ilvl="6" w:tplc="D688B788">
      <w:numFmt w:val="decimal"/>
      <w:lvlText w:val=""/>
      <w:lvlJc w:val="left"/>
    </w:lvl>
    <w:lvl w:ilvl="7" w:tplc="7C24EE08">
      <w:numFmt w:val="decimal"/>
      <w:lvlText w:val=""/>
      <w:lvlJc w:val="left"/>
    </w:lvl>
    <w:lvl w:ilvl="8" w:tplc="3258BB26">
      <w:numFmt w:val="decimal"/>
      <w:lvlText w:val=""/>
      <w:lvlJc w:val="left"/>
    </w:lvl>
  </w:abstractNum>
  <w:abstractNum w:abstractNumId="6">
    <w:nsid w:val="0000014A"/>
    <w:multiLevelType w:val="hybridMultilevel"/>
    <w:tmpl w:val="2CF4F32A"/>
    <w:lvl w:ilvl="0" w:tplc="227E8DF8">
      <w:start w:val="8"/>
      <w:numFmt w:val="decimal"/>
      <w:lvlText w:val="%1."/>
      <w:lvlJc w:val="left"/>
    </w:lvl>
    <w:lvl w:ilvl="1" w:tplc="FCCCD616">
      <w:numFmt w:val="decimal"/>
      <w:lvlText w:val=""/>
      <w:lvlJc w:val="left"/>
    </w:lvl>
    <w:lvl w:ilvl="2" w:tplc="BAFABDB4">
      <w:numFmt w:val="decimal"/>
      <w:lvlText w:val=""/>
      <w:lvlJc w:val="left"/>
    </w:lvl>
    <w:lvl w:ilvl="3" w:tplc="183AC3C4">
      <w:numFmt w:val="decimal"/>
      <w:lvlText w:val=""/>
      <w:lvlJc w:val="left"/>
    </w:lvl>
    <w:lvl w:ilvl="4" w:tplc="DEFA9D6C">
      <w:numFmt w:val="decimal"/>
      <w:lvlText w:val=""/>
      <w:lvlJc w:val="left"/>
    </w:lvl>
    <w:lvl w:ilvl="5" w:tplc="B394C800">
      <w:numFmt w:val="decimal"/>
      <w:lvlText w:val=""/>
      <w:lvlJc w:val="left"/>
    </w:lvl>
    <w:lvl w:ilvl="6" w:tplc="65FAC4CC">
      <w:numFmt w:val="decimal"/>
      <w:lvlText w:val=""/>
      <w:lvlJc w:val="left"/>
    </w:lvl>
    <w:lvl w:ilvl="7" w:tplc="5F06CDF8">
      <w:numFmt w:val="decimal"/>
      <w:lvlText w:val=""/>
      <w:lvlJc w:val="left"/>
    </w:lvl>
    <w:lvl w:ilvl="8" w:tplc="466CF85C">
      <w:numFmt w:val="decimal"/>
      <w:lvlText w:val=""/>
      <w:lvlJc w:val="left"/>
    </w:lvl>
  </w:abstractNum>
  <w:abstractNum w:abstractNumId="7">
    <w:nsid w:val="0000014F"/>
    <w:multiLevelType w:val="hybridMultilevel"/>
    <w:tmpl w:val="6E9E323E"/>
    <w:lvl w:ilvl="0" w:tplc="FB688CCE">
      <w:start w:val="7"/>
      <w:numFmt w:val="decimal"/>
      <w:lvlText w:val="%1."/>
      <w:lvlJc w:val="left"/>
    </w:lvl>
    <w:lvl w:ilvl="1" w:tplc="23DAC494">
      <w:numFmt w:val="decimal"/>
      <w:lvlText w:val=""/>
      <w:lvlJc w:val="left"/>
    </w:lvl>
    <w:lvl w:ilvl="2" w:tplc="E8D007AC">
      <w:numFmt w:val="decimal"/>
      <w:lvlText w:val=""/>
      <w:lvlJc w:val="left"/>
    </w:lvl>
    <w:lvl w:ilvl="3" w:tplc="D146FAFC">
      <w:numFmt w:val="decimal"/>
      <w:lvlText w:val=""/>
      <w:lvlJc w:val="left"/>
    </w:lvl>
    <w:lvl w:ilvl="4" w:tplc="179C3B0E">
      <w:numFmt w:val="decimal"/>
      <w:lvlText w:val=""/>
      <w:lvlJc w:val="left"/>
    </w:lvl>
    <w:lvl w:ilvl="5" w:tplc="0054F5F4">
      <w:numFmt w:val="decimal"/>
      <w:lvlText w:val=""/>
      <w:lvlJc w:val="left"/>
    </w:lvl>
    <w:lvl w:ilvl="6" w:tplc="2A0EEA2C">
      <w:numFmt w:val="decimal"/>
      <w:lvlText w:val=""/>
      <w:lvlJc w:val="left"/>
    </w:lvl>
    <w:lvl w:ilvl="7" w:tplc="38F8FE84">
      <w:numFmt w:val="decimal"/>
      <w:lvlText w:val=""/>
      <w:lvlJc w:val="left"/>
    </w:lvl>
    <w:lvl w:ilvl="8" w:tplc="D7403E1A">
      <w:numFmt w:val="decimal"/>
      <w:lvlText w:val=""/>
      <w:lvlJc w:val="left"/>
    </w:lvl>
  </w:abstractNum>
  <w:abstractNum w:abstractNumId="8">
    <w:nsid w:val="000001DA"/>
    <w:multiLevelType w:val="hybridMultilevel"/>
    <w:tmpl w:val="E8F0BF8C"/>
    <w:lvl w:ilvl="0" w:tplc="0B2AC144">
      <w:start w:val="1"/>
      <w:numFmt w:val="decimal"/>
      <w:lvlText w:val="%1."/>
      <w:lvlJc w:val="left"/>
    </w:lvl>
    <w:lvl w:ilvl="1" w:tplc="CA16378A">
      <w:numFmt w:val="decimal"/>
      <w:lvlText w:val=""/>
      <w:lvlJc w:val="left"/>
    </w:lvl>
    <w:lvl w:ilvl="2" w:tplc="005C438C">
      <w:numFmt w:val="decimal"/>
      <w:lvlText w:val=""/>
      <w:lvlJc w:val="left"/>
    </w:lvl>
    <w:lvl w:ilvl="3" w:tplc="A3C40F22">
      <w:numFmt w:val="decimal"/>
      <w:lvlText w:val=""/>
      <w:lvlJc w:val="left"/>
    </w:lvl>
    <w:lvl w:ilvl="4" w:tplc="EF5AE8DC">
      <w:numFmt w:val="decimal"/>
      <w:lvlText w:val=""/>
      <w:lvlJc w:val="left"/>
    </w:lvl>
    <w:lvl w:ilvl="5" w:tplc="CF2696A2">
      <w:numFmt w:val="decimal"/>
      <w:lvlText w:val=""/>
      <w:lvlJc w:val="left"/>
    </w:lvl>
    <w:lvl w:ilvl="6" w:tplc="551C95BE">
      <w:numFmt w:val="decimal"/>
      <w:lvlText w:val=""/>
      <w:lvlJc w:val="left"/>
    </w:lvl>
    <w:lvl w:ilvl="7" w:tplc="45A07532">
      <w:numFmt w:val="decimal"/>
      <w:lvlText w:val=""/>
      <w:lvlJc w:val="left"/>
    </w:lvl>
    <w:lvl w:ilvl="8" w:tplc="76680FA8">
      <w:numFmt w:val="decimal"/>
      <w:lvlText w:val=""/>
      <w:lvlJc w:val="left"/>
    </w:lvl>
  </w:abstractNum>
  <w:abstractNum w:abstractNumId="9">
    <w:nsid w:val="000001DB"/>
    <w:multiLevelType w:val="hybridMultilevel"/>
    <w:tmpl w:val="E7F421FC"/>
    <w:lvl w:ilvl="0" w:tplc="193C9C2E">
      <w:start w:val="1"/>
      <w:numFmt w:val="decimal"/>
      <w:lvlText w:val="%1."/>
      <w:lvlJc w:val="left"/>
    </w:lvl>
    <w:lvl w:ilvl="1" w:tplc="27541AA6">
      <w:start w:val="1"/>
      <w:numFmt w:val="decimal"/>
      <w:lvlText w:val="%2"/>
      <w:lvlJc w:val="left"/>
    </w:lvl>
    <w:lvl w:ilvl="2" w:tplc="924602CC">
      <w:numFmt w:val="decimal"/>
      <w:lvlText w:val=""/>
      <w:lvlJc w:val="left"/>
    </w:lvl>
    <w:lvl w:ilvl="3" w:tplc="8B9C7D7C">
      <w:numFmt w:val="decimal"/>
      <w:lvlText w:val=""/>
      <w:lvlJc w:val="left"/>
    </w:lvl>
    <w:lvl w:ilvl="4" w:tplc="6694D662">
      <w:numFmt w:val="decimal"/>
      <w:lvlText w:val=""/>
      <w:lvlJc w:val="left"/>
    </w:lvl>
    <w:lvl w:ilvl="5" w:tplc="112AFAAA">
      <w:numFmt w:val="decimal"/>
      <w:lvlText w:val=""/>
      <w:lvlJc w:val="left"/>
    </w:lvl>
    <w:lvl w:ilvl="6" w:tplc="D65C03C6">
      <w:numFmt w:val="decimal"/>
      <w:lvlText w:val=""/>
      <w:lvlJc w:val="left"/>
    </w:lvl>
    <w:lvl w:ilvl="7" w:tplc="0F7EAE00">
      <w:numFmt w:val="decimal"/>
      <w:lvlText w:val=""/>
      <w:lvlJc w:val="left"/>
    </w:lvl>
    <w:lvl w:ilvl="8" w:tplc="E5C6874C">
      <w:numFmt w:val="decimal"/>
      <w:lvlText w:val=""/>
      <w:lvlJc w:val="left"/>
    </w:lvl>
  </w:abstractNum>
  <w:abstractNum w:abstractNumId="10">
    <w:nsid w:val="000001F7"/>
    <w:multiLevelType w:val="hybridMultilevel"/>
    <w:tmpl w:val="FF2036DE"/>
    <w:lvl w:ilvl="0" w:tplc="72A6E01E">
      <w:start w:val="1"/>
      <w:numFmt w:val="decimal"/>
      <w:lvlText w:val="%1)"/>
      <w:lvlJc w:val="left"/>
    </w:lvl>
    <w:lvl w:ilvl="1" w:tplc="82D46308">
      <w:numFmt w:val="decimal"/>
      <w:lvlText w:val=""/>
      <w:lvlJc w:val="left"/>
    </w:lvl>
    <w:lvl w:ilvl="2" w:tplc="C2D27274">
      <w:numFmt w:val="decimal"/>
      <w:lvlText w:val=""/>
      <w:lvlJc w:val="left"/>
    </w:lvl>
    <w:lvl w:ilvl="3" w:tplc="702CB41C">
      <w:numFmt w:val="decimal"/>
      <w:lvlText w:val=""/>
      <w:lvlJc w:val="left"/>
    </w:lvl>
    <w:lvl w:ilvl="4" w:tplc="429A660E">
      <w:numFmt w:val="decimal"/>
      <w:lvlText w:val=""/>
      <w:lvlJc w:val="left"/>
    </w:lvl>
    <w:lvl w:ilvl="5" w:tplc="C0BC9E5A">
      <w:numFmt w:val="decimal"/>
      <w:lvlText w:val=""/>
      <w:lvlJc w:val="left"/>
    </w:lvl>
    <w:lvl w:ilvl="6" w:tplc="7DD6F994">
      <w:numFmt w:val="decimal"/>
      <w:lvlText w:val=""/>
      <w:lvlJc w:val="left"/>
    </w:lvl>
    <w:lvl w:ilvl="7" w:tplc="501824F8">
      <w:numFmt w:val="decimal"/>
      <w:lvlText w:val=""/>
      <w:lvlJc w:val="left"/>
    </w:lvl>
    <w:lvl w:ilvl="8" w:tplc="870EA51A">
      <w:numFmt w:val="decimal"/>
      <w:lvlText w:val=""/>
      <w:lvlJc w:val="left"/>
    </w:lvl>
  </w:abstractNum>
  <w:abstractNum w:abstractNumId="11">
    <w:nsid w:val="0000021C"/>
    <w:multiLevelType w:val="hybridMultilevel"/>
    <w:tmpl w:val="7BDACF3C"/>
    <w:lvl w:ilvl="0" w:tplc="F0BCFD52">
      <w:start w:val="1"/>
      <w:numFmt w:val="upperLetter"/>
      <w:lvlText w:val="%1"/>
      <w:lvlJc w:val="left"/>
    </w:lvl>
    <w:lvl w:ilvl="1" w:tplc="E36AE6AC">
      <w:start w:val="7"/>
      <w:numFmt w:val="decimal"/>
      <w:lvlText w:val="%2."/>
      <w:lvlJc w:val="left"/>
    </w:lvl>
    <w:lvl w:ilvl="2" w:tplc="06DED4E6">
      <w:start w:val="1"/>
      <w:numFmt w:val="bullet"/>
      <w:lvlText w:val="И"/>
      <w:lvlJc w:val="left"/>
    </w:lvl>
    <w:lvl w:ilvl="3" w:tplc="1084D7FA">
      <w:numFmt w:val="decimal"/>
      <w:lvlText w:val=""/>
      <w:lvlJc w:val="left"/>
    </w:lvl>
    <w:lvl w:ilvl="4" w:tplc="263E7338">
      <w:numFmt w:val="decimal"/>
      <w:lvlText w:val=""/>
      <w:lvlJc w:val="left"/>
    </w:lvl>
    <w:lvl w:ilvl="5" w:tplc="85CA04BC">
      <w:numFmt w:val="decimal"/>
      <w:lvlText w:val=""/>
      <w:lvlJc w:val="left"/>
    </w:lvl>
    <w:lvl w:ilvl="6" w:tplc="E14E12C4">
      <w:numFmt w:val="decimal"/>
      <w:lvlText w:val=""/>
      <w:lvlJc w:val="left"/>
    </w:lvl>
    <w:lvl w:ilvl="7" w:tplc="453431FA">
      <w:numFmt w:val="decimal"/>
      <w:lvlText w:val=""/>
      <w:lvlJc w:val="left"/>
    </w:lvl>
    <w:lvl w:ilvl="8" w:tplc="94027AB2">
      <w:numFmt w:val="decimal"/>
      <w:lvlText w:val=""/>
      <w:lvlJc w:val="left"/>
    </w:lvl>
  </w:abstractNum>
  <w:abstractNum w:abstractNumId="12">
    <w:nsid w:val="00000260"/>
    <w:multiLevelType w:val="hybridMultilevel"/>
    <w:tmpl w:val="2D64B128"/>
    <w:lvl w:ilvl="0" w:tplc="EA44AFF8">
      <w:start w:val="1"/>
      <w:numFmt w:val="bullet"/>
      <w:lvlText w:val="в"/>
      <w:lvlJc w:val="left"/>
    </w:lvl>
    <w:lvl w:ilvl="1" w:tplc="36D6F908">
      <w:start w:val="1"/>
      <w:numFmt w:val="bullet"/>
      <w:lvlText w:val="\emdash "/>
      <w:lvlJc w:val="left"/>
    </w:lvl>
    <w:lvl w:ilvl="2" w:tplc="3EF4873C">
      <w:numFmt w:val="decimal"/>
      <w:lvlText w:val=""/>
      <w:lvlJc w:val="left"/>
    </w:lvl>
    <w:lvl w:ilvl="3" w:tplc="859427A0">
      <w:numFmt w:val="decimal"/>
      <w:lvlText w:val=""/>
      <w:lvlJc w:val="left"/>
    </w:lvl>
    <w:lvl w:ilvl="4" w:tplc="87764DC0">
      <w:numFmt w:val="decimal"/>
      <w:lvlText w:val=""/>
      <w:lvlJc w:val="left"/>
    </w:lvl>
    <w:lvl w:ilvl="5" w:tplc="580416E6">
      <w:numFmt w:val="decimal"/>
      <w:lvlText w:val=""/>
      <w:lvlJc w:val="left"/>
    </w:lvl>
    <w:lvl w:ilvl="6" w:tplc="F044EC06">
      <w:numFmt w:val="decimal"/>
      <w:lvlText w:val=""/>
      <w:lvlJc w:val="left"/>
    </w:lvl>
    <w:lvl w:ilvl="7" w:tplc="687E3CDC">
      <w:numFmt w:val="decimal"/>
      <w:lvlText w:val=""/>
      <w:lvlJc w:val="left"/>
    </w:lvl>
    <w:lvl w:ilvl="8" w:tplc="3D10DC94">
      <w:numFmt w:val="decimal"/>
      <w:lvlText w:val=""/>
      <w:lvlJc w:val="left"/>
    </w:lvl>
  </w:abstractNum>
  <w:abstractNum w:abstractNumId="13">
    <w:nsid w:val="00000292"/>
    <w:multiLevelType w:val="hybridMultilevel"/>
    <w:tmpl w:val="9954A8E0"/>
    <w:lvl w:ilvl="0" w:tplc="4B06B3E8">
      <w:start w:val="15"/>
      <w:numFmt w:val="decimal"/>
      <w:lvlText w:val="%1."/>
      <w:lvlJc w:val="left"/>
    </w:lvl>
    <w:lvl w:ilvl="1" w:tplc="4C805588">
      <w:numFmt w:val="decimal"/>
      <w:lvlText w:val=""/>
      <w:lvlJc w:val="left"/>
    </w:lvl>
    <w:lvl w:ilvl="2" w:tplc="D8F4C6C4">
      <w:numFmt w:val="decimal"/>
      <w:lvlText w:val=""/>
      <w:lvlJc w:val="left"/>
    </w:lvl>
    <w:lvl w:ilvl="3" w:tplc="C7A21FE4">
      <w:numFmt w:val="decimal"/>
      <w:lvlText w:val=""/>
      <w:lvlJc w:val="left"/>
    </w:lvl>
    <w:lvl w:ilvl="4" w:tplc="D0640A1C">
      <w:numFmt w:val="decimal"/>
      <w:lvlText w:val=""/>
      <w:lvlJc w:val="left"/>
    </w:lvl>
    <w:lvl w:ilvl="5" w:tplc="3926BD9C">
      <w:numFmt w:val="decimal"/>
      <w:lvlText w:val=""/>
      <w:lvlJc w:val="left"/>
    </w:lvl>
    <w:lvl w:ilvl="6" w:tplc="85381E04">
      <w:numFmt w:val="decimal"/>
      <w:lvlText w:val=""/>
      <w:lvlJc w:val="left"/>
    </w:lvl>
    <w:lvl w:ilvl="7" w:tplc="F6FA6306">
      <w:numFmt w:val="decimal"/>
      <w:lvlText w:val=""/>
      <w:lvlJc w:val="left"/>
    </w:lvl>
    <w:lvl w:ilvl="8" w:tplc="44DAC156">
      <w:numFmt w:val="decimal"/>
      <w:lvlText w:val=""/>
      <w:lvlJc w:val="left"/>
    </w:lvl>
  </w:abstractNum>
  <w:abstractNum w:abstractNumId="14">
    <w:nsid w:val="000002B2"/>
    <w:multiLevelType w:val="hybridMultilevel"/>
    <w:tmpl w:val="A35448FA"/>
    <w:lvl w:ilvl="0" w:tplc="3724B43E">
      <w:start w:val="1"/>
      <w:numFmt w:val="bullet"/>
      <w:lvlText w:val="В"/>
      <w:lvlJc w:val="left"/>
    </w:lvl>
    <w:lvl w:ilvl="1" w:tplc="427AC4DE">
      <w:start w:val="5"/>
      <w:numFmt w:val="decimal"/>
      <w:lvlText w:val="%2)"/>
      <w:lvlJc w:val="left"/>
    </w:lvl>
    <w:lvl w:ilvl="2" w:tplc="35E03546">
      <w:numFmt w:val="decimal"/>
      <w:lvlText w:val=""/>
      <w:lvlJc w:val="left"/>
    </w:lvl>
    <w:lvl w:ilvl="3" w:tplc="3124B636">
      <w:numFmt w:val="decimal"/>
      <w:lvlText w:val=""/>
      <w:lvlJc w:val="left"/>
    </w:lvl>
    <w:lvl w:ilvl="4" w:tplc="D2302020">
      <w:numFmt w:val="decimal"/>
      <w:lvlText w:val=""/>
      <w:lvlJc w:val="left"/>
    </w:lvl>
    <w:lvl w:ilvl="5" w:tplc="C5D2AF8E">
      <w:numFmt w:val="decimal"/>
      <w:lvlText w:val=""/>
      <w:lvlJc w:val="left"/>
    </w:lvl>
    <w:lvl w:ilvl="6" w:tplc="6FE8ABD2">
      <w:numFmt w:val="decimal"/>
      <w:lvlText w:val=""/>
      <w:lvlJc w:val="left"/>
    </w:lvl>
    <w:lvl w:ilvl="7" w:tplc="1E8410AA">
      <w:numFmt w:val="decimal"/>
      <w:lvlText w:val=""/>
      <w:lvlJc w:val="left"/>
    </w:lvl>
    <w:lvl w:ilvl="8" w:tplc="AFB8CD52">
      <w:numFmt w:val="decimal"/>
      <w:lvlText w:val=""/>
      <w:lvlJc w:val="left"/>
    </w:lvl>
  </w:abstractNum>
  <w:abstractNum w:abstractNumId="15">
    <w:nsid w:val="000002EC"/>
    <w:multiLevelType w:val="hybridMultilevel"/>
    <w:tmpl w:val="972CECF8"/>
    <w:lvl w:ilvl="0" w:tplc="91701944">
      <w:start w:val="1"/>
      <w:numFmt w:val="bullet"/>
      <w:lvlText w:val="А"/>
      <w:lvlJc w:val="left"/>
    </w:lvl>
    <w:lvl w:ilvl="1" w:tplc="BFFA5954">
      <w:numFmt w:val="decimal"/>
      <w:lvlText w:val=""/>
      <w:lvlJc w:val="left"/>
    </w:lvl>
    <w:lvl w:ilvl="2" w:tplc="5F188D7E">
      <w:numFmt w:val="decimal"/>
      <w:lvlText w:val=""/>
      <w:lvlJc w:val="left"/>
    </w:lvl>
    <w:lvl w:ilvl="3" w:tplc="A086D7A0">
      <w:numFmt w:val="decimal"/>
      <w:lvlText w:val=""/>
      <w:lvlJc w:val="left"/>
    </w:lvl>
    <w:lvl w:ilvl="4" w:tplc="99409F06">
      <w:numFmt w:val="decimal"/>
      <w:lvlText w:val=""/>
      <w:lvlJc w:val="left"/>
    </w:lvl>
    <w:lvl w:ilvl="5" w:tplc="21204F6E">
      <w:numFmt w:val="decimal"/>
      <w:lvlText w:val=""/>
      <w:lvlJc w:val="left"/>
    </w:lvl>
    <w:lvl w:ilvl="6" w:tplc="9D5A33DA">
      <w:numFmt w:val="decimal"/>
      <w:lvlText w:val=""/>
      <w:lvlJc w:val="left"/>
    </w:lvl>
    <w:lvl w:ilvl="7" w:tplc="8DF44474">
      <w:numFmt w:val="decimal"/>
      <w:lvlText w:val=""/>
      <w:lvlJc w:val="left"/>
    </w:lvl>
    <w:lvl w:ilvl="8" w:tplc="90E072C6">
      <w:numFmt w:val="decimal"/>
      <w:lvlText w:val=""/>
      <w:lvlJc w:val="left"/>
    </w:lvl>
  </w:abstractNum>
  <w:abstractNum w:abstractNumId="16">
    <w:nsid w:val="000002EE"/>
    <w:multiLevelType w:val="hybridMultilevel"/>
    <w:tmpl w:val="2458B434"/>
    <w:lvl w:ilvl="0" w:tplc="C8EECA6C">
      <w:start w:val="8"/>
      <w:numFmt w:val="decimal"/>
      <w:lvlText w:val="%1."/>
      <w:lvlJc w:val="left"/>
    </w:lvl>
    <w:lvl w:ilvl="1" w:tplc="102814AE">
      <w:numFmt w:val="decimal"/>
      <w:lvlText w:val=""/>
      <w:lvlJc w:val="left"/>
    </w:lvl>
    <w:lvl w:ilvl="2" w:tplc="C6CE62D6">
      <w:numFmt w:val="decimal"/>
      <w:lvlText w:val=""/>
      <w:lvlJc w:val="left"/>
    </w:lvl>
    <w:lvl w:ilvl="3" w:tplc="36B07FBC">
      <w:numFmt w:val="decimal"/>
      <w:lvlText w:val=""/>
      <w:lvlJc w:val="left"/>
    </w:lvl>
    <w:lvl w:ilvl="4" w:tplc="B37E6E10">
      <w:numFmt w:val="decimal"/>
      <w:lvlText w:val=""/>
      <w:lvlJc w:val="left"/>
    </w:lvl>
    <w:lvl w:ilvl="5" w:tplc="EEAA82E6">
      <w:numFmt w:val="decimal"/>
      <w:lvlText w:val=""/>
      <w:lvlJc w:val="left"/>
    </w:lvl>
    <w:lvl w:ilvl="6" w:tplc="34A2B786">
      <w:numFmt w:val="decimal"/>
      <w:lvlText w:val=""/>
      <w:lvlJc w:val="left"/>
    </w:lvl>
    <w:lvl w:ilvl="7" w:tplc="33C0D052">
      <w:numFmt w:val="decimal"/>
      <w:lvlText w:val=""/>
      <w:lvlJc w:val="left"/>
    </w:lvl>
    <w:lvl w:ilvl="8" w:tplc="83BA1908">
      <w:numFmt w:val="decimal"/>
      <w:lvlText w:val=""/>
      <w:lvlJc w:val="left"/>
    </w:lvl>
  </w:abstractNum>
  <w:abstractNum w:abstractNumId="17">
    <w:nsid w:val="000002F2"/>
    <w:multiLevelType w:val="hybridMultilevel"/>
    <w:tmpl w:val="654456C2"/>
    <w:lvl w:ilvl="0" w:tplc="C3844BB6">
      <w:start w:val="1"/>
      <w:numFmt w:val="bullet"/>
      <w:lvlText w:val="б."/>
      <w:lvlJc w:val="left"/>
    </w:lvl>
    <w:lvl w:ilvl="1" w:tplc="EF645D72">
      <w:numFmt w:val="decimal"/>
      <w:lvlText w:val=""/>
      <w:lvlJc w:val="left"/>
    </w:lvl>
    <w:lvl w:ilvl="2" w:tplc="4926CC12">
      <w:numFmt w:val="decimal"/>
      <w:lvlText w:val=""/>
      <w:lvlJc w:val="left"/>
    </w:lvl>
    <w:lvl w:ilvl="3" w:tplc="733A19AA">
      <w:numFmt w:val="decimal"/>
      <w:lvlText w:val=""/>
      <w:lvlJc w:val="left"/>
    </w:lvl>
    <w:lvl w:ilvl="4" w:tplc="E9C248BA">
      <w:numFmt w:val="decimal"/>
      <w:lvlText w:val=""/>
      <w:lvlJc w:val="left"/>
    </w:lvl>
    <w:lvl w:ilvl="5" w:tplc="98B04162">
      <w:numFmt w:val="decimal"/>
      <w:lvlText w:val=""/>
      <w:lvlJc w:val="left"/>
    </w:lvl>
    <w:lvl w:ilvl="6" w:tplc="DCA8CB5C">
      <w:numFmt w:val="decimal"/>
      <w:lvlText w:val=""/>
      <w:lvlJc w:val="left"/>
    </w:lvl>
    <w:lvl w:ilvl="7" w:tplc="2E6408A2">
      <w:numFmt w:val="decimal"/>
      <w:lvlText w:val=""/>
      <w:lvlJc w:val="left"/>
    </w:lvl>
    <w:lvl w:ilvl="8" w:tplc="A70A9650">
      <w:numFmt w:val="decimal"/>
      <w:lvlText w:val=""/>
      <w:lvlJc w:val="left"/>
    </w:lvl>
  </w:abstractNum>
  <w:abstractNum w:abstractNumId="18">
    <w:nsid w:val="00000314"/>
    <w:multiLevelType w:val="hybridMultilevel"/>
    <w:tmpl w:val="EBEECA0A"/>
    <w:lvl w:ilvl="0" w:tplc="74CC55EA">
      <w:start w:val="1"/>
      <w:numFmt w:val="bullet"/>
      <w:lvlText w:val="Н."/>
      <w:lvlJc w:val="left"/>
    </w:lvl>
    <w:lvl w:ilvl="1" w:tplc="82884396">
      <w:numFmt w:val="decimal"/>
      <w:lvlText w:val=""/>
      <w:lvlJc w:val="left"/>
    </w:lvl>
    <w:lvl w:ilvl="2" w:tplc="5E08E04C">
      <w:numFmt w:val="decimal"/>
      <w:lvlText w:val=""/>
      <w:lvlJc w:val="left"/>
    </w:lvl>
    <w:lvl w:ilvl="3" w:tplc="89506D3E">
      <w:numFmt w:val="decimal"/>
      <w:lvlText w:val=""/>
      <w:lvlJc w:val="left"/>
    </w:lvl>
    <w:lvl w:ilvl="4" w:tplc="500E7BC4">
      <w:numFmt w:val="decimal"/>
      <w:lvlText w:val=""/>
      <w:lvlJc w:val="left"/>
    </w:lvl>
    <w:lvl w:ilvl="5" w:tplc="AAC26048">
      <w:numFmt w:val="decimal"/>
      <w:lvlText w:val=""/>
      <w:lvlJc w:val="left"/>
    </w:lvl>
    <w:lvl w:ilvl="6" w:tplc="35347E14">
      <w:numFmt w:val="decimal"/>
      <w:lvlText w:val=""/>
      <w:lvlJc w:val="left"/>
    </w:lvl>
    <w:lvl w:ilvl="7" w:tplc="65EEBE7C">
      <w:numFmt w:val="decimal"/>
      <w:lvlText w:val=""/>
      <w:lvlJc w:val="left"/>
    </w:lvl>
    <w:lvl w:ilvl="8" w:tplc="4FD0647A">
      <w:numFmt w:val="decimal"/>
      <w:lvlText w:val=""/>
      <w:lvlJc w:val="left"/>
    </w:lvl>
  </w:abstractNum>
  <w:abstractNum w:abstractNumId="19">
    <w:nsid w:val="00000318"/>
    <w:multiLevelType w:val="hybridMultilevel"/>
    <w:tmpl w:val="927E5840"/>
    <w:lvl w:ilvl="0" w:tplc="E952A1A6">
      <w:start w:val="61"/>
      <w:numFmt w:val="upperLetter"/>
      <w:lvlText w:val="%1."/>
      <w:lvlJc w:val="left"/>
    </w:lvl>
    <w:lvl w:ilvl="1" w:tplc="C90446B2">
      <w:numFmt w:val="decimal"/>
      <w:lvlText w:val=""/>
      <w:lvlJc w:val="left"/>
    </w:lvl>
    <w:lvl w:ilvl="2" w:tplc="B1D4A8FC">
      <w:numFmt w:val="decimal"/>
      <w:lvlText w:val=""/>
      <w:lvlJc w:val="left"/>
    </w:lvl>
    <w:lvl w:ilvl="3" w:tplc="6E6CA24A">
      <w:numFmt w:val="decimal"/>
      <w:lvlText w:val=""/>
      <w:lvlJc w:val="left"/>
    </w:lvl>
    <w:lvl w:ilvl="4" w:tplc="98D21B24">
      <w:numFmt w:val="decimal"/>
      <w:lvlText w:val=""/>
      <w:lvlJc w:val="left"/>
    </w:lvl>
    <w:lvl w:ilvl="5" w:tplc="7966D222">
      <w:numFmt w:val="decimal"/>
      <w:lvlText w:val=""/>
      <w:lvlJc w:val="left"/>
    </w:lvl>
    <w:lvl w:ilvl="6" w:tplc="F91AE252">
      <w:numFmt w:val="decimal"/>
      <w:lvlText w:val=""/>
      <w:lvlJc w:val="left"/>
    </w:lvl>
    <w:lvl w:ilvl="7" w:tplc="F8A470A0">
      <w:numFmt w:val="decimal"/>
      <w:lvlText w:val=""/>
      <w:lvlJc w:val="left"/>
    </w:lvl>
    <w:lvl w:ilvl="8" w:tplc="2EF6E0EA">
      <w:numFmt w:val="decimal"/>
      <w:lvlText w:val=""/>
      <w:lvlJc w:val="left"/>
    </w:lvl>
  </w:abstractNum>
  <w:abstractNum w:abstractNumId="20">
    <w:nsid w:val="0000036A"/>
    <w:multiLevelType w:val="hybridMultilevel"/>
    <w:tmpl w:val="5FCEECB6"/>
    <w:lvl w:ilvl="0" w:tplc="BC44F554">
      <w:start w:val="1"/>
      <w:numFmt w:val="decimal"/>
      <w:lvlText w:val="%1."/>
      <w:lvlJc w:val="left"/>
    </w:lvl>
    <w:lvl w:ilvl="1" w:tplc="17F69BC0">
      <w:numFmt w:val="decimal"/>
      <w:lvlText w:val=""/>
      <w:lvlJc w:val="left"/>
    </w:lvl>
    <w:lvl w:ilvl="2" w:tplc="A2F28E7E">
      <w:numFmt w:val="decimal"/>
      <w:lvlText w:val=""/>
      <w:lvlJc w:val="left"/>
    </w:lvl>
    <w:lvl w:ilvl="3" w:tplc="DBD6370A">
      <w:numFmt w:val="decimal"/>
      <w:lvlText w:val=""/>
      <w:lvlJc w:val="left"/>
    </w:lvl>
    <w:lvl w:ilvl="4" w:tplc="ED988E46">
      <w:numFmt w:val="decimal"/>
      <w:lvlText w:val=""/>
      <w:lvlJc w:val="left"/>
    </w:lvl>
    <w:lvl w:ilvl="5" w:tplc="B5C4992A">
      <w:numFmt w:val="decimal"/>
      <w:lvlText w:val=""/>
      <w:lvlJc w:val="left"/>
    </w:lvl>
    <w:lvl w:ilvl="6" w:tplc="49BC0ED8">
      <w:numFmt w:val="decimal"/>
      <w:lvlText w:val=""/>
      <w:lvlJc w:val="left"/>
    </w:lvl>
    <w:lvl w:ilvl="7" w:tplc="EA428F84">
      <w:numFmt w:val="decimal"/>
      <w:lvlText w:val=""/>
      <w:lvlJc w:val="left"/>
    </w:lvl>
    <w:lvl w:ilvl="8" w:tplc="26EC990E">
      <w:numFmt w:val="decimal"/>
      <w:lvlText w:val=""/>
      <w:lvlJc w:val="left"/>
    </w:lvl>
  </w:abstractNum>
  <w:abstractNum w:abstractNumId="21">
    <w:nsid w:val="0000036B"/>
    <w:multiLevelType w:val="hybridMultilevel"/>
    <w:tmpl w:val="10C8176E"/>
    <w:lvl w:ilvl="0" w:tplc="54420330">
      <w:start w:val="1"/>
      <w:numFmt w:val="bullet"/>
      <w:lvlText w:val="и"/>
      <w:lvlJc w:val="left"/>
    </w:lvl>
    <w:lvl w:ilvl="1" w:tplc="C8CCB242">
      <w:numFmt w:val="decimal"/>
      <w:lvlText w:val=""/>
      <w:lvlJc w:val="left"/>
    </w:lvl>
    <w:lvl w:ilvl="2" w:tplc="0A642206">
      <w:numFmt w:val="decimal"/>
      <w:lvlText w:val=""/>
      <w:lvlJc w:val="left"/>
    </w:lvl>
    <w:lvl w:ilvl="3" w:tplc="BC0CA188">
      <w:numFmt w:val="decimal"/>
      <w:lvlText w:val=""/>
      <w:lvlJc w:val="left"/>
    </w:lvl>
    <w:lvl w:ilvl="4" w:tplc="7C86AE36">
      <w:numFmt w:val="decimal"/>
      <w:lvlText w:val=""/>
      <w:lvlJc w:val="left"/>
    </w:lvl>
    <w:lvl w:ilvl="5" w:tplc="E32EDCBE">
      <w:numFmt w:val="decimal"/>
      <w:lvlText w:val=""/>
      <w:lvlJc w:val="left"/>
    </w:lvl>
    <w:lvl w:ilvl="6" w:tplc="FA4837FE">
      <w:numFmt w:val="decimal"/>
      <w:lvlText w:val=""/>
      <w:lvlJc w:val="left"/>
    </w:lvl>
    <w:lvl w:ilvl="7" w:tplc="77323B52">
      <w:numFmt w:val="decimal"/>
      <w:lvlText w:val=""/>
      <w:lvlJc w:val="left"/>
    </w:lvl>
    <w:lvl w:ilvl="8" w:tplc="16CC01B8">
      <w:numFmt w:val="decimal"/>
      <w:lvlText w:val=""/>
      <w:lvlJc w:val="left"/>
    </w:lvl>
  </w:abstractNum>
  <w:abstractNum w:abstractNumId="22">
    <w:nsid w:val="00000389"/>
    <w:multiLevelType w:val="hybridMultilevel"/>
    <w:tmpl w:val="64044A2A"/>
    <w:lvl w:ilvl="0" w:tplc="7B9A2EA4">
      <w:start w:val="8"/>
      <w:numFmt w:val="decimal"/>
      <w:lvlText w:val="%1."/>
      <w:lvlJc w:val="left"/>
    </w:lvl>
    <w:lvl w:ilvl="1" w:tplc="BAA6051C">
      <w:numFmt w:val="decimal"/>
      <w:lvlText w:val=""/>
      <w:lvlJc w:val="left"/>
    </w:lvl>
    <w:lvl w:ilvl="2" w:tplc="668453C2">
      <w:numFmt w:val="decimal"/>
      <w:lvlText w:val=""/>
      <w:lvlJc w:val="left"/>
    </w:lvl>
    <w:lvl w:ilvl="3" w:tplc="8D30CEB0">
      <w:numFmt w:val="decimal"/>
      <w:lvlText w:val=""/>
      <w:lvlJc w:val="left"/>
    </w:lvl>
    <w:lvl w:ilvl="4" w:tplc="BCC6783C">
      <w:numFmt w:val="decimal"/>
      <w:lvlText w:val=""/>
      <w:lvlJc w:val="left"/>
    </w:lvl>
    <w:lvl w:ilvl="5" w:tplc="2C68DFEA">
      <w:numFmt w:val="decimal"/>
      <w:lvlText w:val=""/>
      <w:lvlJc w:val="left"/>
    </w:lvl>
    <w:lvl w:ilvl="6" w:tplc="B1D4A778">
      <w:numFmt w:val="decimal"/>
      <w:lvlText w:val=""/>
      <w:lvlJc w:val="left"/>
    </w:lvl>
    <w:lvl w:ilvl="7" w:tplc="486CE6D4">
      <w:numFmt w:val="decimal"/>
      <w:lvlText w:val=""/>
      <w:lvlJc w:val="left"/>
    </w:lvl>
    <w:lvl w:ilvl="8" w:tplc="E71A8AAA">
      <w:numFmt w:val="decimal"/>
      <w:lvlText w:val=""/>
      <w:lvlJc w:val="left"/>
    </w:lvl>
  </w:abstractNum>
  <w:abstractNum w:abstractNumId="23">
    <w:nsid w:val="000003AF"/>
    <w:multiLevelType w:val="hybridMultilevel"/>
    <w:tmpl w:val="DFFEA2CE"/>
    <w:lvl w:ilvl="0" w:tplc="44EED4A8">
      <w:start w:val="1"/>
      <w:numFmt w:val="decimal"/>
      <w:lvlText w:val="%1."/>
      <w:lvlJc w:val="left"/>
    </w:lvl>
    <w:lvl w:ilvl="1" w:tplc="E4FA0E2E">
      <w:numFmt w:val="decimal"/>
      <w:lvlText w:val=""/>
      <w:lvlJc w:val="left"/>
    </w:lvl>
    <w:lvl w:ilvl="2" w:tplc="4BDCC5DC">
      <w:numFmt w:val="decimal"/>
      <w:lvlText w:val=""/>
      <w:lvlJc w:val="left"/>
    </w:lvl>
    <w:lvl w:ilvl="3" w:tplc="1C821DEE">
      <w:numFmt w:val="decimal"/>
      <w:lvlText w:val=""/>
      <w:lvlJc w:val="left"/>
    </w:lvl>
    <w:lvl w:ilvl="4" w:tplc="9B66FD0E">
      <w:numFmt w:val="decimal"/>
      <w:lvlText w:val=""/>
      <w:lvlJc w:val="left"/>
    </w:lvl>
    <w:lvl w:ilvl="5" w:tplc="CC86C6C0">
      <w:numFmt w:val="decimal"/>
      <w:lvlText w:val=""/>
      <w:lvlJc w:val="left"/>
    </w:lvl>
    <w:lvl w:ilvl="6" w:tplc="484C1700">
      <w:numFmt w:val="decimal"/>
      <w:lvlText w:val=""/>
      <w:lvlJc w:val="left"/>
    </w:lvl>
    <w:lvl w:ilvl="7" w:tplc="B85C4D92">
      <w:numFmt w:val="decimal"/>
      <w:lvlText w:val=""/>
      <w:lvlJc w:val="left"/>
    </w:lvl>
    <w:lvl w:ilvl="8" w:tplc="5978A738">
      <w:numFmt w:val="decimal"/>
      <w:lvlText w:val=""/>
      <w:lvlJc w:val="left"/>
    </w:lvl>
  </w:abstractNum>
  <w:abstractNum w:abstractNumId="24">
    <w:nsid w:val="000003BE"/>
    <w:multiLevelType w:val="hybridMultilevel"/>
    <w:tmpl w:val="7DC69246"/>
    <w:lvl w:ilvl="0" w:tplc="0F18628E">
      <w:start w:val="3"/>
      <w:numFmt w:val="decimal"/>
      <w:lvlText w:val="%1."/>
      <w:lvlJc w:val="left"/>
    </w:lvl>
    <w:lvl w:ilvl="1" w:tplc="6CDEDF1E">
      <w:start w:val="1"/>
      <w:numFmt w:val="bullet"/>
      <w:lvlText w:val="б."/>
      <w:lvlJc w:val="left"/>
    </w:lvl>
    <w:lvl w:ilvl="2" w:tplc="2F20253E">
      <w:numFmt w:val="decimal"/>
      <w:lvlText w:val=""/>
      <w:lvlJc w:val="left"/>
    </w:lvl>
    <w:lvl w:ilvl="3" w:tplc="0F929856">
      <w:numFmt w:val="decimal"/>
      <w:lvlText w:val=""/>
      <w:lvlJc w:val="left"/>
    </w:lvl>
    <w:lvl w:ilvl="4" w:tplc="ABBE29DC">
      <w:numFmt w:val="decimal"/>
      <w:lvlText w:val=""/>
      <w:lvlJc w:val="left"/>
    </w:lvl>
    <w:lvl w:ilvl="5" w:tplc="3432D03C">
      <w:numFmt w:val="decimal"/>
      <w:lvlText w:val=""/>
      <w:lvlJc w:val="left"/>
    </w:lvl>
    <w:lvl w:ilvl="6" w:tplc="092641F8">
      <w:numFmt w:val="decimal"/>
      <w:lvlText w:val=""/>
      <w:lvlJc w:val="left"/>
    </w:lvl>
    <w:lvl w:ilvl="7" w:tplc="39EA4606">
      <w:numFmt w:val="decimal"/>
      <w:lvlText w:val=""/>
      <w:lvlJc w:val="left"/>
    </w:lvl>
    <w:lvl w:ilvl="8" w:tplc="E1B0D9A8">
      <w:numFmt w:val="decimal"/>
      <w:lvlText w:val=""/>
      <w:lvlJc w:val="left"/>
    </w:lvl>
  </w:abstractNum>
  <w:abstractNum w:abstractNumId="25">
    <w:nsid w:val="000003F4"/>
    <w:multiLevelType w:val="hybridMultilevel"/>
    <w:tmpl w:val="2C5AEE38"/>
    <w:lvl w:ilvl="0" w:tplc="7A488070">
      <w:start w:val="9"/>
      <w:numFmt w:val="decimal"/>
      <w:lvlText w:val="%1."/>
      <w:lvlJc w:val="left"/>
    </w:lvl>
    <w:lvl w:ilvl="1" w:tplc="D6507A24">
      <w:numFmt w:val="decimal"/>
      <w:lvlText w:val=""/>
      <w:lvlJc w:val="left"/>
    </w:lvl>
    <w:lvl w:ilvl="2" w:tplc="53485C38">
      <w:numFmt w:val="decimal"/>
      <w:lvlText w:val=""/>
      <w:lvlJc w:val="left"/>
    </w:lvl>
    <w:lvl w:ilvl="3" w:tplc="5DCCB79C">
      <w:numFmt w:val="decimal"/>
      <w:lvlText w:val=""/>
      <w:lvlJc w:val="left"/>
    </w:lvl>
    <w:lvl w:ilvl="4" w:tplc="567669FA">
      <w:numFmt w:val="decimal"/>
      <w:lvlText w:val=""/>
      <w:lvlJc w:val="left"/>
    </w:lvl>
    <w:lvl w:ilvl="5" w:tplc="36C6B1B6">
      <w:numFmt w:val="decimal"/>
      <w:lvlText w:val=""/>
      <w:lvlJc w:val="left"/>
    </w:lvl>
    <w:lvl w:ilvl="6" w:tplc="45A08148">
      <w:numFmt w:val="decimal"/>
      <w:lvlText w:val=""/>
      <w:lvlJc w:val="left"/>
    </w:lvl>
    <w:lvl w:ilvl="7" w:tplc="37342490">
      <w:numFmt w:val="decimal"/>
      <w:lvlText w:val=""/>
      <w:lvlJc w:val="left"/>
    </w:lvl>
    <w:lvl w:ilvl="8" w:tplc="1D06B75C">
      <w:numFmt w:val="decimal"/>
      <w:lvlText w:val=""/>
      <w:lvlJc w:val="left"/>
    </w:lvl>
  </w:abstractNum>
  <w:abstractNum w:abstractNumId="26">
    <w:nsid w:val="000003F9"/>
    <w:multiLevelType w:val="hybridMultilevel"/>
    <w:tmpl w:val="CAC0CA74"/>
    <w:lvl w:ilvl="0" w:tplc="5FCA5622">
      <w:start w:val="1"/>
      <w:numFmt w:val="decimal"/>
      <w:lvlText w:val="%1)"/>
      <w:lvlJc w:val="left"/>
    </w:lvl>
    <w:lvl w:ilvl="1" w:tplc="E4FAE506">
      <w:numFmt w:val="decimal"/>
      <w:lvlText w:val=""/>
      <w:lvlJc w:val="left"/>
    </w:lvl>
    <w:lvl w:ilvl="2" w:tplc="DBD06BAC">
      <w:numFmt w:val="decimal"/>
      <w:lvlText w:val=""/>
      <w:lvlJc w:val="left"/>
    </w:lvl>
    <w:lvl w:ilvl="3" w:tplc="3E5A6672">
      <w:numFmt w:val="decimal"/>
      <w:lvlText w:val=""/>
      <w:lvlJc w:val="left"/>
    </w:lvl>
    <w:lvl w:ilvl="4" w:tplc="AA4EEFC2">
      <w:numFmt w:val="decimal"/>
      <w:lvlText w:val=""/>
      <w:lvlJc w:val="left"/>
    </w:lvl>
    <w:lvl w:ilvl="5" w:tplc="A120C1A6">
      <w:numFmt w:val="decimal"/>
      <w:lvlText w:val=""/>
      <w:lvlJc w:val="left"/>
    </w:lvl>
    <w:lvl w:ilvl="6" w:tplc="7BCEF298">
      <w:numFmt w:val="decimal"/>
      <w:lvlText w:val=""/>
      <w:lvlJc w:val="left"/>
    </w:lvl>
    <w:lvl w:ilvl="7" w:tplc="7848E1BC">
      <w:numFmt w:val="decimal"/>
      <w:lvlText w:val=""/>
      <w:lvlJc w:val="left"/>
    </w:lvl>
    <w:lvl w:ilvl="8" w:tplc="6B7CF05C">
      <w:numFmt w:val="decimal"/>
      <w:lvlText w:val=""/>
      <w:lvlJc w:val="left"/>
    </w:lvl>
  </w:abstractNum>
  <w:abstractNum w:abstractNumId="27">
    <w:nsid w:val="0000041C"/>
    <w:multiLevelType w:val="hybridMultilevel"/>
    <w:tmpl w:val="5FACC554"/>
    <w:lvl w:ilvl="0" w:tplc="C6C2A2EE">
      <w:start w:val="5"/>
      <w:numFmt w:val="decimal"/>
      <w:lvlText w:val="%1."/>
      <w:lvlJc w:val="left"/>
    </w:lvl>
    <w:lvl w:ilvl="1" w:tplc="05C6FD32">
      <w:numFmt w:val="decimal"/>
      <w:lvlText w:val=""/>
      <w:lvlJc w:val="left"/>
    </w:lvl>
    <w:lvl w:ilvl="2" w:tplc="26666298">
      <w:numFmt w:val="decimal"/>
      <w:lvlText w:val=""/>
      <w:lvlJc w:val="left"/>
    </w:lvl>
    <w:lvl w:ilvl="3" w:tplc="C366C876">
      <w:numFmt w:val="decimal"/>
      <w:lvlText w:val=""/>
      <w:lvlJc w:val="left"/>
    </w:lvl>
    <w:lvl w:ilvl="4" w:tplc="07C8E4EA">
      <w:numFmt w:val="decimal"/>
      <w:lvlText w:val=""/>
      <w:lvlJc w:val="left"/>
    </w:lvl>
    <w:lvl w:ilvl="5" w:tplc="844028E0">
      <w:numFmt w:val="decimal"/>
      <w:lvlText w:val=""/>
      <w:lvlJc w:val="left"/>
    </w:lvl>
    <w:lvl w:ilvl="6" w:tplc="997A4F94">
      <w:numFmt w:val="decimal"/>
      <w:lvlText w:val=""/>
      <w:lvlJc w:val="left"/>
    </w:lvl>
    <w:lvl w:ilvl="7" w:tplc="774AD6FC">
      <w:numFmt w:val="decimal"/>
      <w:lvlText w:val=""/>
      <w:lvlJc w:val="left"/>
    </w:lvl>
    <w:lvl w:ilvl="8" w:tplc="029090EA">
      <w:numFmt w:val="decimal"/>
      <w:lvlText w:val=""/>
      <w:lvlJc w:val="left"/>
    </w:lvl>
  </w:abstractNum>
  <w:abstractNum w:abstractNumId="28">
    <w:nsid w:val="0000041E"/>
    <w:multiLevelType w:val="hybridMultilevel"/>
    <w:tmpl w:val="AB8CC7EA"/>
    <w:lvl w:ilvl="0" w:tplc="DA4076DC">
      <w:start w:val="4"/>
      <w:numFmt w:val="decimal"/>
      <w:lvlText w:val="%1."/>
      <w:lvlJc w:val="left"/>
    </w:lvl>
    <w:lvl w:ilvl="1" w:tplc="68BED540">
      <w:numFmt w:val="decimal"/>
      <w:lvlText w:val=""/>
      <w:lvlJc w:val="left"/>
    </w:lvl>
    <w:lvl w:ilvl="2" w:tplc="85441704">
      <w:numFmt w:val="decimal"/>
      <w:lvlText w:val=""/>
      <w:lvlJc w:val="left"/>
    </w:lvl>
    <w:lvl w:ilvl="3" w:tplc="3F82BF68">
      <w:numFmt w:val="decimal"/>
      <w:lvlText w:val=""/>
      <w:lvlJc w:val="left"/>
    </w:lvl>
    <w:lvl w:ilvl="4" w:tplc="6A48D000">
      <w:numFmt w:val="decimal"/>
      <w:lvlText w:val=""/>
      <w:lvlJc w:val="left"/>
    </w:lvl>
    <w:lvl w:ilvl="5" w:tplc="1C240DFC">
      <w:numFmt w:val="decimal"/>
      <w:lvlText w:val=""/>
      <w:lvlJc w:val="left"/>
    </w:lvl>
    <w:lvl w:ilvl="6" w:tplc="D012F5B6">
      <w:numFmt w:val="decimal"/>
      <w:lvlText w:val=""/>
      <w:lvlJc w:val="left"/>
    </w:lvl>
    <w:lvl w:ilvl="7" w:tplc="D958979E">
      <w:numFmt w:val="decimal"/>
      <w:lvlText w:val=""/>
      <w:lvlJc w:val="left"/>
    </w:lvl>
    <w:lvl w:ilvl="8" w:tplc="FF46DDF6">
      <w:numFmt w:val="decimal"/>
      <w:lvlText w:val=""/>
      <w:lvlJc w:val="left"/>
    </w:lvl>
  </w:abstractNum>
  <w:abstractNum w:abstractNumId="29">
    <w:nsid w:val="0000042F"/>
    <w:multiLevelType w:val="hybridMultilevel"/>
    <w:tmpl w:val="BF6890D8"/>
    <w:lvl w:ilvl="0" w:tplc="3C20EB7C">
      <w:start w:val="1"/>
      <w:numFmt w:val="decimal"/>
      <w:lvlText w:val="%1."/>
      <w:lvlJc w:val="left"/>
    </w:lvl>
    <w:lvl w:ilvl="1" w:tplc="90DCB67E">
      <w:numFmt w:val="decimal"/>
      <w:lvlText w:val=""/>
      <w:lvlJc w:val="left"/>
    </w:lvl>
    <w:lvl w:ilvl="2" w:tplc="86F84B24">
      <w:numFmt w:val="decimal"/>
      <w:lvlText w:val=""/>
      <w:lvlJc w:val="left"/>
    </w:lvl>
    <w:lvl w:ilvl="3" w:tplc="0342538C">
      <w:numFmt w:val="decimal"/>
      <w:lvlText w:val=""/>
      <w:lvlJc w:val="left"/>
    </w:lvl>
    <w:lvl w:ilvl="4" w:tplc="78E09B64">
      <w:numFmt w:val="decimal"/>
      <w:lvlText w:val=""/>
      <w:lvlJc w:val="left"/>
    </w:lvl>
    <w:lvl w:ilvl="5" w:tplc="E66EC5F4">
      <w:numFmt w:val="decimal"/>
      <w:lvlText w:val=""/>
      <w:lvlJc w:val="left"/>
    </w:lvl>
    <w:lvl w:ilvl="6" w:tplc="95C2BEC0">
      <w:numFmt w:val="decimal"/>
      <w:lvlText w:val=""/>
      <w:lvlJc w:val="left"/>
    </w:lvl>
    <w:lvl w:ilvl="7" w:tplc="61707822">
      <w:numFmt w:val="decimal"/>
      <w:lvlText w:val=""/>
      <w:lvlJc w:val="left"/>
    </w:lvl>
    <w:lvl w:ilvl="8" w:tplc="2F8A0ADE">
      <w:numFmt w:val="decimal"/>
      <w:lvlText w:val=""/>
      <w:lvlJc w:val="left"/>
    </w:lvl>
  </w:abstractNum>
  <w:abstractNum w:abstractNumId="30">
    <w:nsid w:val="0000047A"/>
    <w:multiLevelType w:val="hybridMultilevel"/>
    <w:tmpl w:val="ED9AC952"/>
    <w:lvl w:ilvl="0" w:tplc="E55228E8">
      <w:start w:val="35"/>
      <w:numFmt w:val="upperLetter"/>
      <w:lvlText w:val="%1."/>
      <w:lvlJc w:val="left"/>
    </w:lvl>
    <w:lvl w:ilvl="1" w:tplc="CB7A7EF0">
      <w:numFmt w:val="decimal"/>
      <w:lvlText w:val=""/>
      <w:lvlJc w:val="left"/>
    </w:lvl>
    <w:lvl w:ilvl="2" w:tplc="51685966">
      <w:numFmt w:val="decimal"/>
      <w:lvlText w:val=""/>
      <w:lvlJc w:val="left"/>
    </w:lvl>
    <w:lvl w:ilvl="3" w:tplc="25EA0922">
      <w:numFmt w:val="decimal"/>
      <w:lvlText w:val=""/>
      <w:lvlJc w:val="left"/>
    </w:lvl>
    <w:lvl w:ilvl="4" w:tplc="A6908C4A">
      <w:numFmt w:val="decimal"/>
      <w:lvlText w:val=""/>
      <w:lvlJc w:val="left"/>
    </w:lvl>
    <w:lvl w:ilvl="5" w:tplc="73842C84">
      <w:numFmt w:val="decimal"/>
      <w:lvlText w:val=""/>
      <w:lvlJc w:val="left"/>
    </w:lvl>
    <w:lvl w:ilvl="6" w:tplc="36AA9BFC">
      <w:numFmt w:val="decimal"/>
      <w:lvlText w:val=""/>
      <w:lvlJc w:val="left"/>
    </w:lvl>
    <w:lvl w:ilvl="7" w:tplc="889A0620">
      <w:numFmt w:val="decimal"/>
      <w:lvlText w:val=""/>
      <w:lvlJc w:val="left"/>
    </w:lvl>
    <w:lvl w:ilvl="8" w:tplc="674077CE">
      <w:numFmt w:val="decimal"/>
      <w:lvlText w:val=""/>
      <w:lvlJc w:val="left"/>
    </w:lvl>
  </w:abstractNum>
  <w:abstractNum w:abstractNumId="31">
    <w:nsid w:val="000004FE"/>
    <w:multiLevelType w:val="hybridMultilevel"/>
    <w:tmpl w:val="5AA02D78"/>
    <w:lvl w:ilvl="0" w:tplc="A808C89C">
      <w:start w:val="1"/>
      <w:numFmt w:val="decimal"/>
      <w:lvlText w:val="%1."/>
      <w:lvlJc w:val="left"/>
    </w:lvl>
    <w:lvl w:ilvl="1" w:tplc="AA88D47E">
      <w:numFmt w:val="decimal"/>
      <w:lvlText w:val=""/>
      <w:lvlJc w:val="left"/>
    </w:lvl>
    <w:lvl w:ilvl="2" w:tplc="A752A638">
      <w:numFmt w:val="decimal"/>
      <w:lvlText w:val=""/>
      <w:lvlJc w:val="left"/>
    </w:lvl>
    <w:lvl w:ilvl="3" w:tplc="2F42768E">
      <w:numFmt w:val="decimal"/>
      <w:lvlText w:val=""/>
      <w:lvlJc w:val="left"/>
    </w:lvl>
    <w:lvl w:ilvl="4" w:tplc="8E943206">
      <w:numFmt w:val="decimal"/>
      <w:lvlText w:val=""/>
      <w:lvlJc w:val="left"/>
    </w:lvl>
    <w:lvl w:ilvl="5" w:tplc="99FAA3C8">
      <w:numFmt w:val="decimal"/>
      <w:lvlText w:val=""/>
      <w:lvlJc w:val="left"/>
    </w:lvl>
    <w:lvl w:ilvl="6" w:tplc="D4E2686C">
      <w:numFmt w:val="decimal"/>
      <w:lvlText w:val=""/>
      <w:lvlJc w:val="left"/>
    </w:lvl>
    <w:lvl w:ilvl="7" w:tplc="5D5AA322">
      <w:numFmt w:val="decimal"/>
      <w:lvlText w:val=""/>
      <w:lvlJc w:val="left"/>
    </w:lvl>
    <w:lvl w:ilvl="8" w:tplc="C966CCE0">
      <w:numFmt w:val="decimal"/>
      <w:lvlText w:val=""/>
      <w:lvlJc w:val="left"/>
    </w:lvl>
  </w:abstractNum>
  <w:abstractNum w:abstractNumId="32">
    <w:nsid w:val="00000502"/>
    <w:multiLevelType w:val="hybridMultilevel"/>
    <w:tmpl w:val="C78E0DEC"/>
    <w:lvl w:ilvl="0" w:tplc="953CC52E">
      <w:start w:val="7"/>
      <w:numFmt w:val="decimal"/>
      <w:lvlText w:val="%1."/>
      <w:lvlJc w:val="left"/>
    </w:lvl>
    <w:lvl w:ilvl="1" w:tplc="05109AF8">
      <w:numFmt w:val="decimal"/>
      <w:lvlText w:val=""/>
      <w:lvlJc w:val="left"/>
    </w:lvl>
    <w:lvl w:ilvl="2" w:tplc="BFFE01A2">
      <w:numFmt w:val="decimal"/>
      <w:lvlText w:val=""/>
      <w:lvlJc w:val="left"/>
    </w:lvl>
    <w:lvl w:ilvl="3" w:tplc="2326C6F6">
      <w:numFmt w:val="decimal"/>
      <w:lvlText w:val=""/>
      <w:lvlJc w:val="left"/>
    </w:lvl>
    <w:lvl w:ilvl="4" w:tplc="56C05B52">
      <w:numFmt w:val="decimal"/>
      <w:lvlText w:val=""/>
      <w:lvlJc w:val="left"/>
    </w:lvl>
    <w:lvl w:ilvl="5" w:tplc="EB8868CE">
      <w:numFmt w:val="decimal"/>
      <w:lvlText w:val=""/>
      <w:lvlJc w:val="left"/>
    </w:lvl>
    <w:lvl w:ilvl="6" w:tplc="FEA0E30A">
      <w:numFmt w:val="decimal"/>
      <w:lvlText w:val=""/>
      <w:lvlJc w:val="left"/>
    </w:lvl>
    <w:lvl w:ilvl="7" w:tplc="AD18DC9A">
      <w:numFmt w:val="decimal"/>
      <w:lvlText w:val=""/>
      <w:lvlJc w:val="left"/>
    </w:lvl>
    <w:lvl w:ilvl="8" w:tplc="C1DE15CE">
      <w:numFmt w:val="decimal"/>
      <w:lvlText w:val=""/>
      <w:lvlJc w:val="left"/>
    </w:lvl>
  </w:abstractNum>
  <w:abstractNum w:abstractNumId="33">
    <w:nsid w:val="0000053C"/>
    <w:multiLevelType w:val="hybridMultilevel"/>
    <w:tmpl w:val="F3F0FD50"/>
    <w:lvl w:ilvl="0" w:tplc="7EC0EB22">
      <w:start w:val="1"/>
      <w:numFmt w:val="bullet"/>
      <w:lvlText w:val="В."/>
      <w:lvlJc w:val="left"/>
    </w:lvl>
    <w:lvl w:ilvl="1" w:tplc="3B58E924">
      <w:start w:val="1"/>
      <w:numFmt w:val="bullet"/>
      <w:lvlText w:val="В"/>
      <w:lvlJc w:val="left"/>
    </w:lvl>
    <w:lvl w:ilvl="2" w:tplc="A0D6A98C">
      <w:numFmt w:val="decimal"/>
      <w:lvlText w:val=""/>
      <w:lvlJc w:val="left"/>
    </w:lvl>
    <w:lvl w:ilvl="3" w:tplc="F59058B0">
      <w:numFmt w:val="decimal"/>
      <w:lvlText w:val=""/>
      <w:lvlJc w:val="left"/>
    </w:lvl>
    <w:lvl w:ilvl="4" w:tplc="DEFABBF2">
      <w:numFmt w:val="decimal"/>
      <w:lvlText w:val=""/>
      <w:lvlJc w:val="left"/>
    </w:lvl>
    <w:lvl w:ilvl="5" w:tplc="C436C552">
      <w:numFmt w:val="decimal"/>
      <w:lvlText w:val=""/>
      <w:lvlJc w:val="left"/>
    </w:lvl>
    <w:lvl w:ilvl="6" w:tplc="87B262F8">
      <w:numFmt w:val="decimal"/>
      <w:lvlText w:val=""/>
      <w:lvlJc w:val="left"/>
    </w:lvl>
    <w:lvl w:ilvl="7" w:tplc="21BEE316">
      <w:numFmt w:val="decimal"/>
      <w:lvlText w:val=""/>
      <w:lvlJc w:val="left"/>
    </w:lvl>
    <w:lvl w:ilvl="8" w:tplc="3D3A4FB2">
      <w:numFmt w:val="decimal"/>
      <w:lvlText w:val=""/>
      <w:lvlJc w:val="left"/>
    </w:lvl>
  </w:abstractNum>
  <w:abstractNum w:abstractNumId="34">
    <w:nsid w:val="0000054B"/>
    <w:multiLevelType w:val="hybridMultilevel"/>
    <w:tmpl w:val="6E04E7FC"/>
    <w:lvl w:ilvl="0" w:tplc="70E8ED38">
      <w:start w:val="1"/>
      <w:numFmt w:val="bullet"/>
      <w:lvlText w:val="С"/>
      <w:lvlJc w:val="left"/>
    </w:lvl>
    <w:lvl w:ilvl="1" w:tplc="18609A0A">
      <w:numFmt w:val="decimal"/>
      <w:lvlText w:val=""/>
      <w:lvlJc w:val="left"/>
    </w:lvl>
    <w:lvl w:ilvl="2" w:tplc="F17A7A54">
      <w:numFmt w:val="decimal"/>
      <w:lvlText w:val=""/>
      <w:lvlJc w:val="left"/>
    </w:lvl>
    <w:lvl w:ilvl="3" w:tplc="70F03F9E">
      <w:numFmt w:val="decimal"/>
      <w:lvlText w:val=""/>
      <w:lvlJc w:val="left"/>
    </w:lvl>
    <w:lvl w:ilvl="4" w:tplc="06CE75E4">
      <w:numFmt w:val="decimal"/>
      <w:lvlText w:val=""/>
      <w:lvlJc w:val="left"/>
    </w:lvl>
    <w:lvl w:ilvl="5" w:tplc="1F3CBD44">
      <w:numFmt w:val="decimal"/>
      <w:lvlText w:val=""/>
      <w:lvlJc w:val="left"/>
    </w:lvl>
    <w:lvl w:ilvl="6" w:tplc="5470A1C8">
      <w:numFmt w:val="decimal"/>
      <w:lvlText w:val=""/>
      <w:lvlJc w:val="left"/>
    </w:lvl>
    <w:lvl w:ilvl="7" w:tplc="226AC2C8">
      <w:numFmt w:val="decimal"/>
      <w:lvlText w:val=""/>
      <w:lvlJc w:val="left"/>
    </w:lvl>
    <w:lvl w:ilvl="8" w:tplc="26C23C20">
      <w:numFmt w:val="decimal"/>
      <w:lvlText w:val=""/>
      <w:lvlJc w:val="left"/>
    </w:lvl>
  </w:abstractNum>
  <w:abstractNum w:abstractNumId="35">
    <w:nsid w:val="00000554"/>
    <w:multiLevelType w:val="hybridMultilevel"/>
    <w:tmpl w:val="3B1AACE4"/>
    <w:lvl w:ilvl="0" w:tplc="47BEA8E4">
      <w:start w:val="1"/>
      <w:numFmt w:val="decimal"/>
      <w:lvlText w:val="%1."/>
      <w:lvlJc w:val="left"/>
    </w:lvl>
    <w:lvl w:ilvl="1" w:tplc="A2AE7A0E">
      <w:numFmt w:val="decimal"/>
      <w:lvlText w:val=""/>
      <w:lvlJc w:val="left"/>
    </w:lvl>
    <w:lvl w:ilvl="2" w:tplc="E2B4D2A8">
      <w:numFmt w:val="decimal"/>
      <w:lvlText w:val=""/>
      <w:lvlJc w:val="left"/>
    </w:lvl>
    <w:lvl w:ilvl="3" w:tplc="ECD89DB2">
      <w:numFmt w:val="decimal"/>
      <w:lvlText w:val=""/>
      <w:lvlJc w:val="left"/>
    </w:lvl>
    <w:lvl w:ilvl="4" w:tplc="56184BC8">
      <w:numFmt w:val="decimal"/>
      <w:lvlText w:val=""/>
      <w:lvlJc w:val="left"/>
    </w:lvl>
    <w:lvl w:ilvl="5" w:tplc="B2D07626">
      <w:numFmt w:val="decimal"/>
      <w:lvlText w:val=""/>
      <w:lvlJc w:val="left"/>
    </w:lvl>
    <w:lvl w:ilvl="6" w:tplc="30E8A50A">
      <w:numFmt w:val="decimal"/>
      <w:lvlText w:val=""/>
      <w:lvlJc w:val="left"/>
    </w:lvl>
    <w:lvl w:ilvl="7" w:tplc="F828C9EE">
      <w:numFmt w:val="decimal"/>
      <w:lvlText w:val=""/>
      <w:lvlJc w:val="left"/>
    </w:lvl>
    <w:lvl w:ilvl="8" w:tplc="433CA71C">
      <w:numFmt w:val="decimal"/>
      <w:lvlText w:val=""/>
      <w:lvlJc w:val="left"/>
    </w:lvl>
  </w:abstractNum>
  <w:abstractNum w:abstractNumId="36">
    <w:nsid w:val="000005EB"/>
    <w:multiLevelType w:val="hybridMultilevel"/>
    <w:tmpl w:val="47B2EB06"/>
    <w:lvl w:ilvl="0" w:tplc="F184E518">
      <w:start w:val="1"/>
      <w:numFmt w:val="decimal"/>
      <w:lvlText w:val="%1."/>
      <w:lvlJc w:val="left"/>
    </w:lvl>
    <w:lvl w:ilvl="1" w:tplc="86027D6C">
      <w:start w:val="1"/>
      <w:numFmt w:val="bullet"/>
      <w:lvlText w:val="в"/>
      <w:lvlJc w:val="left"/>
    </w:lvl>
    <w:lvl w:ilvl="2" w:tplc="29FAB016">
      <w:start w:val="1"/>
      <w:numFmt w:val="decimal"/>
      <w:lvlText w:val="%3"/>
      <w:lvlJc w:val="left"/>
    </w:lvl>
    <w:lvl w:ilvl="3" w:tplc="C91A60CE">
      <w:numFmt w:val="decimal"/>
      <w:lvlText w:val=""/>
      <w:lvlJc w:val="left"/>
    </w:lvl>
    <w:lvl w:ilvl="4" w:tplc="25766610">
      <w:numFmt w:val="decimal"/>
      <w:lvlText w:val=""/>
      <w:lvlJc w:val="left"/>
    </w:lvl>
    <w:lvl w:ilvl="5" w:tplc="E10E84C8">
      <w:numFmt w:val="decimal"/>
      <w:lvlText w:val=""/>
      <w:lvlJc w:val="left"/>
    </w:lvl>
    <w:lvl w:ilvl="6" w:tplc="7ED2A0C2">
      <w:numFmt w:val="decimal"/>
      <w:lvlText w:val=""/>
      <w:lvlJc w:val="left"/>
    </w:lvl>
    <w:lvl w:ilvl="7" w:tplc="DA908260">
      <w:numFmt w:val="decimal"/>
      <w:lvlText w:val=""/>
      <w:lvlJc w:val="left"/>
    </w:lvl>
    <w:lvl w:ilvl="8" w:tplc="25A6ACB8">
      <w:numFmt w:val="decimal"/>
      <w:lvlText w:val=""/>
      <w:lvlJc w:val="left"/>
    </w:lvl>
  </w:abstractNum>
  <w:abstractNum w:abstractNumId="37">
    <w:nsid w:val="000005F8"/>
    <w:multiLevelType w:val="hybridMultilevel"/>
    <w:tmpl w:val="01C0963C"/>
    <w:lvl w:ilvl="0" w:tplc="1382C9F2">
      <w:start w:val="1"/>
      <w:numFmt w:val="bullet"/>
      <w:lvlText w:val="В"/>
      <w:lvlJc w:val="left"/>
    </w:lvl>
    <w:lvl w:ilvl="1" w:tplc="EEB4098A">
      <w:numFmt w:val="decimal"/>
      <w:lvlText w:val=""/>
      <w:lvlJc w:val="left"/>
    </w:lvl>
    <w:lvl w:ilvl="2" w:tplc="355ED982">
      <w:numFmt w:val="decimal"/>
      <w:lvlText w:val=""/>
      <w:lvlJc w:val="left"/>
    </w:lvl>
    <w:lvl w:ilvl="3" w:tplc="06F40090">
      <w:numFmt w:val="decimal"/>
      <w:lvlText w:val=""/>
      <w:lvlJc w:val="left"/>
    </w:lvl>
    <w:lvl w:ilvl="4" w:tplc="F564B700">
      <w:numFmt w:val="decimal"/>
      <w:lvlText w:val=""/>
      <w:lvlJc w:val="left"/>
    </w:lvl>
    <w:lvl w:ilvl="5" w:tplc="03CABE5E">
      <w:numFmt w:val="decimal"/>
      <w:lvlText w:val=""/>
      <w:lvlJc w:val="left"/>
    </w:lvl>
    <w:lvl w:ilvl="6" w:tplc="C0CE4E8A">
      <w:numFmt w:val="decimal"/>
      <w:lvlText w:val=""/>
      <w:lvlJc w:val="left"/>
    </w:lvl>
    <w:lvl w:ilvl="7" w:tplc="7FDA3870">
      <w:numFmt w:val="decimal"/>
      <w:lvlText w:val=""/>
      <w:lvlJc w:val="left"/>
    </w:lvl>
    <w:lvl w:ilvl="8" w:tplc="7AE40042">
      <w:numFmt w:val="decimal"/>
      <w:lvlText w:val=""/>
      <w:lvlJc w:val="left"/>
    </w:lvl>
  </w:abstractNum>
  <w:abstractNum w:abstractNumId="38">
    <w:nsid w:val="00000603"/>
    <w:multiLevelType w:val="hybridMultilevel"/>
    <w:tmpl w:val="F1DE7C78"/>
    <w:lvl w:ilvl="0" w:tplc="729C34CA">
      <w:start w:val="2"/>
      <w:numFmt w:val="decimal"/>
      <w:lvlText w:val="%1."/>
      <w:lvlJc w:val="left"/>
    </w:lvl>
    <w:lvl w:ilvl="1" w:tplc="9B0C88C8">
      <w:numFmt w:val="decimal"/>
      <w:lvlText w:val=""/>
      <w:lvlJc w:val="left"/>
    </w:lvl>
    <w:lvl w:ilvl="2" w:tplc="C71649F8">
      <w:numFmt w:val="decimal"/>
      <w:lvlText w:val=""/>
      <w:lvlJc w:val="left"/>
    </w:lvl>
    <w:lvl w:ilvl="3" w:tplc="2250B7A6">
      <w:numFmt w:val="decimal"/>
      <w:lvlText w:val=""/>
      <w:lvlJc w:val="left"/>
    </w:lvl>
    <w:lvl w:ilvl="4" w:tplc="D9F406A2">
      <w:numFmt w:val="decimal"/>
      <w:lvlText w:val=""/>
      <w:lvlJc w:val="left"/>
    </w:lvl>
    <w:lvl w:ilvl="5" w:tplc="B3D472F2">
      <w:numFmt w:val="decimal"/>
      <w:lvlText w:val=""/>
      <w:lvlJc w:val="left"/>
    </w:lvl>
    <w:lvl w:ilvl="6" w:tplc="4B1E4ED4">
      <w:numFmt w:val="decimal"/>
      <w:lvlText w:val=""/>
      <w:lvlJc w:val="left"/>
    </w:lvl>
    <w:lvl w:ilvl="7" w:tplc="9CA27518">
      <w:numFmt w:val="decimal"/>
      <w:lvlText w:val=""/>
      <w:lvlJc w:val="left"/>
    </w:lvl>
    <w:lvl w:ilvl="8" w:tplc="7A56D35E">
      <w:numFmt w:val="decimal"/>
      <w:lvlText w:val=""/>
      <w:lvlJc w:val="left"/>
    </w:lvl>
  </w:abstractNum>
  <w:abstractNum w:abstractNumId="39">
    <w:nsid w:val="00000634"/>
    <w:multiLevelType w:val="hybridMultilevel"/>
    <w:tmpl w:val="35626B7C"/>
    <w:lvl w:ilvl="0" w:tplc="E3F265FE">
      <w:start w:val="1"/>
      <w:numFmt w:val="bullet"/>
      <w:lvlText w:val="и"/>
      <w:lvlJc w:val="left"/>
    </w:lvl>
    <w:lvl w:ilvl="1" w:tplc="494EBD54">
      <w:numFmt w:val="decimal"/>
      <w:lvlText w:val=""/>
      <w:lvlJc w:val="left"/>
    </w:lvl>
    <w:lvl w:ilvl="2" w:tplc="AFBEB8D4">
      <w:numFmt w:val="decimal"/>
      <w:lvlText w:val=""/>
      <w:lvlJc w:val="left"/>
    </w:lvl>
    <w:lvl w:ilvl="3" w:tplc="0F86D918">
      <w:numFmt w:val="decimal"/>
      <w:lvlText w:val=""/>
      <w:lvlJc w:val="left"/>
    </w:lvl>
    <w:lvl w:ilvl="4" w:tplc="1EC4996A">
      <w:numFmt w:val="decimal"/>
      <w:lvlText w:val=""/>
      <w:lvlJc w:val="left"/>
    </w:lvl>
    <w:lvl w:ilvl="5" w:tplc="E31C5FA4">
      <w:numFmt w:val="decimal"/>
      <w:lvlText w:val=""/>
      <w:lvlJc w:val="left"/>
    </w:lvl>
    <w:lvl w:ilvl="6" w:tplc="982EA618">
      <w:numFmt w:val="decimal"/>
      <w:lvlText w:val=""/>
      <w:lvlJc w:val="left"/>
    </w:lvl>
    <w:lvl w:ilvl="7" w:tplc="7A765EF4">
      <w:numFmt w:val="decimal"/>
      <w:lvlText w:val=""/>
      <w:lvlJc w:val="left"/>
    </w:lvl>
    <w:lvl w:ilvl="8" w:tplc="47889FFC">
      <w:numFmt w:val="decimal"/>
      <w:lvlText w:val=""/>
      <w:lvlJc w:val="left"/>
    </w:lvl>
  </w:abstractNum>
  <w:abstractNum w:abstractNumId="40">
    <w:nsid w:val="0000064F"/>
    <w:multiLevelType w:val="hybridMultilevel"/>
    <w:tmpl w:val="2160B322"/>
    <w:lvl w:ilvl="0" w:tplc="C0A885D6">
      <w:start w:val="7"/>
      <w:numFmt w:val="decimal"/>
      <w:lvlText w:val="%1."/>
      <w:lvlJc w:val="left"/>
    </w:lvl>
    <w:lvl w:ilvl="1" w:tplc="04FECA1C">
      <w:numFmt w:val="decimal"/>
      <w:lvlText w:val=""/>
      <w:lvlJc w:val="left"/>
    </w:lvl>
    <w:lvl w:ilvl="2" w:tplc="24DA1592">
      <w:numFmt w:val="decimal"/>
      <w:lvlText w:val=""/>
      <w:lvlJc w:val="left"/>
    </w:lvl>
    <w:lvl w:ilvl="3" w:tplc="D7BE2570">
      <w:numFmt w:val="decimal"/>
      <w:lvlText w:val=""/>
      <w:lvlJc w:val="left"/>
    </w:lvl>
    <w:lvl w:ilvl="4" w:tplc="8F10BD10">
      <w:numFmt w:val="decimal"/>
      <w:lvlText w:val=""/>
      <w:lvlJc w:val="left"/>
    </w:lvl>
    <w:lvl w:ilvl="5" w:tplc="B17ECBBE">
      <w:numFmt w:val="decimal"/>
      <w:lvlText w:val=""/>
      <w:lvlJc w:val="left"/>
    </w:lvl>
    <w:lvl w:ilvl="6" w:tplc="C7905272">
      <w:numFmt w:val="decimal"/>
      <w:lvlText w:val=""/>
      <w:lvlJc w:val="left"/>
    </w:lvl>
    <w:lvl w:ilvl="7" w:tplc="3F5E47DE">
      <w:numFmt w:val="decimal"/>
      <w:lvlText w:val=""/>
      <w:lvlJc w:val="left"/>
    </w:lvl>
    <w:lvl w:ilvl="8" w:tplc="9E22F898">
      <w:numFmt w:val="decimal"/>
      <w:lvlText w:val=""/>
      <w:lvlJc w:val="left"/>
    </w:lvl>
  </w:abstractNum>
  <w:abstractNum w:abstractNumId="41">
    <w:nsid w:val="00000672"/>
    <w:multiLevelType w:val="hybridMultilevel"/>
    <w:tmpl w:val="B3B4A07A"/>
    <w:lvl w:ilvl="0" w:tplc="0CFC6104">
      <w:start w:val="1"/>
      <w:numFmt w:val="bullet"/>
      <w:lvlText w:val="В"/>
      <w:lvlJc w:val="left"/>
    </w:lvl>
    <w:lvl w:ilvl="1" w:tplc="5EBE26E2">
      <w:start w:val="1"/>
      <w:numFmt w:val="bullet"/>
      <w:lvlText w:val="В"/>
      <w:lvlJc w:val="left"/>
    </w:lvl>
    <w:lvl w:ilvl="2" w:tplc="32FA073C">
      <w:start w:val="1"/>
      <w:numFmt w:val="decimal"/>
      <w:lvlText w:val="%3)"/>
      <w:lvlJc w:val="left"/>
    </w:lvl>
    <w:lvl w:ilvl="3" w:tplc="0894742A">
      <w:numFmt w:val="decimal"/>
      <w:lvlText w:val=""/>
      <w:lvlJc w:val="left"/>
    </w:lvl>
    <w:lvl w:ilvl="4" w:tplc="F9503B1A">
      <w:numFmt w:val="decimal"/>
      <w:lvlText w:val=""/>
      <w:lvlJc w:val="left"/>
    </w:lvl>
    <w:lvl w:ilvl="5" w:tplc="C4FA4CA2">
      <w:numFmt w:val="decimal"/>
      <w:lvlText w:val=""/>
      <w:lvlJc w:val="left"/>
    </w:lvl>
    <w:lvl w:ilvl="6" w:tplc="636EE3BE">
      <w:numFmt w:val="decimal"/>
      <w:lvlText w:val=""/>
      <w:lvlJc w:val="left"/>
    </w:lvl>
    <w:lvl w:ilvl="7" w:tplc="A3207058">
      <w:numFmt w:val="decimal"/>
      <w:lvlText w:val=""/>
      <w:lvlJc w:val="left"/>
    </w:lvl>
    <w:lvl w:ilvl="8" w:tplc="844CEF54">
      <w:numFmt w:val="decimal"/>
      <w:lvlText w:val=""/>
      <w:lvlJc w:val="left"/>
    </w:lvl>
  </w:abstractNum>
  <w:abstractNum w:abstractNumId="42">
    <w:nsid w:val="00000677"/>
    <w:multiLevelType w:val="hybridMultilevel"/>
    <w:tmpl w:val="856CFECC"/>
    <w:lvl w:ilvl="0" w:tplc="78C0D5CA">
      <w:start w:val="35"/>
      <w:numFmt w:val="upperLetter"/>
      <w:lvlText w:val="%1."/>
      <w:lvlJc w:val="left"/>
    </w:lvl>
    <w:lvl w:ilvl="1" w:tplc="57B885B6">
      <w:numFmt w:val="decimal"/>
      <w:lvlText w:val=""/>
      <w:lvlJc w:val="left"/>
    </w:lvl>
    <w:lvl w:ilvl="2" w:tplc="FD72966A">
      <w:numFmt w:val="decimal"/>
      <w:lvlText w:val=""/>
      <w:lvlJc w:val="left"/>
    </w:lvl>
    <w:lvl w:ilvl="3" w:tplc="E0BE953A">
      <w:numFmt w:val="decimal"/>
      <w:lvlText w:val=""/>
      <w:lvlJc w:val="left"/>
    </w:lvl>
    <w:lvl w:ilvl="4" w:tplc="71C63448">
      <w:numFmt w:val="decimal"/>
      <w:lvlText w:val=""/>
      <w:lvlJc w:val="left"/>
    </w:lvl>
    <w:lvl w:ilvl="5" w:tplc="F9745CEA">
      <w:numFmt w:val="decimal"/>
      <w:lvlText w:val=""/>
      <w:lvlJc w:val="left"/>
    </w:lvl>
    <w:lvl w:ilvl="6" w:tplc="D54415FE">
      <w:numFmt w:val="decimal"/>
      <w:lvlText w:val=""/>
      <w:lvlJc w:val="left"/>
    </w:lvl>
    <w:lvl w:ilvl="7" w:tplc="24EE4856">
      <w:numFmt w:val="decimal"/>
      <w:lvlText w:val=""/>
      <w:lvlJc w:val="left"/>
    </w:lvl>
    <w:lvl w:ilvl="8" w:tplc="5D0E3FD2">
      <w:numFmt w:val="decimal"/>
      <w:lvlText w:val=""/>
      <w:lvlJc w:val="left"/>
    </w:lvl>
  </w:abstractNum>
  <w:abstractNum w:abstractNumId="43">
    <w:nsid w:val="0000068F"/>
    <w:multiLevelType w:val="hybridMultilevel"/>
    <w:tmpl w:val="48681D0A"/>
    <w:lvl w:ilvl="0" w:tplc="5A76E91C">
      <w:start w:val="2"/>
      <w:numFmt w:val="decimal"/>
      <w:lvlText w:val="%1."/>
      <w:lvlJc w:val="left"/>
    </w:lvl>
    <w:lvl w:ilvl="1" w:tplc="56BCFE06">
      <w:numFmt w:val="decimal"/>
      <w:lvlText w:val=""/>
      <w:lvlJc w:val="left"/>
    </w:lvl>
    <w:lvl w:ilvl="2" w:tplc="D346E040">
      <w:numFmt w:val="decimal"/>
      <w:lvlText w:val=""/>
      <w:lvlJc w:val="left"/>
    </w:lvl>
    <w:lvl w:ilvl="3" w:tplc="86585EDE">
      <w:numFmt w:val="decimal"/>
      <w:lvlText w:val=""/>
      <w:lvlJc w:val="left"/>
    </w:lvl>
    <w:lvl w:ilvl="4" w:tplc="001EF178">
      <w:numFmt w:val="decimal"/>
      <w:lvlText w:val=""/>
      <w:lvlJc w:val="left"/>
    </w:lvl>
    <w:lvl w:ilvl="5" w:tplc="3D7C0BB2">
      <w:numFmt w:val="decimal"/>
      <w:lvlText w:val=""/>
      <w:lvlJc w:val="left"/>
    </w:lvl>
    <w:lvl w:ilvl="6" w:tplc="FB627F14">
      <w:numFmt w:val="decimal"/>
      <w:lvlText w:val=""/>
      <w:lvlJc w:val="left"/>
    </w:lvl>
    <w:lvl w:ilvl="7" w:tplc="963630F4">
      <w:numFmt w:val="decimal"/>
      <w:lvlText w:val=""/>
      <w:lvlJc w:val="left"/>
    </w:lvl>
    <w:lvl w:ilvl="8" w:tplc="8BA22C5A">
      <w:numFmt w:val="decimal"/>
      <w:lvlText w:val=""/>
      <w:lvlJc w:val="left"/>
    </w:lvl>
  </w:abstractNum>
  <w:abstractNum w:abstractNumId="44">
    <w:nsid w:val="000006BB"/>
    <w:multiLevelType w:val="hybridMultilevel"/>
    <w:tmpl w:val="7F5A29F6"/>
    <w:lvl w:ilvl="0" w:tplc="1284C1EC">
      <w:start w:val="1"/>
      <w:numFmt w:val="bullet"/>
      <w:lvlText w:val="Н."/>
      <w:lvlJc w:val="left"/>
    </w:lvl>
    <w:lvl w:ilvl="1" w:tplc="F17A71F0">
      <w:numFmt w:val="decimal"/>
      <w:lvlText w:val=""/>
      <w:lvlJc w:val="left"/>
    </w:lvl>
    <w:lvl w:ilvl="2" w:tplc="94261B98">
      <w:numFmt w:val="decimal"/>
      <w:lvlText w:val=""/>
      <w:lvlJc w:val="left"/>
    </w:lvl>
    <w:lvl w:ilvl="3" w:tplc="DBD401CA">
      <w:numFmt w:val="decimal"/>
      <w:lvlText w:val=""/>
      <w:lvlJc w:val="left"/>
    </w:lvl>
    <w:lvl w:ilvl="4" w:tplc="DDDAA2CC">
      <w:numFmt w:val="decimal"/>
      <w:lvlText w:val=""/>
      <w:lvlJc w:val="left"/>
    </w:lvl>
    <w:lvl w:ilvl="5" w:tplc="F9EA33A6">
      <w:numFmt w:val="decimal"/>
      <w:lvlText w:val=""/>
      <w:lvlJc w:val="left"/>
    </w:lvl>
    <w:lvl w:ilvl="6" w:tplc="BC1C2E82">
      <w:numFmt w:val="decimal"/>
      <w:lvlText w:val=""/>
      <w:lvlJc w:val="left"/>
    </w:lvl>
    <w:lvl w:ilvl="7" w:tplc="9D24F8E8">
      <w:numFmt w:val="decimal"/>
      <w:lvlText w:val=""/>
      <w:lvlJc w:val="left"/>
    </w:lvl>
    <w:lvl w:ilvl="8" w:tplc="9C8C4D02">
      <w:numFmt w:val="decimal"/>
      <w:lvlText w:val=""/>
      <w:lvlJc w:val="left"/>
    </w:lvl>
  </w:abstractNum>
  <w:abstractNum w:abstractNumId="45">
    <w:nsid w:val="000006D8"/>
    <w:multiLevelType w:val="hybridMultilevel"/>
    <w:tmpl w:val="3F4E0176"/>
    <w:lvl w:ilvl="0" w:tplc="67EE7390">
      <w:start w:val="1"/>
      <w:numFmt w:val="decimal"/>
      <w:lvlText w:val="%1."/>
      <w:lvlJc w:val="left"/>
    </w:lvl>
    <w:lvl w:ilvl="1" w:tplc="E5EE742E">
      <w:numFmt w:val="decimal"/>
      <w:lvlText w:val=""/>
      <w:lvlJc w:val="left"/>
    </w:lvl>
    <w:lvl w:ilvl="2" w:tplc="6FE2BF0A">
      <w:numFmt w:val="decimal"/>
      <w:lvlText w:val=""/>
      <w:lvlJc w:val="left"/>
    </w:lvl>
    <w:lvl w:ilvl="3" w:tplc="981AA0D2">
      <w:numFmt w:val="decimal"/>
      <w:lvlText w:val=""/>
      <w:lvlJc w:val="left"/>
    </w:lvl>
    <w:lvl w:ilvl="4" w:tplc="05D8AC32">
      <w:numFmt w:val="decimal"/>
      <w:lvlText w:val=""/>
      <w:lvlJc w:val="left"/>
    </w:lvl>
    <w:lvl w:ilvl="5" w:tplc="9C60A954">
      <w:numFmt w:val="decimal"/>
      <w:lvlText w:val=""/>
      <w:lvlJc w:val="left"/>
    </w:lvl>
    <w:lvl w:ilvl="6" w:tplc="9ADED32E">
      <w:numFmt w:val="decimal"/>
      <w:lvlText w:val=""/>
      <w:lvlJc w:val="left"/>
    </w:lvl>
    <w:lvl w:ilvl="7" w:tplc="4DCACFB8">
      <w:numFmt w:val="decimal"/>
      <w:lvlText w:val=""/>
      <w:lvlJc w:val="left"/>
    </w:lvl>
    <w:lvl w:ilvl="8" w:tplc="844AAA44">
      <w:numFmt w:val="decimal"/>
      <w:lvlText w:val=""/>
      <w:lvlJc w:val="left"/>
    </w:lvl>
  </w:abstractNum>
  <w:abstractNum w:abstractNumId="46">
    <w:nsid w:val="000006DE"/>
    <w:multiLevelType w:val="hybridMultilevel"/>
    <w:tmpl w:val="1F846FE4"/>
    <w:lvl w:ilvl="0" w:tplc="0792B66A">
      <w:start w:val="4"/>
      <w:numFmt w:val="decimal"/>
      <w:lvlText w:val="%1)"/>
      <w:lvlJc w:val="left"/>
    </w:lvl>
    <w:lvl w:ilvl="1" w:tplc="B540FC22">
      <w:start w:val="1"/>
      <w:numFmt w:val="decimal"/>
      <w:lvlText w:val="%2)"/>
      <w:lvlJc w:val="left"/>
    </w:lvl>
    <w:lvl w:ilvl="2" w:tplc="4E3A72A8">
      <w:numFmt w:val="decimal"/>
      <w:lvlText w:val=""/>
      <w:lvlJc w:val="left"/>
    </w:lvl>
    <w:lvl w:ilvl="3" w:tplc="37681810">
      <w:numFmt w:val="decimal"/>
      <w:lvlText w:val=""/>
      <w:lvlJc w:val="left"/>
    </w:lvl>
    <w:lvl w:ilvl="4" w:tplc="8968F7D6">
      <w:numFmt w:val="decimal"/>
      <w:lvlText w:val=""/>
      <w:lvlJc w:val="left"/>
    </w:lvl>
    <w:lvl w:ilvl="5" w:tplc="8B8AA616">
      <w:numFmt w:val="decimal"/>
      <w:lvlText w:val=""/>
      <w:lvlJc w:val="left"/>
    </w:lvl>
    <w:lvl w:ilvl="6" w:tplc="42BEDE32">
      <w:numFmt w:val="decimal"/>
      <w:lvlText w:val=""/>
      <w:lvlJc w:val="left"/>
    </w:lvl>
    <w:lvl w:ilvl="7" w:tplc="ABCADB20">
      <w:numFmt w:val="decimal"/>
      <w:lvlText w:val=""/>
      <w:lvlJc w:val="left"/>
    </w:lvl>
    <w:lvl w:ilvl="8" w:tplc="18B64126">
      <w:numFmt w:val="decimal"/>
      <w:lvlText w:val=""/>
      <w:lvlJc w:val="left"/>
    </w:lvl>
  </w:abstractNum>
  <w:abstractNum w:abstractNumId="47">
    <w:nsid w:val="000006E9"/>
    <w:multiLevelType w:val="hybridMultilevel"/>
    <w:tmpl w:val="BFB04B5E"/>
    <w:lvl w:ilvl="0" w:tplc="EC82BAE8">
      <w:start w:val="4"/>
      <w:numFmt w:val="decimal"/>
      <w:lvlText w:val="%1."/>
      <w:lvlJc w:val="left"/>
    </w:lvl>
    <w:lvl w:ilvl="1" w:tplc="E8965ACC">
      <w:numFmt w:val="decimal"/>
      <w:lvlText w:val=""/>
      <w:lvlJc w:val="left"/>
    </w:lvl>
    <w:lvl w:ilvl="2" w:tplc="D6CCF12E">
      <w:numFmt w:val="decimal"/>
      <w:lvlText w:val=""/>
      <w:lvlJc w:val="left"/>
    </w:lvl>
    <w:lvl w:ilvl="3" w:tplc="3C54EAAA">
      <w:numFmt w:val="decimal"/>
      <w:lvlText w:val=""/>
      <w:lvlJc w:val="left"/>
    </w:lvl>
    <w:lvl w:ilvl="4" w:tplc="2C5411E2">
      <w:numFmt w:val="decimal"/>
      <w:lvlText w:val=""/>
      <w:lvlJc w:val="left"/>
    </w:lvl>
    <w:lvl w:ilvl="5" w:tplc="5EF2CAF2">
      <w:numFmt w:val="decimal"/>
      <w:lvlText w:val=""/>
      <w:lvlJc w:val="left"/>
    </w:lvl>
    <w:lvl w:ilvl="6" w:tplc="48067174">
      <w:numFmt w:val="decimal"/>
      <w:lvlText w:val=""/>
      <w:lvlJc w:val="left"/>
    </w:lvl>
    <w:lvl w:ilvl="7" w:tplc="F894F17A">
      <w:numFmt w:val="decimal"/>
      <w:lvlText w:val=""/>
      <w:lvlJc w:val="left"/>
    </w:lvl>
    <w:lvl w:ilvl="8" w:tplc="9D2E931A">
      <w:numFmt w:val="decimal"/>
      <w:lvlText w:val=""/>
      <w:lvlJc w:val="left"/>
    </w:lvl>
  </w:abstractNum>
  <w:abstractNum w:abstractNumId="48">
    <w:nsid w:val="0000075D"/>
    <w:multiLevelType w:val="hybridMultilevel"/>
    <w:tmpl w:val="3C6C73C2"/>
    <w:lvl w:ilvl="0" w:tplc="44BC5BDA">
      <w:start w:val="1"/>
      <w:numFmt w:val="decimal"/>
      <w:lvlText w:val="%1."/>
      <w:lvlJc w:val="left"/>
    </w:lvl>
    <w:lvl w:ilvl="1" w:tplc="16E83D1C">
      <w:numFmt w:val="decimal"/>
      <w:lvlText w:val=""/>
      <w:lvlJc w:val="left"/>
    </w:lvl>
    <w:lvl w:ilvl="2" w:tplc="E394356E">
      <w:numFmt w:val="decimal"/>
      <w:lvlText w:val=""/>
      <w:lvlJc w:val="left"/>
    </w:lvl>
    <w:lvl w:ilvl="3" w:tplc="337EF916">
      <w:numFmt w:val="decimal"/>
      <w:lvlText w:val=""/>
      <w:lvlJc w:val="left"/>
    </w:lvl>
    <w:lvl w:ilvl="4" w:tplc="6E02B1F8">
      <w:numFmt w:val="decimal"/>
      <w:lvlText w:val=""/>
      <w:lvlJc w:val="left"/>
    </w:lvl>
    <w:lvl w:ilvl="5" w:tplc="F64C6DBE">
      <w:numFmt w:val="decimal"/>
      <w:lvlText w:val=""/>
      <w:lvlJc w:val="left"/>
    </w:lvl>
    <w:lvl w:ilvl="6" w:tplc="9094F898">
      <w:numFmt w:val="decimal"/>
      <w:lvlText w:val=""/>
      <w:lvlJc w:val="left"/>
    </w:lvl>
    <w:lvl w:ilvl="7" w:tplc="A9DA980E">
      <w:numFmt w:val="decimal"/>
      <w:lvlText w:val=""/>
      <w:lvlJc w:val="left"/>
    </w:lvl>
    <w:lvl w:ilvl="8" w:tplc="B9207F7C">
      <w:numFmt w:val="decimal"/>
      <w:lvlText w:val=""/>
      <w:lvlJc w:val="left"/>
    </w:lvl>
  </w:abstractNum>
  <w:abstractNum w:abstractNumId="49">
    <w:nsid w:val="00000774"/>
    <w:multiLevelType w:val="hybridMultilevel"/>
    <w:tmpl w:val="CA604160"/>
    <w:lvl w:ilvl="0" w:tplc="4DB47F94">
      <w:start w:val="4"/>
      <w:numFmt w:val="decimal"/>
      <w:lvlText w:val="%1."/>
      <w:lvlJc w:val="left"/>
    </w:lvl>
    <w:lvl w:ilvl="1" w:tplc="F4A4CB8C">
      <w:numFmt w:val="decimal"/>
      <w:lvlText w:val=""/>
      <w:lvlJc w:val="left"/>
    </w:lvl>
    <w:lvl w:ilvl="2" w:tplc="363C077E">
      <w:numFmt w:val="decimal"/>
      <w:lvlText w:val=""/>
      <w:lvlJc w:val="left"/>
    </w:lvl>
    <w:lvl w:ilvl="3" w:tplc="A8F656C6">
      <w:numFmt w:val="decimal"/>
      <w:lvlText w:val=""/>
      <w:lvlJc w:val="left"/>
    </w:lvl>
    <w:lvl w:ilvl="4" w:tplc="44BA2082">
      <w:numFmt w:val="decimal"/>
      <w:lvlText w:val=""/>
      <w:lvlJc w:val="left"/>
    </w:lvl>
    <w:lvl w:ilvl="5" w:tplc="5D8E954E">
      <w:numFmt w:val="decimal"/>
      <w:lvlText w:val=""/>
      <w:lvlJc w:val="left"/>
    </w:lvl>
    <w:lvl w:ilvl="6" w:tplc="4D5EA322">
      <w:numFmt w:val="decimal"/>
      <w:lvlText w:val=""/>
      <w:lvlJc w:val="left"/>
    </w:lvl>
    <w:lvl w:ilvl="7" w:tplc="DB20DF58">
      <w:numFmt w:val="decimal"/>
      <w:lvlText w:val=""/>
      <w:lvlJc w:val="left"/>
    </w:lvl>
    <w:lvl w:ilvl="8" w:tplc="CF12688A">
      <w:numFmt w:val="decimal"/>
      <w:lvlText w:val=""/>
      <w:lvlJc w:val="left"/>
    </w:lvl>
  </w:abstractNum>
  <w:abstractNum w:abstractNumId="50">
    <w:nsid w:val="00000795"/>
    <w:multiLevelType w:val="hybridMultilevel"/>
    <w:tmpl w:val="C0A861AA"/>
    <w:lvl w:ilvl="0" w:tplc="0F1C2622">
      <w:start w:val="1"/>
      <w:numFmt w:val="decimal"/>
      <w:lvlText w:val="%1."/>
      <w:lvlJc w:val="left"/>
    </w:lvl>
    <w:lvl w:ilvl="1" w:tplc="5916FE58">
      <w:numFmt w:val="decimal"/>
      <w:lvlText w:val=""/>
      <w:lvlJc w:val="left"/>
    </w:lvl>
    <w:lvl w:ilvl="2" w:tplc="2B0CE31E">
      <w:numFmt w:val="decimal"/>
      <w:lvlText w:val=""/>
      <w:lvlJc w:val="left"/>
    </w:lvl>
    <w:lvl w:ilvl="3" w:tplc="AB4E7750">
      <w:numFmt w:val="decimal"/>
      <w:lvlText w:val=""/>
      <w:lvlJc w:val="left"/>
    </w:lvl>
    <w:lvl w:ilvl="4" w:tplc="9AE49F90">
      <w:numFmt w:val="decimal"/>
      <w:lvlText w:val=""/>
      <w:lvlJc w:val="left"/>
    </w:lvl>
    <w:lvl w:ilvl="5" w:tplc="C266633E">
      <w:numFmt w:val="decimal"/>
      <w:lvlText w:val=""/>
      <w:lvlJc w:val="left"/>
    </w:lvl>
    <w:lvl w:ilvl="6" w:tplc="96662D80">
      <w:numFmt w:val="decimal"/>
      <w:lvlText w:val=""/>
      <w:lvlJc w:val="left"/>
    </w:lvl>
    <w:lvl w:ilvl="7" w:tplc="E07C80FE">
      <w:numFmt w:val="decimal"/>
      <w:lvlText w:val=""/>
      <w:lvlJc w:val="left"/>
    </w:lvl>
    <w:lvl w:ilvl="8" w:tplc="3880D452">
      <w:numFmt w:val="decimal"/>
      <w:lvlText w:val=""/>
      <w:lvlJc w:val="left"/>
    </w:lvl>
  </w:abstractNum>
  <w:abstractNum w:abstractNumId="51">
    <w:nsid w:val="000007A2"/>
    <w:multiLevelType w:val="hybridMultilevel"/>
    <w:tmpl w:val="80BE8EFE"/>
    <w:lvl w:ilvl="0" w:tplc="08AC222C">
      <w:start w:val="1"/>
      <w:numFmt w:val="decimal"/>
      <w:lvlText w:val="%1."/>
      <w:lvlJc w:val="left"/>
    </w:lvl>
    <w:lvl w:ilvl="1" w:tplc="68109F90">
      <w:numFmt w:val="decimal"/>
      <w:lvlText w:val=""/>
      <w:lvlJc w:val="left"/>
    </w:lvl>
    <w:lvl w:ilvl="2" w:tplc="CE42675C">
      <w:numFmt w:val="decimal"/>
      <w:lvlText w:val=""/>
      <w:lvlJc w:val="left"/>
    </w:lvl>
    <w:lvl w:ilvl="3" w:tplc="9DCC24AC">
      <w:numFmt w:val="decimal"/>
      <w:lvlText w:val=""/>
      <w:lvlJc w:val="left"/>
    </w:lvl>
    <w:lvl w:ilvl="4" w:tplc="25EC142C">
      <w:numFmt w:val="decimal"/>
      <w:lvlText w:val=""/>
      <w:lvlJc w:val="left"/>
    </w:lvl>
    <w:lvl w:ilvl="5" w:tplc="3E2A5D16">
      <w:numFmt w:val="decimal"/>
      <w:lvlText w:val=""/>
      <w:lvlJc w:val="left"/>
    </w:lvl>
    <w:lvl w:ilvl="6" w:tplc="67629DC8">
      <w:numFmt w:val="decimal"/>
      <w:lvlText w:val=""/>
      <w:lvlJc w:val="left"/>
    </w:lvl>
    <w:lvl w:ilvl="7" w:tplc="AEA6B74E">
      <w:numFmt w:val="decimal"/>
      <w:lvlText w:val=""/>
      <w:lvlJc w:val="left"/>
    </w:lvl>
    <w:lvl w:ilvl="8" w:tplc="C232A2A8">
      <w:numFmt w:val="decimal"/>
      <w:lvlText w:val=""/>
      <w:lvlJc w:val="left"/>
    </w:lvl>
  </w:abstractNum>
  <w:abstractNum w:abstractNumId="52">
    <w:nsid w:val="000007DB"/>
    <w:multiLevelType w:val="hybridMultilevel"/>
    <w:tmpl w:val="14382FC8"/>
    <w:lvl w:ilvl="0" w:tplc="5A665EE6">
      <w:start w:val="1"/>
      <w:numFmt w:val="bullet"/>
      <w:lvlText w:val="А"/>
      <w:lvlJc w:val="left"/>
    </w:lvl>
    <w:lvl w:ilvl="1" w:tplc="109EC012">
      <w:start w:val="1"/>
      <w:numFmt w:val="decimal"/>
      <w:lvlText w:val="%2)"/>
      <w:lvlJc w:val="left"/>
    </w:lvl>
    <w:lvl w:ilvl="2" w:tplc="FFFAE16C">
      <w:numFmt w:val="decimal"/>
      <w:lvlText w:val=""/>
      <w:lvlJc w:val="left"/>
    </w:lvl>
    <w:lvl w:ilvl="3" w:tplc="6A4C7672">
      <w:numFmt w:val="decimal"/>
      <w:lvlText w:val=""/>
      <w:lvlJc w:val="left"/>
    </w:lvl>
    <w:lvl w:ilvl="4" w:tplc="97260ACA">
      <w:numFmt w:val="decimal"/>
      <w:lvlText w:val=""/>
      <w:lvlJc w:val="left"/>
    </w:lvl>
    <w:lvl w:ilvl="5" w:tplc="2F040F7A">
      <w:numFmt w:val="decimal"/>
      <w:lvlText w:val=""/>
      <w:lvlJc w:val="left"/>
    </w:lvl>
    <w:lvl w:ilvl="6" w:tplc="0BCCF120">
      <w:numFmt w:val="decimal"/>
      <w:lvlText w:val=""/>
      <w:lvlJc w:val="left"/>
    </w:lvl>
    <w:lvl w:ilvl="7" w:tplc="F51E09FA">
      <w:numFmt w:val="decimal"/>
      <w:lvlText w:val=""/>
      <w:lvlJc w:val="left"/>
    </w:lvl>
    <w:lvl w:ilvl="8" w:tplc="01961070">
      <w:numFmt w:val="decimal"/>
      <w:lvlText w:val=""/>
      <w:lvlJc w:val="left"/>
    </w:lvl>
  </w:abstractNum>
  <w:abstractNum w:abstractNumId="53">
    <w:nsid w:val="00000828"/>
    <w:multiLevelType w:val="hybridMultilevel"/>
    <w:tmpl w:val="E8CC5B54"/>
    <w:lvl w:ilvl="0" w:tplc="0E540B14">
      <w:start w:val="1"/>
      <w:numFmt w:val="bullet"/>
      <w:lvlText w:val="А"/>
      <w:lvlJc w:val="left"/>
    </w:lvl>
    <w:lvl w:ilvl="1" w:tplc="48DA4A4C">
      <w:numFmt w:val="decimal"/>
      <w:lvlText w:val=""/>
      <w:lvlJc w:val="left"/>
    </w:lvl>
    <w:lvl w:ilvl="2" w:tplc="95DCA4D4">
      <w:numFmt w:val="decimal"/>
      <w:lvlText w:val=""/>
      <w:lvlJc w:val="left"/>
    </w:lvl>
    <w:lvl w:ilvl="3" w:tplc="F104F088">
      <w:numFmt w:val="decimal"/>
      <w:lvlText w:val=""/>
      <w:lvlJc w:val="left"/>
    </w:lvl>
    <w:lvl w:ilvl="4" w:tplc="1AE06288">
      <w:numFmt w:val="decimal"/>
      <w:lvlText w:val=""/>
      <w:lvlJc w:val="left"/>
    </w:lvl>
    <w:lvl w:ilvl="5" w:tplc="5F0A8428">
      <w:numFmt w:val="decimal"/>
      <w:lvlText w:val=""/>
      <w:lvlJc w:val="left"/>
    </w:lvl>
    <w:lvl w:ilvl="6" w:tplc="70C803AA">
      <w:numFmt w:val="decimal"/>
      <w:lvlText w:val=""/>
      <w:lvlJc w:val="left"/>
    </w:lvl>
    <w:lvl w:ilvl="7" w:tplc="CDD4B5A4">
      <w:numFmt w:val="decimal"/>
      <w:lvlText w:val=""/>
      <w:lvlJc w:val="left"/>
    </w:lvl>
    <w:lvl w:ilvl="8" w:tplc="E4E4A80C">
      <w:numFmt w:val="decimal"/>
      <w:lvlText w:val=""/>
      <w:lvlJc w:val="left"/>
    </w:lvl>
  </w:abstractNum>
  <w:abstractNum w:abstractNumId="54">
    <w:nsid w:val="000008AC"/>
    <w:multiLevelType w:val="hybridMultilevel"/>
    <w:tmpl w:val="C100AB5C"/>
    <w:lvl w:ilvl="0" w:tplc="94E6BED0">
      <w:start w:val="12"/>
      <w:numFmt w:val="decimal"/>
      <w:lvlText w:val="%1."/>
      <w:lvlJc w:val="left"/>
    </w:lvl>
    <w:lvl w:ilvl="1" w:tplc="CEECEEF2">
      <w:numFmt w:val="decimal"/>
      <w:lvlText w:val=""/>
      <w:lvlJc w:val="left"/>
    </w:lvl>
    <w:lvl w:ilvl="2" w:tplc="6DB2E758">
      <w:numFmt w:val="decimal"/>
      <w:lvlText w:val=""/>
      <w:lvlJc w:val="left"/>
    </w:lvl>
    <w:lvl w:ilvl="3" w:tplc="B920888C">
      <w:numFmt w:val="decimal"/>
      <w:lvlText w:val=""/>
      <w:lvlJc w:val="left"/>
    </w:lvl>
    <w:lvl w:ilvl="4" w:tplc="C82E455A">
      <w:numFmt w:val="decimal"/>
      <w:lvlText w:val=""/>
      <w:lvlJc w:val="left"/>
    </w:lvl>
    <w:lvl w:ilvl="5" w:tplc="07BC2178">
      <w:numFmt w:val="decimal"/>
      <w:lvlText w:val=""/>
      <w:lvlJc w:val="left"/>
    </w:lvl>
    <w:lvl w:ilvl="6" w:tplc="801AEA00">
      <w:numFmt w:val="decimal"/>
      <w:lvlText w:val=""/>
      <w:lvlJc w:val="left"/>
    </w:lvl>
    <w:lvl w:ilvl="7" w:tplc="B2FAAF6C">
      <w:numFmt w:val="decimal"/>
      <w:lvlText w:val=""/>
      <w:lvlJc w:val="left"/>
    </w:lvl>
    <w:lvl w:ilvl="8" w:tplc="6EAC5C22">
      <w:numFmt w:val="decimal"/>
      <w:lvlText w:val=""/>
      <w:lvlJc w:val="left"/>
    </w:lvl>
  </w:abstractNum>
  <w:abstractNum w:abstractNumId="55">
    <w:nsid w:val="0000093B"/>
    <w:multiLevelType w:val="hybridMultilevel"/>
    <w:tmpl w:val="644AD7EE"/>
    <w:lvl w:ilvl="0" w:tplc="6004ED26">
      <w:start w:val="1"/>
      <w:numFmt w:val="bullet"/>
      <w:lvlText w:val="Я"/>
      <w:lvlJc w:val="left"/>
    </w:lvl>
    <w:lvl w:ilvl="1" w:tplc="911C44FA">
      <w:numFmt w:val="decimal"/>
      <w:lvlText w:val=""/>
      <w:lvlJc w:val="left"/>
    </w:lvl>
    <w:lvl w:ilvl="2" w:tplc="99FA871C">
      <w:numFmt w:val="decimal"/>
      <w:lvlText w:val=""/>
      <w:lvlJc w:val="left"/>
    </w:lvl>
    <w:lvl w:ilvl="3" w:tplc="D236FC68">
      <w:numFmt w:val="decimal"/>
      <w:lvlText w:val=""/>
      <w:lvlJc w:val="left"/>
    </w:lvl>
    <w:lvl w:ilvl="4" w:tplc="EBC226D2">
      <w:numFmt w:val="decimal"/>
      <w:lvlText w:val=""/>
      <w:lvlJc w:val="left"/>
    </w:lvl>
    <w:lvl w:ilvl="5" w:tplc="B4E6890A">
      <w:numFmt w:val="decimal"/>
      <w:lvlText w:val=""/>
      <w:lvlJc w:val="left"/>
    </w:lvl>
    <w:lvl w:ilvl="6" w:tplc="B8588474">
      <w:numFmt w:val="decimal"/>
      <w:lvlText w:val=""/>
      <w:lvlJc w:val="left"/>
    </w:lvl>
    <w:lvl w:ilvl="7" w:tplc="B8C4DFF2">
      <w:numFmt w:val="decimal"/>
      <w:lvlText w:val=""/>
      <w:lvlJc w:val="left"/>
    </w:lvl>
    <w:lvl w:ilvl="8" w:tplc="D05E5792">
      <w:numFmt w:val="decimal"/>
      <w:lvlText w:val=""/>
      <w:lvlJc w:val="left"/>
    </w:lvl>
  </w:abstractNum>
  <w:abstractNum w:abstractNumId="56">
    <w:nsid w:val="00000948"/>
    <w:multiLevelType w:val="hybridMultilevel"/>
    <w:tmpl w:val="E6969908"/>
    <w:lvl w:ilvl="0" w:tplc="66C4D3FE">
      <w:start w:val="1"/>
      <w:numFmt w:val="bullet"/>
      <w:lvlText w:val="И"/>
      <w:lvlJc w:val="left"/>
    </w:lvl>
    <w:lvl w:ilvl="1" w:tplc="6BAC27D6">
      <w:numFmt w:val="decimal"/>
      <w:lvlText w:val=""/>
      <w:lvlJc w:val="left"/>
    </w:lvl>
    <w:lvl w:ilvl="2" w:tplc="82BE2F62">
      <w:numFmt w:val="decimal"/>
      <w:lvlText w:val=""/>
      <w:lvlJc w:val="left"/>
    </w:lvl>
    <w:lvl w:ilvl="3" w:tplc="4F889038">
      <w:numFmt w:val="decimal"/>
      <w:lvlText w:val=""/>
      <w:lvlJc w:val="left"/>
    </w:lvl>
    <w:lvl w:ilvl="4" w:tplc="17266396">
      <w:numFmt w:val="decimal"/>
      <w:lvlText w:val=""/>
      <w:lvlJc w:val="left"/>
    </w:lvl>
    <w:lvl w:ilvl="5" w:tplc="DFC888DC">
      <w:numFmt w:val="decimal"/>
      <w:lvlText w:val=""/>
      <w:lvlJc w:val="left"/>
    </w:lvl>
    <w:lvl w:ilvl="6" w:tplc="E63293C6">
      <w:numFmt w:val="decimal"/>
      <w:lvlText w:val=""/>
      <w:lvlJc w:val="left"/>
    </w:lvl>
    <w:lvl w:ilvl="7" w:tplc="9E968A06">
      <w:numFmt w:val="decimal"/>
      <w:lvlText w:val=""/>
      <w:lvlJc w:val="left"/>
    </w:lvl>
    <w:lvl w:ilvl="8" w:tplc="6F7E9510">
      <w:numFmt w:val="decimal"/>
      <w:lvlText w:val=""/>
      <w:lvlJc w:val="left"/>
    </w:lvl>
  </w:abstractNum>
  <w:abstractNum w:abstractNumId="57">
    <w:nsid w:val="000009B1"/>
    <w:multiLevelType w:val="hybridMultilevel"/>
    <w:tmpl w:val="21681C46"/>
    <w:lvl w:ilvl="0" w:tplc="FB50C8DE">
      <w:start w:val="1"/>
      <w:numFmt w:val="bullet"/>
      <w:lvlText w:val="в."/>
      <w:lvlJc w:val="left"/>
    </w:lvl>
    <w:lvl w:ilvl="1" w:tplc="8F2856CA">
      <w:numFmt w:val="decimal"/>
      <w:lvlText w:val=""/>
      <w:lvlJc w:val="left"/>
    </w:lvl>
    <w:lvl w:ilvl="2" w:tplc="11042F44">
      <w:numFmt w:val="decimal"/>
      <w:lvlText w:val=""/>
      <w:lvlJc w:val="left"/>
    </w:lvl>
    <w:lvl w:ilvl="3" w:tplc="AD3E9E4A">
      <w:numFmt w:val="decimal"/>
      <w:lvlText w:val=""/>
      <w:lvlJc w:val="left"/>
    </w:lvl>
    <w:lvl w:ilvl="4" w:tplc="08865C44">
      <w:numFmt w:val="decimal"/>
      <w:lvlText w:val=""/>
      <w:lvlJc w:val="left"/>
    </w:lvl>
    <w:lvl w:ilvl="5" w:tplc="F9B05DBC">
      <w:numFmt w:val="decimal"/>
      <w:lvlText w:val=""/>
      <w:lvlJc w:val="left"/>
    </w:lvl>
    <w:lvl w:ilvl="6" w:tplc="761A64C0">
      <w:numFmt w:val="decimal"/>
      <w:lvlText w:val=""/>
      <w:lvlJc w:val="left"/>
    </w:lvl>
    <w:lvl w:ilvl="7" w:tplc="AE8480D0">
      <w:numFmt w:val="decimal"/>
      <w:lvlText w:val=""/>
      <w:lvlJc w:val="left"/>
    </w:lvl>
    <w:lvl w:ilvl="8" w:tplc="1B447242">
      <w:numFmt w:val="decimal"/>
      <w:lvlText w:val=""/>
      <w:lvlJc w:val="left"/>
    </w:lvl>
  </w:abstractNum>
  <w:abstractNum w:abstractNumId="58">
    <w:nsid w:val="000009C9"/>
    <w:multiLevelType w:val="hybridMultilevel"/>
    <w:tmpl w:val="7F22D55A"/>
    <w:lvl w:ilvl="0" w:tplc="78D4B9B0">
      <w:start w:val="1"/>
      <w:numFmt w:val="bullet"/>
      <w:lvlText w:val="А"/>
      <w:lvlJc w:val="left"/>
    </w:lvl>
    <w:lvl w:ilvl="1" w:tplc="2EACCFF0">
      <w:numFmt w:val="decimal"/>
      <w:lvlText w:val=""/>
      <w:lvlJc w:val="left"/>
    </w:lvl>
    <w:lvl w:ilvl="2" w:tplc="BD0E41F4">
      <w:numFmt w:val="decimal"/>
      <w:lvlText w:val=""/>
      <w:lvlJc w:val="left"/>
    </w:lvl>
    <w:lvl w:ilvl="3" w:tplc="B8E4B3A2">
      <w:numFmt w:val="decimal"/>
      <w:lvlText w:val=""/>
      <w:lvlJc w:val="left"/>
    </w:lvl>
    <w:lvl w:ilvl="4" w:tplc="FF0AE788">
      <w:numFmt w:val="decimal"/>
      <w:lvlText w:val=""/>
      <w:lvlJc w:val="left"/>
    </w:lvl>
    <w:lvl w:ilvl="5" w:tplc="F3385B0E">
      <w:numFmt w:val="decimal"/>
      <w:lvlText w:val=""/>
      <w:lvlJc w:val="left"/>
    </w:lvl>
    <w:lvl w:ilvl="6" w:tplc="935A5904">
      <w:numFmt w:val="decimal"/>
      <w:lvlText w:val=""/>
      <w:lvlJc w:val="left"/>
    </w:lvl>
    <w:lvl w:ilvl="7" w:tplc="4E2C879E">
      <w:numFmt w:val="decimal"/>
      <w:lvlText w:val=""/>
      <w:lvlJc w:val="left"/>
    </w:lvl>
    <w:lvl w:ilvl="8" w:tplc="615207A8">
      <w:numFmt w:val="decimal"/>
      <w:lvlText w:val=""/>
      <w:lvlJc w:val="left"/>
    </w:lvl>
  </w:abstractNum>
  <w:abstractNum w:abstractNumId="59">
    <w:nsid w:val="00000A1D"/>
    <w:multiLevelType w:val="hybridMultilevel"/>
    <w:tmpl w:val="20CEE61A"/>
    <w:lvl w:ilvl="0" w:tplc="37C63168">
      <w:start w:val="1"/>
      <w:numFmt w:val="decimal"/>
      <w:lvlText w:val="%1."/>
      <w:lvlJc w:val="left"/>
    </w:lvl>
    <w:lvl w:ilvl="1" w:tplc="BCF6B028">
      <w:numFmt w:val="decimal"/>
      <w:lvlText w:val=""/>
      <w:lvlJc w:val="left"/>
    </w:lvl>
    <w:lvl w:ilvl="2" w:tplc="60308FEA">
      <w:numFmt w:val="decimal"/>
      <w:lvlText w:val=""/>
      <w:lvlJc w:val="left"/>
    </w:lvl>
    <w:lvl w:ilvl="3" w:tplc="8E4C5D9E">
      <w:numFmt w:val="decimal"/>
      <w:lvlText w:val=""/>
      <w:lvlJc w:val="left"/>
    </w:lvl>
    <w:lvl w:ilvl="4" w:tplc="C99E491C">
      <w:numFmt w:val="decimal"/>
      <w:lvlText w:val=""/>
      <w:lvlJc w:val="left"/>
    </w:lvl>
    <w:lvl w:ilvl="5" w:tplc="15EED15A">
      <w:numFmt w:val="decimal"/>
      <w:lvlText w:val=""/>
      <w:lvlJc w:val="left"/>
    </w:lvl>
    <w:lvl w:ilvl="6" w:tplc="0862EDEA">
      <w:numFmt w:val="decimal"/>
      <w:lvlText w:val=""/>
      <w:lvlJc w:val="left"/>
    </w:lvl>
    <w:lvl w:ilvl="7" w:tplc="C8BC7BFA">
      <w:numFmt w:val="decimal"/>
      <w:lvlText w:val=""/>
      <w:lvlJc w:val="left"/>
    </w:lvl>
    <w:lvl w:ilvl="8" w:tplc="8E1AFB80">
      <w:numFmt w:val="decimal"/>
      <w:lvlText w:val=""/>
      <w:lvlJc w:val="left"/>
    </w:lvl>
  </w:abstractNum>
  <w:abstractNum w:abstractNumId="60">
    <w:nsid w:val="00000A26"/>
    <w:multiLevelType w:val="hybridMultilevel"/>
    <w:tmpl w:val="88547FCC"/>
    <w:lvl w:ilvl="0" w:tplc="1EEA58FA">
      <w:start w:val="1"/>
      <w:numFmt w:val="bullet"/>
      <w:lvlText w:val="В"/>
      <w:lvlJc w:val="left"/>
    </w:lvl>
    <w:lvl w:ilvl="1" w:tplc="CA6E81CA">
      <w:numFmt w:val="decimal"/>
      <w:lvlText w:val=""/>
      <w:lvlJc w:val="left"/>
    </w:lvl>
    <w:lvl w:ilvl="2" w:tplc="9CD40E64">
      <w:numFmt w:val="decimal"/>
      <w:lvlText w:val=""/>
      <w:lvlJc w:val="left"/>
    </w:lvl>
    <w:lvl w:ilvl="3" w:tplc="5E1CCD06">
      <w:numFmt w:val="decimal"/>
      <w:lvlText w:val=""/>
      <w:lvlJc w:val="left"/>
    </w:lvl>
    <w:lvl w:ilvl="4" w:tplc="FA1815DC">
      <w:numFmt w:val="decimal"/>
      <w:lvlText w:val=""/>
      <w:lvlJc w:val="left"/>
    </w:lvl>
    <w:lvl w:ilvl="5" w:tplc="E1284D48">
      <w:numFmt w:val="decimal"/>
      <w:lvlText w:val=""/>
      <w:lvlJc w:val="left"/>
    </w:lvl>
    <w:lvl w:ilvl="6" w:tplc="20D86A06">
      <w:numFmt w:val="decimal"/>
      <w:lvlText w:val=""/>
      <w:lvlJc w:val="left"/>
    </w:lvl>
    <w:lvl w:ilvl="7" w:tplc="01683BE8">
      <w:numFmt w:val="decimal"/>
      <w:lvlText w:val=""/>
      <w:lvlJc w:val="left"/>
    </w:lvl>
    <w:lvl w:ilvl="8" w:tplc="B694CAF2">
      <w:numFmt w:val="decimal"/>
      <w:lvlText w:val=""/>
      <w:lvlJc w:val="left"/>
    </w:lvl>
  </w:abstractNum>
  <w:abstractNum w:abstractNumId="61">
    <w:nsid w:val="00000A31"/>
    <w:multiLevelType w:val="hybridMultilevel"/>
    <w:tmpl w:val="A6B02438"/>
    <w:lvl w:ilvl="0" w:tplc="C756C456">
      <w:start w:val="1"/>
      <w:numFmt w:val="bullet"/>
      <w:lvlText w:val="гг"/>
      <w:lvlJc w:val="left"/>
    </w:lvl>
    <w:lvl w:ilvl="1" w:tplc="B1A21AAE">
      <w:numFmt w:val="decimal"/>
      <w:lvlText w:val=""/>
      <w:lvlJc w:val="left"/>
    </w:lvl>
    <w:lvl w:ilvl="2" w:tplc="FA367EB6">
      <w:numFmt w:val="decimal"/>
      <w:lvlText w:val=""/>
      <w:lvlJc w:val="left"/>
    </w:lvl>
    <w:lvl w:ilvl="3" w:tplc="84648620">
      <w:numFmt w:val="decimal"/>
      <w:lvlText w:val=""/>
      <w:lvlJc w:val="left"/>
    </w:lvl>
    <w:lvl w:ilvl="4" w:tplc="11E83F5C">
      <w:numFmt w:val="decimal"/>
      <w:lvlText w:val=""/>
      <w:lvlJc w:val="left"/>
    </w:lvl>
    <w:lvl w:ilvl="5" w:tplc="41ACD47C">
      <w:numFmt w:val="decimal"/>
      <w:lvlText w:val=""/>
      <w:lvlJc w:val="left"/>
    </w:lvl>
    <w:lvl w:ilvl="6" w:tplc="137E4594">
      <w:numFmt w:val="decimal"/>
      <w:lvlText w:val=""/>
      <w:lvlJc w:val="left"/>
    </w:lvl>
    <w:lvl w:ilvl="7" w:tplc="D5EE91DC">
      <w:numFmt w:val="decimal"/>
      <w:lvlText w:val=""/>
      <w:lvlJc w:val="left"/>
    </w:lvl>
    <w:lvl w:ilvl="8" w:tplc="2ADCA2DA">
      <w:numFmt w:val="decimal"/>
      <w:lvlText w:val=""/>
      <w:lvlJc w:val="left"/>
    </w:lvl>
  </w:abstractNum>
  <w:abstractNum w:abstractNumId="62">
    <w:nsid w:val="00000A3F"/>
    <w:multiLevelType w:val="hybridMultilevel"/>
    <w:tmpl w:val="D20EF8C2"/>
    <w:lvl w:ilvl="0" w:tplc="CE485650">
      <w:start w:val="1"/>
      <w:numFmt w:val="bullet"/>
      <w:lvlText w:val="и"/>
      <w:lvlJc w:val="left"/>
    </w:lvl>
    <w:lvl w:ilvl="1" w:tplc="C2304180">
      <w:start w:val="1"/>
      <w:numFmt w:val="decimal"/>
      <w:lvlText w:val="%2."/>
      <w:lvlJc w:val="left"/>
    </w:lvl>
    <w:lvl w:ilvl="2" w:tplc="50C02CFC">
      <w:numFmt w:val="decimal"/>
      <w:lvlText w:val=""/>
      <w:lvlJc w:val="left"/>
    </w:lvl>
    <w:lvl w:ilvl="3" w:tplc="16F05E86">
      <w:numFmt w:val="decimal"/>
      <w:lvlText w:val=""/>
      <w:lvlJc w:val="left"/>
    </w:lvl>
    <w:lvl w:ilvl="4" w:tplc="8D1ABFD2">
      <w:numFmt w:val="decimal"/>
      <w:lvlText w:val=""/>
      <w:lvlJc w:val="left"/>
    </w:lvl>
    <w:lvl w:ilvl="5" w:tplc="8B7CBB44">
      <w:numFmt w:val="decimal"/>
      <w:lvlText w:val=""/>
      <w:lvlJc w:val="left"/>
    </w:lvl>
    <w:lvl w:ilvl="6" w:tplc="A94C4F24">
      <w:numFmt w:val="decimal"/>
      <w:lvlText w:val=""/>
      <w:lvlJc w:val="left"/>
    </w:lvl>
    <w:lvl w:ilvl="7" w:tplc="852685F6">
      <w:numFmt w:val="decimal"/>
      <w:lvlText w:val=""/>
      <w:lvlJc w:val="left"/>
    </w:lvl>
    <w:lvl w:ilvl="8" w:tplc="BCCA44DA">
      <w:numFmt w:val="decimal"/>
      <w:lvlText w:val=""/>
      <w:lvlJc w:val="left"/>
    </w:lvl>
  </w:abstractNum>
  <w:abstractNum w:abstractNumId="63">
    <w:nsid w:val="00000A6E"/>
    <w:multiLevelType w:val="hybridMultilevel"/>
    <w:tmpl w:val="0C28A794"/>
    <w:lvl w:ilvl="0" w:tplc="77BE40D6">
      <w:start w:val="2"/>
      <w:numFmt w:val="decimal"/>
      <w:lvlText w:val="%1."/>
      <w:lvlJc w:val="left"/>
    </w:lvl>
    <w:lvl w:ilvl="1" w:tplc="E0247C06">
      <w:start w:val="1"/>
      <w:numFmt w:val="decimal"/>
      <w:lvlText w:val="%2"/>
      <w:lvlJc w:val="left"/>
    </w:lvl>
    <w:lvl w:ilvl="2" w:tplc="4FD0735A">
      <w:start w:val="1"/>
      <w:numFmt w:val="decimal"/>
      <w:lvlText w:val="%3"/>
      <w:lvlJc w:val="left"/>
    </w:lvl>
    <w:lvl w:ilvl="3" w:tplc="E8C2EAFA">
      <w:numFmt w:val="decimal"/>
      <w:lvlText w:val=""/>
      <w:lvlJc w:val="left"/>
    </w:lvl>
    <w:lvl w:ilvl="4" w:tplc="235CD36A">
      <w:numFmt w:val="decimal"/>
      <w:lvlText w:val=""/>
      <w:lvlJc w:val="left"/>
    </w:lvl>
    <w:lvl w:ilvl="5" w:tplc="44409FE8">
      <w:numFmt w:val="decimal"/>
      <w:lvlText w:val=""/>
      <w:lvlJc w:val="left"/>
    </w:lvl>
    <w:lvl w:ilvl="6" w:tplc="11ECEE5A">
      <w:numFmt w:val="decimal"/>
      <w:lvlText w:val=""/>
      <w:lvlJc w:val="left"/>
    </w:lvl>
    <w:lvl w:ilvl="7" w:tplc="99749AEE">
      <w:numFmt w:val="decimal"/>
      <w:lvlText w:val=""/>
      <w:lvlJc w:val="left"/>
    </w:lvl>
    <w:lvl w:ilvl="8" w:tplc="19065BBE">
      <w:numFmt w:val="decimal"/>
      <w:lvlText w:val=""/>
      <w:lvlJc w:val="left"/>
    </w:lvl>
  </w:abstractNum>
  <w:abstractNum w:abstractNumId="64">
    <w:nsid w:val="00000B31"/>
    <w:multiLevelType w:val="hybridMultilevel"/>
    <w:tmpl w:val="F7FE6148"/>
    <w:lvl w:ilvl="0" w:tplc="92ECCD34">
      <w:start w:val="3"/>
      <w:numFmt w:val="decimal"/>
      <w:lvlText w:val="%1."/>
      <w:lvlJc w:val="left"/>
    </w:lvl>
    <w:lvl w:ilvl="1" w:tplc="00E80D0C">
      <w:numFmt w:val="decimal"/>
      <w:lvlText w:val=""/>
      <w:lvlJc w:val="left"/>
    </w:lvl>
    <w:lvl w:ilvl="2" w:tplc="E0443A6A">
      <w:numFmt w:val="decimal"/>
      <w:lvlText w:val=""/>
      <w:lvlJc w:val="left"/>
    </w:lvl>
    <w:lvl w:ilvl="3" w:tplc="824C3CC4">
      <w:numFmt w:val="decimal"/>
      <w:lvlText w:val=""/>
      <w:lvlJc w:val="left"/>
    </w:lvl>
    <w:lvl w:ilvl="4" w:tplc="A880DA16">
      <w:numFmt w:val="decimal"/>
      <w:lvlText w:val=""/>
      <w:lvlJc w:val="left"/>
    </w:lvl>
    <w:lvl w:ilvl="5" w:tplc="0CAC63DA">
      <w:numFmt w:val="decimal"/>
      <w:lvlText w:val=""/>
      <w:lvlJc w:val="left"/>
    </w:lvl>
    <w:lvl w:ilvl="6" w:tplc="13BC7A88">
      <w:numFmt w:val="decimal"/>
      <w:lvlText w:val=""/>
      <w:lvlJc w:val="left"/>
    </w:lvl>
    <w:lvl w:ilvl="7" w:tplc="37008456">
      <w:numFmt w:val="decimal"/>
      <w:lvlText w:val=""/>
      <w:lvlJc w:val="left"/>
    </w:lvl>
    <w:lvl w:ilvl="8" w:tplc="6AC68AEC">
      <w:numFmt w:val="decimal"/>
      <w:lvlText w:val=""/>
      <w:lvlJc w:val="left"/>
    </w:lvl>
  </w:abstractNum>
  <w:abstractNum w:abstractNumId="65">
    <w:nsid w:val="00000B7F"/>
    <w:multiLevelType w:val="hybridMultilevel"/>
    <w:tmpl w:val="53BE2698"/>
    <w:lvl w:ilvl="0" w:tplc="EF1C95DE">
      <w:start w:val="1"/>
      <w:numFmt w:val="decimal"/>
      <w:lvlText w:val="%1)"/>
      <w:lvlJc w:val="left"/>
    </w:lvl>
    <w:lvl w:ilvl="1" w:tplc="EB8E2D4E">
      <w:numFmt w:val="decimal"/>
      <w:lvlText w:val=""/>
      <w:lvlJc w:val="left"/>
    </w:lvl>
    <w:lvl w:ilvl="2" w:tplc="79845D66">
      <w:numFmt w:val="decimal"/>
      <w:lvlText w:val=""/>
      <w:lvlJc w:val="left"/>
    </w:lvl>
    <w:lvl w:ilvl="3" w:tplc="7BA8783E">
      <w:numFmt w:val="decimal"/>
      <w:lvlText w:val=""/>
      <w:lvlJc w:val="left"/>
    </w:lvl>
    <w:lvl w:ilvl="4" w:tplc="565C57A0">
      <w:numFmt w:val="decimal"/>
      <w:lvlText w:val=""/>
      <w:lvlJc w:val="left"/>
    </w:lvl>
    <w:lvl w:ilvl="5" w:tplc="281AD16E">
      <w:numFmt w:val="decimal"/>
      <w:lvlText w:val=""/>
      <w:lvlJc w:val="left"/>
    </w:lvl>
    <w:lvl w:ilvl="6" w:tplc="215AC5C4">
      <w:numFmt w:val="decimal"/>
      <w:lvlText w:val=""/>
      <w:lvlJc w:val="left"/>
    </w:lvl>
    <w:lvl w:ilvl="7" w:tplc="81F4FE0E">
      <w:numFmt w:val="decimal"/>
      <w:lvlText w:val=""/>
      <w:lvlJc w:val="left"/>
    </w:lvl>
    <w:lvl w:ilvl="8" w:tplc="EFB8E478">
      <w:numFmt w:val="decimal"/>
      <w:lvlText w:val=""/>
      <w:lvlJc w:val="left"/>
    </w:lvl>
  </w:abstractNum>
  <w:abstractNum w:abstractNumId="66">
    <w:nsid w:val="00000B9B"/>
    <w:multiLevelType w:val="hybridMultilevel"/>
    <w:tmpl w:val="726034EC"/>
    <w:lvl w:ilvl="0" w:tplc="D44CF39C">
      <w:start w:val="1"/>
      <w:numFmt w:val="decimal"/>
      <w:lvlText w:val="%1."/>
      <w:lvlJc w:val="left"/>
    </w:lvl>
    <w:lvl w:ilvl="1" w:tplc="52D427C8">
      <w:numFmt w:val="decimal"/>
      <w:lvlText w:val=""/>
      <w:lvlJc w:val="left"/>
    </w:lvl>
    <w:lvl w:ilvl="2" w:tplc="84648AD6">
      <w:numFmt w:val="decimal"/>
      <w:lvlText w:val=""/>
      <w:lvlJc w:val="left"/>
    </w:lvl>
    <w:lvl w:ilvl="3" w:tplc="DAD00CDA">
      <w:numFmt w:val="decimal"/>
      <w:lvlText w:val=""/>
      <w:lvlJc w:val="left"/>
    </w:lvl>
    <w:lvl w:ilvl="4" w:tplc="6CD0CFE6">
      <w:numFmt w:val="decimal"/>
      <w:lvlText w:val=""/>
      <w:lvlJc w:val="left"/>
    </w:lvl>
    <w:lvl w:ilvl="5" w:tplc="3EF4AA14">
      <w:numFmt w:val="decimal"/>
      <w:lvlText w:val=""/>
      <w:lvlJc w:val="left"/>
    </w:lvl>
    <w:lvl w:ilvl="6" w:tplc="30E2A8DE">
      <w:numFmt w:val="decimal"/>
      <w:lvlText w:val=""/>
      <w:lvlJc w:val="left"/>
    </w:lvl>
    <w:lvl w:ilvl="7" w:tplc="BD16A442">
      <w:numFmt w:val="decimal"/>
      <w:lvlText w:val=""/>
      <w:lvlJc w:val="left"/>
    </w:lvl>
    <w:lvl w:ilvl="8" w:tplc="17F46662">
      <w:numFmt w:val="decimal"/>
      <w:lvlText w:val=""/>
      <w:lvlJc w:val="left"/>
    </w:lvl>
  </w:abstractNum>
  <w:abstractNum w:abstractNumId="67">
    <w:nsid w:val="00000BDF"/>
    <w:multiLevelType w:val="hybridMultilevel"/>
    <w:tmpl w:val="B4DABBEA"/>
    <w:lvl w:ilvl="0" w:tplc="8E4EBD06">
      <w:start w:val="1"/>
      <w:numFmt w:val="decimal"/>
      <w:lvlText w:val="%1"/>
      <w:lvlJc w:val="left"/>
    </w:lvl>
    <w:lvl w:ilvl="1" w:tplc="13D2D234">
      <w:numFmt w:val="decimal"/>
      <w:lvlText w:val=""/>
      <w:lvlJc w:val="left"/>
    </w:lvl>
    <w:lvl w:ilvl="2" w:tplc="A632485A">
      <w:numFmt w:val="decimal"/>
      <w:lvlText w:val=""/>
      <w:lvlJc w:val="left"/>
    </w:lvl>
    <w:lvl w:ilvl="3" w:tplc="1F38FDA2">
      <w:numFmt w:val="decimal"/>
      <w:lvlText w:val=""/>
      <w:lvlJc w:val="left"/>
    </w:lvl>
    <w:lvl w:ilvl="4" w:tplc="D8C6A150">
      <w:numFmt w:val="decimal"/>
      <w:lvlText w:val=""/>
      <w:lvlJc w:val="left"/>
    </w:lvl>
    <w:lvl w:ilvl="5" w:tplc="E4760244">
      <w:numFmt w:val="decimal"/>
      <w:lvlText w:val=""/>
      <w:lvlJc w:val="left"/>
    </w:lvl>
    <w:lvl w:ilvl="6" w:tplc="2C6A497A">
      <w:numFmt w:val="decimal"/>
      <w:lvlText w:val=""/>
      <w:lvlJc w:val="left"/>
    </w:lvl>
    <w:lvl w:ilvl="7" w:tplc="5762D3D6">
      <w:numFmt w:val="decimal"/>
      <w:lvlText w:val=""/>
      <w:lvlJc w:val="left"/>
    </w:lvl>
    <w:lvl w:ilvl="8" w:tplc="3E22F702">
      <w:numFmt w:val="decimal"/>
      <w:lvlText w:val=""/>
      <w:lvlJc w:val="left"/>
    </w:lvl>
  </w:abstractNum>
  <w:abstractNum w:abstractNumId="68">
    <w:nsid w:val="00000CED"/>
    <w:multiLevelType w:val="hybridMultilevel"/>
    <w:tmpl w:val="4B905C52"/>
    <w:lvl w:ilvl="0" w:tplc="07A4660A">
      <w:start w:val="1"/>
      <w:numFmt w:val="bullet"/>
      <w:lvlText w:val="в"/>
      <w:lvlJc w:val="left"/>
    </w:lvl>
    <w:lvl w:ilvl="1" w:tplc="F2AC64CE">
      <w:numFmt w:val="decimal"/>
      <w:lvlText w:val=""/>
      <w:lvlJc w:val="left"/>
    </w:lvl>
    <w:lvl w:ilvl="2" w:tplc="AB927DC6">
      <w:numFmt w:val="decimal"/>
      <w:lvlText w:val=""/>
      <w:lvlJc w:val="left"/>
    </w:lvl>
    <w:lvl w:ilvl="3" w:tplc="BD201F58">
      <w:numFmt w:val="decimal"/>
      <w:lvlText w:val=""/>
      <w:lvlJc w:val="left"/>
    </w:lvl>
    <w:lvl w:ilvl="4" w:tplc="E6BC4A0C">
      <w:numFmt w:val="decimal"/>
      <w:lvlText w:val=""/>
      <w:lvlJc w:val="left"/>
    </w:lvl>
    <w:lvl w:ilvl="5" w:tplc="FCA04DE0">
      <w:numFmt w:val="decimal"/>
      <w:lvlText w:val=""/>
      <w:lvlJc w:val="left"/>
    </w:lvl>
    <w:lvl w:ilvl="6" w:tplc="DA0222CA">
      <w:numFmt w:val="decimal"/>
      <w:lvlText w:val=""/>
      <w:lvlJc w:val="left"/>
    </w:lvl>
    <w:lvl w:ilvl="7" w:tplc="027A7908">
      <w:numFmt w:val="decimal"/>
      <w:lvlText w:val=""/>
      <w:lvlJc w:val="left"/>
    </w:lvl>
    <w:lvl w:ilvl="8" w:tplc="900ECF92">
      <w:numFmt w:val="decimal"/>
      <w:lvlText w:val=""/>
      <w:lvlJc w:val="left"/>
    </w:lvl>
  </w:abstractNum>
  <w:abstractNum w:abstractNumId="69">
    <w:nsid w:val="00000D1F"/>
    <w:multiLevelType w:val="hybridMultilevel"/>
    <w:tmpl w:val="EDAA11B2"/>
    <w:lvl w:ilvl="0" w:tplc="319EE226">
      <w:start w:val="1"/>
      <w:numFmt w:val="bullet"/>
      <w:lvlText w:val="В"/>
      <w:lvlJc w:val="left"/>
    </w:lvl>
    <w:lvl w:ilvl="1" w:tplc="759C4C4E">
      <w:start w:val="2"/>
      <w:numFmt w:val="decimal"/>
      <w:lvlText w:val="%2)"/>
      <w:lvlJc w:val="left"/>
    </w:lvl>
    <w:lvl w:ilvl="2" w:tplc="CA9A1736">
      <w:numFmt w:val="decimal"/>
      <w:lvlText w:val=""/>
      <w:lvlJc w:val="left"/>
    </w:lvl>
    <w:lvl w:ilvl="3" w:tplc="E6BA15FE">
      <w:numFmt w:val="decimal"/>
      <w:lvlText w:val=""/>
      <w:lvlJc w:val="left"/>
    </w:lvl>
    <w:lvl w:ilvl="4" w:tplc="F60CC3B2">
      <w:numFmt w:val="decimal"/>
      <w:lvlText w:val=""/>
      <w:lvlJc w:val="left"/>
    </w:lvl>
    <w:lvl w:ilvl="5" w:tplc="0382140C">
      <w:numFmt w:val="decimal"/>
      <w:lvlText w:val=""/>
      <w:lvlJc w:val="left"/>
    </w:lvl>
    <w:lvl w:ilvl="6" w:tplc="7F347982">
      <w:numFmt w:val="decimal"/>
      <w:lvlText w:val=""/>
      <w:lvlJc w:val="left"/>
    </w:lvl>
    <w:lvl w:ilvl="7" w:tplc="FCA00E1A">
      <w:numFmt w:val="decimal"/>
      <w:lvlText w:val=""/>
      <w:lvlJc w:val="left"/>
    </w:lvl>
    <w:lvl w:ilvl="8" w:tplc="823A76E2">
      <w:numFmt w:val="decimal"/>
      <w:lvlText w:val=""/>
      <w:lvlJc w:val="left"/>
    </w:lvl>
  </w:abstractNum>
  <w:abstractNum w:abstractNumId="70">
    <w:nsid w:val="00000D77"/>
    <w:multiLevelType w:val="hybridMultilevel"/>
    <w:tmpl w:val="CE229740"/>
    <w:lvl w:ilvl="0" w:tplc="F6E09E02">
      <w:start w:val="1"/>
      <w:numFmt w:val="decimal"/>
      <w:lvlText w:val="%1."/>
      <w:lvlJc w:val="left"/>
    </w:lvl>
    <w:lvl w:ilvl="1" w:tplc="39303B32">
      <w:numFmt w:val="decimal"/>
      <w:lvlText w:val=""/>
      <w:lvlJc w:val="left"/>
    </w:lvl>
    <w:lvl w:ilvl="2" w:tplc="76868D38">
      <w:numFmt w:val="decimal"/>
      <w:lvlText w:val=""/>
      <w:lvlJc w:val="left"/>
    </w:lvl>
    <w:lvl w:ilvl="3" w:tplc="1A20AD6A">
      <w:numFmt w:val="decimal"/>
      <w:lvlText w:val=""/>
      <w:lvlJc w:val="left"/>
    </w:lvl>
    <w:lvl w:ilvl="4" w:tplc="63901B8E">
      <w:numFmt w:val="decimal"/>
      <w:lvlText w:val=""/>
      <w:lvlJc w:val="left"/>
    </w:lvl>
    <w:lvl w:ilvl="5" w:tplc="5D5C2E76">
      <w:numFmt w:val="decimal"/>
      <w:lvlText w:val=""/>
      <w:lvlJc w:val="left"/>
    </w:lvl>
    <w:lvl w:ilvl="6" w:tplc="D8003A56">
      <w:numFmt w:val="decimal"/>
      <w:lvlText w:val=""/>
      <w:lvlJc w:val="left"/>
    </w:lvl>
    <w:lvl w:ilvl="7" w:tplc="50600BE6">
      <w:numFmt w:val="decimal"/>
      <w:lvlText w:val=""/>
      <w:lvlJc w:val="left"/>
    </w:lvl>
    <w:lvl w:ilvl="8" w:tplc="B9AC9C64">
      <w:numFmt w:val="decimal"/>
      <w:lvlText w:val=""/>
      <w:lvlJc w:val="left"/>
    </w:lvl>
  </w:abstractNum>
  <w:abstractNum w:abstractNumId="71">
    <w:nsid w:val="00000DC7"/>
    <w:multiLevelType w:val="hybridMultilevel"/>
    <w:tmpl w:val="8D904232"/>
    <w:lvl w:ilvl="0" w:tplc="DAD01ADC">
      <w:start w:val="8"/>
      <w:numFmt w:val="decimal"/>
      <w:lvlText w:val="%1."/>
      <w:lvlJc w:val="left"/>
    </w:lvl>
    <w:lvl w:ilvl="1" w:tplc="DF046040">
      <w:numFmt w:val="decimal"/>
      <w:lvlText w:val=""/>
      <w:lvlJc w:val="left"/>
    </w:lvl>
    <w:lvl w:ilvl="2" w:tplc="0B562B4E">
      <w:numFmt w:val="decimal"/>
      <w:lvlText w:val=""/>
      <w:lvlJc w:val="left"/>
    </w:lvl>
    <w:lvl w:ilvl="3" w:tplc="A8EC0AFE">
      <w:numFmt w:val="decimal"/>
      <w:lvlText w:val=""/>
      <w:lvlJc w:val="left"/>
    </w:lvl>
    <w:lvl w:ilvl="4" w:tplc="066A87DE">
      <w:numFmt w:val="decimal"/>
      <w:lvlText w:val=""/>
      <w:lvlJc w:val="left"/>
    </w:lvl>
    <w:lvl w:ilvl="5" w:tplc="E140F8DC">
      <w:numFmt w:val="decimal"/>
      <w:lvlText w:val=""/>
      <w:lvlJc w:val="left"/>
    </w:lvl>
    <w:lvl w:ilvl="6" w:tplc="C180D86A">
      <w:numFmt w:val="decimal"/>
      <w:lvlText w:val=""/>
      <w:lvlJc w:val="left"/>
    </w:lvl>
    <w:lvl w:ilvl="7" w:tplc="F4A8820C">
      <w:numFmt w:val="decimal"/>
      <w:lvlText w:val=""/>
      <w:lvlJc w:val="left"/>
    </w:lvl>
    <w:lvl w:ilvl="8" w:tplc="7FC40626">
      <w:numFmt w:val="decimal"/>
      <w:lvlText w:val=""/>
      <w:lvlJc w:val="left"/>
    </w:lvl>
  </w:abstractNum>
  <w:abstractNum w:abstractNumId="72">
    <w:nsid w:val="00000DE9"/>
    <w:multiLevelType w:val="hybridMultilevel"/>
    <w:tmpl w:val="E19CA55C"/>
    <w:lvl w:ilvl="0" w:tplc="5E56881A">
      <w:start w:val="1"/>
      <w:numFmt w:val="bullet"/>
      <w:lvlText w:val="В"/>
      <w:lvlJc w:val="left"/>
    </w:lvl>
    <w:lvl w:ilvl="1" w:tplc="C7824A2A">
      <w:numFmt w:val="decimal"/>
      <w:lvlText w:val=""/>
      <w:lvlJc w:val="left"/>
    </w:lvl>
    <w:lvl w:ilvl="2" w:tplc="976A519E">
      <w:numFmt w:val="decimal"/>
      <w:lvlText w:val=""/>
      <w:lvlJc w:val="left"/>
    </w:lvl>
    <w:lvl w:ilvl="3" w:tplc="ABE2956E">
      <w:numFmt w:val="decimal"/>
      <w:lvlText w:val=""/>
      <w:lvlJc w:val="left"/>
    </w:lvl>
    <w:lvl w:ilvl="4" w:tplc="2E0AB89C">
      <w:numFmt w:val="decimal"/>
      <w:lvlText w:val=""/>
      <w:lvlJc w:val="left"/>
    </w:lvl>
    <w:lvl w:ilvl="5" w:tplc="C8608830">
      <w:numFmt w:val="decimal"/>
      <w:lvlText w:val=""/>
      <w:lvlJc w:val="left"/>
    </w:lvl>
    <w:lvl w:ilvl="6" w:tplc="0E7E5DC6">
      <w:numFmt w:val="decimal"/>
      <w:lvlText w:val=""/>
      <w:lvlJc w:val="left"/>
    </w:lvl>
    <w:lvl w:ilvl="7" w:tplc="CEB46DAC">
      <w:numFmt w:val="decimal"/>
      <w:lvlText w:val=""/>
      <w:lvlJc w:val="left"/>
    </w:lvl>
    <w:lvl w:ilvl="8" w:tplc="EBDAD206">
      <w:numFmt w:val="decimal"/>
      <w:lvlText w:val=""/>
      <w:lvlJc w:val="left"/>
    </w:lvl>
  </w:abstractNum>
  <w:abstractNum w:abstractNumId="73">
    <w:nsid w:val="00000E5C"/>
    <w:multiLevelType w:val="hybridMultilevel"/>
    <w:tmpl w:val="60621468"/>
    <w:lvl w:ilvl="0" w:tplc="3600306E">
      <w:start w:val="1"/>
      <w:numFmt w:val="bullet"/>
      <w:lvlText w:val="Я"/>
      <w:lvlJc w:val="left"/>
    </w:lvl>
    <w:lvl w:ilvl="1" w:tplc="544AFAD0">
      <w:numFmt w:val="decimal"/>
      <w:lvlText w:val=""/>
      <w:lvlJc w:val="left"/>
    </w:lvl>
    <w:lvl w:ilvl="2" w:tplc="93663AF2">
      <w:numFmt w:val="decimal"/>
      <w:lvlText w:val=""/>
      <w:lvlJc w:val="left"/>
    </w:lvl>
    <w:lvl w:ilvl="3" w:tplc="E1180FE8">
      <w:numFmt w:val="decimal"/>
      <w:lvlText w:val=""/>
      <w:lvlJc w:val="left"/>
    </w:lvl>
    <w:lvl w:ilvl="4" w:tplc="8E2CD50E">
      <w:numFmt w:val="decimal"/>
      <w:lvlText w:val=""/>
      <w:lvlJc w:val="left"/>
    </w:lvl>
    <w:lvl w:ilvl="5" w:tplc="2890A9B0">
      <w:numFmt w:val="decimal"/>
      <w:lvlText w:val=""/>
      <w:lvlJc w:val="left"/>
    </w:lvl>
    <w:lvl w:ilvl="6" w:tplc="35A0C3C8">
      <w:numFmt w:val="decimal"/>
      <w:lvlText w:val=""/>
      <w:lvlJc w:val="left"/>
    </w:lvl>
    <w:lvl w:ilvl="7" w:tplc="7A1E55D8">
      <w:numFmt w:val="decimal"/>
      <w:lvlText w:val=""/>
      <w:lvlJc w:val="left"/>
    </w:lvl>
    <w:lvl w:ilvl="8" w:tplc="A4BE9DCA">
      <w:numFmt w:val="decimal"/>
      <w:lvlText w:val=""/>
      <w:lvlJc w:val="left"/>
    </w:lvl>
  </w:abstractNum>
  <w:abstractNum w:abstractNumId="74">
    <w:nsid w:val="00000EDD"/>
    <w:multiLevelType w:val="hybridMultilevel"/>
    <w:tmpl w:val="DDB0439C"/>
    <w:lvl w:ilvl="0" w:tplc="026055D6">
      <w:start w:val="3"/>
      <w:numFmt w:val="decimal"/>
      <w:lvlText w:val="%1."/>
      <w:lvlJc w:val="left"/>
    </w:lvl>
    <w:lvl w:ilvl="1" w:tplc="56C8B8B6">
      <w:numFmt w:val="decimal"/>
      <w:lvlText w:val=""/>
      <w:lvlJc w:val="left"/>
    </w:lvl>
    <w:lvl w:ilvl="2" w:tplc="BB86A156">
      <w:numFmt w:val="decimal"/>
      <w:lvlText w:val=""/>
      <w:lvlJc w:val="left"/>
    </w:lvl>
    <w:lvl w:ilvl="3" w:tplc="0A2CAE8C">
      <w:numFmt w:val="decimal"/>
      <w:lvlText w:val=""/>
      <w:lvlJc w:val="left"/>
    </w:lvl>
    <w:lvl w:ilvl="4" w:tplc="E1CA901A">
      <w:numFmt w:val="decimal"/>
      <w:lvlText w:val=""/>
      <w:lvlJc w:val="left"/>
    </w:lvl>
    <w:lvl w:ilvl="5" w:tplc="CEC4EF20">
      <w:numFmt w:val="decimal"/>
      <w:lvlText w:val=""/>
      <w:lvlJc w:val="left"/>
    </w:lvl>
    <w:lvl w:ilvl="6" w:tplc="21FABF7A">
      <w:numFmt w:val="decimal"/>
      <w:lvlText w:val=""/>
      <w:lvlJc w:val="left"/>
    </w:lvl>
    <w:lvl w:ilvl="7" w:tplc="66A2F222">
      <w:numFmt w:val="decimal"/>
      <w:lvlText w:val=""/>
      <w:lvlJc w:val="left"/>
    </w:lvl>
    <w:lvl w:ilvl="8" w:tplc="BC72DE5A">
      <w:numFmt w:val="decimal"/>
      <w:lvlText w:val=""/>
      <w:lvlJc w:val="left"/>
    </w:lvl>
  </w:abstractNum>
  <w:abstractNum w:abstractNumId="75">
    <w:nsid w:val="00000EF5"/>
    <w:multiLevelType w:val="hybridMultilevel"/>
    <w:tmpl w:val="13169FF8"/>
    <w:lvl w:ilvl="0" w:tplc="87EC0E84">
      <w:start w:val="1"/>
      <w:numFmt w:val="bullet"/>
      <w:lvlText w:val="С"/>
      <w:lvlJc w:val="left"/>
    </w:lvl>
    <w:lvl w:ilvl="1" w:tplc="5E4E6004">
      <w:numFmt w:val="decimal"/>
      <w:lvlText w:val=""/>
      <w:lvlJc w:val="left"/>
    </w:lvl>
    <w:lvl w:ilvl="2" w:tplc="E8F23E98">
      <w:numFmt w:val="decimal"/>
      <w:lvlText w:val=""/>
      <w:lvlJc w:val="left"/>
    </w:lvl>
    <w:lvl w:ilvl="3" w:tplc="9852119A">
      <w:numFmt w:val="decimal"/>
      <w:lvlText w:val=""/>
      <w:lvlJc w:val="left"/>
    </w:lvl>
    <w:lvl w:ilvl="4" w:tplc="93605F96">
      <w:numFmt w:val="decimal"/>
      <w:lvlText w:val=""/>
      <w:lvlJc w:val="left"/>
    </w:lvl>
    <w:lvl w:ilvl="5" w:tplc="808A9FC8">
      <w:numFmt w:val="decimal"/>
      <w:lvlText w:val=""/>
      <w:lvlJc w:val="left"/>
    </w:lvl>
    <w:lvl w:ilvl="6" w:tplc="271CA68E">
      <w:numFmt w:val="decimal"/>
      <w:lvlText w:val=""/>
      <w:lvlJc w:val="left"/>
    </w:lvl>
    <w:lvl w:ilvl="7" w:tplc="0D70DE52">
      <w:numFmt w:val="decimal"/>
      <w:lvlText w:val=""/>
      <w:lvlJc w:val="left"/>
    </w:lvl>
    <w:lvl w:ilvl="8" w:tplc="741848B8">
      <w:numFmt w:val="decimal"/>
      <w:lvlText w:val=""/>
      <w:lvlJc w:val="left"/>
    </w:lvl>
  </w:abstractNum>
  <w:abstractNum w:abstractNumId="76">
    <w:nsid w:val="00000EF7"/>
    <w:multiLevelType w:val="hybridMultilevel"/>
    <w:tmpl w:val="C0341B88"/>
    <w:lvl w:ilvl="0" w:tplc="90EE5E80">
      <w:start w:val="1"/>
      <w:numFmt w:val="decimal"/>
      <w:lvlText w:val="%1."/>
      <w:lvlJc w:val="left"/>
    </w:lvl>
    <w:lvl w:ilvl="1" w:tplc="B4C8E430">
      <w:numFmt w:val="decimal"/>
      <w:lvlText w:val=""/>
      <w:lvlJc w:val="left"/>
    </w:lvl>
    <w:lvl w:ilvl="2" w:tplc="88D008FA">
      <w:numFmt w:val="decimal"/>
      <w:lvlText w:val=""/>
      <w:lvlJc w:val="left"/>
    </w:lvl>
    <w:lvl w:ilvl="3" w:tplc="E136521C">
      <w:numFmt w:val="decimal"/>
      <w:lvlText w:val=""/>
      <w:lvlJc w:val="left"/>
    </w:lvl>
    <w:lvl w:ilvl="4" w:tplc="6EB0F446">
      <w:numFmt w:val="decimal"/>
      <w:lvlText w:val=""/>
      <w:lvlJc w:val="left"/>
    </w:lvl>
    <w:lvl w:ilvl="5" w:tplc="E8FE0062">
      <w:numFmt w:val="decimal"/>
      <w:lvlText w:val=""/>
      <w:lvlJc w:val="left"/>
    </w:lvl>
    <w:lvl w:ilvl="6" w:tplc="F83CD1E2">
      <w:numFmt w:val="decimal"/>
      <w:lvlText w:val=""/>
      <w:lvlJc w:val="left"/>
    </w:lvl>
    <w:lvl w:ilvl="7" w:tplc="50D2192C">
      <w:numFmt w:val="decimal"/>
      <w:lvlText w:val=""/>
      <w:lvlJc w:val="left"/>
    </w:lvl>
    <w:lvl w:ilvl="8" w:tplc="F29CD316">
      <w:numFmt w:val="decimal"/>
      <w:lvlText w:val=""/>
      <w:lvlJc w:val="left"/>
    </w:lvl>
  </w:abstractNum>
  <w:abstractNum w:abstractNumId="77">
    <w:nsid w:val="00000F26"/>
    <w:multiLevelType w:val="hybridMultilevel"/>
    <w:tmpl w:val="819CD85A"/>
    <w:lvl w:ilvl="0" w:tplc="A858A3C2">
      <w:start w:val="5"/>
      <w:numFmt w:val="decimal"/>
      <w:lvlText w:val="%1."/>
      <w:lvlJc w:val="left"/>
    </w:lvl>
    <w:lvl w:ilvl="1" w:tplc="D89C873A">
      <w:numFmt w:val="decimal"/>
      <w:lvlText w:val=""/>
      <w:lvlJc w:val="left"/>
    </w:lvl>
    <w:lvl w:ilvl="2" w:tplc="4572B070">
      <w:numFmt w:val="decimal"/>
      <w:lvlText w:val=""/>
      <w:lvlJc w:val="left"/>
    </w:lvl>
    <w:lvl w:ilvl="3" w:tplc="68D41790">
      <w:numFmt w:val="decimal"/>
      <w:lvlText w:val=""/>
      <w:lvlJc w:val="left"/>
    </w:lvl>
    <w:lvl w:ilvl="4" w:tplc="6D8C3020">
      <w:numFmt w:val="decimal"/>
      <w:lvlText w:val=""/>
      <w:lvlJc w:val="left"/>
    </w:lvl>
    <w:lvl w:ilvl="5" w:tplc="BA96B648">
      <w:numFmt w:val="decimal"/>
      <w:lvlText w:val=""/>
      <w:lvlJc w:val="left"/>
    </w:lvl>
    <w:lvl w:ilvl="6" w:tplc="619E54F6">
      <w:numFmt w:val="decimal"/>
      <w:lvlText w:val=""/>
      <w:lvlJc w:val="left"/>
    </w:lvl>
    <w:lvl w:ilvl="7" w:tplc="EFC4D700">
      <w:numFmt w:val="decimal"/>
      <w:lvlText w:val=""/>
      <w:lvlJc w:val="left"/>
    </w:lvl>
    <w:lvl w:ilvl="8" w:tplc="97F4EFC0">
      <w:numFmt w:val="decimal"/>
      <w:lvlText w:val=""/>
      <w:lvlJc w:val="left"/>
    </w:lvl>
  </w:abstractNum>
  <w:abstractNum w:abstractNumId="78">
    <w:nsid w:val="00000F55"/>
    <w:multiLevelType w:val="hybridMultilevel"/>
    <w:tmpl w:val="364EB958"/>
    <w:lvl w:ilvl="0" w:tplc="E8A6DF14">
      <w:start w:val="2"/>
      <w:numFmt w:val="decimal"/>
      <w:lvlText w:val="%1."/>
      <w:lvlJc w:val="left"/>
    </w:lvl>
    <w:lvl w:ilvl="1" w:tplc="A85A03C4">
      <w:numFmt w:val="decimal"/>
      <w:lvlText w:val=""/>
      <w:lvlJc w:val="left"/>
    </w:lvl>
    <w:lvl w:ilvl="2" w:tplc="B082D8B6">
      <w:numFmt w:val="decimal"/>
      <w:lvlText w:val=""/>
      <w:lvlJc w:val="left"/>
    </w:lvl>
    <w:lvl w:ilvl="3" w:tplc="601EB71C">
      <w:numFmt w:val="decimal"/>
      <w:lvlText w:val=""/>
      <w:lvlJc w:val="left"/>
    </w:lvl>
    <w:lvl w:ilvl="4" w:tplc="398ABDCC">
      <w:numFmt w:val="decimal"/>
      <w:lvlText w:val=""/>
      <w:lvlJc w:val="left"/>
    </w:lvl>
    <w:lvl w:ilvl="5" w:tplc="E25C98D2">
      <w:numFmt w:val="decimal"/>
      <w:lvlText w:val=""/>
      <w:lvlJc w:val="left"/>
    </w:lvl>
    <w:lvl w:ilvl="6" w:tplc="35B82D4E">
      <w:numFmt w:val="decimal"/>
      <w:lvlText w:val=""/>
      <w:lvlJc w:val="left"/>
    </w:lvl>
    <w:lvl w:ilvl="7" w:tplc="6A78F9E2">
      <w:numFmt w:val="decimal"/>
      <w:lvlText w:val=""/>
      <w:lvlJc w:val="left"/>
    </w:lvl>
    <w:lvl w:ilvl="8" w:tplc="FC668268">
      <w:numFmt w:val="decimal"/>
      <w:lvlText w:val=""/>
      <w:lvlJc w:val="left"/>
    </w:lvl>
  </w:abstractNum>
  <w:abstractNum w:abstractNumId="79">
    <w:nsid w:val="00000F77"/>
    <w:multiLevelType w:val="hybridMultilevel"/>
    <w:tmpl w:val="8244E316"/>
    <w:lvl w:ilvl="0" w:tplc="60FAF128">
      <w:start w:val="1"/>
      <w:numFmt w:val="decimal"/>
      <w:lvlText w:val="%1."/>
      <w:lvlJc w:val="left"/>
    </w:lvl>
    <w:lvl w:ilvl="1" w:tplc="25407FB6">
      <w:numFmt w:val="decimal"/>
      <w:lvlText w:val=""/>
      <w:lvlJc w:val="left"/>
    </w:lvl>
    <w:lvl w:ilvl="2" w:tplc="CD62C9E8">
      <w:numFmt w:val="decimal"/>
      <w:lvlText w:val=""/>
      <w:lvlJc w:val="left"/>
    </w:lvl>
    <w:lvl w:ilvl="3" w:tplc="6C4E8688">
      <w:numFmt w:val="decimal"/>
      <w:lvlText w:val=""/>
      <w:lvlJc w:val="left"/>
    </w:lvl>
    <w:lvl w:ilvl="4" w:tplc="B1A201D8">
      <w:numFmt w:val="decimal"/>
      <w:lvlText w:val=""/>
      <w:lvlJc w:val="left"/>
    </w:lvl>
    <w:lvl w:ilvl="5" w:tplc="01543BDE">
      <w:numFmt w:val="decimal"/>
      <w:lvlText w:val=""/>
      <w:lvlJc w:val="left"/>
    </w:lvl>
    <w:lvl w:ilvl="6" w:tplc="FC8414F2">
      <w:numFmt w:val="decimal"/>
      <w:lvlText w:val=""/>
      <w:lvlJc w:val="left"/>
    </w:lvl>
    <w:lvl w:ilvl="7" w:tplc="0A5E2E8C">
      <w:numFmt w:val="decimal"/>
      <w:lvlText w:val=""/>
      <w:lvlJc w:val="left"/>
    </w:lvl>
    <w:lvl w:ilvl="8" w:tplc="34C4A332">
      <w:numFmt w:val="decimal"/>
      <w:lvlText w:val=""/>
      <w:lvlJc w:val="left"/>
    </w:lvl>
  </w:abstractNum>
  <w:abstractNum w:abstractNumId="80">
    <w:nsid w:val="00000FF4"/>
    <w:multiLevelType w:val="hybridMultilevel"/>
    <w:tmpl w:val="3FDE997A"/>
    <w:lvl w:ilvl="0" w:tplc="535A0EC4">
      <w:start w:val="1"/>
      <w:numFmt w:val="decimal"/>
      <w:lvlText w:val="%1"/>
      <w:lvlJc w:val="left"/>
    </w:lvl>
    <w:lvl w:ilvl="1" w:tplc="F63852EA">
      <w:start w:val="5"/>
      <w:numFmt w:val="decimal"/>
      <w:lvlText w:val="%2."/>
      <w:lvlJc w:val="left"/>
    </w:lvl>
    <w:lvl w:ilvl="2" w:tplc="6812F43A">
      <w:start w:val="1"/>
      <w:numFmt w:val="bullet"/>
      <w:lvlText w:val="«"/>
      <w:lvlJc w:val="left"/>
    </w:lvl>
    <w:lvl w:ilvl="3" w:tplc="146241EC">
      <w:numFmt w:val="decimal"/>
      <w:lvlText w:val=""/>
      <w:lvlJc w:val="left"/>
    </w:lvl>
    <w:lvl w:ilvl="4" w:tplc="76D69548">
      <w:numFmt w:val="decimal"/>
      <w:lvlText w:val=""/>
      <w:lvlJc w:val="left"/>
    </w:lvl>
    <w:lvl w:ilvl="5" w:tplc="5F9ECF0A">
      <w:numFmt w:val="decimal"/>
      <w:lvlText w:val=""/>
      <w:lvlJc w:val="left"/>
    </w:lvl>
    <w:lvl w:ilvl="6" w:tplc="6E563A9E">
      <w:numFmt w:val="decimal"/>
      <w:lvlText w:val=""/>
      <w:lvlJc w:val="left"/>
    </w:lvl>
    <w:lvl w:ilvl="7" w:tplc="1D4670B2">
      <w:numFmt w:val="decimal"/>
      <w:lvlText w:val=""/>
      <w:lvlJc w:val="left"/>
    </w:lvl>
    <w:lvl w:ilvl="8" w:tplc="F45AEC24">
      <w:numFmt w:val="decimal"/>
      <w:lvlText w:val=""/>
      <w:lvlJc w:val="left"/>
    </w:lvl>
  </w:abstractNum>
  <w:abstractNum w:abstractNumId="81">
    <w:nsid w:val="00001002"/>
    <w:multiLevelType w:val="hybridMultilevel"/>
    <w:tmpl w:val="13F27ACA"/>
    <w:lvl w:ilvl="0" w:tplc="F74A83CA">
      <w:start w:val="16"/>
      <w:numFmt w:val="decimal"/>
      <w:lvlText w:val="%1."/>
      <w:lvlJc w:val="left"/>
    </w:lvl>
    <w:lvl w:ilvl="1" w:tplc="447EE9D2">
      <w:numFmt w:val="decimal"/>
      <w:lvlText w:val=""/>
      <w:lvlJc w:val="left"/>
    </w:lvl>
    <w:lvl w:ilvl="2" w:tplc="A740BA6C">
      <w:numFmt w:val="decimal"/>
      <w:lvlText w:val=""/>
      <w:lvlJc w:val="left"/>
    </w:lvl>
    <w:lvl w:ilvl="3" w:tplc="5A88A0E2">
      <w:numFmt w:val="decimal"/>
      <w:lvlText w:val=""/>
      <w:lvlJc w:val="left"/>
    </w:lvl>
    <w:lvl w:ilvl="4" w:tplc="72523188">
      <w:numFmt w:val="decimal"/>
      <w:lvlText w:val=""/>
      <w:lvlJc w:val="left"/>
    </w:lvl>
    <w:lvl w:ilvl="5" w:tplc="89E6DDA4">
      <w:numFmt w:val="decimal"/>
      <w:lvlText w:val=""/>
      <w:lvlJc w:val="left"/>
    </w:lvl>
    <w:lvl w:ilvl="6" w:tplc="7016570C">
      <w:numFmt w:val="decimal"/>
      <w:lvlText w:val=""/>
      <w:lvlJc w:val="left"/>
    </w:lvl>
    <w:lvl w:ilvl="7" w:tplc="F62ED1BC">
      <w:numFmt w:val="decimal"/>
      <w:lvlText w:val=""/>
      <w:lvlJc w:val="left"/>
    </w:lvl>
    <w:lvl w:ilvl="8" w:tplc="B5C8520C">
      <w:numFmt w:val="decimal"/>
      <w:lvlText w:val=""/>
      <w:lvlJc w:val="left"/>
    </w:lvl>
  </w:abstractNum>
  <w:abstractNum w:abstractNumId="82">
    <w:nsid w:val="00001056"/>
    <w:multiLevelType w:val="hybridMultilevel"/>
    <w:tmpl w:val="0FC2DF46"/>
    <w:lvl w:ilvl="0" w:tplc="29806C6C">
      <w:start w:val="1"/>
      <w:numFmt w:val="decimal"/>
      <w:lvlText w:val="%1."/>
      <w:lvlJc w:val="left"/>
    </w:lvl>
    <w:lvl w:ilvl="1" w:tplc="FE0003AC">
      <w:numFmt w:val="decimal"/>
      <w:lvlText w:val=""/>
      <w:lvlJc w:val="left"/>
    </w:lvl>
    <w:lvl w:ilvl="2" w:tplc="1FAED0EA">
      <w:numFmt w:val="decimal"/>
      <w:lvlText w:val=""/>
      <w:lvlJc w:val="left"/>
    </w:lvl>
    <w:lvl w:ilvl="3" w:tplc="488EF710">
      <w:numFmt w:val="decimal"/>
      <w:lvlText w:val=""/>
      <w:lvlJc w:val="left"/>
    </w:lvl>
    <w:lvl w:ilvl="4" w:tplc="B536707A">
      <w:numFmt w:val="decimal"/>
      <w:lvlText w:val=""/>
      <w:lvlJc w:val="left"/>
    </w:lvl>
    <w:lvl w:ilvl="5" w:tplc="7D129B9A">
      <w:numFmt w:val="decimal"/>
      <w:lvlText w:val=""/>
      <w:lvlJc w:val="left"/>
    </w:lvl>
    <w:lvl w:ilvl="6" w:tplc="0A8604C0">
      <w:numFmt w:val="decimal"/>
      <w:lvlText w:val=""/>
      <w:lvlJc w:val="left"/>
    </w:lvl>
    <w:lvl w:ilvl="7" w:tplc="B256FDEA">
      <w:numFmt w:val="decimal"/>
      <w:lvlText w:val=""/>
      <w:lvlJc w:val="left"/>
    </w:lvl>
    <w:lvl w:ilvl="8" w:tplc="B28879A8">
      <w:numFmt w:val="decimal"/>
      <w:lvlText w:val=""/>
      <w:lvlJc w:val="left"/>
    </w:lvl>
  </w:abstractNum>
  <w:abstractNum w:abstractNumId="83">
    <w:nsid w:val="0000105A"/>
    <w:multiLevelType w:val="hybridMultilevel"/>
    <w:tmpl w:val="142C49F0"/>
    <w:lvl w:ilvl="0" w:tplc="D618E654">
      <w:start w:val="1"/>
      <w:numFmt w:val="bullet"/>
      <w:lvlText w:val="В"/>
      <w:lvlJc w:val="left"/>
    </w:lvl>
    <w:lvl w:ilvl="1" w:tplc="CCBE4360">
      <w:start w:val="1"/>
      <w:numFmt w:val="bullet"/>
      <w:lvlText w:val="В"/>
      <w:lvlJc w:val="left"/>
    </w:lvl>
    <w:lvl w:ilvl="2" w:tplc="0868F0BC">
      <w:start w:val="1"/>
      <w:numFmt w:val="decimal"/>
      <w:lvlText w:val="%3)"/>
      <w:lvlJc w:val="left"/>
    </w:lvl>
    <w:lvl w:ilvl="3" w:tplc="26945860">
      <w:numFmt w:val="decimal"/>
      <w:lvlText w:val=""/>
      <w:lvlJc w:val="left"/>
    </w:lvl>
    <w:lvl w:ilvl="4" w:tplc="B11E4B90">
      <w:numFmt w:val="decimal"/>
      <w:lvlText w:val=""/>
      <w:lvlJc w:val="left"/>
    </w:lvl>
    <w:lvl w:ilvl="5" w:tplc="235E1AD0">
      <w:numFmt w:val="decimal"/>
      <w:lvlText w:val=""/>
      <w:lvlJc w:val="left"/>
    </w:lvl>
    <w:lvl w:ilvl="6" w:tplc="E31A122C">
      <w:numFmt w:val="decimal"/>
      <w:lvlText w:val=""/>
      <w:lvlJc w:val="left"/>
    </w:lvl>
    <w:lvl w:ilvl="7" w:tplc="95765C1E">
      <w:numFmt w:val="decimal"/>
      <w:lvlText w:val=""/>
      <w:lvlJc w:val="left"/>
    </w:lvl>
    <w:lvl w:ilvl="8" w:tplc="47CA982C">
      <w:numFmt w:val="decimal"/>
      <w:lvlText w:val=""/>
      <w:lvlJc w:val="left"/>
    </w:lvl>
  </w:abstractNum>
  <w:abstractNum w:abstractNumId="84">
    <w:nsid w:val="00001075"/>
    <w:multiLevelType w:val="hybridMultilevel"/>
    <w:tmpl w:val="39D29636"/>
    <w:lvl w:ilvl="0" w:tplc="356E109E">
      <w:start w:val="2"/>
      <w:numFmt w:val="decimal"/>
      <w:lvlText w:val="%1."/>
      <w:lvlJc w:val="left"/>
    </w:lvl>
    <w:lvl w:ilvl="1" w:tplc="F7087C7C">
      <w:numFmt w:val="decimal"/>
      <w:lvlText w:val=""/>
      <w:lvlJc w:val="left"/>
    </w:lvl>
    <w:lvl w:ilvl="2" w:tplc="369440BA">
      <w:numFmt w:val="decimal"/>
      <w:lvlText w:val=""/>
      <w:lvlJc w:val="left"/>
    </w:lvl>
    <w:lvl w:ilvl="3" w:tplc="9BF0CCBE">
      <w:numFmt w:val="decimal"/>
      <w:lvlText w:val=""/>
      <w:lvlJc w:val="left"/>
    </w:lvl>
    <w:lvl w:ilvl="4" w:tplc="4DA04FC4">
      <w:numFmt w:val="decimal"/>
      <w:lvlText w:val=""/>
      <w:lvlJc w:val="left"/>
    </w:lvl>
    <w:lvl w:ilvl="5" w:tplc="92B84466">
      <w:numFmt w:val="decimal"/>
      <w:lvlText w:val=""/>
      <w:lvlJc w:val="left"/>
    </w:lvl>
    <w:lvl w:ilvl="6" w:tplc="7C703F5E">
      <w:numFmt w:val="decimal"/>
      <w:lvlText w:val=""/>
      <w:lvlJc w:val="left"/>
    </w:lvl>
    <w:lvl w:ilvl="7" w:tplc="49A470DE">
      <w:numFmt w:val="decimal"/>
      <w:lvlText w:val=""/>
      <w:lvlJc w:val="left"/>
    </w:lvl>
    <w:lvl w:ilvl="8" w:tplc="723611D8">
      <w:numFmt w:val="decimal"/>
      <w:lvlText w:val=""/>
      <w:lvlJc w:val="left"/>
    </w:lvl>
  </w:abstractNum>
  <w:abstractNum w:abstractNumId="85">
    <w:nsid w:val="000010DF"/>
    <w:multiLevelType w:val="hybridMultilevel"/>
    <w:tmpl w:val="415822F0"/>
    <w:lvl w:ilvl="0" w:tplc="CBD092B2">
      <w:start w:val="1"/>
      <w:numFmt w:val="bullet"/>
      <w:lvlText w:val="а."/>
      <w:lvlJc w:val="left"/>
    </w:lvl>
    <w:lvl w:ilvl="1" w:tplc="23D4C506">
      <w:numFmt w:val="decimal"/>
      <w:lvlText w:val=""/>
      <w:lvlJc w:val="left"/>
    </w:lvl>
    <w:lvl w:ilvl="2" w:tplc="202A3DBA">
      <w:numFmt w:val="decimal"/>
      <w:lvlText w:val=""/>
      <w:lvlJc w:val="left"/>
    </w:lvl>
    <w:lvl w:ilvl="3" w:tplc="922E5650">
      <w:numFmt w:val="decimal"/>
      <w:lvlText w:val=""/>
      <w:lvlJc w:val="left"/>
    </w:lvl>
    <w:lvl w:ilvl="4" w:tplc="BAD61728">
      <w:numFmt w:val="decimal"/>
      <w:lvlText w:val=""/>
      <w:lvlJc w:val="left"/>
    </w:lvl>
    <w:lvl w:ilvl="5" w:tplc="B3E4E942">
      <w:numFmt w:val="decimal"/>
      <w:lvlText w:val=""/>
      <w:lvlJc w:val="left"/>
    </w:lvl>
    <w:lvl w:ilvl="6" w:tplc="30F0F76C">
      <w:numFmt w:val="decimal"/>
      <w:lvlText w:val=""/>
      <w:lvlJc w:val="left"/>
    </w:lvl>
    <w:lvl w:ilvl="7" w:tplc="AAC48C4C">
      <w:numFmt w:val="decimal"/>
      <w:lvlText w:val=""/>
      <w:lvlJc w:val="left"/>
    </w:lvl>
    <w:lvl w:ilvl="8" w:tplc="CCCC68BC">
      <w:numFmt w:val="decimal"/>
      <w:lvlText w:val=""/>
      <w:lvlJc w:val="left"/>
    </w:lvl>
  </w:abstractNum>
  <w:abstractNum w:abstractNumId="86">
    <w:nsid w:val="0000113F"/>
    <w:multiLevelType w:val="hybridMultilevel"/>
    <w:tmpl w:val="124440B2"/>
    <w:lvl w:ilvl="0" w:tplc="50B23040">
      <w:start w:val="1"/>
      <w:numFmt w:val="decimal"/>
      <w:lvlText w:val="%1."/>
      <w:lvlJc w:val="left"/>
    </w:lvl>
    <w:lvl w:ilvl="1" w:tplc="8864015A">
      <w:numFmt w:val="decimal"/>
      <w:lvlText w:val=""/>
      <w:lvlJc w:val="left"/>
    </w:lvl>
    <w:lvl w:ilvl="2" w:tplc="4860007A">
      <w:numFmt w:val="decimal"/>
      <w:lvlText w:val=""/>
      <w:lvlJc w:val="left"/>
    </w:lvl>
    <w:lvl w:ilvl="3" w:tplc="C38ED810">
      <w:numFmt w:val="decimal"/>
      <w:lvlText w:val=""/>
      <w:lvlJc w:val="left"/>
    </w:lvl>
    <w:lvl w:ilvl="4" w:tplc="9B1C323C">
      <w:numFmt w:val="decimal"/>
      <w:lvlText w:val=""/>
      <w:lvlJc w:val="left"/>
    </w:lvl>
    <w:lvl w:ilvl="5" w:tplc="974A586E">
      <w:numFmt w:val="decimal"/>
      <w:lvlText w:val=""/>
      <w:lvlJc w:val="left"/>
    </w:lvl>
    <w:lvl w:ilvl="6" w:tplc="E28EE02E">
      <w:numFmt w:val="decimal"/>
      <w:lvlText w:val=""/>
      <w:lvlJc w:val="left"/>
    </w:lvl>
    <w:lvl w:ilvl="7" w:tplc="E8E2EC26">
      <w:numFmt w:val="decimal"/>
      <w:lvlText w:val=""/>
      <w:lvlJc w:val="left"/>
    </w:lvl>
    <w:lvl w:ilvl="8" w:tplc="1CE27436">
      <w:numFmt w:val="decimal"/>
      <w:lvlText w:val=""/>
      <w:lvlJc w:val="left"/>
    </w:lvl>
  </w:abstractNum>
  <w:abstractNum w:abstractNumId="87">
    <w:nsid w:val="00001161"/>
    <w:multiLevelType w:val="hybridMultilevel"/>
    <w:tmpl w:val="FBBA9BC8"/>
    <w:lvl w:ilvl="0" w:tplc="CFC2CF3A">
      <w:start w:val="11"/>
      <w:numFmt w:val="decimal"/>
      <w:lvlText w:val="%1."/>
      <w:lvlJc w:val="left"/>
    </w:lvl>
    <w:lvl w:ilvl="1" w:tplc="9B603C52">
      <w:numFmt w:val="decimal"/>
      <w:lvlText w:val=""/>
      <w:lvlJc w:val="left"/>
    </w:lvl>
    <w:lvl w:ilvl="2" w:tplc="95242ED6">
      <w:numFmt w:val="decimal"/>
      <w:lvlText w:val=""/>
      <w:lvlJc w:val="left"/>
    </w:lvl>
    <w:lvl w:ilvl="3" w:tplc="2BFCE4CA">
      <w:numFmt w:val="decimal"/>
      <w:lvlText w:val=""/>
      <w:lvlJc w:val="left"/>
    </w:lvl>
    <w:lvl w:ilvl="4" w:tplc="BC8AA218">
      <w:numFmt w:val="decimal"/>
      <w:lvlText w:val=""/>
      <w:lvlJc w:val="left"/>
    </w:lvl>
    <w:lvl w:ilvl="5" w:tplc="EC921AB8">
      <w:numFmt w:val="decimal"/>
      <w:lvlText w:val=""/>
      <w:lvlJc w:val="left"/>
    </w:lvl>
    <w:lvl w:ilvl="6" w:tplc="51ACA5A2">
      <w:numFmt w:val="decimal"/>
      <w:lvlText w:val=""/>
      <w:lvlJc w:val="left"/>
    </w:lvl>
    <w:lvl w:ilvl="7" w:tplc="C1B25474">
      <w:numFmt w:val="decimal"/>
      <w:lvlText w:val=""/>
      <w:lvlJc w:val="left"/>
    </w:lvl>
    <w:lvl w:ilvl="8" w:tplc="7D34A4DC">
      <w:numFmt w:val="decimal"/>
      <w:lvlText w:val=""/>
      <w:lvlJc w:val="left"/>
    </w:lvl>
  </w:abstractNum>
  <w:abstractNum w:abstractNumId="88">
    <w:nsid w:val="0000116C"/>
    <w:multiLevelType w:val="hybridMultilevel"/>
    <w:tmpl w:val="C43EF554"/>
    <w:lvl w:ilvl="0" w:tplc="5E4ACC5C">
      <w:start w:val="1"/>
      <w:numFmt w:val="bullet"/>
      <w:lvlText w:val="и"/>
      <w:lvlJc w:val="left"/>
    </w:lvl>
    <w:lvl w:ilvl="1" w:tplc="A1828B54">
      <w:start w:val="1"/>
      <w:numFmt w:val="bullet"/>
      <w:lvlText w:val="В"/>
      <w:lvlJc w:val="left"/>
    </w:lvl>
    <w:lvl w:ilvl="2" w:tplc="B158F272">
      <w:numFmt w:val="decimal"/>
      <w:lvlText w:val=""/>
      <w:lvlJc w:val="left"/>
    </w:lvl>
    <w:lvl w:ilvl="3" w:tplc="9F2867D0">
      <w:numFmt w:val="decimal"/>
      <w:lvlText w:val=""/>
      <w:lvlJc w:val="left"/>
    </w:lvl>
    <w:lvl w:ilvl="4" w:tplc="30DE2782">
      <w:numFmt w:val="decimal"/>
      <w:lvlText w:val=""/>
      <w:lvlJc w:val="left"/>
    </w:lvl>
    <w:lvl w:ilvl="5" w:tplc="EFE4C266">
      <w:numFmt w:val="decimal"/>
      <w:lvlText w:val=""/>
      <w:lvlJc w:val="left"/>
    </w:lvl>
    <w:lvl w:ilvl="6" w:tplc="3D7C0D1E">
      <w:numFmt w:val="decimal"/>
      <w:lvlText w:val=""/>
      <w:lvlJc w:val="left"/>
    </w:lvl>
    <w:lvl w:ilvl="7" w:tplc="940E67A0">
      <w:numFmt w:val="decimal"/>
      <w:lvlText w:val=""/>
      <w:lvlJc w:val="left"/>
    </w:lvl>
    <w:lvl w:ilvl="8" w:tplc="F2B0F044">
      <w:numFmt w:val="decimal"/>
      <w:lvlText w:val=""/>
      <w:lvlJc w:val="left"/>
    </w:lvl>
  </w:abstractNum>
  <w:abstractNum w:abstractNumId="89">
    <w:nsid w:val="000011B8"/>
    <w:multiLevelType w:val="hybridMultilevel"/>
    <w:tmpl w:val="18E8F5E4"/>
    <w:lvl w:ilvl="0" w:tplc="E0D4A2AA">
      <w:start w:val="1"/>
      <w:numFmt w:val="bullet"/>
      <w:lvlText w:val="и"/>
      <w:lvlJc w:val="left"/>
    </w:lvl>
    <w:lvl w:ilvl="1" w:tplc="C63A4F26">
      <w:numFmt w:val="decimal"/>
      <w:lvlText w:val=""/>
      <w:lvlJc w:val="left"/>
    </w:lvl>
    <w:lvl w:ilvl="2" w:tplc="C92A0B42">
      <w:numFmt w:val="decimal"/>
      <w:lvlText w:val=""/>
      <w:lvlJc w:val="left"/>
    </w:lvl>
    <w:lvl w:ilvl="3" w:tplc="2CA2D086">
      <w:numFmt w:val="decimal"/>
      <w:lvlText w:val=""/>
      <w:lvlJc w:val="left"/>
    </w:lvl>
    <w:lvl w:ilvl="4" w:tplc="4C0E3888">
      <w:numFmt w:val="decimal"/>
      <w:lvlText w:val=""/>
      <w:lvlJc w:val="left"/>
    </w:lvl>
    <w:lvl w:ilvl="5" w:tplc="0F7C8454">
      <w:numFmt w:val="decimal"/>
      <w:lvlText w:val=""/>
      <w:lvlJc w:val="left"/>
    </w:lvl>
    <w:lvl w:ilvl="6" w:tplc="100A9F74">
      <w:numFmt w:val="decimal"/>
      <w:lvlText w:val=""/>
      <w:lvlJc w:val="left"/>
    </w:lvl>
    <w:lvl w:ilvl="7" w:tplc="99D4E4C0">
      <w:numFmt w:val="decimal"/>
      <w:lvlText w:val=""/>
      <w:lvlJc w:val="left"/>
    </w:lvl>
    <w:lvl w:ilvl="8" w:tplc="56E85E28">
      <w:numFmt w:val="decimal"/>
      <w:lvlText w:val=""/>
      <w:lvlJc w:val="left"/>
    </w:lvl>
  </w:abstractNum>
  <w:abstractNum w:abstractNumId="90">
    <w:nsid w:val="000011DF"/>
    <w:multiLevelType w:val="hybridMultilevel"/>
    <w:tmpl w:val="C442C2DE"/>
    <w:lvl w:ilvl="0" w:tplc="79B6C50C">
      <w:start w:val="1"/>
      <w:numFmt w:val="bullet"/>
      <w:lvlText w:val="и"/>
      <w:lvlJc w:val="left"/>
    </w:lvl>
    <w:lvl w:ilvl="1" w:tplc="07849832">
      <w:start w:val="5"/>
      <w:numFmt w:val="decimal"/>
      <w:lvlText w:val="%2."/>
      <w:lvlJc w:val="left"/>
    </w:lvl>
    <w:lvl w:ilvl="2" w:tplc="2E609D5A">
      <w:numFmt w:val="decimal"/>
      <w:lvlText w:val=""/>
      <w:lvlJc w:val="left"/>
    </w:lvl>
    <w:lvl w:ilvl="3" w:tplc="2D22CE0E">
      <w:numFmt w:val="decimal"/>
      <w:lvlText w:val=""/>
      <w:lvlJc w:val="left"/>
    </w:lvl>
    <w:lvl w:ilvl="4" w:tplc="96C0DCD4">
      <w:numFmt w:val="decimal"/>
      <w:lvlText w:val=""/>
      <w:lvlJc w:val="left"/>
    </w:lvl>
    <w:lvl w:ilvl="5" w:tplc="729C4AD2">
      <w:numFmt w:val="decimal"/>
      <w:lvlText w:val=""/>
      <w:lvlJc w:val="left"/>
    </w:lvl>
    <w:lvl w:ilvl="6" w:tplc="BAA862B6">
      <w:numFmt w:val="decimal"/>
      <w:lvlText w:val=""/>
      <w:lvlJc w:val="left"/>
    </w:lvl>
    <w:lvl w:ilvl="7" w:tplc="5A5A9FDA">
      <w:numFmt w:val="decimal"/>
      <w:lvlText w:val=""/>
      <w:lvlJc w:val="left"/>
    </w:lvl>
    <w:lvl w:ilvl="8" w:tplc="F154BFC0">
      <w:numFmt w:val="decimal"/>
      <w:lvlText w:val=""/>
      <w:lvlJc w:val="left"/>
    </w:lvl>
  </w:abstractNum>
  <w:abstractNum w:abstractNumId="91">
    <w:nsid w:val="00001249"/>
    <w:multiLevelType w:val="hybridMultilevel"/>
    <w:tmpl w:val="734E165C"/>
    <w:lvl w:ilvl="0" w:tplc="41EC6714">
      <w:start w:val="1"/>
      <w:numFmt w:val="bullet"/>
      <w:lvlText w:val="А"/>
      <w:lvlJc w:val="left"/>
    </w:lvl>
    <w:lvl w:ilvl="1" w:tplc="D46CD162">
      <w:start w:val="1"/>
      <w:numFmt w:val="bullet"/>
      <w:lvlText w:val="С"/>
      <w:lvlJc w:val="left"/>
    </w:lvl>
    <w:lvl w:ilvl="2" w:tplc="265CDAF8">
      <w:numFmt w:val="decimal"/>
      <w:lvlText w:val=""/>
      <w:lvlJc w:val="left"/>
    </w:lvl>
    <w:lvl w:ilvl="3" w:tplc="F05C8094">
      <w:numFmt w:val="decimal"/>
      <w:lvlText w:val=""/>
      <w:lvlJc w:val="left"/>
    </w:lvl>
    <w:lvl w:ilvl="4" w:tplc="30160138">
      <w:numFmt w:val="decimal"/>
      <w:lvlText w:val=""/>
      <w:lvlJc w:val="left"/>
    </w:lvl>
    <w:lvl w:ilvl="5" w:tplc="1AE8B26E">
      <w:numFmt w:val="decimal"/>
      <w:lvlText w:val=""/>
      <w:lvlJc w:val="left"/>
    </w:lvl>
    <w:lvl w:ilvl="6" w:tplc="CEB2134A">
      <w:numFmt w:val="decimal"/>
      <w:lvlText w:val=""/>
      <w:lvlJc w:val="left"/>
    </w:lvl>
    <w:lvl w:ilvl="7" w:tplc="75F22C98">
      <w:numFmt w:val="decimal"/>
      <w:lvlText w:val=""/>
      <w:lvlJc w:val="left"/>
    </w:lvl>
    <w:lvl w:ilvl="8" w:tplc="2CA64590">
      <w:numFmt w:val="decimal"/>
      <w:lvlText w:val=""/>
      <w:lvlJc w:val="left"/>
    </w:lvl>
  </w:abstractNum>
  <w:abstractNum w:abstractNumId="92">
    <w:nsid w:val="0000124E"/>
    <w:multiLevelType w:val="hybridMultilevel"/>
    <w:tmpl w:val="5B38DE44"/>
    <w:lvl w:ilvl="0" w:tplc="61241296">
      <w:start w:val="1"/>
      <w:numFmt w:val="bullet"/>
      <w:lvlText w:val="С"/>
      <w:lvlJc w:val="left"/>
    </w:lvl>
    <w:lvl w:ilvl="1" w:tplc="520029F0">
      <w:numFmt w:val="decimal"/>
      <w:lvlText w:val=""/>
      <w:lvlJc w:val="left"/>
    </w:lvl>
    <w:lvl w:ilvl="2" w:tplc="22C40558">
      <w:numFmt w:val="decimal"/>
      <w:lvlText w:val=""/>
      <w:lvlJc w:val="left"/>
    </w:lvl>
    <w:lvl w:ilvl="3" w:tplc="534CE2DA">
      <w:numFmt w:val="decimal"/>
      <w:lvlText w:val=""/>
      <w:lvlJc w:val="left"/>
    </w:lvl>
    <w:lvl w:ilvl="4" w:tplc="4414204A">
      <w:numFmt w:val="decimal"/>
      <w:lvlText w:val=""/>
      <w:lvlJc w:val="left"/>
    </w:lvl>
    <w:lvl w:ilvl="5" w:tplc="13BEE25C">
      <w:numFmt w:val="decimal"/>
      <w:lvlText w:val=""/>
      <w:lvlJc w:val="left"/>
    </w:lvl>
    <w:lvl w:ilvl="6" w:tplc="A838E6C2">
      <w:numFmt w:val="decimal"/>
      <w:lvlText w:val=""/>
      <w:lvlJc w:val="left"/>
    </w:lvl>
    <w:lvl w:ilvl="7" w:tplc="2E8AE954">
      <w:numFmt w:val="decimal"/>
      <w:lvlText w:val=""/>
      <w:lvlJc w:val="left"/>
    </w:lvl>
    <w:lvl w:ilvl="8" w:tplc="BCA211BC">
      <w:numFmt w:val="decimal"/>
      <w:lvlText w:val=""/>
      <w:lvlJc w:val="left"/>
    </w:lvl>
  </w:abstractNum>
  <w:abstractNum w:abstractNumId="93">
    <w:nsid w:val="00001255"/>
    <w:multiLevelType w:val="hybridMultilevel"/>
    <w:tmpl w:val="9E000688"/>
    <w:lvl w:ilvl="0" w:tplc="FFCCE372">
      <w:start w:val="1"/>
      <w:numFmt w:val="bullet"/>
      <w:lvlText w:val="в"/>
      <w:lvlJc w:val="left"/>
    </w:lvl>
    <w:lvl w:ilvl="1" w:tplc="2C8A0692">
      <w:numFmt w:val="decimal"/>
      <w:lvlText w:val=""/>
      <w:lvlJc w:val="left"/>
    </w:lvl>
    <w:lvl w:ilvl="2" w:tplc="8014F4E0">
      <w:numFmt w:val="decimal"/>
      <w:lvlText w:val=""/>
      <w:lvlJc w:val="left"/>
    </w:lvl>
    <w:lvl w:ilvl="3" w:tplc="FD44C742">
      <w:numFmt w:val="decimal"/>
      <w:lvlText w:val=""/>
      <w:lvlJc w:val="left"/>
    </w:lvl>
    <w:lvl w:ilvl="4" w:tplc="BB8EEF0C">
      <w:numFmt w:val="decimal"/>
      <w:lvlText w:val=""/>
      <w:lvlJc w:val="left"/>
    </w:lvl>
    <w:lvl w:ilvl="5" w:tplc="53229832">
      <w:numFmt w:val="decimal"/>
      <w:lvlText w:val=""/>
      <w:lvlJc w:val="left"/>
    </w:lvl>
    <w:lvl w:ilvl="6" w:tplc="49EC7918">
      <w:numFmt w:val="decimal"/>
      <w:lvlText w:val=""/>
      <w:lvlJc w:val="left"/>
    </w:lvl>
    <w:lvl w:ilvl="7" w:tplc="177C5F1A">
      <w:numFmt w:val="decimal"/>
      <w:lvlText w:val=""/>
      <w:lvlJc w:val="left"/>
    </w:lvl>
    <w:lvl w:ilvl="8" w:tplc="00309A34">
      <w:numFmt w:val="decimal"/>
      <w:lvlText w:val=""/>
      <w:lvlJc w:val="left"/>
    </w:lvl>
  </w:abstractNum>
  <w:abstractNum w:abstractNumId="94">
    <w:nsid w:val="000012C6"/>
    <w:multiLevelType w:val="hybridMultilevel"/>
    <w:tmpl w:val="9634E390"/>
    <w:lvl w:ilvl="0" w:tplc="A4D4033E">
      <w:start w:val="1"/>
      <w:numFmt w:val="bullet"/>
      <w:lvlText w:val="О"/>
      <w:lvlJc w:val="left"/>
    </w:lvl>
    <w:lvl w:ilvl="1" w:tplc="CE1E0CD8">
      <w:start w:val="1"/>
      <w:numFmt w:val="decimal"/>
      <w:lvlText w:val="%2."/>
      <w:lvlJc w:val="left"/>
    </w:lvl>
    <w:lvl w:ilvl="2" w:tplc="3D404DD8">
      <w:numFmt w:val="decimal"/>
      <w:lvlText w:val=""/>
      <w:lvlJc w:val="left"/>
    </w:lvl>
    <w:lvl w:ilvl="3" w:tplc="C7269468">
      <w:numFmt w:val="decimal"/>
      <w:lvlText w:val=""/>
      <w:lvlJc w:val="left"/>
    </w:lvl>
    <w:lvl w:ilvl="4" w:tplc="F6384640">
      <w:numFmt w:val="decimal"/>
      <w:lvlText w:val=""/>
      <w:lvlJc w:val="left"/>
    </w:lvl>
    <w:lvl w:ilvl="5" w:tplc="525C0596">
      <w:numFmt w:val="decimal"/>
      <w:lvlText w:val=""/>
      <w:lvlJc w:val="left"/>
    </w:lvl>
    <w:lvl w:ilvl="6" w:tplc="915ACD98">
      <w:numFmt w:val="decimal"/>
      <w:lvlText w:val=""/>
      <w:lvlJc w:val="left"/>
    </w:lvl>
    <w:lvl w:ilvl="7" w:tplc="EE04A534">
      <w:numFmt w:val="decimal"/>
      <w:lvlText w:val=""/>
      <w:lvlJc w:val="left"/>
    </w:lvl>
    <w:lvl w:ilvl="8" w:tplc="6DA6E6B2">
      <w:numFmt w:val="decimal"/>
      <w:lvlText w:val=""/>
      <w:lvlJc w:val="left"/>
    </w:lvl>
  </w:abstractNum>
  <w:abstractNum w:abstractNumId="95">
    <w:nsid w:val="00001350"/>
    <w:multiLevelType w:val="hybridMultilevel"/>
    <w:tmpl w:val="2B188BC4"/>
    <w:lvl w:ilvl="0" w:tplc="787802D0">
      <w:start w:val="1"/>
      <w:numFmt w:val="bullet"/>
      <w:lvlText w:val="С"/>
      <w:lvlJc w:val="left"/>
    </w:lvl>
    <w:lvl w:ilvl="1" w:tplc="4914F12C">
      <w:numFmt w:val="decimal"/>
      <w:lvlText w:val=""/>
      <w:lvlJc w:val="left"/>
    </w:lvl>
    <w:lvl w:ilvl="2" w:tplc="B4C6B20C">
      <w:numFmt w:val="decimal"/>
      <w:lvlText w:val=""/>
      <w:lvlJc w:val="left"/>
    </w:lvl>
    <w:lvl w:ilvl="3" w:tplc="EB56DEEA">
      <w:numFmt w:val="decimal"/>
      <w:lvlText w:val=""/>
      <w:lvlJc w:val="left"/>
    </w:lvl>
    <w:lvl w:ilvl="4" w:tplc="7C92865C">
      <w:numFmt w:val="decimal"/>
      <w:lvlText w:val=""/>
      <w:lvlJc w:val="left"/>
    </w:lvl>
    <w:lvl w:ilvl="5" w:tplc="F4CCD53A">
      <w:numFmt w:val="decimal"/>
      <w:lvlText w:val=""/>
      <w:lvlJc w:val="left"/>
    </w:lvl>
    <w:lvl w:ilvl="6" w:tplc="9E1AD602">
      <w:numFmt w:val="decimal"/>
      <w:lvlText w:val=""/>
      <w:lvlJc w:val="left"/>
    </w:lvl>
    <w:lvl w:ilvl="7" w:tplc="9FFAC53A">
      <w:numFmt w:val="decimal"/>
      <w:lvlText w:val=""/>
      <w:lvlJc w:val="left"/>
    </w:lvl>
    <w:lvl w:ilvl="8" w:tplc="DBAE36C8">
      <w:numFmt w:val="decimal"/>
      <w:lvlText w:val=""/>
      <w:lvlJc w:val="left"/>
    </w:lvl>
  </w:abstractNum>
  <w:abstractNum w:abstractNumId="96">
    <w:nsid w:val="0000136F"/>
    <w:multiLevelType w:val="hybridMultilevel"/>
    <w:tmpl w:val="030AFAA4"/>
    <w:lvl w:ilvl="0" w:tplc="2D547352">
      <w:start w:val="1"/>
      <w:numFmt w:val="decimal"/>
      <w:lvlText w:val="%1."/>
      <w:lvlJc w:val="left"/>
    </w:lvl>
    <w:lvl w:ilvl="1" w:tplc="8E32AAE0">
      <w:numFmt w:val="decimal"/>
      <w:lvlText w:val=""/>
      <w:lvlJc w:val="left"/>
    </w:lvl>
    <w:lvl w:ilvl="2" w:tplc="CEECC17A">
      <w:numFmt w:val="decimal"/>
      <w:lvlText w:val=""/>
      <w:lvlJc w:val="left"/>
    </w:lvl>
    <w:lvl w:ilvl="3" w:tplc="1988FDDA">
      <w:numFmt w:val="decimal"/>
      <w:lvlText w:val=""/>
      <w:lvlJc w:val="left"/>
    </w:lvl>
    <w:lvl w:ilvl="4" w:tplc="5B6803F2">
      <w:numFmt w:val="decimal"/>
      <w:lvlText w:val=""/>
      <w:lvlJc w:val="left"/>
    </w:lvl>
    <w:lvl w:ilvl="5" w:tplc="D822211A">
      <w:numFmt w:val="decimal"/>
      <w:lvlText w:val=""/>
      <w:lvlJc w:val="left"/>
    </w:lvl>
    <w:lvl w:ilvl="6" w:tplc="3C169566">
      <w:numFmt w:val="decimal"/>
      <w:lvlText w:val=""/>
      <w:lvlJc w:val="left"/>
    </w:lvl>
    <w:lvl w:ilvl="7" w:tplc="0FDCCC6C">
      <w:numFmt w:val="decimal"/>
      <w:lvlText w:val=""/>
      <w:lvlJc w:val="left"/>
    </w:lvl>
    <w:lvl w:ilvl="8" w:tplc="D624B366">
      <w:numFmt w:val="decimal"/>
      <w:lvlText w:val=""/>
      <w:lvlJc w:val="left"/>
    </w:lvl>
  </w:abstractNum>
  <w:abstractNum w:abstractNumId="97">
    <w:nsid w:val="0000139D"/>
    <w:multiLevelType w:val="hybridMultilevel"/>
    <w:tmpl w:val="4DD2C614"/>
    <w:lvl w:ilvl="0" w:tplc="7DFCAE92">
      <w:start w:val="1"/>
      <w:numFmt w:val="bullet"/>
      <w:lvlText w:val="а."/>
      <w:lvlJc w:val="left"/>
    </w:lvl>
    <w:lvl w:ilvl="1" w:tplc="B39267E0">
      <w:numFmt w:val="decimal"/>
      <w:lvlText w:val=""/>
      <w:lvlJc w:val="left"/>
    </w:lvl>
    <w:lvl w:ilvl="2" w:tplc="536E0378">
      <w:numFmt w:val="decimal"/>
      <w:lvlText w:val=""/>
      <w:lvlJc w:val="left"/>
    </w:lvl>
    <w:lvl w:ilvl="3" w:tplc="5504FDE2">
      <w:numFmt w:val="decimal"/>
      <w:lvlText w:val=""/>
      <w:lvlJc w:val="left"/>
    </w:lvl>
    <w:lvl w:ilvl="4" w:tplc="6EA2DC62">
      <w:numFmt w:val="decimal"/>
      <w:lvlText w:val=""/>
      <w:lvlJc w:val="left"/>
    </w:lvl>
    <w:lvl w:ilvl="5" w:tplc="3C5877A8">
      <w:numFmt w:val="decimal"/>
      <w:lvlText w:val=""/>
      <w:lvlJc w:val="left"/>
    </w:lvl>
    <w:lvl w:ilvl="6" w:tplc="DE561D92">
      <w:numFmt w:val="decimal"/>
      <w:lvlText w:val=""/>
      <w:lvlJc w:val="left"/>
    </w:lvl>
    <w:lvl w:ilvl="7" w:tplc="BDF4B99C">
      <w:numFmt w:val="decimal"/>
      <w:lvlText w:val=""/>
      <w:lvlJc w:val="left"/>
    </w:lvl>
    <w:lvl w:ilvl="8" w:tplc="2FBC982E">
      <w:numFmt w:val="decimal"/>
      <w:lvlText w:val=""/>
      <w:lvlJc w:val="left"/>
    </w:lvl>
  </w:abstractNum>
  <w:abstractNum w:abstractNumId="98">
    <w:nsid w:val="000013B9"/>
    <w:multiLevelType w:val="hybridMultilevel"/>
    <w:tmpl w:val="C378539E"/>
    <w:lvl w:ilvl="0" w:tplc="309C5074">
      <w:start w:val="1"/>
      <w:numFmt w:val="bullet"/>
      <w:lvlText w:val="В"/>
      <w:lvlJc w:val="left"/>
    </w:lvl>
    <w:lvl w:ilvl="1" w:tplc="DC08E1D8">
      <w:start w:val="1"/>
      <w:numFmt w:val="decimal"/>
      <w:lvlText w:val="%2)"/>
      <w:lvlJc w:val="left"/>
    </w:lvl>
    <w:lvl w:ilvl="2" w:tplc="D3BA163E">
      <w:start w:val="1"/>
      <w:numFmt w:val="decimal"/>
      <w:lvlText w:val="%3)"/>
      <w:lvlJc w:val="left"/>
    </w:lvl>
    <w:lvl w:ilvl="3" w:tplc="CC94E55A">
      <w:numFmt w:val="decimal"/>
      <w:lvlText w:val=""/>
      <w:lvlJc w:val="left"/>
    </w:lvl>
    <w:lvl w:ilvl="4" w:tplc="2E7CCE20">
      <w:numFmt w:val="decimal"/>
      <w:lvlText w:val=""/>
      <w:lvlJc w:val="left"/>
    </w:lvl>
    <w:lvl w:ilvl="5" w:tplc="5D480C82">
      <w:numFmt w:val="decimal"/>
      <w:lvlText w:val=""/>
      <w:lvlJc w:val="left"/>
    </w:lvl>
    <w:lvl w:ilvl="6" w:tplc="2708DA58">
      <w:numFmt w:val="decimal"/>
      <w:lvlText w:val=""/>
      <w:lvlJc w:val="left"/>
    </w:lvl>
    <w:lvl w:ilvl="7" w:tplc="020490BE">
      <w:numFmt w:val="decimal"/>
      <w:lvlText w:val=""/>
      <w:lvlJc w:val="left"/>
    </w:lvl>
    <w:lvl w:ilvl="8" w:tplc="40A8DA98">
      <w:numFmt w:val="decimal"/>
      <w:lvlText w:val=""/>
      <w:lvlJc w:val="left"/>
    </w:lvl>
  </w:abstractNum>
  <w:abstractNum w:abstractNumId="99">
    <w:nsid w:val="000013CF"/>
    <w:multiLevelType w:val="hybridMultilevel"/>
    <w:tmpl w:val="EFC8931C"/>
    <w:lvl w:ilvl="0" w:tplc="2474D6BE">
      <w:start w:val="1"/>
      <w:numFmt w:val="decimal"/>
      <w:lvlText w:val="%1."/>
      <w:lvlJc w:val="left"/>
    </w:lvl>
    <w:lvl w:ilvl="1" w:tplc="EA265DCE">
      <w:numFmt w:val="decimal"/>
      <w:lvlText w:val=""/>
      <w:lvlJc w:val="left"/>
    </w:lvl>
    <w:lvl w:ilvl="2" w:tplc="36629592">
      <w:numFmt w:val="decimal"/>
      <w:lvlText w:val=""/>
      <w:lvlJc w:val="left"/>
    </w:lvl>
    <w:lvl w:ilvl="3" w:tplc="A8BE3222">
      <w:numFmt w:val="decimal"/>
      <w:lvlText w:val=""/>
      <w:lvlJc w:val="left"/>
    </w:lvl>
    <w:lvl w:ilvl="4" w:tplc="CAEEBC3E">
      <w:numFmt w:val="decimal"/>
      <w:lvlText w:val=""/>
      <w:lvlJc w:val="left"/>
    </w:lvl>
    <w:lvl w:ilvl="5" w:tplc="2FD2DE7C">
      <w:numFmt w:val="decimal"/>
      <w:lvlText w:val=""/>
      <w:lvlJc w:val="left"/>
    </w:lvl>
    <w:lvl w:ilvl="6" w:tplc="E3E44ED8">
      <w:numFmt w:val="decimal"/>
      <w:lvlText w:val=""/>
      <w:lvlJc w:val="left"/>
    </w:lvl>
    <w:lvl w:ilvl="7" w:tplc="108ABE88">
      <w:numFmt w:val="decimal"/>
      <w:lvlText w:val=""/>
      <w:lvlJc w:val="left"/>
    </w:lvl>
    <w:lvl w:ilvl="8" w:tplc="00C6002E">
      <w:numFmt w:val="decimal"/>
      <w:lvlText w:val=""/>
      <w:lvlJc w:val="left"/>
    </w:lvl>
  </w:abstractNum>
  <w:abstractNum w:abstractNumId="100">
    <w:nsid w:val="0000140B"/>
    <w:multiLevelType w:val="hybridMultilevel"/>
    <w:tmpl w:val="F90E4396"/>
    <w:lvl w:ilvl="0" w:tplc="4CDC29DE">
      <w:start w:val="1"/>
      <w:numFmt w:val="bullet"/>
      <w:lvlText w:val="в"/>
      <w:lvlJc w:val="left"/>
    </w:lvl>
    <w:lvl w:ilvl="1" w:tplc="756885A8">
      <w:start w:val="1"/>
      <w:numFmt w:val="decimal"/>
      <w:lvlText w:val="%2"/>
      <w:lvlJc w:val="left"/>
    </w:lvl>
    <w:lvl w:ilvl="2" w:tplc="0A90A4D8">
      <w:start w:val="35"/>
      <w:numFmt w:val="upperLetter"/>
      <w:lvlText w:val="%3"/>
      <w:lvlJc w:val="left"/>
    </w:lvl>
    <w:lvl w:ilvl="3" w:tplc="5AFC0ABE">
      <w:numFmt w:val="decimal"/>
      <w:lvlText w:val=""/>
      <w:lvlJc w:val="left"/>
    </w:lvl>
    <w:lvl w:ilvl="4" w:tplc="6DF6D4AC">
      <w:numFmt w:val="decimal"/>
      <w:lvlText w:val=""/>
      <w:lvlJc w:val="left"/>
    </w:lvl>
    <w:lvl w:ilvl="5" w:tplc="783C1E52">
      <w:numFmt w:val="decimal"/>
      <w:lvlText w:val=""/>
      <w:lvlJc w:val="left"/>
    </w:lvl>
    <w:lvl w:ilvl="6" w:tplc="83D856CA">
      <w:numFmt w:val="decimal"/>
      <w:lvlText w:val=""/>
      <w:lvlJc w:val="left"/>
    </w:lvl>
    <w:lvl w:ilvl="7" w:tplc="1396E4AC">
      <w:numFmt w:val="decimal"/>
      <w:lvlText w:val=""/>
      <w:lvlJc w:val="left"/>
    </w:lvl>
    <w:lvl w:ilvl="8" w:tplc="54EAE548">
      <w:numFmt w:val="decimal"/>
      <w:lvlText w:val=""/>
      <w:lvlJc w:val="left"/>
    </w:lvl>
  </w:abstractNum>
  <w:abstractNum w:abstractNumId="101">
    <w:nsid w:val="00001454"/>
    <w:multiLevelType w:val="hybridMultilevel"/>
    <w:tmpl w:val="0D1C4BE6"/>
    <w:lvl w:ilvl="0" w:tplc="08142DE6">
      <w:start w:val="1"/>
      <w:numFmt w:val="decimal"/>
      <w:lvlText w:val="%1."/>
      <w:lvlJc w:val="left"/>
    </w:lvl>
    <w:lvl w:ilvl="1" w:tplc="49942E02">
      <w:start w:val="1"/>
      <w:numFmt w:val="bullet"/>
      <w:lvlText w:val="б."/>
      <w:lvlJc w:val="left"/>
    </w:lvl>
    <w:lvl w:ilvl="2" w:tplc="76B4537C">
      <w:numFmt w:val="decimal"/>
      <w:lvlText w:val=""/>
      <w:lvlJc w:val="left"/>
    </w:lvl>
    <w:lvl w:ilvl="3" w:tplc="1AD606FA">
      <w:numFmt w:val="decimal"/>
      <w:lvlText w:val=""/>
      <w:lvlJc w:val="left"/>
    </w:lvl>
    <w:lvl w:ilvl="4" w:tplc="291A1B94">
      <w:numFmt w:val="decimal"/>
      <w:lvlText w:val=""/>
      <w:lvlJc w:val="left"/>
    </w:lvl>
    <w:lvl w:ilvl="5" w:tplc="73A88712">
      <w:numFmt w:val="decimal"/>
      <w:lvlText w:val=""/>
      <w:lvlJc w:val="left"/>
    </w:lvl>
    <w:lvl w:ilvl="6" w:tplc="64408BEE">
      <w:numFmt w:val="decimal"/>
      <w:lvlText w:val=""/>
      <w:lvlJc w:val="left"/>
    </w:lvl>
    <w:lvl w:ilvl="7" w:tplc="B3789488">
      <w:numFmt w:val="decimal"/>
      <w:lvlText w:val=""/>
      <w:lvlJc w:val="left"/>
    </w:lvl>
    <w:lvl w:ilvl="8" w:tplc="CD362516">
      <w:numFmt w:val="decimal"/>
      <w:lvlText w:val=""/>
      <w:lvlJc w:val="left"/>
    </w:lvl>
  </w:abstractNum>
  <w:abstractNum w:abstractNumId="102">
    <w:nsid w:val="0000151A"/>
    <w:multiLevelType w:val="hybridMultilevel"/>
    <w:tmpl w:val="F11A16C4"/>
    <w:lvl w:ilvl="0" w:tplc="C6CABEDE">
      <w:start w:val="14"/>
      <w:numFmt w:val="decimal"/>
      <w:lvlText w:val="%1."/>
      <w:lvlJc w:val="left"/>
    </w:lvl>
    <w:lvl w:ilvl="1" w:tplc="C47C3D62">
      <w:numFmt w:val="decimal"/>
      <w:lvlText w:val=""/>
      <w:lvlJc w:val="left"/>
    </w:lvl>
    <w:lvl w:ilvl="2" w:tplc="61D0056E">
      <w:numFmt w:val="decimal"/>
      <w:lvlText w:val=""/>
      <w:lvlJc w:val="left"/>
    </w:lvl>
    <w:lvl w:ilvl="3" w:tplc="8F8ECDD8">
      <w:numFmt w:val="decimal"/>
      <w:lvlText w:val=""/>
      <w:lvlJc w:val="left"/>
    </w:lvl>
    <w:lvl w:ilvl="4" w:tplc="790655BC">
      <w:numFmt w:val="decimal"/>
      <w:lvlText w:val=""/>
      <w:lvlJc w:val="left"/>
    </w:lvl>
    <w:lvl w:ilvl="5" w:tplc="853E2E80">
      <w:numFmt w:val="decimal"/>
      <w:lvlText w:val=""/>
      <w:lvlJc w:val="left"/>
    </w:lvl>
    <w:lvl w:ilvl="6" w:tplc="51128F92">
      <w:numFmt w:val="decimal"/>
      <w:lvlText w:val=""/>
      <w:lvlJc w:val="left"/>
    </w:lvl>
    <w:lvl w:ilvl="7" w:tplc="6D828D3C">
      <w:numFmt w:val="decimal"/>
      <w:lvlText w:val=""/>
      <w:lvlJc w:val="left"/>
    </w:lvl>
    <w:lvl w:ilvl="8" w:tplc="E3ACC19A">
      <w:numFmt w:val="decimal"/>
      <w:lvlText w:val=""/>
      <w:lvlJc w:val="left"/>
    </w:lvl>
  </w:abstractNum>
  <w:abstractNum w:abstractNumId="103">
    <w:nsid w:val="0000154E"/>
    <w:multiLevelType w:val="hybridMultilevel"/>
    <w:tmpl w:val="CFB4E940"/>
    <w:lvl w:ilvl="0" w:tplc="CE3EB4CA">
      <w:start w:val="1"/>
      <w:numFmt w:val="bullet"/>
      <w:lvlText w:val="В"/>
      <w:lvlJc w:val="left"/>
    </w:lvl>
    <w:lvl w:ilvl="1" w:tplc="1FC4117A">
      <w:start w:val="5"/>
      <w:numFmt w:val="decimal"/>
      <w:lvlText w:val="%2)"/>
      <w:lvlJc w:val="left"/>
    </w:lvl>
    <w:lvl w:ilvl="2" w:tplc="CEE02250">
      <w:numFmt w:val="decimal"/>
      <w:lvlText w:val=""/>
      <w:lvlJc w:val="left"/>
    </w:lvl>
    <w:lvl w:ilvl="3" w:tplc="AE5EE37C">
      <w:numFmt w:val="decimal"/>
      <w:lvlText w:val=""/>
      <w:lvlJc w:val="left"/>
    </w:lvl>
    <w:lvl w:ilvl="4" w:tplc="9442401E">
      <w:numFmt w:val="decimal"/>
      <w:lvlText w:val=""/>
      <w:lvlJc w:val="left"/>
    </w:lvl>
    <w:lvl w:ilvl="5" w:tplc="47342BC2">
      <w:numFmt w:val="decimal"/>
      <w:lvlText w:val=""/>
      <w:lvlJc w:val="left"/>
    </w:lvl>
    <w:lvl w:ilvl="6" w:tplc="40A0C54E">
      <w:numFmt w:val="decimal"/>
      <w:lvlText w:val=""/>
      <w:lvlJc w:val="left"/>
    </w:lvl>
    <w:lvl w:ilvl="7" w:tplc="D1E8333A">
      <w:numFmt w:val="decimal"/>
      <w:lvlText w:val=""/>
      <w:lvlJc w:val="left"/>
    </w:lvl>
    <w:lvl w:ilvl="8" w:tplc="BB5661AC">
      <w:numFmt w:val="decimal"/>
      <w:lvlText w:val=""/>
      <w:lvlJc w:val="left"/>
    </w:lvl>
  </w:abstractNum>
  <w:abstractNum w:abstractNumId="104">
    <w:nsid w:val="000015BD"/>
    <w:multiLevelType w:val="hybridMultilevel"/>
    <w:tmpl w:val="0548DB12"/>
    <w:lvl w:ilvl="0" w:tplc="C742A606">
      <w:start w:val="1"/>
      <w:numFmt w:val="bullet"/>
      <w:lvlText w:val="А"/>
      <w:lvlJc w:val="left"/>
    </w:lvl>
    <w:lvl w:ilvl="1" w:tplc="E6D07E88">
      <w:numFmt w:val="decimal"/>
      <w:lvlText w:val=""/>
      <w:lvlJc w:val="left"/>
    </w:lvl>
    <w:lvl w:ilvl="2" w:tplc="A336BFB0">
      <w:numFmt w:val="decimal"/>
      <w:lvlText w:val=""/>
      <w:lvlJc w:val="left"/>
    </w:lvl>
    <w:lvl w:ilvl="3" w:tplc="68BE96C2">
      <w:numFmt w:val="decimal"/>
      <w:lvlText w:val=""/>
      <w:lvlJc w:val="left"/>
    </w:lvl>
    <w:lvl w:ilvl="4" w:tplc="09567F68">
      <w:numFmt w:val="decimal"/>
      <w:lvlText w:val=""/>
      <w:lvlJc w:val="left"/>
    </w:lvl>
    <w:lvl w:ilvl="5" w:tplc="4DF05B04">
      <w:numFmt w:val="decimal"/>
      <w:lvlText w:val=""/>
      <w:lvlJc w:val="left"/>
    </w:lvl>
    <w:lvl w:ilvl="6" w:tplc="2AA2E7EA">
      <w:numFmt w:val="decimal"/>
      <w:lvlText w:val=""/>
      <w:lvlJc w:val="left"/>
    </w:lvl>
    <w:lvl w:ilvl="7" w:tplc="A144248A">
      <w:numFmt w:val="decimal"/>
      <w:lvlText w:val=""/>
      <w:lvlJc w:val="left"/>
    </w:lvl>
    <w:lvl w:ilvl="8" w:tplc="40C42C4C">
      <w:numFmt w:val="decimal"/>
      <w:lvlText w:val=""/>
      <w:lvlJc w:val="left"/>
    </w:lvl>
  </w:abstractNum>
  <w:abstractNum w:abstractNumId="105">
    <w:nsid w:val="000015D5"/>
    <w:multiLevelType w:val="hybridMultilevel"/>
    <w:tmpl w:val="464A0916"/>
    <w:lvl w:ilvl="0" w:tplc="E0DE1E7A">
      <w:start w:val="9"/>
      <w:numFmt w:val="decimal"/>
      <w:lvlText w:val="%1."/>
      <w:lvlJc w:val="left"/>
    </w:lvl>
    <w:lvl w:ilvl="1" w:tplc="A0509EE4">
      <w:numFmt w:val="decimal"/>
      <w:lvlText w:val=""/>
      <w:lvlJc w:val="left"/>
    </w:lvl>
    <w:lvl w:ilvl="2" w:tplc="0E38B52A">
      <w:numFmt w:val="decimal"/>
      <w:lvlText w:val=""/>
      <w:lvlJc w:val="left"/>
    </w:lvl>
    <w:lvl w:ilvl="3" w:tplc="92DC9238">
      <w:numFmt w:val="decimal"/>
      <w:lvlText w:val=""/>
      <w:lvlJc w:val="left"/>
    </w:lvl>
    <w:lvl w:ilvl="4" w:tplc="EBA476F4">
      <w:numFmt w:val="decimal"/>
      <w:lvlText w:val=""/>
      <w:lvlJc w:val="left"/>
    </w:lvl>
    <w:lvl w:ilvl="5" w:tplc="D34802D8">
      <w:numFmt w:val="decimal"/>
      <w:lvlText w:val=""/>
      <w:lvlJc w:val="left"/>
    </w:lvl>
    <w:lvl w:ilvl="6" w:tplc="6576FFD0">
      <w:numFmt w:val="decimal"/>
      <w:lvlText w:val=""/>
      <w:lvlJc w:val="left"/>
    </w:lvl>
    <w:lvl w:ilvl="7" w:tplc="6996FA40">
      <w:numFmt w:val="decimal"/>
      <w:lvlText w:val=""/>
      <w:lvlJc w:val="left"/>
    </w:lvl>
    <w:lvl w:ilvl="8" w:tplc="214815CE">
      <w:numFmt w:val="decimal"/>
      <w:lvlText w:val=""/>
      <w:lvlJc w:val="left"/>
    </w:lvl>
  </w:abstractNum>
  <w:abstractNum w:abstractNumId="106">
    <w:nsid w:val="000015E1"/>
    <w:multiLevelType w:val="hybridMultilevel"/>
    <w:tmpl w:val="82383258"/>
    <w:lvl w:ilvl="0" w:tplc="A36034EC">
      <w:start w:val="1"/>
      <w:numFmt w:val="bullet"/>
      <w:lvlText w:val="С"/>
      <w:lvlJc w:val="left"/>
    </w:lvl>
    <w:lvl w:ilvl="1" w:tplc="971A3F5A">
      <w:numFmt w:val="decimal"/>
      <w:lvlText w:val=""/>
      <w:lvlJc w:val="left"/>
    </w:lvl>
    <w:lvl w:ilvl="2" w:tplc="AC2EDE74">
      <w:numFmt w:val="decimal"/>
      <w:lvlText w:val=""/>
      <w:lvlJc w:val="left"/>
    </w:lvl>
    <w:lvl w:ilvl="3" w:tplc="B3343FF8">
      <w:numFmt w:val="decimal"/>
      <w:lvlText w:val=""/>
      <w:lvlJc w:val="left"/>
    </w:lvl>
    <w:lvl w:ilvl="4" w:tplc="7B0ACC4E">
      <w:numFmt w:val="decimal"/>
      <w:lvlText w:val=""/>
      <w:lvlJc w:val="left"/>
    </w:lvl>
    <w:lvl w:ilvl="5" w:tplc="61D45A6A">
      <w:numFmt w:val="decimal"/>
      <w:lvlText w:val=""/>
      <w:lvlJc w:val="left"/>
    </w:lvl>
    <w:lvl w:ilvl="6" w:tplc="F5D483FC">
      <w:numFmt w:val="decimal"/>
      <w:lvlText w:val=""/>
      <w:lvlJc w:val="left"/>
    </w:lvl>
    <w:lvl w:ilvl="7" w:tplc="EEA4C32C">
      <w:numFmt w:val="decimal"/>
      <w:lvlText w:val=""/>
      <w:lvlJc w:val="left"/>
    </w:lvl>
    <w:lvl w:ilvl="8" w:tplc="27E60446">
      <w:numFmt w:val="decimal"/>
      <w:lvlText w:val=""/>
      <w:lvlJc w:val="left"/>
    </w:lvl>
  </w:abstractNum>
  <w:abstractNum w:abstractNumId="107">
    <w:nsid w:val="000015E2"/>
    <w:multiLevelType w:val="hybridMultilevel"/>
    <w:tmpl w:val="AA88D446"/>
    <w:lvl w:ilvl="0" w:tplc="098E0DA8">
      <w:start w:val="2"/>
      <w:numFmt w:val="decimal"/>
      <w:lvlText w:val="%1."/>
      <w:lvlJc w:val="left"/>
    </w:lvl>
    <w:lvl w:ilvl="1" w:tplc="5B8A2F7C">
      <w:numFmt w:val="decimal"/>
      <w:lvlText w:val=""/>
      <w:lvlJc w:val="left"/>
    </w:lvl>
    <w:lvl w:ilvl="2" w:tplc="275ECADA">
      <w:numFmt w:val="decimal"/>
      <w:lvlText w:val=""/>
      <w:lvlJc w:val="left"/>
    </w:lvl>
    <w:lvl w:ilvl="3" w:tplc="A9408DE8">
      <w:numFmt w:val="decimal"/>
      <w:lvlText w:val=""/>
      <w:lvlJc w:val="left"/>
    </w:lvl>
    <w:lvl w:ilvl="4" w:tplc="68447A4C">
      <w:numFmt w:val="decimal"/>
      <w:lvlText w:val=""/>
      <w:lvlJc w:val="left"/>
    </w:lvl>
    <w:lvl w:ilvl="5" w:tplc="2758A29A">
      <w:numFmt w:val="decimal"/>
      <w:lvlText w:val=""/>
      <w:lvlJc w:val="left"/>
    </w:lvl>
    <w:lvl w:ilvl="6" w:tplc="9C944AC6">
      <w:numFmt w:val="decimal"/>
      <w:lvlText w:val=""/>
      <w:lvlJc w:val="left"/>
    </w:lvl>
    <w:lvl w:ilvl="7" w:tplc="24760776">
      <w:numFmt w:val="decimal"/>
      <w:lvlText w:val=""/>
      <w:lvlJc w:val="left"/>
    </w:lvl>
    <w:lvl w:ilvl="8" w:tplc="A5CAC710">
      <w:numFmt w:val="decimal"/>
      <w:lvlText w:val=""/>
      <w:lvlJc w:val="left"/>
    </w:lvl>
  </w:abstractNum>
  <w:abstractNum w:abstractNumId="108">
    <w:nsid w:val="0000161E"/>
    <w:multiLevelType w:val="hybridMultilevel"/>
    <w:tmpl w:val="10B0B358"/>
    <w:lvl w:ilvl="0" w:tplc="D9E4A47C">
      <w:start w:val="1"/>
      <w:numFmt w:val="bullet"/>
      <w:lvlText w:val="В"/>
      <w:lvlJc w:val="left"/>
    </w:lvl>
    <w:lvl w:ilvl="1" w:tplc="C7A2376A">
      <w:start w:val="1"/>
      <w:numFmt w:val="decimal"/>
      <w:lvlText w:val="%2)"/>
      <w:lvlJc w:val="left"/>
    </w:lvl>
    <w:lvl w:ilvl="2" w:tplc="58320602">
      <w:numFmt w:val="decimal"/>
      <w:lvlText w:val=""/>
      <w:lvlJc w:val="left"/>
    </w:lvl>
    <w:lvl w:ilvl="3" w:tplc="B70CF768">
      <w:numFmt w:val="decimal"/>
      <w:lvlText w:val=""/>
      <w:lvlJc w:val="left"/>
    </w:lvl>
    <w:lvl w:ilvl="4" w:tplc="0B6480E6">
      <w:numFmt w:val="decimal"/>
      <w:lvlText w:val=""/>
      <w:lvlJc w:val="left"/>
    </w:lvl>
    <w:lvl w:ilvl="5" w:tplc="94C4C9FE">
      <w:numFmt w:val="decimal"/>
      <w:lvlText w:val=""/>
      <w:lvlJc w:val="left"/>
    </w:lvl>
    <w:lvl w:ilvl="6" w:tplc="995E229A">
      <w:numFmt w:val="decimal"/>
      <w:lvlText w:val=""/>
      <w:lvlJc w:val="left"/>
    </w:lvl>
    <w:lvl w:ilvl="7" w:tplc="E9948372">
      <w:numFmt w:val="decimal"/>
      <w:lvlText w:val=""/>
      <w:lvlJc w:val="left"/>
    </w:lvl>
    <w:lvl w:ilvl="8" w:tplc="123C04B8">
      <w:numFmt w:val="decimal"/>
      <w:lvlText w:val=""/>
      <w:lvlJc w:val="left"/>
    </w:lvl>
  </w:abstractNum>
  <w:abstractNum w:abstractNumId="109">
    <w:nsid w:val="00001636"/>
    <w:multiLevelType w:val="hybridMultilevel"/>
    <w:tmpl w:val="E4B22B52"/>
    <w:lvl w:ilvl="0" w:tplc="4F9EDAFE">
      <w:start w:val="1"/>
      <w:numFmt w:val="bullet"/>
      <w:lvlText w:val="В"/>
      <w:lvlJc w:val="left"/>
    </w:lvl>
    <w:lvl w:ilvl="1" w:tplc="C818F4E6">
      <w:numFmt w:val="decimal"/>
      <w:lvlText w:val=""/>
      <w:lvlJc w:val="left"/>
    </w:lvl>
    <w:lvl w:ilvl="2" w:tplc="C27A556E">
      <w:numFmt w:val="decimal"/>
      <w:lvlText w:val=""/>
      <w:lvlJc w:val="left"/>
    </w:lvl>
    <w:lvl w:ilvl="3" w:tplc="F692E08A">
      <w:numFmt w:val="decimal"/>
      <w:lvlText w:val=""/>
      <w:lvlJc w:val="left"/>
    </w:lvl>
    <w:lvl w:ilvl="4" w:tplc="CFD0DEBC">
      <w:numFmt w:val="decimal"/>
      <w:lvlText w:val=""/>
      <w:lvlJc w:val="left"/>
    </w:lvl>
    <w:lvl w:ilvl="5" w:tplc="806A0BCA">
      <w:numFmt w:val="decimal"/>
      <w:lvlText w:val=""/>
      <w:lvlJc w:val="left"/>
    </w:lvl>
    <w:lvl w:ilvl="6" w:tplc="ACDC271E">
      <w:numFmt w:val="decimal"/>
      <w:lvlText w:val=""/>
      <w:lvlJc w:val="left"/>
    </w:lvl>
    <w:lvl w:ilvl="7" w:tplc="16287FEC">
      <w:numFmt w:val="decimal"/>
      <w:lvlText w:val=""/>
      <w:lvlJc w:val="left"/>
    </w:lvl>
    <w:lvl w:ilvl="8" w:tplc="0F08F766">
      <w:numFmt w:val="decimal"/>
      <w:lvlText w:val=""/>
      <w:lvlJc w:val="left"/>
    </w:lvl>
  </w:abstractNum>
  <w:abstractNum w:abstractNumId="110">
    <w:nsid w:val="0000164A"/>
    <w:multiLevelType w:val="hybridMultilevel"/>
    <w:tmpl w:val="4BB00008"/>
    <w:lvl w:ilvl="0" w:tplc="A14695C8">
      <w:start w:val="1"/>
      <w:numFmt w:val="bullet"/>
      <w:lvlText w:val="С"/>
      <w:lvlJc w:val="left"/>
    </w:lvl>
    <w:lvl w:ilvl="1" w:tplc="99EEC04A">
      <w:numFmt w:val="decimal"/>
      <w:lvlText w:val=""/>
      <w:lvlJc w:val="left"/>
    </w:lvl>
    <w:lvl w:ilvl="2" w:tplc="69988C84">
      <w:numFmt w:val="decimal"/>
      <w:lvlText w:val=""/>
      <w:lvlJc w:val="left"/>
    </w:lvl>
    <w:lvl w:ilvl="3" w:tplc="1F22ACA6">
      <w:numFmt w:val="decimal"/>
      <w:lvlText w:val=""/>
      <w:lvlJc w:val="left"/>
    </w:lvl>
    <w:lvl w:ilvl="4" w:tplc="E8BE4260">
      <w:numFmt w:val="decimal"/>
      <w:lvlText w:val=""/>
      <w:lvlJc w:val="left"/>
    </w:lvl>
    <w:lvl w:ilvl="5" w:tplc="E51E443C">
      <w:numFmt w:val="decimal"/>
      <w:lvlText w:val=""/>
      <w:lvlJc w:val="left"/>
    </w:lvl>
    <w:lvl w:ilvl="6" w:tplc="3E7224C8">
      <w:numFmt w:val="decimal"/>
      <w:lvlText w:val=""/>
      <w:lvlJc w:val="left"/>
    </w:lvl>
    <w:lvl w:ilvl="7" w:tplc="75AA788E">
      <w:numFmt w:val="decimal"/>
      <w:lvlText w:val=""/>
      <w:lvlJc w:val="left"/>
    </w:lvl>
    <w:lvl w:ilvl="8" w:tplc="48AA1B86">
      <w:numFmt w:val="decimal"/>
      <w:lvlText w:val=""/>
      <w:lvlJc w:val="left"/>
    </w:lvl>
  </w:abstractNum>
  <w:abstractNum w:abstractNumId="111">
    <w:nsid w:val="00001684"/>
    <w:multiLevelType w:val="hybridMultilevel"/>
    <w:tmpl w:val="D2B64772"/>
    <w:lvl w:ilvl="0" w:tplc="632AA478">
      <w:start w:val="1"/>
      <w:numFmt w:val="decimal"/>
      <w:lvlText w:val="%1."/>
      <w:lvlJc w:val="left"/>
    </w:lvl>
    <w:lvl w:ilvl="1" w:tplc="2F9A7AA6">
      <w:numFmt w:val="decimal"/>
      <w:lvlText w:val=""/>
      <w:lvlJc w:val="left"/>
    </w:lvl>
    <w:lvl w:ilvl="2" w:tplc="96C691C8">
      <w:numFmt w:val="decimal"/>
      <w:lvlText w:val=""/>
      <w:lvlJc w:val="left"/>
    </w:lvl>
    <w:lvl w:ilvl="3" w:tplc="1256E63A">
      <w:numFmt w:val="decimal"/>
      <w:lvlText w:val=""/>
      <w:lvlJc w:val="left"/>
    </w:lvl>
    <w:lvl w:ilvl="4" w:tplc="C61A503A">
      <w:numFmt w:val="decimal"/>
      <w:lvlText w:val=""/>
      <w:lvlJc w:val="left"/>
    </w:lvl>
    <w:lvl w:ilvl="5" w:tplc="3F1A44C0">
      <w:numFmt w:val="decimal"/>
      <w:lvlText w:val=""/>
      <w:lvlJc w:val="left"/>
    </w:lvl>
    <w:lvl w:ilvl="6" w:tplc="D00CD340">
      <w:numFmt w:val="decimal"/>
      <w:lvlText w:val=""/>
      <w:lvlJc w:val="left"/>
    </w:lvl>
    <w:lvl w:ilvl="7" w:tplc="F70AE352">
      <w:numFmt w:val="decimal"/>
      <w:lvlText w:val=""/>
      <w:lvlJc w:val="left"/>
    </w:lvl>
    <w:lvl w:ilvl="8" w:tplc="7A1CF2E2">
      <w:numFmt w:val="decimal"/>
      <w:lvlText w:val=""/>
      <w:lvlJc w:val="left"/>
    </w:lvl>
  </w:abstractNum>
  <w:abstractNum w:abstractNumId="112">
    <w:nsid w:val="00001718"/>
    <w:multiLevelType w:val="hybridMultilevel"/>
    <w:tmpl w:val="EFD8E1FE"/>
    <w:lvl w:ilvl="0" w:tplc="6DE8F2DE">
      <w:start w:val="3"/>
      <w:numFmt w:val="decimal"/>
      <w:lvlText w:val="%1."/>
      <w:lvlJc w:val="left"/>
    </w:lvl>
    <w:lvl w:ilvl="1" w:tplc="C7F0D976">
      <w:start w:val="1"/>
      <w:numFmt w:val="bullet"/>
      <w:lvlText w:val="б."/>
      <w:lvlJc w:val="left"/>
    </w:lvl>
    <w:lvl w:ilvl="2" w:tplc="45461508">
      <w:numFmt w:val="decimal"/>
      <w:lvlText w:val=""/>
      <w:lvlJc w:val="left"/>
    </w:lvl>
    <w:lvl w:ilvl="3" w:tplc="4018479E">
      <w:numFmt w:val="decimal"/>
      <w:lvlText w:val=""/>
      <w:lvlJc w:val="left"/>
    </w:lvl>
    <w:lvl w:ilvl="4" w:tplc="F31E88A2">
      <w:numFmt w:val="decimal"/>
      <w:lvlText w:val=""/>
      <w:lvlJc w:val="left"/>
    </w:lvl>
    <w:lvl w:ilvl="5" w:tplc="50EAA71A">
      <w:numFmt w:val="decimal"/>
      <w:lvlText w:val=""/>
      <w:lvlJc w:val="left"/>
    </w:lvl>
    <w:lvl w:ilvl="6" w:tplc="290E5ED2">
      <w:numFmt w:val="decimal"/>
      <w:lvlText w:val=""/>
      <w:lvlJc w:val="left"/>
    </w:lvl>
    <w:lvl w:ilvl="7" w:tplc="3A542698">
      <w:numFmt w:val="decimal"/>
      <w:lvlText w:val=""/>
      <w:lvlJc w:val="left"/>
    </w:lvl>
    <w:lvl w:ilvl="8" w:tplc="018A8810">
      <w:numFmt w:val="decimal"/>
      <w:lvlText w:val=""/>
      <w:lvlJc w:val="left"/>
    </w:lvl>
  </w:abstractNum>
  <w:abstractNum w:abstractNumId="113">
    <w:nsid w:val="00001732"/>
    <w:multiLevelType w:val="hybridMultilevel"/>
    <w:tmpl w:val="952C2F1E"/>
    <w:lvl w:ilvl="0" w:tplc="1BEC9046">
      <w:start w:val="1"/>
      <w:numFmt w:val="decimal"/>
      <w:lvlText w:val="%1"/>
      <w:lvlJc w:val="left"/>
    </w:lvl>
    <w:lvl w:ilvl="1" w:tplc="5F828358">
      <w:start w:val="1"/>
      <w:numFmt w:val="decimal"/>
      <w:lvlText w:val="%2"/>
      <w:lvlJc w:val="left"/>
    </w:lvl>
    <w:lvl w:ilvl="2" w:tplc="3232F748">
      <w:numFmt w:val="decimal"/>
      <w:lvlText w:val=""/>
      <w:lvlJc w:val="left"/>
    </w:lvl>
    <w:lvl w:ilvl="3" w:tplc="0A6C3310">
      <w:numFmt w:val="decimal"/>
      <w:lvlText w:val=""/>
      <w:lvlJc w:val="left"/>
    </w:lvl>
    <w:lvl w:ilvl="4" w:tplc="52645494">
      <w:numFmt w:val="decimal"/>
      <w:lvlText w:val=""/>
      <w:lvlJc w:val="left"/>
    </w:lvl>
    <w:lvl w:ilvl="5" w:tplc="0520E9B2">
      <w:numFmt w:val="decimal"/>
      <w:lvlText w:val=""/>
      <w:lvlJc w:val="left"/>
    </w:lvl>
    <w:lvl w:ilvl="6" w:tplc="03F088D0">
      <w:numFmt w:val="decimal"/>
      <w:lvlText w:val=""/>
      <w:lvlJc w:val="left"/>
    </w:lvl>
    <w:lvl w:ilvl="7" w:tplc="2EB2B650">
      <w:numFmt w:val="decimal"/>
      <w:lvlText w:val=""/>
      <w:lvlJc w:val="left"/>
    </w:lvl>
    <w:lvl w:ilvl="8" w:tplc="91BAEE7C">
      <w:numFmt w:val="decimal"/>
      <w:lvlText w:val=""/>
      <w:lvlJc w:val="left"/>
    </w:lvl>
  </w:abstractNum>
  <w:abstractNum w:abstractNumId="114">
    <w:nsid w:val="00001739"/>
    <w:multiLevelType w:val="hybridMultilevel"/>
    <w:tmpl w:val="AD0AD08C"/>
    <w:lvl w:ilvl="0" w:tplc="27A8DC3A">
      <w:start w:val="1"/>
      <w:numFmt w:val="bullet"/>
      <w:lvlText w:val="В"/>
      <w:lvlJc w:val="left"/>
    </w:lvl>
    <w:lvl w:ilvl="1" w:tplc="5B287D86">
      <w:numFmt w:val="decimal"/>
      <w:lvlText w:val=""/>
      <w:lvlJc w:val="left"/>
    </w:lvl>
    <w:lvl w:ilvl="2" w:tplc="DAFC8076">
      <w:numFmt w:val="decimal"/>
      <w:lvlText w:val=""/>
      <w:lvlJc w:val="left"/>
    </w:lvl>
    <w:lvl w:ilvl="3" w:tplc="C792E79C">
      <w:numFmt w:val="decimal"/>
      <w:lvlText w:val=""/>
      <w:lvlJc w:val="left"/>
    </w:lvl>
    <w:lvl w:ilvl="4" w:tplc="D41E3DD4">
      <w:numFmt w:val="decimal"/>
      <w:lvlText w:val=""/>
      <w:lvlJc w:val="left"/>
    </w:lvl>
    <w:lvl w:ilvl="5" w:tplc="54CA3102">
      <w:numFmt w:val="decimal"/>
      <w:lvlText w:val=""/>
      <w:lvlJc w:val="left"/>
    </w:lvl>
    <w:lvl w:ilvl="6" w:tplc="83745E96">
      <w:numFmt w:val="decimal"/>
      <w:lvlText w:val=""/>
      <w:lvlJc w:val="left"/>
    </w:lvl>
    <w:lvl w:ilvl="7" w:tplc="26D29198">
      <w:numFmt w:val="decimal"/>
      <w:lvlText w:val=""/>
      <w:lvlJc w:val="left"/>
    </w:lvl>
    <w:lvl w:ilvl="8" w:tplc="1E8AE8B2">
      <w:numFmt w:val="decimal"/>
      <w:lvlText w:val=""/>
      <w:lvlJc w:val="left"/>
    </w:lvl>
  </w:abstractNum>
  <w:abstractNum w:abstractNumId="115">
    <w:nsid w:val="0000174F"/>
    <w:multiLevelType w:val="hybridMultilevel"/>
    <w:tmpl w:val="D7FED6CA"/>
    <w:lvl w:ilvl="0" w:tplc="91A4E1CC">
      <w:start w:val="1"/>
      <w:numFmt w:val="bullet"/>
      <w:lvlText w:val="И"/>
      <w:lvlJc w:val="left"/>
    </w:lvl>
    <w:lvl w:ilvl="1" w:tplc="EAA661FC">
      <w:numFmt w:val="decimal"/>
      <w:lvlText w:val=""/>
      <w:lvlJc w:val="left"/>
    </w:lvl>
    <w:lvl w:ilvl="2" w:tplc="8416BEC2">
      <w:numFmt w:val="decimal"/>
      <w:lvlText w:val=""/>
      <w:lvlJc w:val="left"/>
    </w:lvl>
    <w:lvl w:ilvl="3" w:tplc="9496CF26">
      <w:numFmt w:val="decimal"/>
      <w:lvlText w:val=""/>
      <w:lvlJc w:val="left"/>
    </w:lvl>
    <w:lvl w:ilvl="4" w:tplc="9BEAE87E">
      <w:numFmt w:val="decimal"/>
      <w:lvlText w:val=""/>
      <w:lvlJc w:val="left"/>
    </w:lvl>
    <w:lvl w:ilvl="5" w:tplc="F18AFE6A">
      <w:numFmt w:val="decimal"/>
      <w:lvlText w:val=""/>
      <w:lvlJc w:val="left"/>
    </w:lvl>
    <w:lvl w:ilvl="6" w:tplc="D206CA6C">
      <w:numFmt w:val="decimal"/>
      <w:lvlText w:val=""/>
      <w:lvlJc w:val="left"/>
    </w:lvl>
    <w:lvl w:ilvl="7" w:tplc="38FEEAF0">
      <w:numFmt w:val="decimal"/>
      <w:lvlText w:val=""/>
      <w:lvlJc w:val="left"/>
    </w:lvl>
    <w:lvl w:ilvl="8" w:tplc="A142D40E">
      <w:numFmt w:val="decimal"/>
      <w:lvlText w:val=""/>
      <w:lvlJc w:val="left"/>
    </w:lvl>
  </w:abstractNum>
  <w:abstractNum w:abstractNumId="116">
    <w:nsid w:val="0000176A"/>
    <w:multiLevelType w:val="hybridMultilevel"/>
    <w:tmpl w:val="19D43CFA"/>
    <w:lvl w:ilvl="0" w:tplc="8FAC4A90">
      <w:start w:val="1"/>
      <w:numFmt w:val="bullet"/>
      <w:lvlText w:val="В"/>
      <w:lvlJc w:val="left"/>
    </w:lvl>
    <w:lvl w:ilvl="1" w:tplc="ED127054">
      <w:start w:val="1"/>
      <w:numFmt w:val="decimal"/>
      <w:lvlText w:val="%2)"/>
      <w:lvlJc w:val="left"/>
    </w:lvl>
    <w:lvl w:ilvl="2" w:tplc="C2781656">
      <w:start w:val="1"/>
      <w:numFmt w:val="decimal"/>
      <w:lvlText w:val="%3"/>
      <w:lvlJc w:val="left"/>
    </w:lvl>
    <w:lvl w:ilvl="3" w:tplc="57C46632">
      <w:numFmt w:val="decimal"/>
      <w:lvlText w:val=""/>
      <w:lvlJc w:val="left"/>
    </w:lvl>
    <w:lvl w:ilvl="4" w:tplc="294EF21C">
      <w:numFmt w:val="decimal"/>
      <w:lvlText w:val=""/>
      <w:lvlJc w:val="left"/>
    </w:lvl>
    <w:lvl w:ilvl="5" w:tplc="DF78B21A">
      <w:numFmt w:val="decimal"/>
      <w:lvlText w:val=""/>
      <w:lvlJc w:val="left"/>
    </w:lvl>
    <w:lvl w:ilvl="6" w:tplc="08F4F550">
      <w:numFmt w:val="decimal"/>
      <w:lvlText w:val=""/>
      <w:lvlJc w:val="left"/>
    </w:lvl>
    <w:lvl w:ilvl="7" w:tplc="8B70E608">
      <w:numFmt w:val="decimal"/>
      <w:lvlText w:val=""/>
      <w:lvlJc w:val="left"/>
    </w:lvl>
    <w:lvl w:ilvl="8" w:tplc="3DEE217E">
      <w:numFmt w:val="decimal"/>
      <w:lvlText w:val=""/>
      <w:lvlJc w:val="left"/>
    </w:lvl>
  </w:abstractNum>
  <w:abstractNum w:abstractNumId="117">
    <w:nsid w:val="0000176D"/>
    <w:multiLevelType w:val="hybridMultilevel"/>
    <w:tmpl w:val="C3EE3AC0"/>
    <w:lvl w:ilvl="0" w:tplc="4B82084E">
      <w:start w:val="1"/>
      <w:numFmt w:val="decimal"/>
      <w:lvlText w:val="%1."/>
      <w:lvlJc w:val="left"/>
    </w:lvl>
    <w:lvl w:ilvl="1" w:tplc="D970233E">
      <w:numFmt w:val="decimal"/>
      <w:lvlText w:val=""/>
      <w:lvlJc w:val="left"/>
    </w:lvl>
    <w:lvl w:ilvl="2" w:tplc="8444A8CC">
      <w:numFmt w:val="decimal"/>
      <w:lvlText w:val=""/>
      <w:lvlJc w:val="left"/>
    </w:lvl>
    <w:lvl w:ilvl="3" w:tplc="10FCD6A6">
      <w:numFmt w:val="decimal"/>
      <w:lvlText w:val=""/>
      <w:lvlJc w:val="left"/>
    </w:lvl>
    <w:lvl w:ilvl="4" w:tplc="1518945E">
      <w:numFmt w:val="decimal"/>
      <w:lvlText w:val=""/>
      <w:lvlJc w:val="left"/>
    </w:lvl>
    <w:lvl w:ilvl="5" w:tplc="60C83C6A">
      <w:numFmt w:val="decimal"/>
      <w:lvlText w:val=""/>
      <w:lvlJc w:val="left"/>
    </w:lvl>
    <w:lvl w:ilvl="6" w:tplc="168EA3C8">
      <w:numFmt w:val="decimal"/>
      <w:lvlText w:val=""/>
      <w:lvlJc w:val="left"/>
    </w:lvl>
    <w:lvl w:ilvl="7" w:tplc="A2F634AA">
      <w:numFmt w:val="decimal"/>
      <w:lvlText w:val=""/>
      <w:lvlJc w:val="left"/>
    </w:lvl>
    <w:lvl w:ilvl="8" w:tplc="C8B45846">
      <w:numFmt w:val="decimal"/>
      <w:lvlText w:val=""/>
      <w:lvlJc w:val="left"/>
    </w:lvl>
  </w:abstractNum>
  <w:abstractNum w:abstractNumId="118">
    <w:nsid w:val="00001785"/>
    <w:multiLevelType w:val="hybridMultilevel"/>
    <w:tmpl w:val="C8E2FA88"/>
    <w:lvl w:ilvl="0" w:tplc="D328618A">
      <w:start w:val="1"/>
      <w:numFmt w:val="bullet"/>
      <w:lvlText w:val="В"/>
      <w:lvlJc w:val="left"/>
    </w:lvl>
    <w:lvl w:ilvl="1" w:tplc="74F69132">
      <w:numFmt w:val="decimal"/>
      <w:lvlText w:val=""/>
      <w:lvlJc w:val="left"/>
    </w:lvl>
    <w:lvl w:ilvl="2" w:tplc="99141B00">
      <w:numFmt w:val="decimal"/>
      <w:lvlText w:val=""/>
      <w:lvlJc w:val="left"/>
    </w:lvl>
    <w:lvl w:ilvl="3" w:tplc="37FE8BD0">
      <w:numFmt w:val="decimal"/>
      <w:lvlText w:val=""/>
      <w:lvlJc w:val="left"/>
    </w:lvl>
    <w:lvl w:ilvl="4" w:tplc="27FEBC28">
      <w:numFmt w:val="decimal"/>
      <w:lvlText w:val=""/>
      <w:lvlJc w:val="left"/>
    </w:lvl>
    <w:lvl w:ilvl="5" w:tplc="F14481DE">
      <w:numFmt w:val="decimal"/>
      <w:lvlText w:val=""/>
      <w:lvlJc w:val="left"/>
    </w:lvl>
    <w:lvl w:ilvl="6" w:tplc="C0A8968A">
      <w:numFmt w:val="decimal"/>
      <w:lvlText w:val=""/>
      <w:lvlJc w:val="left"/>
    </w:lvl>
    <w:lvl w:ilvl="7" w:tplc="90628602">
      <w:numFmt w:val="decimal"/>
      <w:lvlText w:val=""/>
      <w:lvlJc w:val="left"/>
    </w:lvl>
    <w:lvl w:ilvl="8" w:tplc="988A878C">
      <w:numFmt w:val="decimal"/>
      <w:lvlText w:val=""/>
      <w:lvlJc w:val="left"/>
    </w:lvl>
  </w:abstractNum>
  <w:abstractNum w:abstractNumId="119">
    <w:nsid w:val="000017B0"/>
    <w:multiLevelType w:val="hybridMultilevel"/>
    <w:tmpl w:val="809C560A"/>
    <w:lvl w:ilvl="0" w:tplc="269EE9BC">
      <w:start w:val="1"/>
      <w:numFmt w:val="decimal"/>
      <w:lvlText w:val="%1."/>
      <w:lvlJc w:val="left"/>
    </w:lvl>
    <w:lvl w:ilvl="1" w:tplc="75E40B34">
      <w:numFmt w:val="decimal"/>
      <w:lvlText w:val=""/>
      <w:lvlJc w:val="left"/>
    </w:lvl>
    <w:lvl w:ilvl="2" w:tplc="0E066160">
      <w:numFmt w:val="decimal"/>
      <w:lvlText w:val=""/>
      <w:lvlJc w:val="left"/>
    </w:lvl>
    <w:lvl w:ilvl="3" w:tplc="25D26D66">
      <w:numFmt w:val="decimal"/>
      <w:lvlText w:val=""/>
      <w:lvlJc w:val="left"/>
    </w:lvl>
    <w:lvl w:ilvl="4" w:tplc="7CB8FE2A">
      <w:numFmt w:val="decimal"/>
      <w:lvlText w:val=""/>
      <w:lvlJc w:val="left"/>
    </w:lvl>
    <w:lvl w:ilvl="5" w:tplc="3E2ECDF6">
      <w:numFmt w:val="decimal"/>
      <w:lvlText w:val=""/>
      <w:lvlJc w:val="left"/>
    </w:lvl>
    <w:lvl w:ilvl="6" w:tplc="042453C0">
      <w:numFmt w:val="decimal"/>
      <w:lvlText w:val=""/>
      <w:lvlJc w:val="left"/>
    </w:lvl>
    <w:lvl w:ilvl="7" w:tplc="4176D760">
      <w:numFmt w:val="decimal"/>
      <w:lvlText w:val=""/>
      <w:lvlJc w:val="left"/>
    </w:lvl>
    <w:lvl w:ilvl="8" w:tplc="108E79C0">
      <w:numFmt w:val="decimal"/>
      <w:lvlText w:val=""/>
      <w:lvlJc w:val="left"/>
    </w:lvl>
  </w:abstractNum>
  <w:abstractNum w:abstractNumId="120">
    <w:nsid w:val="000017BD"/>
    <w:multiLevelType w:val="hybridMultilevel"/>
    <w:tmpl w:val="F9A6ECEE"/>
    <w:lvl w:ilvl="0" w:tplc="1A769E6C">
      <w:start w:val="8"/>
      <w:numFmt w:val="decimal"/>
      <w:lvlText w:val="%1."/>
      <w:lvlJc w:val="left"/>
    </w:lvl>
    <w:lvl w:ilvl="1" w:tplc="0BDEC33C">
      <w:numFmt w:val="decimal"/>
      <w:lvlText w:val=""/>
      <w:lvlJc w:val="left"/>
    </w:lvl>
    <w:lvl w:ilvl="2" w:tplc="86ACD9E0">
      <w:numFmt w:val="decimal"/>
      <w:lvlText w:val=""/>
      <w:lvlJc w:val="left"/>
    </w:lvl>
    <w:lvl w:ilvl="3" w:tplc="21366B7E">
      <w:numFmt w:val="decimal"/>
      <w:lvlText w:val=""/>
      <w:lvlJc w:val="left"/>
    </w:lvl>
    <w:lvl w:ilvl="4" w:tplc="4A80A138">
      <w:numFmt w:val="decimal"/>
      <w:lvlText w:val=""/>
      <w:lvlJc w:val="left"/>
    </w:lvl>
    <w:lvl w:ilvl="5" w:tplc="6F52FE56">
      <w:numFmt w:val="decimal"/>
      <w:lvlText w:val=""/>
      <w:lvlJc w:val="left"/>
    </w:lvl>
    <w:lvl w:ilvl="6" w:tplc="AD38C7E8">
      <w:numFmt w:val="decimal"/>
      <w:lvlText w:val=""/>
      <w:lvlJc w:val="left"/>
    </w:lvl>
    <w:lvl w:ilvl="7" w:tplc="9B14CD38">
      <w:numFmt w:val="decimal"/>
      <w:lvlText w:val=""/>
      <w:lvlJc w:val="left"/>
    </w:lvl>
    <w:lvl w:ilvl="8" w:tplc="6C2893FC">
      <w:numFmt w:val="decimal"/>
      <w:lvlText w:val=""/>
      <w:lvlJc w:val="left"/>
    </w:lvl>
  </w:abstractNum>
  <w:abstractNum w:abstractNumId="121">
    <w:nsid w:val="0000185A"/>
    <w:multiLevelType w:val="hybridMultilevel"/>
    <w:tmpl w:val="9A6EF542"/>
    <w:lvl w:ilvl="0" w:tplc="A79CA60C">
      <w:start w:val="1"/>
      <w:numFmt w:val="decimal"/>
      <w:lvlText w:val="%1"/>
      <w:lvlJc w:val="left"/>
    </w:lvl>
    <w:lvl w:ilvl="1" w:tplc="BC2423D6">
      <w:numFmt w:val="decimal"/>
      <w:lvlText w:val=""/>
      <w:lvlJc w:val="left"/>
    </w:lvl>
    <w:lvl w:ilvl="2" w:tplc="107CA1EC">
      <w:numFmt w:val="decimal"/>
      <w:lvlText w:val=""/>
      <w:lvlJc w:val="left"/>
    </w:lvl>
    <w:lvl w:ilvl="3" w:tplc="73A4ECE6">
      <w:numFmt w:val="decimal"/>
      <w:lvlText w:val=""/>
      <w:lvlJc w:val="left"/>
    </w:lvl>
    <w:lvl w:ilvl="4" w:tplc="EFF2955E">
      <w:numFmt w:val="decimal"/>
      <w:lvlText w:val=""/>
      <w:lvlJc w:val="left"/>
    </w:lvl>
    <w:lvl w:ilvl="5" w:tplc="DE945FE0">
      <w:numFmt w:val="decimal"/>
      <w:lvlText w:val=""/>
      <w:lvlJc w:val="left"/>
    </w:lvl>
    <w:lvl w:ilvl="6" w:tplc="68644D84">
      <w:numFmt w:val="decimal"/>
      <w:lvlText w:val=""/>
      <w:lvlJc w:val="left"/>
    </w:lvl>
    <w:lvl w:ilvl="7" w:tplc="16541D04">
      <w:numFmt w:val="decimal"/>
      <w:lvlText w:val=""/>
      <w:lvlJc w:val="left"/>
    </w:lvl>
    <w:lvl w:ilvl="8" w:tplc="99C22656">
      <w:numFmt w:val="decimal"/>
      <w:lvlText w:val=""/>
      <w:lvlJc w:val="left"/>
    </w:lvl>
  </w:abstractNum>
  <w:abstractNum w:abstractNumId="122">
    <w:nsid w:val="00001869"/>
    <w:multiLevelType w:val="hybridMultilevel"/>
    <w:tmpl w:val="442252E0"/>
    <w:lvl w:ilvl="0" w:tplc="D8D4D200">
      <w:start w:val="1"/>
      <w:numFmt w:val="decimal"/>
      <w:lvlText w:val="%1."/>
      <w:lvlJc w:val="left"/>
    </w:lvl>
    <w:lvl w:ilvl="1" w:tplc="0386A08E">
      <w:numFmt w:val="decimal"/>
      <w:lvlText w:val=""/>
      <w:lvlJc w:val="left"/>
    </w:lvl>
    <w:lvl w:ilvl="2" w:tplc="EAF8DF00">
      <w:numFmt w:val="decimal"/>
      <w:lvlText w:val=""/>
      <w:lvlJc w:val="left"/>
    </w:lvl>
    <w:lvl w:ilvl="3" w:tplc="B3CC4840">
      <w:numFmt w:val="decimal"/>
      <w:lvlText w:val=""/>
      <w:lvlJc w:val="left"/>
    </w:lvl>
    <w:lvl w:ilvl="4" w:tplc="4C56CD2C">
      <w:numFmt w:val="decimal"/>
      <w:lvlText w:val=""/>
      <w:lvlJc w:val="left"/>
    </w:lvl>
    <w:lvl w:ilvl="5" w:tplc="917E0A2C">
      <w:numFmt w:val="decimal"/>
      <w:lvlText w:val=""/>
      <w:lvlJc w:val="left"/>
    </w:lvl>
    <w:lvl w:ilvl="6" w:tplc="9A3EC5F0">
      <w:numFmt w:val="decimal"/>
      <w:lvlText w:val=""/>
      <w:lvlJc w:val="left"/>
    </w:lvl>
    <w:lvl w:ilvl="7" w:tplc="02CA7374">
      <w:numFmt w:val="decimal"/>
      <w:lvlText w:val=""/>
      <w:lvlJc w:val="left"/>
    </w:lvl>
    <w:lvl w:ilvl="8" w:tplc="B1140306">
      <w:numFmt w:val="decimal"/>
      <w:lvlText w:val=""/>
      <w:lvlJc w:val="left"/>
    </w:lvl>
  </w:abstractNum>
  <w:abstractNum w:abstractNumId="123">
    <w:nsid w:val="0000188F"/>
    <w:multiLevelType w:val="hybridMultilevel"/>
    <w:tmpl w:val="EC52C6F0"/>
    <w:lvl w:ilvl="0" w:tplc="6642779C">
      <w:start w:val="1"/>
      <w:numFmt w:val="decimal"/>
      <w:lvlText w:val="%1."/>
      <w:lvlJc w:val="left"/>
    </w:lvl>
    <w:lvl w:ilvl="1" w:tplc="0560B272">
      <w:numFmt w:val="decimal"/>
      <w:lvlText w:val=""/>
      <w:lvlJc w:val="left"/>
    </w:lvl>
    <w:lvl w:ilvl="2" w:tplc="44CEE572">
      <w:numFmt w:val="decimal"/>
      <w:lvlText w:val=""/>
      <w:lvlJc w:val="left"/>
    </w:lvl>
    <w:lvl w:ilvl="3" w:tplc="C43CBBB6">
      <w:numFmt w:val="decimal"/>
      <w:lvlText w:val=""/>
      <w:lvlJc w:val="left"/>
    </w:lvl>
    <w:lvl w:ilvl="4" w:tplc="B546E53C">
      <w:numFmt w:val="decimal"/>
      <w:lvlText w:val=""/>
      <w:lvlJc w:val="left"/>
    </w:lvl>
    <w:lvl w:ilvl="5" w:tplc="B1105776">
      <w:numFmt w:val="decimal"/>
      <w:lvlText w:val=""/>
      <w:lvlJc w:val="left"/>
    </w:lvl>
    <w:lvl w:ilvl="6" w:tplc="BB3EB82C">
      <w:numFmt w:val="decimal"/>
      <w:lvlText w:val=""/>
      <w:lvlJc w:val="left"/>
    </w:lvl>
    <w:lvl w:ilvl="7" w:tplc="F13653F4">
      <w:numFmt w:val="decimal"/>
      <w:lvlText w:val=""/>
      <w:lvlJc w:val="left"/>
    </w:lvl>
    <w:lvl w:ilvl="8" w:tplc="1AFA4CF8">
      <w:numFmt w:val="decimal"/>
      <w:lvlText w:val=""/>
      <w:lvlJc w:val="left"/>
    </w:lvl>
  </w:abstractNum>
  <w:abstractNum w:abstractNumId="124">
    <w:nsid w:val="0000190A"/>
    <w:multiLevelType w:val="hybridMultilevel"/>
    <w:tmpl w:val="622A5DF2"/>
    <w:lvl w:ilvl="0" w:tplc="721E8A06">
      <w:start w:val="5"/>
      <w:numFmt w:val="decimal"/>
      <w:lvlText w:val="%1."/>
      <w:lvlJc w:val="left"/>
    </w:lvl>
    <w:lvl w:ilvl="1" w:tplc="A25AE8FE">
      <w:numFmt w:val="decimal"/>
      <w:lvlText w:val=""/>
      <w:lvlJc w:val="left"/>
    </w:lvl>
    <w:lvl w:ilvl="2" w:tplc="E5D0ECCE">
      <w:numFmt w:val="decimal"/>
      <w:lvlText w:val=""/>
      <w:lvlJc w:val="left"/>
    </w:lvl>
    <w:lvl w:ilvl="3" w:tplc="60787948">
      <w:numFmt w:val="decimal"/>
      <w:lvlText w:val=""/>
      <w:lvlJc w:val="left"/>
    </w:lvl>
    <w:lvl w:ilvl="4" w:tplc="58C0391C">
      <w:numFmt w:val="decimal"/>
      <w:lvlText w:val=""/>
      <w:lvlJc w:val="left"/>
    </w:lvl>
    <w:lvl w:ilvl="5" w:tplc="4D9002F0">
      <w:numFmt w:val="decimal"/>
      <w:lvlText w:val=""/>
      <w:lvlJc w:val="left"/>
    </w:lvl>
    <w:lvl w:ilvl="6" w:tplc="1B98E892">
      <w:numFmt w:val="decimal"/>
      <w:lvlText w:val=""/>
      <w:lvlJc w:val="left"/>
    </w:lvl>
    <w:lvl w:ilvl="7" w:tplc="B0BCBBBC">
      <w:numFmt w:val="decimal"/>
      <w:lvlText w:val=""/>
      <w:lvlJc w:val="left"/>
    </w:lvl>
    <w:lvl w:ilvl="8" w:tplc="CEE245E2">
      <w:numFmt w:val="decimal"/>
      <w:lvlText w:val=""/>
      <w:lvlJc w:val="left"/>
    </w:lvl>
  </w:abstractNum>
  <w:abstractNum w:abstractNumId="125">
    <w:nsid w:val="00001943"/>
    <w:multiLevelType w:val="hybridMultilevel"/>
    <w:tmpl w:val="0BFACB60"/>
    <w:lvl w:ilvl="0" w:tplc="CD34FFBE">
      <w:start w:val="2"/>
      <w:numFmt w:val="decimal"/>
      <w:lvlText w:val="%1."/>
      <w:lvlJc w:val="left"/>
    </w:lvl>
    <w:lvl w:ilvl="1" w:tplc="DBC4B25A">
      <w:numFmt w:val="decimal"/>
      <w:lvlText w:val=""/>
      <w:lvlJc w:val="left"/>
    </w:lvl>
    <w:lvl w:ilvl="2" w:tplc="C2FE219A">
      <w:numFmt w:val="decimal"/>
      <w:lvlText w:val=""/>
      <w:lvlJc w:val="left"/>
    </w:lvl>
    <w:lvl w:ilvl="3" w:tplc="54EE844E">
      <w:numFmt w:val="decimal"/>
      <w:lvlText w:val=""/>
      <w:lvlJc w:val="left"/>
    </w:lvl>
    <w:lvl w:ilvl="4" w:tplc="2B6080B6">
      <w:numFmt w:val="decimal"/>
      <w:lvlText w:val=""/>
      <w:lvlJc w:val="left"/>
    </w:lvl>
    <w:lvl w:ilvl="5" w:tplc="2F3EE5FC">
      <w:numFmt w:val="decimal"/>
      <w:lvlText w:val=""/>
      <w:lvlJc w:val="left"/>
    </w:lvl>
    <w:lvl w:ilvl="6" w:tplc="7A06A88E">
      <w:numFmt w:val="decimal"/>
      <w:lvlText w:val=""/>
      <w:lvlJc w:val="left"/>
    </w:lvl>
    <w:lvl w:ilvl="7" w:tplc="BA9A39E6">
      <w:numFmt w:val="decimal"/>
      <w:lvlText w:val=""/>
      <w:lvlJc w:val="left"/>
    </w:lvl>
    <w:lvl w:ilvl="8" w:tplc="AC526174">
      <w:numFmt w:val="decimal"/>
      <w:lvlText w:val=""/>
      <w:lvlJc w:val="left"/>
    </w:lvl>
  </w:abstractNum>
  <w:abstractNum w:abstractNumId="126">
    <w:nsid w:val="0000195D"/>
    <w:multiLevelType w:val="hybridMultilevel"/>
    <w:tmpl w:val="49DC0556"/>
    <w:lvl w:ilvl="0" w:tplc="30245E1C">
      <w:start w:val="1"/>
      <w:numFmt w:val="decimal"/>
      <w:lvlText w:val="%1"/>
      <w:lvlJc w:val="left"/>
    </w:lvl>
    <w:lvl w:ilvl="1" w:tplc="D78A717A">
      <w:start w:val="1"/>
      <w:numFmt w:val="bullet"/>
      <w:lvlText w:val="в"/>
      <w:lvlJc w:val="left"/>
    </w:lvl>
    <w:lvl w:ilvl="2" w:tplc="EDE659D2">
      <w:start w:val="1"/>
      <w:numFmt w:val="decimal"/>
      <w:lvlText w:val="%3"/>
      <w:lvlJc w:val="left"/>
    </w:lvl>
    <w:lvl w:ilvl="3" w:tplc="20A6CA08">
      <w:numFmt w:val="decimal"/>
      <w:lvlText w:val=""/>
      <w:lvlJc w:val="left"/>
    </w:lvl>
    <w:lvl w:ilvl="4" w:tplc="3030EB98">
      <w:numFmt w:val="decimal"/>
      <w:lvlText w:val=""/>
      <w:lvlJc w:val="left"/>
    </w:lvl>
    <w:lvl w:ilvl="5" w:tplc="D2F0F8E4">
      <w:numFmt w:val="decimal"/>
      <w:lvlText w:val=""/>
      <w:lvlJc w:val="left"/>
    </w:lvl>
    <w:lvl w:ilvl="6" w:tplc="E52696E0">
      <w:numFmt w:val="decimal"/>
      <w:lvlText w:val=""/>
      <w:lvlJc w:val="left"/>
    </w:lvl>
    <w:lvl w:ilvl="7" w:tplc="8BDE2656">
      <w:numFmt w:val="decimal"/>
      <w:lvlText w:val=""/>
      <w:lvlJc w:val="left"/>
    </w:lvl>
    <w:lvl w:ilvl="8" w:tplc="056C4DCE">
      <w:numFmt w:val="decimal"/>
      <w:lvlText w:val=""/>
      <w:lvlJc w:val="left"/>
    </w:lvl>
  </w:abstractNum>
  <w:abstractNum w:abstractNumId="127">
    <w:nsid w:val="0000198D"/>
    <w:multiLevelType w:val="hybridMultilevel"/>
    <w:tmpl w:val="82C0A9A4"/>
    <w:lvl w:ilvl="0" w:tplc="7A824AB4">
      <w:start w:val="1"/>
      <w:numFmt w:val="decimal"/>
      <w:lvlText w:val="%1."/>
      <w:lvlJc w:val="left"/>
    </w:lvl>
    <w:lvl w:ilvl="1" w:tplc="678A878A">
      <w:numFmt w:val="decimal"/>
      <w:lvlText w:val=""/>
      <w:lvlJc w:val="left"/>
    </w:lvl>
    <w:lvl w:ilvl="2" w:tplc="1DF0F4BA">
      <w:numFmt w:val="decimal"/>
      <w:lvlText w:val=""/>
      <w:lvlJc w:val="left"/>
    </w:lvl>
    <w:lvl w:ilvl="3" w:tplc="1FF428FE">
      <w:numFmt w:val="decimal"/>
      <w:lvlText w:val=""/>
      <w:lvlJc w:val="left"/>
    </w:lvl>
    <w:lvl w:ilvl="4" w:tplc="1F3E01F4">
      <w:numFmt w:val="decimal"/>
      <w:lvlText w:val=""/>
      <w:lvlJc w:val="left"/>
    </w:lvl>
    <w:lvl w:ilvl="5" w:tplc="2836EA8E">
      <w:numFmt w:val="decimal"/>
      <w:lvlText w:val=""/>
      <w:lvlJc w:val="left"/>
    </w:lvl>
    <w:lvl w:ilvl="6" w:tplc="DF8E089A">
      <w:numFmt w:val="decimal"/>
      <w:lvlText w:val=""/>
      <w:lvlJc w:val="left"/>
    </w:lvl>
    <w:lvl w:ilvl="7" w:tplc="4968865C">
      <w:numFmt w:val="decimal"/>
      <w:lvlText w:val=""/>
      <w:lvlJc w:val="left"/>
    </w:lvl>
    <w:lvl w:ilvl="8" w:tplc="F528A3FA">
      <w:numFmt w:val="decimal"/>
      <w:lvlText w:val=""/>
      <w:lvlJc w:val="left"/>
    </w:lvl>
  </w:abstractNum>
  <w:abstractNum w:abstractNumId="128">
    <w:nsid w:val="000019CA"/>
    <w:multiLevelType w:val="hybridMultilevel"/>
    <w:tmpl w:val="A79451D0"/>
    <w:lvl w:ilvl="0" w:tplc="2C94A876">
      <w:start w:val="10"/>
      <w:numFmt w:val="decimal"/>
      <w:lvlText w:val="%1."/>
      <w:lvlJc w:val="left"/>
    </w:lvl>
    <w:lvl w:ilvl="1" w:tplc="332C6ECA">
      <w:start w:val="12"/>
      <w:numFmt w:val="decimal"/>
      <w:lvlText w:val="%2."/>
      <w:lvlJc w:val="left"/>
    </w:lvl>
    <w:lvl w:ilvl="2" w:tplc="C7128CDA">
      <w:numFmt w:val="decimal"/>
      <w:lvlText w:val=""/>
      <w:lvlJc w:val="left"/>
    </w:lvl>
    <w:lvl w:ilvl="3" w:tplc="065A0D36">
      <w:numFmt w:val="decimal"/>
      <w:lvlText w:val=""/>
      <w:lvlJc w:val="left"/>
    </w:lvl>
    <w:lvl w:ilvl="4" w:tplc="1690ECB2">
      <w:numFmt w:val="decimal"/>
      <w:lvlText w:val=""/>
      <w:lvlJc w:val="left"/>
    </w:lvl>
    <w:lvl w:ilvl="5" w:tplc="20A49E32">
      <w:numFmt w:val="decimal"/>
      <w:lvlText w:val=""/>
      <w:lvlJc w:val="left"/>
    </w:lvl>
    <w:lvl w:ilvl="6" w:tplc="6BD8DDFA">
      <w:numFmt w:val="decimal"/>
      <w:lvlText w:val=""/>
      <w:lvlJc w:val="left"/>
    </w:lvl>
    <w:lvl w:ilvl="7" w:tplc="7C4028BE">
      <w:numFmt w:val="decimal"/>
      <w:lvlText w:val=""/>
      <w:lvlJc w:val="left"/>
    </w:lvl>
    <w:lvl w:ilvl="8" w:tplc="45A078A2">
      <w:numFmt w:val="decimal"/>
      <w:lvlText w:val=""/>
      <w:lvlJc w:val="left"/>
    </w:lvl>
  </w:abstractNum>
  <w:abstractNum w:abstractNumId="129">
    <w:nsid w:val="000019FC"/>
    <w:multiLevelType w:val="hybridMultilevel"/>
    <w:tmpl w:val="CF6A9AB2"/>
    <w:lvl w:ilvl="0" w:tplc="4EEAB910">
      <w:start w:val="3"/>
      <w:numFmt w:val="decimal"/>
      <w:lvlText w:val="%1)"/>
      <w:lvlJc w:val="left"/>
    </w:lvl>
    <w:lvl w:ilvl="1" w:tplc="3E04A5E4">
      <w:start w:val="1"/>
      <w:numFmt w:val="decimal"/>
      <w:lvlText w:val="%2)"/>
      <w:lvlJc w:val="left"/>
    </w:lvl>
    <w:lvl w:ilvl="2" w:tplc="BDCA733E">
      <w:numFmt w:val="decimal"/>
      <w:lvlText w:val=""/>
      <w:lvlJc w:val="left"/>
    </w:lvl>
    <w:lvl w:ilvl="3" w:tplc="778EF432">
      <w:numFmt w:val="decimal"/>
      <w:lvlText w:val=""/>
      <w:lvlJc w:val="left"/>
    </w:lvl>
    <w:lvl w:ilvl="4" w:tplc="EB64E968">
      <w:numFmt w:val="decimal"/>
      <w:lvlText w:val=""/>
      <w:lvlJc w:val="left"/>
    </w:lvl>
    <w:lvl w:ilvl="5" w:tplc="C2941E78">
      <w:numFmt w:val="decimal"/>
      <w:lvlText w:val=""/>
      <w:lvlJc w:val="left"/>
    </w:lvl>
    <w:lvl w:ilvl="6" w:tplc="3870ACC8">
      <w:numFmt w:val="decimal"/>
      <w:lvlText w:val=""/>
      <w:lvlJc w:val="left"/>
    </w:lvl>
    <w:lvl w:ilvl="7" w:tplc="0384552A">
      <w:numFmt w:val="decimal"/>
      <w:lvlText w:val=""/>
      <w:lvlJc w:val="left"/>
    </w:lvl>
    <w:lvl w:ilvl="8" w:tplc="B00EA68E">
      <w:numFmt w:val="decimal"/>
      <w:lvlText w:val=""/>
      <w:lvlJc w:val="left"/>
    </w:lvl>
  </w:abstractNum>
  <w:abstractNum w:abstractNumId="130">
    <w:nsid w:val="00001A2A"/>
    <w:multiLevelType w:val="hybridMultilevel"/>
    <w:tmpl w:val="2A14A880"/>
    <w:lvl w:ilvl="0" w:tplc="A08A4A0A">
      <w:start w:val="1"/>
      <w:numFmt w:val="bullet"/>
      <w:lvlText w:val="И"/>
      <w:lvlJc w:val="left"/>
    </w:lvl>
    <w:lvl w:ilvl="1" w:tplc="BE24EC68">
      <w:start w:val="7"/>
      <w:numFmt w:val="decimal"/>
      <w:lvlText w:val="%2."/>
      <w:lvlJc w:val="left"/>
    </w:lvl>
    <w:lvl w:ilvl="2" w:tplc="FEFC9216">
      <w:numFmt w:val="decimal"/>
      <w:lvlText w:val=""/>
      <w:lvlJc w:val="left"/>
    </w:lvl>
    <w:lvl w:ilvl="3" w:tplc="F27C0A16">
      <w:numFmt w:val="decimal"/>
      <w:lvlText w:val=""/>
      <w:lvlJc w:val="left"/>
    </w:lvl>
    <w:lvl w:ilvl="4" w:tplc="620A8EEE">
      <w:numFmt w:val="decimal"/>
      <w:lvlText w:val=""/>
      <w:lvlJc w:val="left"/>
    </w:lvl>
    <w:lvl w:ilvl="5" w:tplc="D85241BC">
      <w:numFmt w:val="decimal"/>
      <w:lvlText w:val=""/>
      <w:lvlJc w:val="left"/>
    </w:lvl>
    <w:lvl w:ilvl="6" w:tplc="3E7A4E26">
      <w:numFmt w:val="decimal"/>
      <w:lvlText w:val=""/>
      <w:lvlJc w:val="left"/>
    </w:lvl>
    <w:lvl w:ilvl="7" w:tplc="9F306A56">
      <w:numFmt w:val="decimal"/>
      <w:lvlText w:val=""/>
      <w:lvlJc w:val="left"/>
    </w:lvl>
    <w:lvl w:ilvl="8" w:tplc="DB52610A">
      <w:numFmt w:val="decimal"/>
      <w:lvlText w:val=""/>
      <w:lvlJc w:val="left"/>
    </w:lvl>
  </w:abstractNum>
  <w:abstractNum w:abstractNumId="131">
    <w:nsid w:val="00001A30"/>
    <w:multiLevelType w:val="hybridMultilevel"/>
    <w:tmpl w:val="6C9E40E4"/>
    <w:lvl w:ilvl="0" w:tplc="FAE01130">
      <w:start w:val="1"/>
      <w:numFmt w:val="decimal"/>
      <w:lvlText w:val="%1."/>
      <w:lvlJc w:val="left"/>
    </w:lvl>
    <w:lvl w:ilvl="1" w:tplc="BDA4B6C4">
      <w:numFmt w:val="decimal"/>
      <w:lvlText w:val=""/>
      <w:lvlJc w:val="left"/>
    </w:lvl>
    <w:lvl w:ilvl="2" w:tplc="0936CCB8">
      <w:numFmt w:val="decimal"/>
      <w:lvlText w:val=""/>
      <w:lvlJc w:val="left"/>
    </w:lvl>
    <w:lvl w:ilvl="3" w:tplc="590EF78C">
      <w:numFmt w:val="decimal"/>
      <w:lvlText w:val=""/>
      <w:lvlJc w:val="left"/>
    </w:lvl>
    <w:lvl w:ilvl="4" w:tplc="384E96B0">
      <w:numFmt w:val="decimal"/>
      <w:lvlText w:val=""/>
      <w:lvlJc w:val="left"/>
    </w:lvl>
    <w:lvl w:ilvl="5" w:tplc="5D0CE868">
      <w:numFmt w:val="decimal"/>
      <w:lvlText w:val=""/>
      <w:lvlJc w:val="left"/>
    </w:lvl>
    <w:lvl w:ilvl="6" w:tplc="80141E2E">
      <w:numFmt w:val="decimal"/>
      <w:lvlText w:val=""/>
      <w:lvlJc w:val="left"/>
    </w:lvl>
    <w:lvl w:ilvl="7" w:tplc="2CA66C6E">
      <w:numFmt w:val="decimal"/>
      <w:lvlText w:val=""/>
      <w:lvlJc w:val="left"/>
    </w:lvl>
    <w:lvl w:ilvl="8" w:tplc="46827D9E">
      <w:numFmt w:val="decimal"/>
      <w:lvlText w:val=""/>
      <w:lvlJc w:val="left"/>
    </w:lvl>
  </w:abstractNum>
  <w:abstractNum w:abstractNumId="132">
    <w:nsid w:val="00001A31"/>
    <w:multiLevelType w:val="hybridMultilevel"/>
    <w:tmpl w:val="6CB8266C"/>
    <w:lvl w:ilvl="0" w:tplc="8056EEEE">
      <w:start w:val="1"/>
      <w:numFmt w:val="bullet"/>
      <w:lvlText w:val="А"/>
      <w:lvlJc w:val="left"/>
    </w:lvl>
    <w:lvl w:ilvl="1" w:tplc="CBC03384">
      <w:start w:val="1"/>
      <w:numFmt w:val="decimal"/>
      <w:lvlText w:val="%2)"/>
      <w:lvlJc w:val="left"/>
    </w:lvl>
    <w:lvl w:ilvl="2" w:tplc="CF628768">
      <w:numFmt w:val="decimal"/>
      <w:lvlText w:val=""/>
      <w:lvlJc w:val="left"/>
    </w:lvl>
    <w:lvl w:ilvl="3" w:tplc="2D6CE97A">
      <w:numFmt w:val="decimal"/>
      <w:lvlText w:val=""/>
      <w:lvlJc w:val="left"/>
    </w:lvl>
    <w:lvl w:ilvl="4" w:tplc="A352F374">
      <w:numFmt w:val="decimal"/>
      <w:lvlText w:val=""/>
      <w:lvlJc w:val="left"/>
    </w:lvl>
    <w:lvl w:ilvl="5" w:tplc="5A803728">
      <w:numFmt w:val="decimal"/>
      <w:lvlText w:val=""/>
      <w:lvlJc w:val="left"/>
    </w:lvl>
    <w:lvl w:ilvl="6" w:tplc="7AA8EB08">
      <w:numFmt w:val="decimal"/>
      <w:lvlText w:val=""/>
      <w:lvlJc w:val="left"/>
    </w:lvl>
    <w:lvl w:ilvl="7" w:tplc="2B26AC90">
      <w:numFmt w:val="decimal"/>
      <w:lvlText w:val=""/>
      <w:lvlJc w:val="left"/>
    </w:lvl>
    <w:lvl w:ilvl="8" w:tplc="A7145E3E">
      <w:numFmt w:val="decimal"/>
      <w:lvlText w:val=""/>
      <w:lvlJc w:val="left"/>
    </w:lvl>
  </w:abstractNum>
  <w:abstractNum w:abstractNumId="133">
    <w:nsid w:val="00001AA0"/>
    <w:multiLevelType w:val="hybridMultilevel"/>
    <w:tmpl w:val="C4EAD9E8"/>
    <w:lvl w:ilvl="0" w:tplc="5C06DC6C">
      <w:start w:val="1"/>
      <w:numFmt w:val="bullet"/>
      <w:lvlText w:val="В."/>
      <w:lvlJc w:val="left"/>
    </w:lvl>
    <w:lvl w:ilvl="1" w:tplc="B91A8E9C">
      <w:numFmt w:val="decimal"/>
      <w:lvlText w:val=""/>
      <w:lvlJc w:val="left"/>
    </w:lvl>
    <w:lvl w:ilvl="2" w:tplc="605C3768">
      <w:numFmt w:val="decimal"/>
      <w:lvlText w:val=""/>
      <w:lvlJc w:val="left"/>
    </w:lvl>
    <w:lvl w:ilvl="3" w:tplc="EE4A499E">
      <w:numFmt w:val="decimal"/>
      <w:lvlText w:val=""/>
      <w:lvlJc w:val="left"/>
    </w:lvl>
    <w:lvl w:ilvl="4" w:tplc="B8309EE8">
      <w:numFmt w:val="decimal"/>
      <w:lvlText w:val=""/>
      <w:lvlJc w:val="left"/>
    </w:lvl>
    <w:lvl w:ilvl="5" w:tplc="C546CA46">
      <w:numFmt w:val="decimal"/>
      <w:lvlText w:val=""/>
      <w:lvlJc w:val="left"/>
    </w:lvl>
    <w:lvl w:ilvl="6" w:tplc="56CA1600">
      <w:numFmt w:val="decimal"/>
      <w:lvlText w:val=""/>
      <w:lvlJc w:val="left"/>
    </w:lvl>
    <w:lvl w:ilvl="7" w:tplc="70EA4E0C">
      <w:numFmt w:val="decimal"/>
      <w:lvlText w:val=""/>
      <w:lvlJc w:val="left"/>
    </w:lvl>
    <w:lvl w:ilvl="8" w:tplc="92BA837E">
      <w:numFmt w:val="decimal"/>
      <w:lvlText w:val=""/>
      <w:lvlJc w:val="left"/>
    </w:lvl>
  </w:abstractNum>
  <w:abstractNum w:abstractNumId="134">
    <w:nsid w:val="00001B0B"/>
    <w:multiLevelType w:val="hybridMultilevel"/>
    <w:tmpl w:val="E79E2926"/>
    <w:lvl w:ilvl="0" w:tplc="FC5E340A">
      <w:start w:val="16"/>
      <w:numFmt w:val="decimal"/>
      <w:lvlText w:val="%1."/>
      <w:lvlJc w:val="left"/>
    </w:lvl>
    <w:lvl w:ilvl="1" w:tplc="C9CAC878">
      <w:start w:val="1"/>
      <w:numFmt w:val="bullet"/>
      <w:lvlText w:val="О"/>
      <w:lvlJc w:val="left"/>
    </w:lvl>
    <w:lvl w:ilvl="2" w:tplc="44D03C96">
      <w:numFmt w:val="decimal"/>
      <w:lvlText w:val=""/>
      <w:lvlJc w:val="left"/>
    </w:lvl>
    <w:lvl w:ilvl="3" w:tplc="98A0D758">
      <w:numFmt w:val="decimal"/>
      <w:lvlText w:val=""/>
      <w:lvlJc w:val="left"/>
    </w:lvl>
    <w:lvl w:ilvl="4" w:tplc="06B4A28E">
      <w:numFmt w:val="decimal"/>
      <w:lvlText w:val=""/>
      <w:lvlJc w:val="left"/>
    </w:lvl>
    <w:lvl w:ilvl="5" w:tplc="B0A43198">
      <w:numFmt w:val="decimal"/>
      <w:lvlText w:val=""/>
      <w:lvlJc w:val="left"/>
    </w:lvl>
    <w:lvl w:ilvl="6" w:tplc="1F4AD4F8">
      <w:numFmt w:val="decimal"/>
      <w:lvlText w:val=""/>
      <w:lvlJc w:val="left"/>
    </w:lvl>
    <w:lvl w:ilvl="7" w:tplc="C4EC1FEC">
      <w:numFmt w:val="decimal"/>
      <w:lvlText w:val=""/>
      <w:lvlJc w:val="left"/>
    </w:lvl>
    <w:lvl w:ilvl="8" w:tplc="205A6E8E">
      <w:numFmt w:val="decimal"/>
      <w:lvlText w:val=""/>
      <w:lvlJc w:val="left"/>
    </w:lvl>
  </w:abstractNum>
  <w:abstractNum w:abstractNumId="135">
    <w:nsid w:val="00001B3C"/>
    <w:multiLevelType w:val="hybridMultilevel"/>
    <w:tmpl w:val="DDC2E9D2"/>
    <w:lvl w:ilvl="0" w:tplc="9AD67E06">
      <w:start w:val="4"/>
      <w:numFmt w:val="decimal"/>
      <w:lvlText w:val="%1."/>
      <w:lvlJc w:val="left"/>
    </w:lvl>
    <w:lvl w:ilvl="1" w:tplc="4A04D94C">
      <w:numFmt w:val="decimal"/>
      <w:lvlText w:val=""/>
      <w:lvlJc w:val="left"/>
    </w:lvl>
    <w:lvl w:ilvl="2" w:tplc="E7C2A6C6">
      <w:numFmt w:val="decimal"/>
      <w:lvlText w:val=""/>
      <w:lvlJc w:val="left"/>
    </w:lvl>
    <w:lvl w:ilvl="3" w:tplc="6F52170C">
      <w:numFmt w:val="decimal"/>
      <w:lvlText w:val=""/>
      <w:lvlJc w:val="left"/>
    </w:lvl>
    <w:lvl w:ilvl="4" w:tplc="9A2E6FAE">
      <w:numFmt w:val="decimal"/>
      <w:lvlText w:val=""/>
      <w:lvlJc w:val="left"/>
    </w:lvl>
    <w:lvl w:ilvl="5" w:tplc="D2407B5E">
      <w:numFmt w:val="decimal"/>
      <w:lvlText w:val=""/>
      <w:lvlJc w:val="left"/>
    </w:lvl>
    <w:lvl w:ilvl="6" w:tplc="289C4714">
      <w:numFmt w:val="decimal"/>
      <w:lvlText w:val=""/>
      <w:lvlJc w:val="left"/>
    </w:lvl>
    <w:lvl w:ilvl="7" w:tplc="3FD65CBA">
      <w:numFmt w:val="decimal"/>
      <w:lvlText w:val=""/>
      <w:lvlJc w:val="left"/>
    </w:lvl>
    <w:lvl w:ilvl="8" w:tplc="A8647E74">
      <w:numFmt w:val="decimal"/>
      <w:lvlText w:val=""/>
      <w:lvlJc w:val="left"/>
    </w:lvl>
  </w:abstractNum>
  <w:abstractNum w:abstractNumId="136">
    <w:nsid w:val="00001B53"/>
    <w:multiLevelType w:val="hybridMultilevel"/>
    <w:tmpl w:val="0A862776"/>
    <w:lvl w:ilvl="0" w:tplc="5CB02D16">
      <w:start w:val="4"/>
      <w:numFmt w:val="decimal"/>
      <w:lvlText w:val="%1."/>
      <w:lvlJc w:val="left"/>
    </w:lvl>
    <w:lvl w:ilvl="1" w:tplc="310C0E60">
      <w:numFmt w:val="decimal"/>
      <w:lvlText w:val=""/>
      <w:lvlJc w:val="left"/>
    </w:lvl>
    <w:lvl w:ilvl="2" w:tplc="C5C46284">
      <w:numFmt w:val="decimal"/>
      <w:lvlText w:val=""/>
      <w:lvlJc w:val="left"/>
    </w:lvl>
    <w:lvl w:ilvl="3" w:tplc="D3E44CA8">
      <w:numFmt w:val="decimal"/>
      <w:lvlText w:val=""/>
      <w:lvlJc w:val="left"/>
    </w:lvl>
    <w:lvl w:ilvl="4" w:tplc="326E02A8">
      <w:numFmt w:val="decimal"/>
      <w:lvlText w:val=""/>
      <w:lvlJc w:val="left"/>
    </w:lvl>
    <w:lvl w:ilvl="5" w:tplc="4BE27B0A">
      <w:numFmt w:val="decimal"/>
      <w:lvlText w:val=""/>
      <w:lvlJc w:val="left"/>
    </w:lvl>
    <w:lvl w:ilvl="6" w:tplc="A6C2059E">
      <w:numFmt w:val="decimal"/>
      <w:lvlText w:val=""/>
      <w:lvlJc w:val="left"/>
    </w:lvl>
    <w:lvl w:ilvl="7" w:tplc="CAD6EFF2">
      <w:numFmt w:val="decimal"/>
      <w:lvlText w:val=""/>
      <w:lvlJc w:val="left"/>
    </w:lvl>
    <w:lvl w:ilvl="8" w:tplc="DFF089C8">
      <w:numFmt w:val="decimal"/>
      <w:lvlText w:val=""/>
      <w:lvlJc w:val="left"/>
    </w:lvl>
  </w:abstractNum>
  <w:abstractNum w:abstractNumId="137">
    <w:nsid w:val="00001B7E"/>
    <w:multiLevelType w:val="hybridMultilevel"/>
    <w:tmpl w:val="7A50ABF0"/>
    <w:lvl w:ilvl="0" w:tplc="C1F08B9C">
      <w:start w:val="1"/>
      <w:numFmt w:val="decimal"/>
      <w:lvlText w:val="%1)"/>
      <w:lvlJc w:val="left"/>
    </w:lvl>
    <w:lvl w:ilvl="1" w:tplc="62DE4160">
      <w:numFmt w:val="decimal"/>
      <w:lvlText w:val=""/>
      <w:lvlJc w:val="left"/>
    </w:lvl>
    <w:lvl w:ilvl="2" w:tplc="781E85BE">
      <w:numFmt w:val="decimal"/>
      <w:lvlText w:val=""/>
      <w:lvlJc w:val="left"/>
    </w:lvl>
    <w:lvl w:ilvl="3" w:tplc="5B08BE1C">
      <w:numFmt w:val="decimal"/>
      <w:lvlText w:val=""/>
      <w:lvlJc w:val="left"/>
    </w:lvl>
    <w:lvl w:ilvl="4" w:tplc="CC94D6F6">
      <w:numFmt w:val="decimal"/>
      <w:lvlText w:val=""/>
      <w:lvlJc w:val="left"/>
    </w:lvl>
    <w:lvl w:ilvl="5" w:tplc="5AB8BE6A">
      <w:numFmt w:val="decimal"/>
      <w:lvlText w:val=""/>
      <w:lvlJc w:val="left"/>
    </w:lvl>
    <w:lvl w:ilvl="6" w:tplc="79764356">
      <w:numFmt w:val="decimal"/>
      <w:lvlText w:val=""/>
      <w:lvlJc w:val="left"/>
    </w:lvl>
    <w:lvl w:ilvl="7" w:tplc="AB4288C2">
      <w:numFmt w:val="decimal"/>
      <w:lvlText w:val=""/>
      <w:lvlJc w:val="left"/>
    </w:lvl>
    <w:lvl w:ilvl="8" w:tplc="FA94AA9E">
      <w:numFmt w:val="decimal"/>
      <w:lvlText w:val=""/>
      <w:lvlJc w:val="left"/>
    </w:lvl>
  </w:abstractNum>
  <w:abstractNum w:abstractNumId="138">
    <w:nsid w:val="00001BAD"/>
    <w:multiLevelType w:val="hybridMultilevel"/>
    <w:tmpl w:val="876018BE"/>
    <w:lvl w:ilvl="0" w:tplc="8EE2131C">
      <w:start w:val="1"/>
      <w:numFmt w:val="decimal"/>
      <w:lvlText w:val="%1."/>
      <w:lvlJc w:val="left"/>
    </w:lvl>
    <w:lvl w:ilvl="1" w:tplc="5BC29452">
      <w:numFmt w:val="decimal"/>
      <w:lvlText w:val=""/>
      <w:lvlJc w:val="left"/>
    </w:lvl>
    <w:lvl w:ilvl="2" w:tplc="ABE64260">
      <w:numFmt w:val="decimal"/>
      <w:lvlText w:val=""/>
      <w:lvlJc w:val="left"/>
    </w:lvl>
    <w:lvl w:ilvl="3" w:tplc="CF8010BA">
      <w:numFmt w:val="decimal"/>
      <w:lvlText w:val=""/>
      <w:lvlJc w:val="left"/>
    </w:lvl>
    <w:lvl w:ilvl="4" w:tplc="00B4598E">
      <w:numFmt w:val="decimal"/>
      <w:lvlText w:val=""/>
      <w:lvlJc w:val="left"/>
    </w:lvl>
    <w:lvl w:ilvl="5" w:tplc="307ECA86">
      <w:numFmt w:val="decimal"/>
      <w:lvlText w:val=""/>
      <w:lvlJc w:val="left"/>
    </w:lvl>
    <w:lvl w:ilvl="6" w:tplc="17B85336">
      <w:numFmt w:val="decimal"/>
      <w:lvlText w:val=""/>
      <w:lvlJc w:val="left"/>
    </w:lvl>
    <w:lvl w:ilvl="7" w:tplc="CB12F62A">
      <w:numFmt w:val="decimal"/>
      <w:lvlText w:val=""/>
      <w:lvlJc w:val="left"/>
    </w:lvl>
    <w:lvl w:ilvl="8" w:tplc="392002A4">
      <w:numFmt w:val="decimal"/>
      <w:lvlText w:val=""/>
      <w:lvlJc w:val="left"/>
    </w:lvl>
  </w:abstractNum>
  <w:abstractNum w:abstractNumId="139">
    <w:nsid w:val="00001C20"/>
    <w:multiLevelType w:val="hybridMultilevel"/>
    <w:tmpl w:val="83EEBDD0"/>
    <w:lvl w:ilvl="0" w:tplc="5150F65C">
      <w:start w:val="1"/>
      <w:numFmt w:val="bullet"/>
      <w:lvlText w:val="в"/>
      <w:lvlJc w:val="left"/>
    </w:lvl>
    <w:lvl w:ilvl="1" w:tplc="C6DC8294">
      <w:numFmt w:val="decimal"/>
      <w:lvlText w:val=""/>
      <w:lvlJc w:val="left"/>
    </w:lvl>
    <w:lvl w:ilvl="2" w:tplc="0466263C">
      <w:numFmt w:val="decimal"/>
      <w:lvlText w:val=""/>
      <w:lvlJc w:val="left"/>
    </w:lvl>
    <w:lvl w:ilvl="3" w:tplc="31F2583E">
      <w:numFmt w:val="decimal"/>
      <w:lvlText w:val=""/>
      <w:lvlJc w:val="left"/>
    </w:lvl>
    <w:lvl w:ilvl="4" w:tplc="DDCEB58C">
      <w:numFmt w:val="decimal"/>
      <w:lvlText w:val=""/>
      <w:lvlJc w:val="left"/>
    </w:lvl>
    <w:lvl w:ilvl="5" w:tplc="40B84E58">
      <w:numFmt w:val="decimal"/>
      <w:lvlText w:val=""/>
      <w:lvlJc w:val="left"/>
    </w:lvl>
    <w:lvl w:ilvl="6" w:tplc="F8E4E0BC">
      <w:numFmt w:val="decimal"/>
      <w:lvlText w:val=""/>
      <w:lvlJc w:val="left"/>
    </w:lvl>
    <w:lvl w:ilvl="7" w:tplc="414C504A">
      <w:numFmt w:val="decimal"/>
      <w:lvlText w:val=""/>
      <w:lvlJc w:val="left"/>
    </w:lvl>
    <w:lvl w:ilvl="8" w:tplc="925C5680">
      <w:numFmt w:val="decimal"/>
      <w:lvlText w:val=""/>
      <w:lvlJc w:val="left"/>
    </w:lvl>
  </w:abstractNum>
  <w:abstractNum w:abstractNumId="140">
    <w:nsid w:val="00001C5E"/>
    <w:multiLevelType w:val="hybridMultilevel"/>
    <w:tmpl w:val="FD6E00CA"/>
    <w:lvl w:ilvl="0" w:tplc="B1F8FFD2">
      <w:start w:val="1"/>
      <w:numFmt w:val="bullet"/>
      <w:lvlText w:val="А"/>
      <w:lvlJc w:val="left"/>
    </w:lvl>
    <w:lvl w:ilvl="1" w:tplc="D0F26D9A">
      <w:start w:val="1"/>
      <w:numFmt w:val="decimal"/>
      <w:lvlText w:val="%2)"/>
      <w:lvlJc w:val="left"/>
    </w:lvl>
    <w:lvl w:ilvl="2" w:tplc="20384BAA">
      <w:numFmt w:val="decimal"/>
      <w:lvlText w:val=""/>
      <w:lvlJc w:val="left"/>
    </w:lvl>
    <w:lvl w:ilvl="3" w:tplc="199A89D2">
      <w:numFmt w:val="decimal"/>
      <w:lvlText w:val=""/>
      <w:lvlJc w:val="left"/>
    </w:lvl>
    <w:lvl w:ilvl="4" w:tplc="DB5A9DD6">
      <w:numFmt w:val="decimal"/>
      <w:lvlText w:val=""/>
      <w:lvlJc w:val="left"/>
    </w:lvl>
    <w:lvl w:ilvl="5" w:tplc="A50C54BE">
      <w:numFmt w:val="decimal"/>
      <w:lvlText w:val=""/>
      <w:lvlJc w:val="left"/>
    </w:lvl>
    <w:lvl w:ilvl="6" w:tplc="64C09EB2">
      <w:numFmt w:val="decimal"/>
      <w:lvlText w:val=""/>
      <w:lvlJc w:val="left"/>
    </w:lvl>
    <w:lvl w:ilvl="7" w:tplc="9A9CF452">
      <w:numFmt w:val="decimal"/>
      <w:lvlText w:val=""/>
      <w:lvlJc w:val="left"/>
    </w:lvl>
    <w:lvl w:ilvl="8" w:tplc="7D628256">
      <w:numFmt w:val="decimal"/>
      <w:lvlText w:val=""/>
      <w:lvlJc w:val="left"/>
    </w:lvl>
  </w:abstractNum>
  <w:abstractNum w:abstractNumId="141">
    <w:nsid w:val="00001C6E"/>
    <w:multiLevelType w:val="hybridMultilevel"/>
    <w:tmpl w:val="243EDB5A"/>
    <w:lvl w:ilvl="0" w:tplc="8BC8DEB0">
      <w:start w:val="1"/>
      <w:numFmt w:val="bullet"/>
      <w:lvlText w:val="и"/>
      <w:lvlJc w:val="left"/>
    </w:lvl>
    <w:lvl w:ilvl="1" w:tplc="B5C48D38">
      <w:start w:val="2"/>
      <w:numFmt w:val="decimal"/>
      <w:lvlText w:val="%2."/>
      <w:lvlJc w:val="left"/>
    </w:lvl>
    <w:lvl w:ilvl="2" w:tplc="21A879A0">
      <w:numFmt w:val="decimal"/>
      <w:lvlText w:val=""/>
      <w:lvlJc w:val="left"/>
    </w:lvl>
    <w:lvl w:ilvl="3" w:tplc="833870CA">
      <w:numFmt w:val="decimal"/>
      <w:lvlText w:val=""/>
      <w:lvlJc w:val="left"/>
    </w:lvl>
    <w:lvl w:ilvl="4" w:tplc="5A8657A8">
      <w:numFmt w:val="decimal"/>
      <w:lvlText w:val=""/>
      <w:lvlJc w:val="left"/>
    </w:lvl>
    <w:lvl w:ilvl="5" w:tplc="48FC66CE">
      <w:numFmt w:val="decimal"/>
      <w:lvlText w:val=""/>
      <w:lvlJc w:val="left"/>
    </w:lvl>
    <w:lvl w:ilvl="6" w:tplc="566A78B0">
      <w:numFmt w:val="decimal"/>
      <w:lvlText w:val=""/>
      <w:lvlJc w:val="left"/>
    </w:lvl>
    <w:lvl w:ilvl="7" w:tplc="9886B6A0">
      <w:numFmt w:val="decimal"/>
      <w:lvlText w:val=""/>
      <w:lvlJc w:val="left"/>
    </w:lvl>
    <w:lvl w:ilvl="8" w:tplc="9B5A5BC6">
      <w:numFmt w:val="decimal"/>
      <w:lvlText w:val=""/>
      <w:lvlJc w:val="left"/>
    </w:lvl>
  </w:abstractNum>
  <w:abstractNum w:abstractNumId="142">
    <w:nsid w:val="00001D26"/>
    <w:multiLevelType w:val="hybridMultilevel"/>
    <w:tmpl w:val="4748F282"/>
    <w:lvl w:ilvl="0" w:tplc="16D0A28E">
      <w:start w:val="1"/>
      <w:numFmt w:val="bullet"/>
      <w:lvlText w:val="и"/>
      <w:lvlJc w:val="left"/>
    </w:lvl>
    <w:lvl w:ilvl="1" w:tplc="BE6837EE">
      <w:start w:val="9"/>
      <w:numFmt w:val="decimal"/>
      <w:lvlText w:val="%2."/>
      <w:lvlJc w:val="left"/>
    </w:lvl>
    <w:lvl w:ilvl="2" w:tplc="063451BA">
      <w:numFmt w:val="decimal"/>
      <w:lvlText w:val=""/>
      <w:lvlJc w:val="left"/>
    </w:lvl>
    <w:lvl w:ilvl="3" w:tplc="BA363334">
      <w:numFmt w:val="decimal"/>
      <w:lvlText w:val=""/>
      <w:lvlJc w:val="left"/>
    </w:lvl>
    <w:lvl w:ilvl="4" w:tplc="C91E098A">
      <w:numFmt w:val="decimal"/>
      <w:lvlText w:val=""/>
      <w:lvlJc w:val="left"/>
    </w:lvl>
    <w:lvl w:ilvl="5" w:tplc="70504566">
      <w:numFmt w:val="decimal"/>
      <w:lvlText w:val=""/>
      <w:lvlJc w:val="left"/>
    </w:lvl>
    <w:lvl w:ilvl="6" w:tplc="E084D246">
      <w:numFmt w:val="decimal"/>
      <w:lvlText w:val=""/>
      <w:lvlJc w:val="left"/>
    </w:lvl>
    <w:lvl w:ilvl="7" w:tplc="43629D6A">
      <w:numFmt w:val="decimal"/>
      <w:lvlText w:val=""/>
      <w:lvlJc w:val="left"/>
    </w:lvl>
    <w:lvl w:ilvl="8" w:tplc="86585740">
      <w:numFmt w:val="decimal"/>
      <w:lvlText w:val=""/>
      <w:lvlJc w:val="left"/>
    </w:lvl>
  </w:abstractNum>
  <w:abstractNum w:abstractNumId="143">
    <w:nsid w:val="00001D37"/>
    <w:multiLevelType w:val="hybridMultilevel"/>
    <w:tmpl w:val="DB3C3508"/>
    <w:lvl w:ilvl="0" w:tplc="F97A5DAE">
      <w:start w:val="6"/>
      <w:numFmt w:val="decimal"/>
      <w:lvlText w:val="%1."/>
      <w:lvlJc w:val="left"/>
    </w:lvl>
    <w:lvl w:ilvl="1" w:tplc="57362FC6">
      <w:numFmt w:val="decimal"/>
      <w:lvlText w:val=""/>
      <w:lvlJc w:val="left"/>
    </w:lvl>
    <w:lvl w:ilvl="2" w:tplc="187477A4">
      <w:numFmt w:val="decimal"/>
      <w:lvlText w:val=""/>
      <w:lvlJc w:val="left"/>
    </w:lvl>
    <w:lvl w:ilvl="3" w:tplc="431CDD1E">
      <w:numFmt w:val="decimal"/>
      <w:lvlText w:val=""/>
      <w:lvlJc w:val="left"/>
    </w:lvl>
    <w:lvl w:ilvl="4" w:tplc="4BB4A340">
      <w:numFmt w:val="decimal"/>
      <w:lvlText w:val=""/>
      <w:lvlJc w:val="left"/>
    </w:lvl>
    <w:lvl w:ilvl="5" w:tplc="4B742CEE">
      <w:numFmt w:val="decimal"/>
      <w:lvlText w:val=""/>
      <w:lvlJc w:val="left"/>
    </w:lvl>
    <w:lvl w:ilvl="6" w:tplc="18283D9C">
      <w:numFmt w:val="decimal"/>
      <w:lvlText w:val=""/>
      <w:lvlJc w:val="left"/>
    </w:lvl>
    <w:lvl w:ilvl="7" w:tplc="0E54EE72">
      <w:numFmt w:val="decimal"/>
      <w:lvlText w:val=""/>
      <w:lvlJc w:val="left"/>
    </w:lvl>
    <w:lvl w:ilvl="8" w:tplc="28387A52">
      <w:numFmt w:val="decimal"/>
      <w:lvlText w:val=""/>
      <w:lvlJc w:val="left"/>
    </w:lvl>
  </w:abstractNum>
  <w:abstractNum w:abstractNumId="144">
    <w:nsid w:val="00001D43"/>
    <w:multiLevelType w:val="hybridMultilevel"/>
    <w:tmpl w:val="DFA44F94"/>
    <w:lvl w:ilvl="0" w:tplc="3FE834B6">
      <w:start w:val="1"/>
      <w:numFmt w:val="decimal"/>
      <w:lvlText w:val="%1"/>
      <w:lvlJc w:val="left"/>
    </w:lvl>
    <w:lvl w:ilvl="1" w:tplc="AC8AC770">
      <w:start w:val="9"/>
      <w:numFmt w:val="upperLetter"/>
      <w:lvlText w:val="%2"/>
      <w:lvlJc w:val="left"/>
    </w:lvl>
    <w:lvl w:ilvl="2" w:tplc="869EEF30">
      <w:numFmt w:val="decimal"/>
      <w:lvlText w:val=""/>
      <w:lvlJc w:val="left"/>
    </w:lvl>
    <w:lvl w:ilvl="3" w:tplc="A6604134">
      <w:numFmt w:val="decimal"/>
      <w:lvlText w:val=""/>
      <w:lvlJc w:val="left"/>
    </w:lvl>
    <w:lvl w:ilvl="4" w:tplc="E4924B6E">
      <w:numFmt w:val="decimal"/>
      <w:lvlText w:val=""/>
      <w:lvlJc w:val="left"/>
    </w:lvl>
    <w:lvl w:ilvl="5" w:tplc="4B964A76">
      <w:numFmt w:val="decimal"/>
      <w:lvlText w:val=""/>
      <w:lvlJc w:val="left"/>
    </w:lvl>
    <w:lvl w:ilvl="6" w:tplc="EA543950">
      <w:numFmt w:val="decimal"/>
      <w:lvlText w:val=""/>
      <w:lvlJc w:val="left"/>
    </w:lvl>
    <w:lvl w:ilvl="7" w:tplc="3D2669BE">
      <w:numFmt w:val="decimal"/>
      <w:lvlText w:val=""/>
      <w:lvlJc w:val="left"/>
    </w:lvl>
    <w:lvl w:ilvl="8" w:tplc="0CB24C00">
      <w:numFmt w:val="decimal"/>
      <w:lvlText w:val=""/>
      <w:lvlJc w:val="left"/>
    </w:lvl>
  </w:abstractNum>
  <w:abstractNum w:abstractNumId="145">
    <w:nsid w:val="00001D5C"/>
    <w:multiLevelType w:val="hybridMultilevel"/>
    <w:tmpl w:val="F378F778"/>
    <w:lvl w:ilvl="0" w:tplc="4E48A814">
      <w:start w:val="1"/>
      <w:numFmt w:val="bullet"/>
      <w:lvlText w:val="В"/>
      <w:lvlJc w:val="left"/>
    </w:lvl>
    <w:lvl w:ilvl="1" w:tplc="7FBA73D2">
      <w:numFmt w:val="decimal"/>
      <w:lvlText w:val=""/>
      <w:lvlJc w:val="left"/>
    </w:lvl>
    <w:lvl w:ilvl="2" w:tplc="D958B61A">
      <w:numFmt w:val="decimal"/>
      <w:lvlText w:val=""/>
      <w:lvlJc w:val="left"/>
    </w:lvl>
    <w:lvl w:ilvl="3" w:tplc="79B0C06E">
      <w:numFmt w:val="decimal"/>
      <w:lvlText w:val=""/>
      <w:lvlJc w:val="left"/>
    </w:lvl>
    <w:lvl w:ilvl="4" w:tplc="BE0674E8">
      <w:numFmt w:val="decimal"/>
      <w:lvlText w:val=""/>
      <w:lvlJc w:val="left"/>
    </w:lvl>
    <w:lvl w:ilvl="5" w:tplc="5060E17E">
      <w:numFmt w:val="decimal"/>
      <w:lvlText w:val=""/>
      <w:lvlJc w:val="left"/>
    </w:lvl>
    <w:lvl w:ilvl="6" w:tplc="30BC1168">
      <w:numFmt w:val="decimal"/>
      <w:lvlText w:val=""/>
      <w:lvlJc w:val="left"/>
    </w:lvl>
    <w:lvl w:ilvl="7" w:tplc="07ACCAEE">
      <w:numFmt w:val="decimal"/>
      <w:lvlText w:val=""/>
      <w:lvlJc w:val="left"/>
    </w:lvl>
    <w:lvl w:ilvl="8" w:tplc="9BD6E578">
      <w:numFmt w:val="decimal"/>
      <w:lvlText w:val=""/>
      <w:lvlJc w:val="left"/>
    </w:lvl>
  </w:abstractNum>
  <w:abstractNum w:abstractNumId="146">
    <w:nsid w:val="00001D94"/>
    <w:multiLevelType w:val="hybridMultilevel"/>
    <w:tmpl w:val="AA4CACE8"/>
    <w:lvl w:ilvl="0" w:tplc="F6465BAE">
      <w:start w:val="1"/>
      <w:numFmt w:val="decimal"/>
      <w:lvlText w:val="%1."/>
      <w:lvlJc w:val="left"/>
    </w:lvl>
    <w:lvl w:ilvl="1" w:tplc="80B4D860">
      <w:numFmt w:val="decimal"/>
      <w:lvlText w:val=""/>
      <w:lvlJc w:val="left"/>
    </w:lvl>
    <w:lvl w:ilvl="2" w:tplc="61520D36">
      <w:numFmt w:val="decimal"/>
      <w:lvlText w:val=""/>
      <w:lvlJc w:val="left"/>
    </w:lvl>
    <w:lvl w:ilvl="3" w:tplc="13CCCAE2">
      <w:numFmt w:val="decimal"/>
      <w:lvlText w:val=""/>
      <w:lvlJc w:val="left"/>
    </w:lvl>
    <w:lvl w:ilvl="4" w:tplc="D9DC8142">
      <w:numFmt w:val="decimal"/>
      <w:lvlText w:val=""/>
      <w:lvlJc w:val="left"/>
    </w:lvl>
    <w:lvl w:ilvl="5" w:tplc="5EC8ACD2">
      <w:numFmt w:val="decimal"/>
      <w:lvlText w:val=""/>
      <w:lvlJc w:val="left"/>
    </w:lvl>
    <w:lvl w:ilvl="6" w:tplc="6576BB8A">
      <w:numFmt w:val="decimal"/>
      <w:lvlText w:val=""/>
      <w:lvlJc w:val="left"/>
    </w:lvl>
    <w:lvl w:ilvl="7" w:tplc="3470085C">
      <w:numFmt w:val="decimal"/>
      <w:lvlText w:val=""/>
      <w:lvlJc w:val="left"/>
    </w:lvl>
    <w:lvl w:ilvl="8" w:tplc="08D07DA2">
      <w:numFmt w:val="decimal"/>
      <w:lvlText w:val=""/>
      <w:lvlJc w:val="left"/>
    </w:lvl>
  </w:abstractNum>
  <w:abstractNum w:abstractNumId="147">
    <w:nsid w:val="00001DA1"/>
    <w:multiLevelType w:val="hybridMultilevel"/>
    <w:tmpl w:val="C85634BC"/>
    <w:lvl w:ilvl="0" w:tplc="75000C8A">
      <w:start w:val="1"/>
      <w:numFmt w:val="decimal"/>
      <w:lvlText w:val="%1."/>
      <w:lvlJc w:val="left"/>
    </w:lvl>
    <w:lvl w:ilvl="1" w:tplc="53B49E9C">
      <w:numFmt w:val="decimal"/>
      <w:lvlText w:val=""/>
      <w:lvlJc w:val="left"/>
    </w:lvl>
    <w:lvl w:ilvl="2" w:tplc="3156213C">
      <w:numFmt w:val="decimal"/>
      <w:lvlText w:val=""/>
      <w:lvlJc w:val="left"/>
    </w:lvl>
    <w:lvl w:ilvl="3" w:tplc="50DA4504">
      <w:numFmt w:val="decimal"/>
      <w:lvlText w:val=""/>
      <w:lvlJc w:val="left"/>
    </w:lvl>
    <w:lvl w:ilvl="4" w:tplc="1CAC74E4">
      <w:numFmt w:val="decimal"/>
      <w:lvlText w:val=""/>
      <w:lvlJc w:val="left"/>
    </w:lvl>
    <w:lvl w:ilvl="5" w:tplc="AA505330">
      <w:numFmt w:val="decimal"/>
      <w:lvlText w:val=""/>
      <w:lvlJc w:val="left"/>
    </w:lvl>
    <w:lvl w:ilvl="6" w:tplc="B3C06FF2">
      <w:numFmt w:val="decimal"/>
      <w:lvlText w:val=""/>
      <w:lvlJc w:val="left"/>
    </w:lvl>
    <w:lvl w:ilvl="7" w:tplc="0F9C0EDA">
      <w:numFmt w:val="decimal"/>
      <w:lvlText w:val=""/>
      <w:lvlJc w:val="left"/>
    </w:lvl>
    <w:lvl w:ilvl="8" w:tplc="1CDA29C4">
      <w:numFmt w:val="decimal"/>
      <w:lvlText w:val=""/>
      <w:lvlJc w:val="left"/>
    </w:lvl>
  </w:abstractNum>
  <w:abstractNum w:abstractNumId="148">
    <w:nsid w:val="00001DA7"/>
    <w:multiLevelType w:val="hybridMultilevel"/>
    <w:tmpl w:val="40D0E506"/>
    <w:lvl w:ilvl="0" w:tplc="9462F502">
      <w:start w:val="17"/>
      <w:numFmt w:val="decimal"/>
      <w:lvlText w:val="%1."/>
      <w:lvlJc w:val="left"/>
    </w:lvl>
    <w:lvl w:ilvl="1" w:tplc="0AEC6BEA">
      <w:numFmt w:val="decimal"/>
      <w:lvlText w:val=""/>
      <w:lvlJc w:val="left"/>
    </w:lvl>
    <w:lvl w:ilvl="2" w:tplc="7B54BD4C">
      <w:numFmt w:val="decimal"/>
      <w:lvlText w:val=""/>
      <w:lvlJc w:val="left"/>
    </w:lvl>
    <w:lvl w:ilvl="3" w:tplc="975A021C">
      <w:numFmt w:val="decimal"/>
      <w:lvlText w:val=""/>
      <w:lvlJc w:val="left"/>
    </w:lvl>
    <w:lvl w:ilvl="4" w:tplc="43E07D80">
      <w:numFmt w:val="decimal"/>
      <w:lvlText w:val=""/>
      <w:lvlJc w:val="left"/>
    </w:lvl>
    <w:lvl w:ilvl="5" w:tplc="FB3237BC">
      <w:numFmt w:val="decimal"/>
      <w:lvlText w:val=""/>
      <w:lvlJc w:val="left"/>
    </w:lvl>
    <w:lvl w:ilvl="6" w:tplc="831686BC">
      <w:numFmt w:val="decimal"/>
      <w:lvlText w:val=""/>
      <w:lvlJc w:val="left"/>
    </w:lvl>
    <w:lvl w:ilvl="7" w:tplc="58E4A4C8">
      <w:numFmt w:val="decimal"/>
      <w:lvlText w:val=""/>
      <w:lvlJc w:val="left"/>
    </w:lvl>
    <w:lvl w:ilvl="8" w:tplc="1AAC8742">
      <w:numFmt w:val="decimal"/>
      <w:lvlText w:val=""/>
      <w:lvlJc w:val="left"/>
    </w:lvl>
  </w:abstractNum>
  <w:abstractNum w:abstractNumId="149">
    <w:nsid w:val="00001DB5"/>
    <w:multiLevelType w:val="hybridMultilevel"/>
    <w:tmpl w:val="98A6B844"/>
    <w:lvl w:ilvl="0" w:tplc="9FB8E7B4">
      <w:start w:val="1"/>
      <w:numFmt w:val="decimal"/>
      <w:lvlText w:val="%1."/>
      <w:lvlJc w:val="left"/>
    </w:lvl>
    <w:lvl w:ilvl="1" w:tplc="76B09864">
      <w:numFmt w:val="decimal"/>
      <w:lvlText w:val=""/>
      <w:lvlJc w:val="left"/>
    </w:lvl>
    <w:lvl w:ilvl="2" w:tplc="A014968E">
      <w:numFmt w:val="decimal"/>
      <w:lvlText w:val=""/>
      <w:lvlJc w:val="left"/>
    </w:lvl>
    <w:lvl w:ilvl="3" w:tplc="3DC88B3C">
      <w:numFmt w:val="decimal"/>
      <w:lvlText w:val=""/>
      <w:lvlJc w:val="left"/>
    </w:lvl>
    <w:lvl w:ilvl="4" w:tplc="1F068D1A">
      <w:numFmt w:val="decimal"/>
      <w:lvlText w:val=""/>
      <w:lvlJc w:val="left"/>
    </w:lvl>
    <w:lvl w:ilvl="5" w:tplc="C264F3B6">
      <w:numFmt w:val="decimal"/>
      <w:lvlText w:val=""/>
      <w:lvlJc w:val="left"/>
    </w:lvl>
    <w:lvl w:ilvl="6" w:tplc="5438612A">
      <w:numFmt w:val="decimal"/>
      <w:lvlText w:val=""/>
      <w:lvlJc w:val="left"/>
    </w:lvl>
    <w:lvl w:ilvl="7" w:tplc="F9000E58">
      <w:numFmt w:val="decimal"/>
      <w:lvlText w:val=""/>
      <w:lvlJc w:val="left"/>
    </w:lvl>
    <w:lvl w:ilvl="8" w:tplc="B094961A">
      <w:numFmt w:val="decimal"/>
      <w:lvlText w:val=""/>
      <w:lvlJc w:val="left"/>
    </w:lvl>
  </w:abstractNum>
  <w:abstractNum w:abstractNumId="150">
    <w:nsid w:val="00001DC3"/>
    <w:multiLevelType w:val="hybridMultilevel"/>
    <w:tmpl w:val="A1DAC1C4"/>
    <w:lvl w:ilvl="0" w:tplc="10DE79CA">
      <w:start w:val="13"/>
      <w:numFmt w:val="decimal"/>
      <w:lvlText w:val="%1."/>
      <w:lvlJc w:val="left"/>
    </w:lvl>
    <w:lvl w:ilvl="1" w:tplc="CF04770A">
      <w:numFmt w:val="decimal"/>
      <w:lvlText w:val=""/>
      <w:lvlJc w:val="left"/>
    </w:lvl>
    <w:lvl w:ilvl="2" w:tplc="5650A9BE">
      <w:numFmt w:val="decimal"/>
      <w:lvlText w:val=""/>
      <w:lvlJc w:val="left"/>
    </w:lvl>
    <w:lvl w:ilvl="3" w:tplc="8CDEA296">
      <w:numFmt w:val="decimal"/>
      <w:lvlText w:val=""/>
      <w:lvlJc w:val="left"/>
    </w:lvl>
    <w:lvl w:ilvl="4" w:tplc="D92AAB6A">
      <w:numFmt w:val="decimal"/>
      <w:lvlText w:val=""/>
      <w:lvlJc w:val="left"/>
    </w:lvl>
    <w:lvl w:ilvl="5" w:tplc="A9E09676">
      <w:numFmt w:val="decimal"/>
      <w:lvlText w:val=""/>
      <w:lvlJc w:val="left"/>
    </w:lvl>
    <w:lvl w:ilvl="6" w:tplc="DB7E1420">
      <w:numFmt w:val="decimal"/>
      <w:lvlText w:val=""/>
      <w:lvlJc w:val="left"/>
    </w:lvl>
    <w:lvl w:ilvl="7" w:tplc="7D605B94">
      <w:numFmt w:val="decimal"/>
      <w:lvlText w:val=""/>
      <w:lvlJc w:val="left"/>
    </w:lvl>
    <w:lvl w:ilvl="8" w:tplc="D916CA04">
      <w:numFmt w:val="decimal"/>
      <w:lvlText w:val=""/>
      <w:lvlJc w:val="left"/>
    </w:lvl>
  </w:abstractNum>
  <w:abstractNum w:abstractNumId="151">
    <w:nsid w:val="00001DD4"/>
    <w:multiLevelType w:val="hybridMultilevel"/>
    <w:tmpl w:val="E5127F2C"/>
    <w:lvl w:ilvl="0" w:tplc="196ED422">
      <w:start w:val="6"/>
      <w:numFmt w:val="decimal"/>
      <w:lvlText w:val="%1."/>
      <w:lvlJc w:val="left"/>
    </w:lvl>
    <w:lvl w:ilvl="1" w:tplc="B4909CEE">
      <w:numFmt w:val="decimal"/>
      <w:lvlText w:val=""/>
      <w:lvlJc w:val="left"/>
    </w:lvl>
    <w:lvl w:ilvl="2" w:tplc="CC0A4ECA">
      <w:numFmt w:val="decimal"/>
      <w:lvlText w:val=""/>
      <w:lvlJc w:val="left"/>
    </w:lvl>
    <w:lvl w:ilvl="3" w:tplc="FE90941C">
      <w:numFmt w:val="decimal"/>
      <w:lvlText w:val=""/>
      <w:lvlJc w:val="left"/>
    </w:lvl>
    <w:lvl w:ilvl="4" w:tplc="71E01350">
      <w:numFmt w:val="decimal"/>
      <w:lvlText w:val=""/>
      <w:lvlJc w:val="left"/>
    </w:lvl>
    <w:lvl w:ilvl="5" w:tplc="31B8BE6A">
      <w:numFmt w:val="decimal"/>
      <w:lvlText w:val=""/>
      <w:lvlJc w:val="left"/>
    </w:lvl>
    <w:lvl w:ilvl="6" w:tplc="978E8796">
      <w:numFmt w:val="decimal"/>
      <w:lvlText w:val=""/>
      <w:lvlJc w:val="left"/>
    </w:lvl>
    <w:lvl w:ilvl="7" w:tplc="02806AC4">
      <w:numFmt w:val="decimal"/>
      <w:lvlText w:val=""/>
      <w:lvlJc w:val="left"/>
    </w:lvl>
    <w:lvl w:ilvl="8" w:tplc="653E7ED0">
      <w:numFmt w:val="decimal"/>
      <w:lvlText w:val=""/>
      <w:lvlJc w:val="left"/>
    </w:lvl>
  </w:abstractNum>
  <w:abstractNum w:abstractNumId="152">
    <w:nsid w:val="00001E87"/>
    <w:multiLevelType w:val="hybridMultilevel"/>
    <w:tmpl w:val="C264F936"/>
    <w:lvl w:ilvl="0" w:tplc="438E352A">
      <w:start w:val="2"/>
      <w:numFmt w:val="decimal"/>
      <w:lvlText w:val="%1"/>
      <w:lvlJc w:val="left"/>
    </w:lvl>
    <w:lvl w:ilvl="1" w:tplc="000C0EA8">
      <w:numFmt w:val="decimal"/>
      <w:lvlText w:val=""/>
      <w:lvlJc w:val="left"/>
    </w:lvl>
    <w:lvl w:ilvl="2" w:tplc="B302D902">
      <w:numFmt w:val="decimal"/>
      <w:lvlText w:val=""/>
      <w:lvlJc w:val="left"/>
    </w:lvl>
    <w:lvl w:ilvl="3" w:tplc="BE5EA3BE">
      <w:numFmt w:val="decimal"/>
      <w:lvlText w:val=""/>
      <w:lvlJc w:val="left"/>
    </w:lvl>
    <w:lvl w:ilvl="4" w:tplc="26ACF50E">
      <w:numFmt w:val="decimal"/>
      <w:lvlText w:val=""/>
      <w:lvlJc w:val="left"/>
    </w:lvl>
    <w:lvl w:ilvl="5" w:tplc="B874AA4C">
      <w:numFmt w:val="decimal"/>
      <w:lvlText w:val=""/>
      <w:lvlJc w:val="left"/>
    </w:lvl>
    <w:lvl w:ilvl="6" w:tplc="99000D4C">
      <w:numFmt w:val="decimal"/>
      <w:lvlText w:val=""/>
      <w:lvlJc w:val="left"/>
    </w:lvl>
    <w:lvl w:ilvl="7" w:tplc="914467FC">
      <w:numFmt w:val="decimal"/>
      <w:lvlText w:val=""/>
      <w:lvlJc w:val="left"/>
    </w:lvl>
    <w:lvl w:ilvl="8" w:tplc="8ED04958">
      <w:numFmt w:val="decimal"/>
      <w:lvlText w:val=""/>
      <w:lvlJc w:val="left"/>
    </w:lvl>
  </w:abstractNum>
  <w:abstractNum w:abstractNumId="153">
    <w:nsid w:val="00001EB8"/>
    <w:multiLevelType w:val="hybridMultilevel"/>
    <w:tmpl w:val="927064F2"/>
    <w:lvl w:ilvl="0" w:tplc="29A2A218">
      <w:start w:val="1"/>
      <w:numFmt w:val="bullet"/>
      <w:lvlText w:val="В"/>
      <w:lvlJc w:val="left"/>
    </w:lvl>
    <w:lvl w:ilvl="1" w:tplc="DC70303A">
      <w:numFmt w:val="decimal"/>
      <w:lvlText w:val=""/>
      <w:lvlJc w:val="left"/>
    </w:lvl>
    <w:lvl w:ilvl="2" w:tplc="75D60E0E">
      <w:numFmt w:val="decimal"/>
      <w:lvlText w:val=""/>
      <w:lvlJc w:val="left"/>
    </w:lvl>
    <w:lvl w:ilvl="3" w:tplc="B3C2B946">
      <w:numFmt w:val="decimal"/>
      <w:lvlText w:val=""/>
      <w:lvlJc w:val="left"/>
    </w:lvl>
    <w:lvl w:ilvl="4" w:tplc="40C64952">
      <w:numFmt w:val="decimal"/>
      <w:lvlText w:val=""/>
      <w:lvlJc w:val="left"/>
    </w:lvl>
    <w:lvl w:ilvl="5" w:tplc="33D4DA72">
      <w:numFmt w:val="decimal"/>
      <w:lvlText w:val=""/>
      <w:lvlJc w:val="left"/>
    </w:lvl>
    <w:lvl w:ilvl="6" w:tplc="F7F28BC0">
      <w:numFmt w:val="decimal"/>
      <w:lvlText w:val=""/>
      <w:lvlJc w:val="left"/>
    </w:lvl>
    <w:lvl w:ilvl="7" w:tplc="CE6A7394">
      <w:numFmt w:val="decimal"/>
      <w:lvlText w:val=""/>
      <w:lvlJc w:val="left"/>
    </w:lvl>
    <w:lvl w:ilvl="8" w:tplc="6E0C34C8">
      <w:numFmt w:val="decimal"/>
      <w:lvlText w:val=""/>
      <w:lvlJc w:val="left"/>
    </w:lvl>
  </w:abstractNum>
  <w:abstractNum w:abstractNumId="154">
    <w:nsid w:val="00001F0D"/>
    <w:multiLevelType w:val="hybridMultilevel"/>
    <w:tmpl w:val="4E6E61C8"/>
    <w:lvl w:ilvl="0" w:tplc="B27853E6">
      <w:start w:val="1"/>
      <w:numFmt w:val="bullet"/>
      <w:lvlText w:val="В"/>
      <w:lvlJc w:val="left"/>
    </w:lvl>
    <w:lvl w:ilvl="1" w:tplc="1BA27090">
      <w:start w:val="1"/>
      <w:numFmt w:val="decimal"/>
      <w:lvlText w:val="%2)"/>
      <w:lvlJc w:val="left"/>
    </w:lvl>
    <w:lvl w:ilvl="2" w:tplc="BD4A66B4">
      <w:numFmt w:val="decimal"/>
      <w:lvlText w:val=""/>
      <w:lvlJc w:val="left"/>
    </w:lvl>
    <w:lvl w:ilvl="3" w:tplc="8E98F370">
      <w:numFmt w:val="decimal"/>
      <w:lvlText w:val=""/>
      <w:lvlJc w:val="left"/>
    </w:lvl>
    <w:lvl w:ilvl="4" w:tplc="9D7C4E7C">
      <w:numFmt w:val="decimal"/>
      <w:lvlText w:val=""/>
      <w:lvlJc w:val="left"/>
    </w:lvl>
    <w:lvl w:ilvl="5" w:tplc="4C640A38">
      <w:numFmt w:val="decimal"/>
      <w:lvlText w:val=""/>
      <w:lvlJc w:val="left"/>
    </w:lvl>
    <w:lvl w:ilvl="6" w:tplc="89D412F6">
      <w:numFmt w:val="decimal"/>
      <w:lvlText w:val=""/>
      <w:lvlJc w:val="left"/>
    </w:lvl>
    <w:lvl w:ilvl="7" w:tplc="CE9CBD8E">
      <w:numFmt w:val="decimal"/>
      <w:lvlText w:val=""/>
      <w:lvlJc w:val="left"/>
    </w:lvl>
    <w:lvl w:ilvl="8" w:tplc="6C80ED5E">
      <w:numFmt w:val="decimal"/>
      <w:lvlText w:val=""/>
      <w:lvlJc w:val="left"/>
    </w:lvl>
  </w:abstractNum>
  <w:abstractNum w:abstractNumId="155">
    <w:nsid w:val="00001F0E"/>
    <w:multiLevelType w:val="hybridMultilevel"/>
    <w:tmpl w:val="3A089CDC"/>
    <w:lvl w:ilvl="0" w:tplc="3474BF26">
      <w:start w:val="1"/>
      <w:numFmt w:val="decimal"/>
      <w:lvlText w:val="%1."/>
      <w:lvlJc w:val="left"/>
    </w:lvl>
    <w:lvl w:ilvl="1" w:tplc="94B2127A">
      <w:numFmt w:val="decimal"/>
      <w:lvlText w:val=""/>
      <w:lvlJc w:val="left"/>
    </w:lvl>
    <w:lvl w:ilvl="2" w:tplc="15025640">
      <w:numFmt w:val="decimal"/>
      <w:lvlText w:val=""/>
      <w:lvlJc w:val="left"/>
    </w:lvl>
    <w:lvl w:ilvl="3" w:tplc="3D3A2694">
      <w:numFmt w:val="decimal"/>
      <w:lvlText w:val=""/>
      <w:lvlJc w:val="left"/>
    </w:lvl>
    <w:lvl w:ilvl="4" w:tplc="736ECE16">
      <w:numFmt w:val="decimal"/>
      <w:lvlText w:val=""/>
      <w:lvlJc w:val="left"/>
    </w:lvl>
    <w:lvl w:ilvl="5" w:tplc="C34CC2BA">
      <w:numFmt w:val="decimal"/>
      <w:lvlText w:val=""/>
      <w:lvlJc w:val="left"/>
    </w:lvl>
    <w:lvl w:ilvl="6" w:tplc="0F06D256">
      <w:numFmt w:val="decimal"/>
      <w:lvlText w:val=""/>
      <w:lvlJc w:val="left"/>
    </w:lvl>
    <w:lvl w:ilvl="7" w:tplc="CF1AB5CC">
      <w:numFmt w:val="decimal"/>
      <w:lvlText w:val=""/>
      <w:lvlJc w:val="left"/>
    </w:lvl>
    <w:lvl w:ilvl="8" w:tplc="E06AC702">
      <w:numFmt w:val="decimal"/>
      <w:lvlText w:val=""/>
      <w:lvlJc w:val="left"/>
    </w:lvl>
  </w:abstractNum>
  <w:abstractNum w:abstractNumId="156">
    <w:nsid w:val="00001F16"/>
    <w:multiLevelType w:val="hybridMultilevel"/>
    <w:tmpl w:val="6010C0DC"/>
    <w:lvl w:ilvl="0" w:tplc="35B23468">
      <w:start w:val="1"/>
      <w:numFmt w:val="decimal"/>
      <w:lvlText w:val="%1."/>
      <w:lvlJc w:val="left"/>
    </w:lvl>
    <w:lvl w:ilvl="1" w:tplc="BFCC6580">
      <w:numFmt w:val="decimal"/>
      <w:lvlText w:val=""/>
      <w:lvlJc w:val="left"/>
    </w:lvl>
    <w:lvl w:ilvl="2" w:tplc="380EE574">
      <w:numFmt w:val="decimal"/>
      <w:lvlText w:val=""/>
      <w:lvlJc w:val="left"/>
    </w:lvl>
    <w:lvl w:ilvl="3" w:tplc="2EB8A704">
      <w:numFmt w:val="decimal"/>
      <w:lvlText w:val=""/>
      <w:lvlJc w:val="left"/>
    </w:lvl>
    <w:lvl w:ilvl="4" w:tplc="DB18E8C2">
      <w:numFmt w:val="decimal"/>
      <w:lvlText w:val=""/>
      <w:lvlJc w:val="left"/>
    </w:lvl>
    <w:lvl w:ilvl="5" w:tplc="DC624928">
      <w:numFmt w:val="decimal"/>
      <w:lvlText w:val=""/>
      <w:lvlJc w:val="left"/>
    </w:lvl>
    <w:lvl w:ilvl="6" w:tplc="FA540D0A">
      <w:numFmt w:val="decimal"/>
      <w:lvlText w:val=""/>
      <w:lvlJc w:val="left"/>
    </w:lvl>
    <w:lvl w:ilvl="7" w:tplc="8E50F418">
      <w:numFmt w:val="decimal"/>
      <w:lvlText w:val=""/>
      <w:lvlJc w:val="left"/>
    </w:lvl>
    <w:lvl w:ilvl="8" w:tplc="CCE272C2">
      <w:numFmt w:val="decimal"/>
      <w:lvlText w:val=""/>
      <w:lvlJc w:val="left"/>
    </w:lvl>
  </w:abstractNum>
  <w:abstractNum w:abstractNumId="157">
    <w:nsid w:val="00001F8B"/>
    <w:multiLevelType w:val="hybridMultilevel"/>
    <w:tmpl w:val="88DCF774"/>
    <w:lvl w:ilvl="0" w:tplc="D5B4E04E">
      <w:start w:val="1"/>
      <w:numFmt w:val="bullet"/>
      <w:lvlText w:val="В"/>
      <w:lvlJc w:val="left"/>
    </w:lvl>
    <w:lvl w:ilvl="1" w:tplc="A9E68DFA">
      <w:start w:val="1"/>
      <w:numFmt w:val="decimal"/>
      <w:lvlText w:val="%2"/>
      <w:lvlJc w:val="left"/>
    </w:lvl>
    <w:lvl w:ilvl="2" w:tplc="1B0E4ACC">
      <w:start w:val="1"/>
      <w:numFmt w:val="decimal"/>
      <w:lvlText w:val="%3"/>
      <w:lvlJc w:val="left"/>
    </w:lvl>
    <w:lvl w:ilvl="3" w:tplc="E2FC9268">
      <w:start w:val="9"/>
      <w:numFmt w:val="decimal"/>
      <w:lvlText w:val="%4)"/>
      <w:lvlJc w:val="left"/>
    </w:lvl>
    <w:lvl w:ilvl="4" w:tplc="3BCA146C">
      <w:numFmt w:val="decimal"/>
      <w:lvlText w:val=""/>
      <w:lvlJc w:val="left"/>
    </w:lvl>
    <w:lvl w:ilvl="5" w:tplc="E5AA662C">
      <w:numFmt w:val="decimal"/>
      <w:lvlText w:val=""/>
      <w:lvlJc w:val="left"/>
    </w:lvl>
    <w:lvl w:ilvl="6" w:tplc="3A4CD0DE">
      <w:numFmt w:val="decimal"/>
      <w:lvlText w:val=""/>
      <w:lvlJc w:val="left"/>
    </w:lvl>
    <w:lvl w:ilvl="7" w:tplc="7DC6B008">
      <w:numFmt w:val="decimal"/>
      <w:lvlText w:val=""/>
      <w:lvlJc w:val="left"/>
    </w:lvl>
    <w:lvl w:ilvl="8" w:tplc="9370D950">
      <w:numFmt w:val="decimal"/>
      <w:lvlText w:val=""/>
      <w:lvlJc w:val="left"/>
    </w:lvl>
  </w:abstractNum>
  <w:abstractNum w:abstractNumId="158">
    <w:nsid w:val="00001FE6"/>
    <w:multiLevelType w:val="hybridMultilevel"/>
    <w:tmpl w:val="7CB4A532"/>
    <w:lvl w:ilvl="0" w:tplc="0DD86DB0">
      <w:start w:val="2"/>
      <w:numFmt w:val="decimal"/>
      <w:lvlText w:val="%1."/>
      <w:lvlJc w:val="left"/>
    </w:lvl>
    <w:lvl w:ilvl="1" w:tplc="660C31BA">
      <w:numFmt w:val="decimal"/>
      <w:lvlText w:val=""/>
      <w:lvlJc w:val="left"/>
    </w:lvl>
    <w:lvl w:ilvl="2" w:tplc="264C7568">
      <w:numFmt w:val="decimal"/>
      <w:lvlText w:val=""/>
      <w:lvlJc w:val="left"/>
    </w:lvl>
    <w:lvl w:ilvl="3" w:tplc="7A1624BC">
      <w:numFmt w:val="decimal"/>
      <w:lvlText w:val=""/>
      <w:lvlJc w:val="left"/>
    </w:lvl>
    <w:lvl w:ilvl="4" w:tplc="9824204A">
      <w:numFmt w:val="decimal"/>
      <w:lvlText w:val=""/>
      <w:lvlJc w:val="left"/>
    </w:lvl>
    <w:lvl w:ilvl="5" w:tplc="0458E4B2">
      <w:numFmt w:val="decimal"/>
      <w:lvlText w:val=""/>
      <w:lvlJc w:val="left"/>
    </w:lvl>
    <w:lvl w:ilvl="6" w:tplc="2200A120">
      <w:numFmt w:val="decimal"/>
      <w:lvlText w:val=""/>
      <w:lvlJc w:val="left"/>
    </w:lvl>
    <w:lvl w:ilvl="7" w:tplc="BCB616D4">
      <w:numFmt w:val="decimal"/>
      <w:lvlText w:val=""/>
      <w:lvlJc w:val="left"/>
    </w:lvl>
    <w:lvl w:ilvl="8" w:tplc="065C6EBC">
      <w:numFmt w:val="decimal"/>
      <w:lvlText w:val=""/>
      <w:lvlJc w:val="left"/>
    </w:lvl>
  </w:abstractNum>
  <w:abstractNum w:abstractNumId="159">
    <w:nsid w:val="00002002"/>
    <w:multiLevelType w:val="hybridMultilevel"/>
    <w:tmpl w:val="640EFC52"/>
    <w:lvl w:ilvl="0" w:tplc="6D6081B4">
      <w:start w:val="1"/>
      <w:numFmt w:val="decimal"/>
      <w:lvlText w:val="%1."/>
      <w:lvlJc w:val="left"/>
    </w:lvl>
    <w:lvl w:ilvl="1" w:tplc="57502632">
      <w:numFmt w:val="decimal"/>
      <w:lvlText w:val=""/>
      <w:lvlJc w:val="left"/>
    </w:lvl>
    <w:lvl w:ilvl="2" w:tplc="A0FA25A8">
      <w:numFmt w:val="decimal"/>
      <w:lvlText w:val=""/>
      <w:lvlJc w:val="left"/>
    </w:lvl>
    <w:lvl w:ilvl="3" w:tplc="28D6EAE2">
      <w:numFmt w:val="decimal"/>
      <w:lvlText w:val=""/>
      <w:lvlJc w:val="left"/>
    </w:lvl>
    <w:lvl w:ilvl="4" w:tplc="A7108E96">
      <w:numFmt w:val="decimal"/>
      <w:lvlText w:val=""/>
      <w:lvlJc w:val="left"/>
    </w:lvl>
    <w:lvl w:ilvl="5" w:tplc="B764EA5E">
      <w:numFmt w:val="decimal"/>
      <w:lvlText w:val=""/>
      <w:lvlJc w:val="left"/>
    </w:lvl>
    <w:lvl w:ilvl="6" w:tplc="96DE42D6">
      <w:numFmt w:val="decimal"/>
      <w:lvlText w:val=""/>
      <w:lvlJc w:val="left"/>
    </w:lvl>
    <w:lvl w:ilvl="7" w:tplc="9D7E8F28">
      <w:numFmt w:val="decimal"/>
      <w:lvlText w:val=""/>
      <w:lvlJc w:val="left"/>
    </w:lvl>
    <w:lvl w:ilvl="8" w:tplc="561E2630">
      <w:numFmt w:val="decimal"/>
      <w:lvlText w:val=""/>
      <w:lvlJc w:val="left"/>
    </w:lvl>
  </w:abstractNum>
  <w:abstractNum w:abstractNumId="160">
    <w:nsid w:val="00002015"/>
    <w:multiLevelType w:val="hybridMultilevel"/>
    <w:tmpl w:val="7CDA49C4"/>
    <w:lvl w:ilvl="0" w:tplc="43EE9162">
      <w:start w:val="14"/>
      <w:numFmt w:val="decimal"/>
      <w:lvlText w:val="%1."/>
      <w:lvlJc w:val="left"/>
    </w:lvl>
    <w:lvl w:ilvl="1" w:tplc="DE96B774">
      <w:numFmt w:val="decimal"/>
      <w:lvlText w:val=""/>
      <w:lvlJc w:val="left"/>
    </w:lvl>
    <w:lvl w:ilvl="2" w:tplc="66F8A500">
      <w:numFmt w:val="decimal"/>
      <w:lvlText w:val=""/>
      <w:lvlJc w:val="left"/>
    </w:lvl>
    <w:lvl w:ilvl="3" w:tplc="6B3C53F4">
      <w:numFmt w:val="decimal"/>
      <w:lvlText w:val=""/>
      <w:lvlJc w:val="left"/>
    </w:lvl>
    <w:lvl w:ilvl="4" w:tplc="13A8855A">
      <w:numFmt w:val="decimal"/>
      <w:lvlText w:val=""/>
      <w:lvlJc w:val="left"/>
    </w:lvl>
    <w:lvl w:ilvl="5" w:tplc="2C1A53E4">
      <w:numFmt w:val="decimal"/>
      <w:lvlText w:val=""/>
      <w:lvlJc w:val="left"/>
    </w:lvl>
    <w:lvl w:ilvl="6" w:tplc="DBF83CA4">
      <w:numFmt w:val="decimal"/>
      <w:lvlText w:val=""/>
      <w:lvlJc w:val="left"/>
    </w:lvl>
    <w:lvl w:ilvl="7" w:tplc="AFB06B26">
      <w:numFmt w:val="decimal"/>
      <w:lvlText w:val=""/>
      <w:lvlJc w:val="left"/>
    </w:lvl>
    <w:lvl w:ilvl="8" w:tplc="034CFDF4">
      <w:numFmt w:val="decimal"/>
      <w:lvlText w:val=""/>
      <w:lvlJc w:val="left"/>
    </w:lvl>
  </w:abstractNum>
  <w:abstractNum w:abstractNumId="161">
    <w:nsid w:val="00002040"/>
    <w:multiLevelType w:val="hybridMultilevel"/>
    <w:tmpl w:val="30CE98F2"/>
    <w:lvl w:ilvl="0" w:tplc="19ECE27A">
      <w:start w:val="1"/>
      <w:numFmt w:val="decimal"/>
      <w:lvlText w:val="%1)"/>
      <w:lvlJc w:val="left"/>
    </w:lvl>
    <w:lvl w:ilvl="1" w:tplc="E190D9CE">
      <w:start w:val="1"/>
      <w:numFmt w:val="decimal"/>
      <w:lvlText w:val="%2"/>
      <w:lvlJc w:val="left"/>
    </w:lvl>
    <w:lvl w:ilvl="2" w:tplc="3F9EE082">
      <w:numFmt w:val="decimal"/>
      <w:lvlText w:val=""/>
      <w:lvlJc w:val="left"/>
    </w:lvl>
    <w:lvl w:ilvl="3" w:tplc="8744C7D2">
      <w:numFmt w:val="decimal"/>
      <w:lvlText w:val=""/>
      <w:lvlJc w:val="left"/>
    </w:lvl>
    <w:lvl w:ilvl="4" w:tplc="7A20A116">
      <w:numFmt w:val="decimal"/>
      <w:lvlText w:val=""/>
      <w:lvlJc w:val="left"/>
    </w:lvl>
    <w:lvl w:ilvl="5" w:tplc="4F644564">
      <w:numFmt w:val="decimal"/>
      <w:lvlText w:val=""/>
      <w:lvlJc w:val="left"/>
    </w:lvl>
    <w:lvl w:ilvl="6" w:tplc="6D90C46A">
      <w:numFmt w:val="decimal"/>
      <w:lvlText w:val=""/>
      <w:lvlJc w:val="left"/>
    </w:lvl>
    <w:lvl w:ilvl="7" w:tplc="D3DAF0D2">
      <w:numFmt w:val="decimal"/>
      <w:lvlText w:val=""/>
      <w:lvlJc w:val="left"/>
    </w:lvl>
    <w:lvl w:ilvl="8" w:tplc="7292B5EC">
      <w:numFmt w:val="decimal"/>
      <w:lvlText w:val=""/>
      <w:lvlJc w:val="left"/>
    </w:lvl>
  </w:abstractNum>
  <w:abstractNum w:abstractNumId="162">
    <w:nsid w:val="000020BC"/>
    <w:multiLevelType w:val="hybridMultilevel"/>
    <w:tmpl w:val="B11C2A80"/>
    <w:lvl w:ilvl="0" w:tplc="DE341E14">
      <w:start w:val="1"/>
      <w:numFmt w:val="bullet"/>
      <w:lvlText w:val="Н."/>
      <w:lvlJc w:val="left"/>
    </w:lvl>
    <w:lvl w:ilvl="1" w:tplc="3A124D2C">
      <w:numFmt w:val="decimal"/>
      <w:lvlText w:val=""/>
      <w:lvlJc w:val="left"/>
    </w:lvl>
    <w:lvl w:ilvl="2" w:tplc="F4B210A4">
      <w:numFmt w:val="decimal"/>
      <w:lvlText w:val=""/>
      <w:lvlJc w:val="left"/>
    </w:lvl>
    <w:lvl w:ilvl="3" w:tplc="DEC48D42">
      <w:numFmt w:val="decimal"/>
      <w:lvlText w:val=""/>
      <w:lvlJc w:val="left"/>
    </w:lvl>
    <w:lvl w:ilvl="4" w:tplc="B63EDD48">
      <w:numFmt w:val="decimal"/>
      <w:lvlText w:val=""/>
      <w:lvlJc w:val="left"/>
    </w:lvl>
    <w:lvl w:ilvl="5" w:tplc="A114EE30">
      <w:numFmt w:val="decimal"/>
      <w:lvlText w:val=""/>
      <w:lvlJc w:val="left"/>
    </w:lvl>
    <w:lvl w:ilvl="6" w:tplc="323CAB7C">
      <w:numFmt w:val="decimal"/>
      <w:lvlText w:val=""/>
      <w:lvlJc w:val="left"/>
    </w:lvl>
    <w:lvl w:ilvl="7" w:tplc="484CF274">
      <w:numFmt w:val="decimal"/>
      <w:lvlText w:val=""/>
      <w:lvlJc w:val="left"/>
    </w:lvl>
    <w:lvl w:ilvl="8" w:tplc="DC207C1C">
      <w:numFmt w:val="decimal"/>
      <w:lvlText w:val=""/>
      <w:lvlJc w:val="left"/>
    </w:lvl>
  </w:abstractNum>
  <w:abstractNum w:abstractNumId="163">
    <w:nsid w:val="000020D5"/>
    <w:multiLevelType w:val="hybridMultilevel"/>
    <w:tmpl w:val="6D221B74"/>
    <w:lvl w:ilvl="0" w:tplc="78BAD39E">
      <w:start w:val="1"/>
      <w:numFmt w:val="bullet"/>
      <w:lvlText w:val="М."/>
      <w:lvlJc w:val="left"/>
    </w:lvl>
    <w:lvl w:ilvl="1" w:tplc="DF64BF0A">
      <w:numFmt w:val="decimal"/>
      <w:lvlText w:val=""/>
      <w:lvlJc w:val="left"/>
    </w:lvl>
    <w:lvl w:ilvl="2" w:tplc="9D3A3924">
      <w:numFmt w:val="decimal"/>
      <w:lvlText w:val=""/>
      <w:lvlJc w:val="left"/>
    </w:lvl>
    <w:lvl w:ilvl="3" w:tplc="687AB16E">
      <w:numFmt w:val="decimal"/>
      <w:lvlText w:val=""/>
      <w:lvlJc w:val="left"/>
    </w:lvl>
    <w:lvl w:ilvl="4" w:tplc="7A963C3A">
      <w:numFmt w:val="decimal"/>
      <w:lvlText w:val=""/>
      <w:lvlJc w:val="left"/>
    </w:lvl>
    <w:lvl w:ilvl="5" w:tplc="E188C9AE">
      <w:numFmt w:val="decimal"/>
      <w:lvlText w:val=""/>
      <w:lvlJc w:val="left"/>
    </w:lvl>
    <w:lvl w:ilvl="6" w:tplc="CE7AD13A">
      <w:numFmt w:val="decimal"/>
      <w:lvlText w:val=""/>
      <w:lvlJc w:val="left"/>
    </w:lvl>
    <w:lvl w:ilvl="7" w:tplc="3BE64CEE">
      <w:numFmt w:val="decimal"/>
      <w:lvlText w:val=""/>
      <w:lvlJc w:val="left"/>
    </w:lvl>
    <w:lvl w:ilvl="8" w:tplc="B51A3F94">
      <w:numFmt w:val="decimal"/>
      <w:lvlText w:val=""/>
      <w:lvlJc w:val="left"/>
    </w:lvl>
  </w:abstractNum>
  <w:abstractNum w:abstractNumId="164">
    <w:nsid w:val="000020E3"/>
    <w:multiLevelType w:val="hybridMultilevel"/>
    <w:tmpl w:val="E41ECF74"/>
    <w:lvl w:ilvl="0" w:tplc="0C3E1FC2">
      <w:start w:val="1"/>
      <w:numFmt w:val="decimal"/>
      <w:lvlText w:val="%1."/>
      <w:lvlJc w:val="left"/>
    </w:lvl>
    <w:lvl w:ilvl="1" w:tplc="DDC8D0CE">
      <w:numFmt w:val="decimal"/>
      <w:lvlText w:val=""/>
      <w:lvlJc w:val="left"/>
    </w:lvl>
    <w:lvl w:ilvl="2" w:tplc="265AA1FA">
      <w:numFmt w:val="decimal"/>
      <w:lvlText w:val=""/>
      <w:lvlJc w:val="left"/>
    </w:lvl>
    <w:lvl w:ilvl="3" w:tplc="8A1E3890">
      <w:numFmt w:val="decimal"/>
      <w:lvlText w:val=""/>
      <w:lvlJc w:val="left"/>
    </w:lvl>
    <w:lvl w:ilvl="4" w:tplc="47D632CC">
      <w:numFmt w:val="decimal"/>
      <w:lvlText w:val=""/>
      <w:lvlJc w:val="left"/>
    </w:lvl>
    <w:lvl w:ilvl="5" w:tplc="0F185652">
      <w:numFmt w:val="decimal"/>
      <w:lvlText w:val=""/>
      <w:lvlJc w:val="left"/>
    </w:lvl>
    <w:lvl w:ilvl="6" w:tplc="02B40A56">
      <w:numFmt w:val="decimal"/>
      <w:lvlText w:val=""/>
      <w:lvlJc w:val="left"/>
    </w:lvl>
    <w:lvl w:ilvl="7" w:tplc="F9443C82">
      <w:numFmt w:val="decimal"/>
      <w:lvlText w:val=""/>
      <w:lvlJc w:val="left"/>
    </w:lvl>
    <w:lvl w:ilvl="8" w:tplc="A32EBD26">
      <w:numFmt w:val="decimal"/>
      <w:lvlText w:val=""/>
      <w:lvlJc w:val="left"/>
    </w:lvl>
  </w:abstractNum>
  <w:abstractNum w:abstractNumId="165">
    <w:nsid w:val="00002147"/>
    <w:multiLevelType w:val="hybridMultilevel"/>
    <w:tmpl w:val="56E03A3C"/>
    <w:lvl w:ilvl="0" w:tplc="610EC43A">
      <w:start w:val="6"/>
      <w:numFmt w:val="decimal"/>
      <w:lvlText w:val="%1."/>
      <w:lvlJc w:val="left"/>
    </w:lvl>
    <w:lvl w:ilvl="1" w:tplc="7E528E3C">
      <w:numFmt w:val="decimal"/>
      <w:lvlText w:val=""/>
      <w:lvlJc w:val="left"/>
    </w:lvl>
    <w:lvl w:ilvl="2" w:tplc="FA22A1CC">
      <w:numFmt w:val="decimal"/>
      <w:lvlText w:val=""/>
      <w:lvlJc w:val="left"/>
    </w:lvl>
    <w:lvl w:ilvl="3" w:tplc="B13A9288">
      <w:numFmt w:val="decimal"/>
      <w:lvlText w:val=""/>
      <w:lvlJc w:val="left"/>
    </w:lvl>
    <w:lvl w:ilvl="4" w:tplc="0B4A8856">
      <w:numFmt w:val="decimal"/>
      <w:lvlText w:val=""/>
      <w:lvlJc w:val="left"/>
    </w:lvl>
    <w:lvl w:ilvl="5" w:tplc="F69A1DE6">
      <w:numFmt w:val="decimal"/>
      <w:lvlText w:val=""/>
      <w:lvlJc w:val="left"/>
    </w:lvl>
    <w:lvl w:ilvl="6" w:tplc="5CDCD2C2">
      <w:numFmt w:val="decimal"/>
      <w:lvlText w:val=""/>
      <w:lvlJc w:val="left"/>
    </w:lvl>
    <w:lvl w:ilvl="7" w:tplc="167CF69A">
      <w:numFmt w:val="decimal"/>
      <w:lvlText w:val=""/>
      <w:lvlJc w:val="left"/>
    </w:lvl>
    <w:lvl w:ilvl="8" w:tplc="FF24BFA8">
      <w:numFmt w:val="decimal"/>
      <w:lvlText w:val=""/>
      <w:lvlJc w:val="left"/>
    </w:lvl>
  </w:abstractNum>
  <w:abstractNum w:abstractNumId="166">
    <w:nsid w:val="000021BE"/>
    <w:multiLevelType w:val="hybridMultilevel"/>
    <w:tmpl w:val="0980C472"/>
    <w:lvl w:ilvl="0" w:tplc="04AED7F4">
      <w:start w:val="1"/>
      <w:numFmt w:val="decimal"/>
      <w:lvlText w:val="%1."/>
      <w:lvlJc w:val="left"/>
    </w:lvl>
    <w:lvl w:ilvl="1" w:tplc="4558AEEE">
      <w:numFmt w:val="decimal"/>
      <w:lvlText w:val=""/>
      <w:lvlJc w:val="left"/>
    </w:lvl>
    <w:lvl w:ilvl="2" w:tplc="7EACF4C6">
      <w:numFmt w:val="decimal"/>
      <w:lvlText w:val=""/>
      <w:lvlJc w:val="left"/>
    </w:lvl>
    <w:lvl w:ilvl="3" w:tplc="0BEA8406">
      <w:numFmt w:val="decimal"/>
      <w:lvlText w:val=""/>
      <w:lvlJc w:val="left"/>
    </w:lvl>
    <w:lvl w:ilvl="4" w:tplc="8094363E">
      <w:numFmt w:val="decimal"/>
      <w:lvlText w:val=""/>
      <w:lvlJc w:val="left"/>
    </w:lvl>
    <w:lvl w:ilvl="5" w:tplc="3F76264A">
      <w:numFmt w:val="decimal"/>
      <w:lvlText w:val=""/>
      <w:lvlJc w:val="left"/>
    </w:lvl>
    <w:lvl w:ilvl="6" w:tplc="684A5C82">
      <w:numFmt w:val="decimal"/>
      <w:lvlText w:val=""/>
      <w:lvlJc w:val="left"/>
    </w:lvl>
    <w:lvl w:ilvl="7" w:tplc="62C49414">
      <w:numFmt w:val="decimal"/>
      <w:lvlText w:val=""/>
      <w:lvlJc w:val="left"/>
    </w:lvl>
    <w:lvl w:ilvl="8" w:tplc="4BCC38B0">
      <w:numFmt w:val="decimal"/>
      <w:lvlText w:val=""/>
      <w:lvlJc w:val="left"/>
    </w:lvl>
  </w:abstractNum>
  <w:abstractNum w:abstractNumId="167">
    <w:nsid w:val="000021EB"/>
    <w:multiLevelType w:val="hybridMultilevel"/>
    <w:tmpl w:val="4EEE799C"/>
    <w:lvl w:ilvl="0" w:tplc="CB32BBB4">
      <w:start w:val="10"/>
      <w:numFmt w:val="decimal"/>
      <w:lvlText w:val="%1."/>
      <w:lvlJc w:val="left"/>
    </w:lvl>
    <w:lvl w:ilvl="1" w:tplc="7CB8269E">
      <w:start w:val="11"/>
      <w:numFmt w:val="decimal"/>
      <w:lvlText w:val="%2."/>
      <w:lvlJc w:val="left"/>
    </w:lvl>
    <w:lvl w:ilvl="2" w:tplc="BE9E5D8C">
      <w:numFmt w:val="decimal"/>
      <w:lvlText w:val=""/>
      <w:lvlJc w:val="left"/>
    </w:lvl>
    <w:lvl w:ilvl="3" w:tplc="1B0AA60C">
      <w:numFmt w:val="decimal"/>
      <w:lvlText w:val=""/>
      <w:lvlJc w:val="left"/>
    </w:lvl>
    <w:lvl w:ilvl="4" w:tplc="A6B4DF96">
      <w:numFmt w:val="decimal"/>
      <w:lvlText w:val=""/>
      <w:lvlJc w:val="left"/>
    </w:lvl>
    <w:lvl w:ilvl="5" w:tplc="01C2B950">
      <w:numFmt w:val="decimal"/>
      <w:lvlText w:val=""/>
      <w:lvlJc w:val="left"/>
    </w:lvl>
    <w:lvl w:ilvl="6" w:tplc="C5166BF4">
      <w:numFmt w:val="decimal"/>
      <w:lvlText w:val=""/>
      <w:lvlJc w:val="left"/>
    </w:lvl>
    <w:lvl w:ilvl="7" w:tplc="E2C2A732">
      <w:numFmt w:val="decimal"/>
      <w:lvlText w:val=""/>
      <w:lvlJc w:val="left"/>
    </w:lvl>
    <w:lvl w:ilvl="8" w:tplc="C2ACB69E">
      <w:numFmt w:val="decimal"/>
      <w:lvlText w:val=""/>
      <w:lvlJc w:val="left"/>
    </w:lvl>
  </w:abstractNum>
  <w:abstractNum w:abstractNumId="168">
    <w:nsid w:val="0000220A"/>
    <w:multiLevelType w:val="hybridMultilevel"/>
    <w:tmpl w:val="2368ACD4"/>
    <w:lvl w:ilvl="0" w:tplc="D1D8D444">
      <w:start w:val="3"/>
      <w:numFmt w:val="decimal"/>
      <w:lvlText w:val="%1."/>
      <w:lvlJc w:val="left"/>
    </w:lvl>
    <w:lvl w:ilvl="1" w:tplc="CC264800">
      <w:numFmt w:val="decimal"/>
      <w:lvlText w:val=""/>
      <w:lvlJc w:val="left"/>
    </w:lvl>
    <w:lvl w:ilvl="2" w:tplc="7F0A2348">
      <w:numFmt w:val="decimal"/>
      <w:lvlText w:val=""/>
      <w:lvlJc w:val="left"/>
    </w:lvl>
    <w:lvl w:ilvl="3" w:tplc="C1F6A75A">
      <w:numFmt w:val="decimal"/>
      <w:lvlText w:val=""/>
      <w:lvlJc w:val="left"/>
    </w:lvl>
    <w:lvl w:ilvl="4" w:tplc="B0403CDE">
      <w:numFmt w:val="decimal"/>
      <w:lvlText w:val=""/>
      <w:lvlJc w:val="left"/>
    </w:lvl>
    <w:lvl w:ilvl="5" w:tplc="9A58B132">
      <w:numFmt w:val="decimal"/>
      <w:lvlText w:val=""/>
      <w:lvlJc w:val="left"/>
    </w:lvl>
    <w:lvl w:ilvl="6" w:tplc="3794B420">
      <w:numFmt w:val="decimal"/>
      <w:lvlText w:val=""/>
      <w:lvlJc w:val="left"/>
    </w:lvl>
    <w:lvl w:ilvl="7" w:tplc="DE948EC2">
      <w:numFmt w:val="decimal"/>
      <w:lvlText w:val=""/>
      <w:lvlJc w:val="left"/>
    </w:lvl>
    <w:lvl w:ilvl="8" w:tplc="279A81B0">
      <w:numFmt w:val="decimal"/>
      <w:lvlText w:val=""/>
      <w:lvlJc w:val="left"/>
    </w:lvl>
  </w:abstractNum>
  <w:abstractNum w:abstractNumId="169">
    <w:nsid w:val="00002237"/>
    <w:multiLevelType w:val="hybridMultilevel"/>
    <w:tmpl w:val="BAFCFFF6"/>
    <w:lvl w:ilvl="0" w:tplc="357AD38E">
      <w:start w:val="13"/>
      <w:numFmt w:val="decimal"/>
      <w:lvlText w:val="%1."/>
      <w:lvlJc w:val="left"/>
    </w:lvl>
    <w:lvl w:ilvl="1" w:tplc="6A1063E6">
      <w:numFmt w:val="decimal"/>
      <w:lvlText w:val=""/>
      <w:lvlJc w:val="left"/>
    </w:lvl>
    <w:lvl w:ilvl="2" w:tplc="D0C4A43A">
      <w:numFmt w:val="decimal"/>
      <w:lvlText w:val=""/>
      <w:lvlJc w:val="left"/>
    </w:lvl>
    <w:lvl w:ilvl="3" w:tplc="C138F24A">
      <w:numFmt w:val="decimal"/>
      <w:lvlText w:val=""/>
      <w:lvlJc w:val="left"/>
    </w:lvl>
    <w:lvl w:ilvl="4" w:tplc="C7FA507C">
      <w:numFmt w:val="decimal"/>
      <w:lvlText w:val=""/>
      <w:lvlJc w:val="left"/>
    </w:lvl>
    <w:lvl w:ilvl="5" w:tplc="01707810">
      <w:numFmt w:val="decimal"/>
      <w:lvlText w:val=""/>
      <w:lvlJc w:val="left"/>
    </w:lvl>
    <w:lvl w:ilvl="6" w:tplc="808851FC">
      <w:numFmt w:val="decimal"/>
      <w:lvlText w:val=""/>
      <w:lvlJc w:val="left"/>
    </w:lvl>
    <w:lvl w:ilvl="7" w:tplc="83E2E522">
      <w:numFmt w:val="decimal"/>
      <w:lvlText w:val=""/>
      <w:lvlJc w:val="left"/>
    </w:lvl>
    <w:lvl w:ilvl="8" w:tplc="FCE445FA">
      <w:numFmt w:val="decimal"/>
      <w:lvlText w:val=""/>
      <w:lvlJc w:val="left"/>
    </w:lvl>
  </w:abstractNum>
  <w:abstractNum w:abstractNumId="170">
    <w:nsid w:val="0000223A"/>
    <w:multiLevelType w:val="hybridMultilevel"/>
    <w:tmpl w:val="A216B560"/>
    <w:lvl w:ilvl="0" w:tplc="B52A8FFE">
      <w:start w:val="1"/>
      <w:numFmt w:val="upperLetter"/>
      <w:lvlText w:val="%1"/>
      <w:lvlJc w:val="left"/>
    </w:lvl>
    <w:lvl w:ilvl="1" w:tplc="9D08C110">
      <w:start w:val="1"/>
      <w:numFmt w:val="decimal"/>
      <w:lvlText w:val="%2)"/>
      <w:lvlJc w:val="left"/>
    </w:lvl>
    <w:lvl w:ilvl="2" w:tplc="0890BA0A">
      <w:numFmt w:val="decimal"/>
      <w:lvlText w:val=""/>
      <w:lvlJc w:val="left"/>
    </w:lvl>
    <w:lvl w:ilvl="3" w:tplc="C7C45628">
      <w:numFmt w:val="decimal"/>
      <w:lvlText w:val=""/>
      <w:lvlJc w:val="left"/>
    </w:lvl>
    <w:lvl w:ilvl="4" w:tplc="B3DEFEDC">
      <w:numFmt w:val="decimal"/>
      <w:lvlText w:val=""/>
      <w:lvlJc w:val="left"/>
    </w:lvl>
    <w:lvl w:ilvl="5" w:tplc="0C7EBE34">
      <w:numFmt w:val="decimal"/>
      <w:lvlText w:val=""/>
      <w:lvlJc w:val="left"/>
    </w:lvl>
    <w:lvl w:ilvl="6" w:tplc="73A8543E">
      <w:numFmt w:val="decimal"/>
      <w:lvlText w:val=""/>
      <w:lvlJc w:val="left"/>
    </w:lvl>
    <w:lvl w:ilvl="7" w:tplc="4B54646A">
      <w:numFmt w:val="decimal"/>
      <w:lvlText w:val=""/>
      <w:lvlJc w:val="left"/>
    </w:lvl>
    <w:lvl w:ilvl="8" w:tplc="CB2CCC34">
      <w:numFmt w:val="decimal"/>
      <w:lvlText w:val=""/>
      <w:lvlJc w:val="left"/>
    </w:lvl>
  </w:abstractNum>
  <w:abstractNum w:abstractNumId="171">
    <w:nsid w:val="0000224B"/>
    <w:multiLevelType w:val="hybridMultilevel"/>
    <w:tmpl w:val="A61042FC"/>
    <w:lvl w:ilvl="0" w:tplc="31C26D44">
      <w:start w:val="1"/>
      <w:numFmt w:val="decimal"/>
      <w:lvlText w:val="%1."/>
      <w:lvlJc w:val="left"/>
    </w:lvl>
    <w:lvl w:ilvl="1" w:tplc="2E060BF2">
      <w:numFmt w:val="decimal"/>
      <w:lvlText w:val=""/>
      <w:lvlJc w:val="left"/>
    </w:lvl>
    <w:lvl w:ilvl="2" w:tplc="AEE4FCE8">
      <w:numFmt w:val="decimal"/>
      <w:lvlText w:val=""/>
      <w:lvlJc w:val="left"/>
    </w:lvl>
    <w:lvl w:ilvl="3" w:tplc="1E483530">
      <w:numFmt w:val="decimal"/>
      <w:lvlText w:val=""/>
      <w:lvlJc w:val="left"/>
    </w:lvl>
    <w:lvl w:ilvl="4" w:tplc="037888E0">
      <w:numFmt w:val="decimal"/>
      <w:lvlText w:val=""/>
      <w:lvlJc w:val="left"/>
    </w:lvl>
    <w:lvl w:ilvl="5" w:tplc="772C3EAC">
      <w:numFmt w:val="decimal"/>
      <w:lvlText w:val=""/>
      <w:lvlJc w:val="left"/>
    </w:lvl>
    <w:lvl w:ilvl="6" w:tplc="A248476A">
      <w:numFmt w:val="decimal"/>
      <w:lvlText w:val=""/>
      <w:lvlJc w:val="left"/>
    </w:lvl>
    <w:lvl w:ilvl="7" w:tplc="33B8A2BA">
      <w:numFmt w:val="decimal"/>
      <w:lvlText w:val=""/>
      <w:lvlJc w:val="left"/>
    </w:lvl>
    <w:lvl w:ilvl="8" w:tplc="5AA87006">
      <w:numFmt w:val="decimal"/>
      <w:lvlText w:val=""/>
      <w:lvlJc w:val="left"/>
    </w:lvl>
  </w:abstractNum>
  <w:abstractNum w:abstractNumId="172">
    <w:nsid w:val="0000227A"/>
    <w:multiLevelType w:val="hybridMultilevel"/>
    <w:tmpl w:val="6240ACCA"/>
    <w:lvl w:ilvl="0" w:tplc="528EAADC">
      <w:start w:val="1"/>
      <w:numFmt w:val="bullet"/>
      <w:lvlText w:val="В"/>
      <w:lvlJc w:val="left"/>
    </w:lvl>
    <w:lvl w:ilvl="1" w:tplc="394099D2">
      <w:numFmt w:val="decimal"/>
      <w:lvlText w:val=""/>
      <w:lvlJc w:val="left"/>
    </w:lvl>
    <w:lvl w:ilvl="2" w:tplc="BCA8F1DE">
      <w:numFmt w:val="decimal"/>
      <w:lvlText w:val=""/>
      <w:lvlJc w:val="left"/>
    </w:lvl>
    <w:lvl w:ilvl="3" w:tplc="64C08512">
      <w:numFmt w:val="decimal"/>
      <w:lvlText w:val=""/>
      <w:lvlJc w:val="left"/>
    </w:lvl>
    <w:lvl w:ilvl="4" w:tplc="800A7308">
      <w:numFmt w:val="decimal"/>
      <w:lvlText w:val=""/>
      <w:lvlJc w:val="left"/>
    </w:lvl>
    <w:lvl w:ilvl="5" w:tplc="89621968">
      <w:numFmt w:val="decimal"/>
      <w:lvlText w:val=""/>
      <w:lvlJc w:val="left"/>
    </w:lvl>
    <w:lvl w:ilvl="6" w:tplc="FC945A34">
      <w:numFmt w:val="decimal"/>
      <w:lvlText w:val=""/>
      <w:lvlJc w:val="left"/>
    </w:lvl>
    <w:lvl w:ilvl="7" w:tplc="FB467942">
      <w:numFmt w:val="decimal"/>
      <w:lvlText w:val=""/>
      <w:lvlJc w:val="left"/>
    </w:lvl>
    <w:lvl w:ilvl="8" w:tplc="73D675F6">
      <w:numFmt w:val="decimal"/>
      <w:lvlText w:val=""/>
      <w:lvlJc w:val="left"/>
    </w:lvl>
  </w:abstractNum>
  <w:abstractNum w:abstractNumId="173">
    <w:nsid w:val="00002332"/>
    <w:multiLevelType w:val="hybridMultilevel"/>
    <w:tmpl w:val="D444F1BE"/>
    <w:lvl w:ilvl="0" w:tplc="C6928072">
      <w:start w:val="1"/>
      <w:numFmt w:val="bullet"/>
      <w:lvlText w:val="В"/>
      <w:lvlJc w:val="left"/>
    </w:lvl>
    <w:lvl w:ilvl="1" w:tplc="F9AA8032">
      <w:numFmt w:val="decimal"/>
      <w:lvlText w:val=""/>
      <w:lvlJc w:val="left"/>
    </w:lvl>
    <w:lvl w:ilvl="2" w:tplc="6C2E7CB6">
      <w:numFmt w:val="decimal"/>
      <w:lvlText w:val=""/>
      <w:lvlJc w:val="left"/>
    </w:lvl>
    <w:lvl w:ilvl="3" w:tplc="D9AC12F6">
      <w:numFmt w:val="decimal"/>
      <w:lvlText w:val=""/>
      <w:lvlJc w:val="left"/>
    </w:lvl>
    <w:lvl w:ilvl="4" w:tplc="E3A84F8E">
      <w:numFmt w:val="decimal"/>
      <w:lvlText w:val=""/>
      <w:lvlJc w:val="left"/>
    </w:lvl>
    <w:lvl w:ilvl="5" w:tplc="87542A74">
      <w:numFmt w:val="decimal"/>
      <w:lvlText w:val=""/>
      <w:lvlJc w:val="left"/>
    </w:lvl>
    <w:lvl w:ilvl="6" w:tplc="FDA09CAC">
      <w:numFmt w:val="decimal"/>
      <w:lvlText w:val=""/>
      <w:lvlJc w:val="left"/>
    </w:lvl>
    <w:lvl w:ilvl="7" w:tplc="11ECFA24">
      <w:numFmt w:val="decimal"/>
      <w:lvlText w:val=""/>
      <w:lvlJc w:val="left"/>
    </w:lvl>
    <w:lvl w:ilvl="8" w:tplc="CB72791C">
      <w:numFmt w:val="decimal"/>
      <w:lvlText w:val=""/>
      <w:lvlJc w:val="left"/>
    </w:lvl>
  </w:abstractNum>
  <w:abstractNum w:abstractNumId="174">
    <w:nsid w:val="000023C0"/>
    <w:multiLevelType w:val="hybridMultilevel"/>
    <w:tmpl w:val="BADAB670"/>
    <w:lvl w:ilvl="0" w:tplc="5636D1B0">
      <w:start w:val="2"/>
      <w:numFmt w:val="decimal"/>
      <w:lvlText w:val="%1."/>
      <w:lvlJc w:val="left"/>
    </w:lvl>
    <w:lvl w:ilvl="1" w:tplc="E0E09006">
      <w:numFmt w:val="decimal"/>
      <w:lvlText w:val=""/>
      <w:lvlJc w:val="left"/>
    </w:lvl>
    <w:lvl w:ilvl="2" w:tplc="D266496A">
      <w:numFmt w:val="decimal"/>
      <w:lvlText w:val=""/>
      <w:lvlJc w:val="left"/>
    </w:lvl>
    <w:lvl w:ilvl="3" w:tplc="D696F7FC">
      <w:numFmt w:val="decimal"/>
      <w:lvlText w:val=""/>
      <w:lvlJc w:val="left"/>
    </w:lvl>
    <w:lvl w:ilvl="4" w:tplc="082496D0">
      <w:numFmt w:val="decimal"/>
      <w:lvlText w:val=""/>
      <w:lvlJc w:val="left"/>
    </w:lvl>
    <w:lvl w:ilvl="5" w:tplc="4FA03CD4">
      <w:numFmt w:val="decimal"/>
      <w:lvlText w:val=""/>
      <w:lvlJc w:val="left"/>
    </w:lvl>
    <w:lvl w:ilvl="6" w:tplc="EC309D68">
      <w:numFmt w:val="decimal"/>
      <w:lvlText w:val=""/>
      <w:lvlJc w:val="left"/>
    </w:lvl>
    <w:lvl w:ilvl="7" w:tplc="19D2D770">
      <w:numFmt w:val="decimal"/>
      <w:lvlText w:val=""/>
      <w:lvlJc w:val="left"/>
    </w:lvl>
    <w:lvl w:ilvl="8" w:tplc="8B42FB5E">
      <w:numFmt w:val="decimal"/>
      <w:lvlText w:val=""/>
      <w:lvlJc w:val="left"/>
    </w:lvl>
  </w:abstractNum>
  <w:abstractNum w:abstractNumId="175">
    <w:nsid w:val="000023CE"/>
    <w:multiLevelType w:val="hybridMultilevel"/>
    <w:tmpl w:val="3510297C"/>
    <w:lvl w:ilvl="0" w:tplc="E612ED22">
      <w:start w:val="1"/>
      <w:numFmt w:val="bullet"/>
      <w:lvlText w:val="и"/>
      <w:lvlJc w:val="left"/>
    </w:lvl>
    <w:lvl w:ilvl="1" w:tplc="F77CFF1A">
      <w:start w:val="1"/>
      <w:numFmt w:val="decimal"/>
      <w:lvlText w:val="%2."/>
      <w:lvlJc w:val="left"/>
    </w:lvl>
    <w:lvl w:ilvl="2" w:tplc="53925CEC">
      <w:numFmt w:val="decimal"/>
      <w:lvlText w:val=""/>
      <w:lvlJc w:val="left"/>
    </w:lvl>
    <w:lvl w:ilvl="3" w:tplc="5128BD64">
      <w:numFmt w:val="decimal"/>
      <w:lvlText w:val=""/>
      <w:lvlJc w:val="left"/>
    </w:lvl>
    <w:lvl w:ilvl="4" w:tplc="60005C9E">
      <w:numFmt w:val="decimal"/>
      <w:lvlText w:val=""/>
      <w:lvlJc w:val="left"/>
    </w:lvl>
    <w:lvl w:ilvl="5" w:tplc="9B36159E">
      <w:numFmt w:val="decimal"/>
      <w:lvlText w:val=""/>
      <w:lvlJc w:val="left"/>
    </w:lvl>
    <w:lvl w:ilvl="6" w:tplc="A2FE8BB8">
      <w:numFmt w:val="decimal"/>
      <w:lvlText w:val=""/>
      <w:lvlJc w:val="left"/>
    </w:lvl>
    <w:lvl w:ilvl="7" w:tplc="BC0A4112">
      <w:numFmt w:val="decimal"/>
      <w:lvlText w:val=""/>
      <w:lvlJc w:val="left"/>
    </w:lvl>
    <w:lvl w:ilvl="8" w:tplc="ADBC7A10">
      <w:numFmt w:val="decimal"/>
      <w:lvlText w:val=""/>
      <w:lvlJc w:val="left"/>
    </w:lvl>
  </w:abstractNum>
  <w:abstractNum w:abstractNumId="176">
    <w:nsid w:val="00002410"/>
    <w:multiLevelType w:val="hybridMultilevel"/>
    <w:tmpl w:val="938AADAC"/>
    <w:lvl w:ilvl="0" w:tplc="2A7AE00A">
      <w:start w:val="7"/>
      <w:numFmt w:val="decimal"/>
      <w:lvlText w:val="%1."/>
      <w:lvlJc w:val="left"/>
    </w:lvl>
    <w:lvl w:ilvl="1" w:tplc="6B00427E">
      <w:numFmt w:val="decimal"/>
      <w:lvlText w:val=""/>
      <w:lvlJc w:val="left"/>
    </w:lvl>
    <w:lvl w:ilvl="2" w:tplc="47EA546C">
      <w:numFmt w:val="decimal"/>
      <w:lvlText w:val=""/>
      <w:lvlJc w:val="left"/>
    </w:lvl>
    <w:lvl w:ilvl="3" w:tplc="127ED6B4">
      <w:numFmt w:val="decimal"/>
      <w:lvlText w:val=""/>
      <w:lvlJc w:val="left"/>
    </w:lvl>
    <w:lvl w:ilvl="4" w:tplc="7434908C">
      <w:numFmt w:val="decimal"/>
      <w:lvlText w:val=""/>
      <w:lvlJc w:val="left"/>
    </w:lvl>
    <w:lvl w:ilvl="5" w:tplc="F29E55F0">
      <w:numFmt w:val="decimal"/>
      <w:lvlText w:val=""/>
      <w:lvlJc w:val="left"/>
    </w:lvl>
    <w:lvl w:ilvl="6" w:tplc="527825AC">
      <w:numFmt w:val="decimal"/>
      <w:lvlText w:val=""/>
      <w:lvlJc w:val="left"/>
    </w:lvl>
    <w:lvl w:ilvl="7" w:tplc="A0044272">
      <w:numFmt w:val="decimal"/>
      <w:lvlText w:val=""/>
      <w:lvlJc w:val="left"/>
    </w:lvl>
    <w:lvl w:ilvl="8" w:tplc="8E445FD6">
      <w:numFmt w:val="decimal"/>
      <w:lvlText w:val=""/>
      <w:lvlJc w:val="left"/>
    </w:lvl>
  </w:abstractNum>
  <w:abstractNum w:abstractNumId="177">
    <w:nsid w:val="00002461"/>
    <w:multiLevelType w:val="hybridMultilevel"/>
    <w:tmpl w:val="26B68334"/>
    <w:lvl w:ilvl="0" w:tplc="C7FED45C">
      <w:start w:val="2"/>
      <w:numFmt w:val="decimal"/>
      <w:lvlText w:val="%1."/>
      <w:lvlJc w:val="left"/>
    </w:lvl>
    <w:lvl w:ilvl="1" w:tplc="4D9CCA42">
      <w:numFmt w:val="decimal"/>
      <w:lvlText w:val=""/>
      <w:lvlJc w:val="left"/>
    </w:lvl>
    <w:lvl w:ilvl="2" w:tplc="BA1A2D66">
      <w:numFmt w:val="decimal"/>
      <w:lvlText w:val=""/>
      <w:lvlJc w:val="left"/>
    </w:lvl>
    <w:lvl w:ilvl="3" w:tplc="1FE05DCC">
      <w:numFmt w:val="decimal"/>
      <w:lvlText w:val=""/>
      <w:lvlJc w:val="left"/>
    </w:lvl>
    <w:lvl w:ilvl="4" w:tplc="C8F03E52">
      <w:numFmt w:val="decimal"/>
      <w:lvlText w:val=""/>
      <w:lvlJc w:val="left"/>
    </w:lvl>
    <w:lvl w:ilvl="5" w:tplc="5A502CB6">
      <w:numFmt w:val="decimal"/>
      <w:lvlText w:val=""/>
      <w:lvlJc w:val="left"/>
    </w:lvl>
    <w:lvl w:ilvl="6" w:tplc="C6B0F1EE">
      <w:numFmt w:val="decimal"/>
      <w:lvlText w:val=""/>
      <w:lvlJc w:val="left"/>
    </w:lvl>
    <w:lvl w:ilvl="7" w:tplc="C3644940">
      <w:numFmt w:val="decimal"/>
      <w:lvlText w:val=""/>
      <w:lvlJc w:val="left"/>
    </w:lvl>
    <w:lvl w:ilvl="8" w:tplc="A0763AAA">
      <w:numFmt w:val="decimal"/>
      <w:lvlText w:val=""/>
      <w:lvlJc w:val="left"/>
    </w:lvl>
  </w:abstractNum>
  <w:abstractNum w:abstractNumId="178">
    <w:nsid w:val="00002466"/>
    <w:multiLevelType w:val="hybridMultilevel"/>
    <w:tmpl w:val="2AC8C4E6"/>
    <w:lvl w:ilvl="0" w:tplc="485EAA8A">
      <w:start w:val="1"/>
      <w:numFmt w:val="decimal"/>
      <w:lvlText w:val="%1."/>
      <w:lvlJc w:val="left"/>
    </w:lvl>
    <w:lvl w:ilvl="1" w:tplc="04AEF0D8">
      <w:numFmt w:val="decimal"/>
      <w:lvlText w:val=""/>
      <w:lvlJc w:val="left"/>
    </w:lvl>
    <w:lvl w:ilvl="2" w:tplc="1C80D166">
      <w:numFmt w:val="decimal"/>
      <w:lvlText w:val=""/>
      <w:lvlJc w:val="left"/>
    </w:lvl>
    <w:lvl w:ilvl="3" w:tplc="C5BC6210">
      <w:numFmt w:val="decimal"/>
      <w:lvlText w:val=""/>
      <w:lvlJc w:val="left"/>
    </w:lvl>
    <w:lvl w:ilvl="4" w:tplc="6E620B2E">
      <w:numFmt w:val="decimal"/>
      <w:lvlText w:val=""/>
      <w:lvlJc w:val="left"/>
    </w:lvl>
    <w:lvl w:ilvl="5" w:tplc="4DA62834">
      <w:numFmt w:val="decimal"/>
      <w:lvlText w:val=""/>
      <w:lvlJc w:val="left"/>
    </w:lvl>
    <w:lvl w:ilvl="6" w:tplc="AB986AFA">
      <w:numFmt w:val="decimal"/>
      <w:lvlText w:val=""/>
      <w:lvlJc w:val="left"/>
    </w:lvl>
    <w:lvl w:ilvl="7" w:tplc="57FA775C">
      <w:numFmt w:val="decimal"/>
      <w:lvlText w:val=""/>
      <w:lvlJc w:val="left"/>
    </w:lvl>
    <w:lvl w:ilvl="8" w:tplc="9F6C7CAE">
      <w:numFmt w:val="decimal"/>
      <w:lvlText w:val=""/>
      <w:lvlJc w:val="left"/>
    </w:lvl>
  </w:abstractNum>
  <w:abstractNum w:abstractNumId="179">
    <w:nsid w:val="000024F8"/>
    <w:multiLevelType w:val="hybridMultilevel"/>
    <w:tmpl w:val="21DA052E"/>
    <w:lvl w:ilvl="0" w:tplc="270A372C">
      <w:start w:val="1"/>
      <w:numFmt w:val="decimal"/>
      <w:lvlText w:val="%1."/>
      <w:lvlJc w:val="left"/>
    </w:lvl>
    <w:lvl w:ilvl="1" w:tplc="2126F30E">
      <w:numFmt w:val="decimal"/>
      <w:lvlText w:val=""/>
      <w:lvlJc w:val="left"/>
    </w:lvl>
    <w:lvl w:ilvl="2" w:tplc="094891AE">
      <w:numFmt w:val="decimal"/>
      <w:lvlText w:val=""/>
      <w:lvlJc w:val="left"/>
    </w:lvl>
    <w:lvl w:ilvl="3" w:tplc="3BCA2CBE">
      <w:numFmt w:val="decimal"/>
      <w:lvlText w:val=""/>
      <w:lvlJc w:val="left"/>
    </w:lvl>
    <w:lvl w:ilvl="4" w:tplc="F59CE618">
      <w:numFmt w:val="decimal"/>
      <w:lvlText w:val=""/>
      <w:lvlJc w:val="left"/>
    </w:lvl>
    <w:lvl w:ilvl="5" w:tplc="B02C3B84">
      <w:numFmt w:val="decimal"/>
      <w:lvlText w:val=""/>
      <w:lvlJc w:val="left"/>
    </w:lvl>
    <w:lvl w:ilvl="6" w:tplc="9EBAACD0">
      <w:numFmt w:val="decimal"/>
      <w:lvlText w:val=""/>
      <w:lvlJc w:val="left"/>
    </w:lvl>
    <w:lvl w:ilvl="7" w:tplc="3DE02542">
      <w:numFmt w:val="decimal"/>
      <w:lvlText w:val=""/>
      <w:lvlJc w:val="left"/>
    </w:lvl>
    <w:lvl w:ilvl="8" w:tplc="97FAD480">
      <w:numFmt w:val="decimal"/>
      <w:lvlText w:val=""/>
      <w:lvlJc w:val="left"/>
    </w:lvl>
  </w:abstractNum>
  <w:abstractNum w:abstractNumId="180">
    <w:nsid w:val="00002518"/>
    <w:multiLevelType w:val="hybridMultilevel"/>
    <w:tmpl w:val="F4AC02EA"/>
    <w:lvl w:ilvl="0" w:tplc="17CE813C">
      <w:start w:val="1"/>
      <w:numFmt w:val="bullet"/>
      <w:lvlText w:val="А"/>
      <w:lvlJc w:val="left"/>
    </w:lvl>
    <w:lvl w:ilvl="1" w:tplc="6D84D7EC">
      <w:start w:val="5"/>
      <w:numFmt w:val="decimal"/>
      <w:lvlText w:val="%2)"/>
      <w:lvlJc w:val="left"/>
    </w:lvl>
    <w:lvl w:ilvl="2" w:tplc="251C1D68">
      <w:numFmt w:val="decimal"/>
      <w:lvlText w:val=""/>
      <w:lvlJc w:val="left"/>
    </w:lvl>
    <w:lvl w:ilvl="3" w:tplc="671650AE">
      <w:numFmt w:val="decimal"/>
      <w:lvlText w:val=""/>
      <w:lvlJc w:val="left"/>
    </w:lvl>
    <w:lvl w:ilvl="4" w:tplc="A08A50D0">
      <w:numFmt w:val="decimal"/>
      <w:lvlText w:val=""/>
      <w:lvlJc w:val="left"/>
    </w:lvl>
    <w:lvl w:ilvl="5" w:tplc="B4162C1A">
      <w:numFmt w:val="decimal"/>
      <w:lvlText w:val=""/>
      <w:lvlJc w:val="left"/>
    </w:lvl>
    <w:lvl w:ilvl="6" w:tplc="2ACAD36A">
      <w:numFmt w:val="decimal"/>
      <w:lvlText w:val=""/>
      <w:lvlJc w:val="left"/>
    </w:lvl>
    <w:lvl w:ilvl="7" w:tplc="288E4970">
      <w:numFmt w:val="decimal"/>
      <w:lvlText w:val=""/>
      <w:lvlJc w:val="left"/>
    </w:lvl>
    <w:lvl w:ilvl="8" w:tplc="CA42EB04">
      <w:numFmt w:val="decimal"/>
      <w:lvlText w:val=""/>
      <w:lvlJc w:val="left"/>
    </w:lvl>
  </w:abstractNum>
  <w:abstractNum w:abstractNumId="181">
    <w:nsid w:val="0000252B"/>
    <w:multiLevelType w:val="hybridMultilevel"/>
    <w:tmpl w:val="726AC070"/>
    <w:lvl w:ilvl="0" w:tplc="FE7A39A8">
      <w:start w:val="1"/>
      <w:numFmt w:val="bullet"/>
      <w:lvlText w:val="А"/>
      <w:lvlJc w:val="left"/>
    </w:lvl>
    <w:lvl w:ilvl="1" w:tplc="4AE6CDD8">
      <w:start w:val="1"/>
      <w:numFmt w:val="decimal"/>
      <w:lvlText w:val="%2)"/>
      <w:lvlJc w:val="left"/>
    </w:lvl>
    <w:lvl w:ilvl="2" w:tplc="6958C4A6">
      <w:numFmt w:val="decimal"/>
      <w:lvlText w:val=""/>
      <w:lvlJc w:val="left"/>
    </w:lvl>
    <w:lvl w:ilvl="3" w:tplc="AE2C8348">
      <w:numFmt w:val="decimal"/>
      <w:lvlText w:val=""/>
      <w:lvlJc w:val="left"/>
    </w:lvl>
    <w:lvl w:ilvl="4" w:tplc="D3F602C6">
      <w:numFmt w:val="decimal"/>
      <w:lvlText w:val=""/>
      <w:lvlJc w:val="left"/>
    </w:lvl>
    <w:lvl w:ilvl="5" w:tplc="D5C4713A">
      <w:numFmt w:val="decimal"/>
      <w:lvlText w:val=""/>
      <w:lvlJc w:val="left"/>
    </w:lvl>
    <w:lvl w:ilvl="6" w:tplc="53789846">
      <w:numFmt w:val="decimal"/>
      <w:lvlText w:val=""/>
      <w:lvlJc w:val="left"/>
    </w:lvl>
    <w:lvl w:ilvl="7" w:tplc="5DF85098">
      <w:numFmt w:val="decimal"/>
      <w:lvlText w:val=""/>
      <w:lvlJc w:val="left"/>
    </w:lvl>
    <w:lvl w:ilvl="8" w:tplc="617C4D34">
      <w:numFmt w:val="decimal"/>
      <w:lvlText w:val=""/>
      <w:lvlJc w:val="left"/>
    </w:lvl>
  </w:abstractNum>
  <w:abstractNum w:abstractNumId="182">
    <w:nsid w:val="0000255F"/>
    <w:multiLevelType w:val="hybridMultilevel"/>
    <w:tmpl w:val="86247D72"/>
    <w:lvl w:ilvl="0" w:tplc="E5B267FC">
      <w:start w:val="35"/>
      <w:numFmt w:val="upperLetter"/>
      <w:lvlText w:val="%1."/>
      <w:lvlJc w:val="left"/>
    </w:lvl>
    <w:lvl w:ilvl="1" w:tplc="9A8EDCB0">
      <w:start w:val="1"/>
      <w:numFmt w:val="decimal"/>
      <w:lvlText w:val="%2"/>
      <w:lvlJc w:val="left"/>
    </w:lvl>
    <w:lvl w:ilvl="2" w:tplc="F86A8F9A">
      <w:numFmt w:val="decimal"/>
      <w:lvlText w:val=""/>
      <w:lvlJc w:val="left"/>
    </w:lvl>
    <w:lvl w:ilvl="3" w:tplc="7260527C">
      <w:numFmt w:val="decimal"/>
      <w:lvlText w:val=""/>
      <w:lvlJc w:val="left"/>
    </w:lvl>
    <w:lvl w:ilvl="4" w:tplc="C95426BE">
      <w:numFmt w:val="decimal"/>
      <w:lvlText w:val=""/>
      <w:lvlJc w:val="left"/>
    </w:lvl>
    <w:lvl w:ilvl="5" w:tplc="CBC4B604">
      <w:numFmt w:val="decimal"/>
      <w:lvlText w:val=""/>
      <w:lvlJc w:val="left"/>
    </w:lvl>
    <w:lvl w:ilvl="6" w:tplc="642665D6">
      <w:numFmt w:val="decimal"/>
      <w:lvlText w:val=""/>
      <w:lvlJc w:val="left"/>
    </w:lvl>
    <w:lvl w:ilvl="7" w:tplc="3708BDEA">
      <w:numFmt w:val="decimal"/>
      <w:lvlText w:val=""/>
      <w:lvlJc w:val="left"/>
    </w:lvl>
    <w:lvl w:ilvl="8" w:tplc="49AE18A2">
      <w:numFmt w:val="decimal"/>
      <w:lvlText w:val=""/>
      <w:lvlJc w:val="left"/>
    </w:lvl>
  </w:abstractNum>
  <w:abstractNum w:abstractNumId="183">
    <w:nsid w:val="00002565"/>
    <w:multiLevelType w:val="hybridMultilevel"/>
    <w:tmpl w:val="BD169130"/>
    <w:lvl w:ilvl="0" w:tplc="655C0F7E">
      <w:start w:val="1"/>
      <w:numFmt w:val="bullet"/>
      <w:lvlText w:val="В"/>
      <w:lvlJc w:val="left"/>
    </w:lvl>
    <w:lvl w:ilvl="1" w:tplc="ABDA5A32">
      <w:numFmt w:val="decimal"/>
      <w:lvlText w:val=""/>
      <w:lvlJc w:val="left"/>
    </w:lvl>
    <w:lvl w:ilvl="2" w:tplc="C92A01DE">
      <w:numFmt w:val="decimal"/>
      <w:lvlText w:val=""/>
      <w:lvlJc w:val="left"/>
    </w:lvl>
    <w:lvl w:ilvl="3" w:tplc="F16C7A88">
      <w:numFmt w:val="decimal"/>
      <w:lvlText w:val=""/>
      <w:lvlJc w:val="left"/>
    </w:lvl>
    <w:lvl w:ilvl="4" w:tplc="13F854C0">
      <w:numFmt w:val="decimal"/>
      <w:lvlText w:val=""/>
      <w:lvlJc w:val="left"/>
    </w:lvl>
    <w:lvl w:ilvl="5" w:tplc="A8007650">
      <w:numFmt w:val="decimal"/>
      <w:lvlText w:val=""/>
      <w:lvlJc w:val="left"/>
    </w:lvl>
    <w:lvl w:ilvl="6" w:tplc="6DDC2FD6">
      <w:numFmt w:val="decimal"/>
      <w:lvlText w:val=""/>
      <w:lvlJc w:val="left"/>
    </w:lvl>
    <w:lvl w:ilvl="7" w:tplc="99CA797A">
      <w:numFmt w:val="decimal"/>
      <w:lvlText w:val=""/>
      <w:lvlJc w:val="left"/>
    </w:lvl>
    <w:lvl w:ilvl="8" w:tplc="CC28911E">
      <w:numFmt w:val="decimal"/>
      <w:lvlText w:val=""/>
      <w:lvlJc w:val="left"/>
    </w:lvl>
  </w:abstractNum>
  <w:abstractNum w:abstractNumId="184">
    <w:nsid w:val="00002581"/>
    <w:multiLevelType w:val="hybridMultilevel"/>
    <w:tmpl w:val="5E6A7E88"/>
    <w:lvl w:ilvl="0" w:tplc="CF2A2E22">
      <w:start w:val="5"/>
      <w:numFmt w:val="decimal"/>
      <w:lvlText w:val="%1."/>
      <w:lvlJc w:val="left"/>
    </w:lvl>
    <w:lvl w:ilvl="1" w:tplc="452C0112">
      <w:numFmt w:val="decimal"/>
      <w:lvlText w:val=""/>
      <w:lvlJc w:val="left"/>
    </w:lvl>
    <w:lvl w:ilvl="2" w:tplc="5538DFC4">
      <w:numFmt w:val="decimal"/>
      <w:lvlText w:val=""/>
      <w:lvlJc w:val="left"/>
    </w:lvl>
    <w:lvl w:ilvl="3" w:tplc="E2D23000">
      <w:numFmt w:val="decimal"/>
      <w:lvlText w:val=""/>
      <w:lvlJc w:val="left"/>
    </w:lvl>
    <w:lvl w:ilvl="4" w:tplc="F6C6BE7C">
      <w:numFmt w:val="decimal"/>
      <w:lvlText w:val=""/>
      <w:lvlJc w:val="left"/>
    </w:lvl>
    <w:lvl w:ilvl="5" w:tplc="4F0031C2">
      <w:numFmt w:val="decimal"/>
      <w:lvlText w:val=""/>
      <w:lvlJc w:val="left"/>
    </w:lvl>
    <w:lvl w:ilvl="6" w:tplc="5C244BC4">
      <w:numFmt w:val="decimal"/>
      <w:lvlText w:val=""/>
      <w:lvlJc w:val="left"/>
    </w:lvl>
    <w:lvl w:ilvl="7" w:tplc="04A8F4D6">
      <w:numFmt w:val="decimal"/>
      <w:lvlText w:val=""/>
      <w:lvlJc w:val="left"/>
    </w:lvl>
    <w:lvl w:ilvl="8" w:tplc="4C7A33BA">
      <w:numFmt w:val="decimal"/>
      <w:lvlText w:val=""/>
      <w:lvlJc w:val="left"/>
    </w:lvl>
  </w:abstractNum>
  <w:abstractNum w:abstractNumId="185">
    <w:nsid w:val="000025CC"/>
    <w:multiLevelType w:val="hybridMultilevel"/>
    <w:tmpl w:val="D4927C42"/>
    <w:lvl w:ilvl="0" w:tplc="567083EA">
      <w:start w:val="1"/>
      <w:numFmt w:val="bullet"/>
      <w:lvlText w:val="У"/>
      <w:lvlJc w:val="left"/>
    </w:lvl>
    <w:lvl w:ilvl="1" w:tplc="290C0B30">
      <w:numFmt w:val="decimal"/>
      <w:lvlText w:val=""/>
      <w:lvlJc w:val="left"/>
    </w:lvl>
    <w:lvl w:ilvl="2" w:tplc="9B3E2BBC">
      <w:numFmt w:val="decimal"/>
      <w:lvlText w:val=""/>
      <w:lvlJc w:val="left"/>
    </w:lvl>
    <w:lvl w:ilvl="3" w:tplc="1C5A2D2E">
      <w:numFmt w:val="decimal"/>
      <w:lvlText w:val=""/>
      <w:lvlJc w:val="left"/>
    </w:lvl>
    <w:lvl w:ilvl="4" w:tplc="8A1CF986">
      <w:numFmt w:val="decimal"/>
      <w:lvlText w:val=""/>
      <w:lvlJc w:val="left"/>
    </w:lvl>
    <w:lvl w:ilvl="5" w:tplc="0C14C8D8">
      <w:numFmt w:val="decimal"/>
      <w:lvlText w:val=""/>
      <w:lvlJc w:val="left"/>
    </w:lvl>
    <w:lvl w:ilvl="6" w:tplc="83282A2A">
      <w:numFmt w:val="decimal"/>
      <w:lvlText w:val=""/>
      <w:lvlJc w:val="left"/>
    </w:lvl>
    <w:lvl w:ilvl="7" w:tplc="D60C0570">
      <w:numFmt w:val="decimal"/>
      <w:lvlText w:val=""/>
      <w:lvlJc w:val="left"/>
    </w:lvl>
    <w:lvl w:ilvl="8" w:tplc="EB0CBC8A">
      <w:numFmt w:val="decimal"/>
      <w:lvlText w:val=""/>
      <w:lvlJc w:val="left"/>
    </w:lvl>
  </w:abstractNum>
  <w:abstractNum w:abstractNumId="186">
    <w:nsid w:val="00002622"/>
    <w:multiLevelType w:val="hybridMultilevel"/>
    <w:tmpl w:val="460A7A2C"/>
    <w:lvl w:ilvl="0" w:tplc="64441452">
      <w:start w:val="1"/>
      <w:numFmt w:val="bullet"/>
      <w:lvlText w:val="И"/>
      <w:lvlJc w:val="left"/>
    </w:lvl>
    <w:lvl w:ilvl="1" w:tplc="0DC48794">
      <w:numFmt w:val="decimal"/>
      <w:lvlText w:val=""/>
      <w:lvlJc w:val="left"/>
    </w:lvl>
    <w:lvl w:ilvl="2" w:tplc="C9FA1502">
      <w:numFmt w:val="decimal"/>
      <w:lvlText w:val=""/>
      <w:lvlJc w:val="left"/>
    </w:lvl>
    <w:lvl w:ilvl="3" w:tplc="46768F32">
      <w:numFmt w:val="decimal"/>
      <w:lvlText w:val=""/>
      <w:lvlJc w:val="left"/>
    </w:lvl>
    <w:lvl w:ilvl="4" w:tplc="0AACAC4C">
      <w:numFmt w:val="decimal"/>
      <w:lvlText w:val=""/>
      <w:lvlJc w:val="left"/>
    </w:lvl>
    <w:lvl w:ilvl="5" w:tplc="5810F3AE">
      <w:numFmt w:val="decimal"/>
      <w:lvlText w:val=""/>
      <w:lvlJc w:val="left"/>
    </w:lvl>
    <w:lvl w:ilvl="6" w:tplc="FFF2AB02">
      <w:numFmt w:val="decimal"/>
      <w:lvlText w:val=""/>
      <w:lvlJc w:val="left"/>
    </w:lvl>
    <w:lvl w:ilvl="7" w:tplc="05563022">
      <w:numFmt w:val="decimal"/>
      <w:lvlText w:val=""/>
      <w:lvlJc w:val="left"/>
    </w:lvl>
    <w:lvl w:ilvl="8" w:tplc="0E481FEA">
      <w:numFmt w:val="decimal"/>
      <w:lvlText w:val=""/>
      <w:lvlJc w:val="left"/>
    </w:lvl>
  </w:abstractNum>
  <w:abstractNum w:abstractNumId="187">
    <w:nsid w:val="00002635"/>
    <w:multiLevelType w:val="hybridMultilevel"/>
    <w:tmpl w:val="C666DA78"/>
    <w:lvl w:ilvl="0" w:tplc="B3600EC0">
      <w:start w:val="1"/>
      <w:numFmt w:val="bullet"/>
      <w:lvlText w:val="в"/>
      <w:lvlJc w:val="left"/>
    </w:lvl>
    <w:lvl w:ilvl="1" w:tplc="17346408">
      <w:start w:val="2"/>
      <w:numFmt w:val="decimal"/>
      <w:lvlText w:val="%2."/>
      <w:lvlJc w:val="left"/>
    </w:lvl>
    <w:lvl w:ilvl="2" w:tplc="1CEAA572">
      <w:numFmt w:val="decimal"/>
      <w:lvlText w:val=""/>
      <w:lvlJc w:val="left"/>
    </w:lvl>
    <w:lvl w:ilvl="3" w:tplc="8C10D6B2">
      <w:numFmt w:val="decimal"/>
      <w:lvlText w:val=""/>
      <w:lvlJc w:val="left"/>
    </w:lvl>
    <w:lvl w:ilvl="4" w:tplc="EF1CC74A">
      <w:numFmt w:val="decimal"/>
      <w:lvlText w:val=""/>
      <w:lvlJc w:val="left"/>
    </w:lvl>
    <w:lvl w:ilvl="5" w:tplc="0F707C5E">
      <w:numFmt w:val="decimal"/>
      <w:lvlText w:val=""/>
      <w:lvlJc w:val="left"/>
    </w:lvl>
    <w:lvl w:ilvl="6" w:tplc="9DCAB854">
      <w:numFmt w:val="decimal"/>
      <w:lvlText w:val=""/>
      <w:lvlJc w:val="left"/>
    </w:lvl>
    <w:lvl w:ilvl="7" w:tplc="F9F00AE6">
      <w:numFmt w:val="decimal"/>
      <w:lvlText w:val=""/>
      <w:lvlJc w:val="left"/>
    </w:lvl>
    <w:lvl w:ilvl="8" w:tplc="5C4C229E">
      <w:numFmt w:val="decimal"/>
      <w:lvlText w:val=""/>
      <w:lvlJc w:val="left"/>
    </w:lvl>
  </w:abstractNum>
  <w:abstractNum w:abstractNumId="188">
    <w:nsid w:val="0000263D"/>
    <w:multiLevelType w:val="hybridMultilevel"/>
    <w:tmpl w:val="6792D04E"/>
    <w:lvl w:ilvl="0" w:tplc="F34A1804">
      <w:start w:val="1"/>
      <w:numFmt w:val="decimal"/>
      <w:lvlText w:val="%1."/>
      <w:lvlJc w:val="left"/>
    </w:lvl>
    <w:lvl w:ilvl="1" w:tplc="B8622C78">
      <w:numFmt w:val="decimal"/>
      <w:lvlText w:val=""/>
      <w:lvlJc w:val="left"/>
    </w:lvl>
    <w:lvl w:ilvl="2" w:tplc="4C68BEFA">
      <w:numFmt w:val="decimal"/>
      <w:lvlText w:val=""/>
      <w:lvlJc w:val="left"/>
    </w:lvl>
    <w:lvl w:ilvl="3" w:tplc="140C5284">
      <w:numFmt w:val="decimal"/>
      <w:lvlText w:val=""/>
      <w:lvlJc w:val="left"/>
    </w:lvl>
    <w:lvl w:ilvl="4" w:tplc="1624C11A">
      <w:numFmt w:val="decimal"/>
      <w:lvlText w:val=""/>
      <w:lvlJc w:val="left"/>
    </w:lvl>
    <w:lvl w:ilvl="5" w:tplc="A34C1D74">
      <w:numFmt w:val="decimal"/>
      <w:lvlText w:val=""/>
      <w:lvlJc w:val="left"/>
    </w:lvl>
    <w:lvl w:ilvl="6" w:tplc="5212D432">
      <w:numFmt w:val="decimal"/>
      <w:lvlText w:val=""/>
      <w:lvlJc w:val="left"/>
    </w:lvl>
    <w:lvl w:ilvl="7" w:tplc="FC54A9B0">
      <w:numFmt w:val="decimal"/>
      <w:lvlText w:val=""/>
      <w:lvlJc w:val="left"/>
    </w:lvl>
    <w:lvl w:ilvl="8" w:tplc="54A23FC8">
      <w:numFmt w:val="decimal"/>
      <w:lvlText w:val=""/>
      <w:lvlJc w:val="left"/>
    </w:lvl>
  </w:abstractNum>
  <w:abstractNum w:abstractNumId="189">
    <w:nsid w:val="0000267D"/>
    <w:multiLevelType w:val="hybridMultilevel"/>
    <w:tmpl w:val="F0F8FAEE"/>
    <w:lvl w:ilvl="0" w:tplc="19E6F1D8">
      <w:start w:val="1"/>
      <w:numFmt w:val="bullet"/>
      <w:lvlText w:val="А"/>
      <w:lvlJc w:val="left"/>
    </w:lvl>
    <w:lvl w:ilvl="1" w:tplc="AC8AAB06">
      <w:numFmt w:val="decimal"/>
      <w:lvlText w:val=""/>
      <w:lvlJc w:val="left"/>
    </w:lvl>
    <w:lvl w:ilvl="2" w:tplc="8BEEA06A">
      <w:numFmt w:val="decimal"/>
      <w:lvlText w:val=""/>
      <w:lvlJc w:val="left"/>
    </w:lvl>
    <w:lvl w:ilvl="3" w:tplc="9E944338">
      <w:numFmt w:val="decimal"/>
      <w:lvlText w:val=""/>
      <w:lvlJc w:val="left"/>
    </w:lvl>
    <w:lvl w:ilvl="4" w:tplc="1CF405D6">
      <w:numFmt w:val="decimal"/>
      <w:lvlText w:val=""/>
      <w:lvlJc w:val="left"/>
    </w:lvl>
    <w:lvl w:ilvl="5" w:tplc="2B48F4D4">
      <w:numFmt w:val="decimal"/>
      <w:lvlText w:val=""/>
      <w:lvlJc w:val="left"/>
    </w:lvl>
    <w:lvl w:ilvl="6" w:tplc="FC3C488C">
      <w:numFmt w:val="decimal"/>
      <w:lvlText w:val=""/>
      <w:lvlJc w:val="left"/>
    </w:lvl>
    <w:lvl w:ilvl="7" w:tplc="8AE6114C">
      <w:numFmt w:val="decimal"/>
      <w:lvlText w:val=""/>
      <w:lvlJc w:val="left"/>
    </w:lvl>
    <w:lvl w:ilvl="8" w:tplc="05F011B0">
      <w:numFmt w:val="decimal"/>
      <w:lvlText w:val=""/>
      <w:lvlJc w:val="left"/>
    </w:lvl>
  </w:abstractNum>
  <w:abstractNum w:abstractNumId="190">
    <w:nsid w:val="00002694"/>
    <w:multiLevelType w:val="hybridMultilevel"/>
    <w:tmpl w:val="687E190C"/>
    <w:lvl w:ilvl="0" w:tplc="64F6A3BE">
      <w:start w:val="1"/>
      <w:numFmt w:val="decimal"/>
      <w:lvlText w:val="%1."/>
      <w:lvlJc w:val="left"/>
    </w:lvl>
    <w:lvl w:ilvl="1" w:tplc="204EBFFC">
      <w:numFmt w:val="decimal"/>
      <w:lvlText w:val=""/>
      <w:lvlJc w:val="left"/>
    </w:lvl>
    <w:lvl w:ilvl="2" w:tplc="A5FEACDA">
      <w:numFmt w:val="decimal"/>
      <w:lvlText w:val=""/>
      <w:lvlJc w:val="left"/>
    </w:lvl>
    <w:lvl w:ilvl="3" w:tplc="B9706D36">
      <w:numFmt w:val="decimal"/>
      <w:lvlText w:val=""/>
      <w:lvlJc w:val="left"/>
    </w:lvl>
    <w:lvl w:ilvl="4" w:tplc="117AC526">
      <w:numFmt w:val="decimal"/>
      <w:lvlText w:val=""/>
      <w:lvlJc w:val="left"/>
    </w:lvl>
    <w:lvl w:ilvl="5" w:tplc="C86ED670">
      <w:numFmt w:val="decimal"/>
      <w:lvlText w:val=""/>
      <w:lvlJc w:val="left"/>
    </w:lvl>
    <w:lvl w:ilvl="6" w:tplc="0C16F002">
      <w:numFmt w:val="decimal"/>
      <w:lvlText w:val=""/>
      <w:lvlJc w:val="left"/>
    </w:lvl>
    <w:lvl w:ilvl="7" w:tplc="115EB4FE">
      <w:numFmt w:val="decimal"/>
      <w:lvlText w:val=""/>
      <w:lvlJc w:val="left"/>
    </w:lvl>
    <w:lvl w:ilvl="8" w:tplc="270C5D2E">
      <w:numFmt w:val="decimal"/>
      <w:lvlText w:val=""/>
      <w:lvlJc w:val="left"/>
    </w:lvl>
  </w:abstractNum>
  <w:abstractNum w:abstractNumId="191">
    <w:nsid w:val="000026E9"/>
    <w:multiLevelType w:val="hybridMultilevel"/>
    <w:tmpl w:val="9B161340"/>
    <w:lvl w:ilvl="0" w:tplc="DF704800">
      <w:start w:val="5"/>
      <w:numFmt w:val="decimal"/>
      <w:lvlText w:val="%1."/>
      <w:lvlJc w:val="left"/>
    </w:lvl>
    <w:lvl w:ilvl="1" w:tplc="9B06DC42">
      <w:numFmt w:val="decimal"/>
      <w:lvlText w:val=""/>
      <w:lvlJc w:val="left"/>
    </w:lvl>
    <w:lvl w:ilvl="2" w:tplc="538CAE68">
      <w:numFmt w:val="decimal"/>
      <w:lvlText w:val=""/>
      <w:lvlJc w:val="left"/>
    </w:lvl>
    <w:lvl w:ilvl="3" w:tplc="37809A8E">
      <w:numFmt w:val="decimal"/>
      <w:lvlText w:val=""/>
      <w:lvlJc w:val="left"/>
    </w:lvl>
    <w:lvl w:ilvl="4" w:tplc="B52CD720">
      <w:numFmt w:val="decimal"/>
      <w:lvlText w:val=""/>
      <w:lvlJc w:val="left"/>
    </w:lvl>
    <w:lvl w:ilvl="5" w:tplc="5F14EF66">
      <w:numFmt w:val="decimal"/>
      <w:lvlText w:val=""/>
      <w:lvlJc w:val="left"/>
    </w:lvl>
    <w:lvl w:ilvl="6" w:tplc="A83EE9AE">
      <w:numFmt w:val="decimal"/>
      <w:lvlText w:val=""/>
      <w:lvlJc w:val="left"/>
    </w:lvl>
    <w:lvl w:ilvl="7" w:tplc="795EB018">
      <w:numFmt w:val="decimal"/>
      <w:lvlText w:val=""/>
      <w:lvlJc w:val="left"/>
    </w:lvl>
    <w:lvl w:ilvl="8" w:tplc="F8AECBEA">
      <w:numFmt w:val="decimal"/>
      <w:lvlText w:val=""/>
      <w:lvlJc w:val="left"/>
    </w:lvl>
  </w:abstractNum>
  <w:abstractNum w:abstractNumId="192">
    <w:nsid w:val="000026F2"/>
    <w:multiLevelType w:val="hybridMultilevel"/>
    <w:tmpl w:val="7B4A5BF6"/>
    <w:lvl w:ilvl="0" w:tplc="8736AE92">
      <w:start w:val="2"/>
      <w:numFmt w:val="decimal"/>
      <w:lvlText w:val="%1."/>
      <w:lvlJc w:val="left"/>
    </w:lvl>
    <w:lvl w:ilvl="1" w:tplc="84867A92">
      <w:numFmt w:val="decimal"/>
      <w:lvlText w:val=""/>
      <w:lvlJc w:val="left"/>
    </w:lvl>
    <w:lvl w:ilvl="2" w:tplc="C43266A4">
      <w:numFmt w:val="decimal"/>
      <w:lvlText w:val=""/>
      <w:lvlJc w:val="left"/>
    </w:lvl>
    <w:lvl w:ilvl="3" w:tplc="0174364A">
      <w:numFmt w:val="decimal"/>
      <w:lvlText w:val=""/>
      <w:lvlJc w:val="left"/>
    </w:lvl>
    <w:lvl w:ilvl="4" w:tplc="FE5C9EE4">
      <w:numFmt w:val="decimal"/>
      <w:lvlText w:val=""/>
      <w:lvlJc w:val="left"/>
    </w:lvl>
    <w:lvl w:ilvl="5" w:tplc="0E3219D0">
      <w:numFmt w:val="decimal"/>
      <w:lvlText w:val=""/>
      <w:lvlJc w:val="left"/>
    </w:lvl>
    <w:lvl w:ilvl="6" w:tplc="8D3A51BA">
      <w:numFmt w:val="decimal"/>
      <w:lvlText w:val=""/>
      <w:lvlJc w:val="left"/>
    </w:lvl>
    <w:lvl w:ilvl="7" w:tplc="AEAC800C">
      <w:numFmt w:val="decimal"/>
      <w:lvlText w:val=""/>
      <w:lvlJc w:val="left"/>
    </w:lvl>
    <w:lvl w:ilvl="8" w:tplc="ADC62FA2">
      <w:numFmt w:val="decimal"/>
      <w:lvlText w:val=""/>
      <w:lvlJc w:val="left"/>
    </w:lvl>
  </w:abstractNum>
  <w:abstractNum w:abstractNumId="193">
    <w:nsid w:val="00002714"/>
    <w:multiLevelType w:val="hybridMultilevel"/>
    <w:tmpl w:val="9B36CE56"/>
    <w:lvl w:ilvl="0" w:tplc="47305FD6">
      <w:start w:val="4"/>
      <w:numFmt w:val="decimal"/>
      <w:lvlText w:val="%1."/>
      <w:lvlJc w:val="left"/>
    </w:lvl>
    <w:lvl w:ilvl="1" w:tplc="0E2AACA6">
      <w:numFmt w:val="decimal"/>
      <w:lvlText w:val=""/>
      <w:lvlJc w:val="left"/>
    </w:lvl>
    <w:lvl w:ilvl="2" w:tplc="FA867790">
      <w:numFmt w:val="decimal"/>
      <w:lvlText w:val=""/>
      <w:lvlJc w:val="left"/>
    </w:lvl>
    <w:lvl w:ilvl="3" w:tplc="5A4449CE">
      <w:numFmt w:val="decimal"/>
      <w:lvlText w:val=""/>
      <w:lvlJc w:val="left"/>
    </w:lvl>
    <w:lvl w:ilvl="4" w:tplc="E4C2983E">
      <w:numFmt w:val="decimal"/>
      <w:lvlText w:val=""/>
      <w:lvlJc w:val="left"/>
    </w:lvl>
    <w:lvl w:ilvl="5" w:tplc="1682DD0C">
      <w:numFmt w:val="decimal"/>
      <w:lvlText w:val=""/>
      <w:lvlJc w:val="left"/>
    </w:lvl>
    <w:lvl w:ilvl="6" w:tplc="AF143950">
      <w:numFmt w:val="decimal"/>
      <w:lvlText w:val=""/>
      <w:lvlJc w:val="left"/>
    </w:lvl>
    <w:lvl w:ilvl="7" w:tplc="1A7ED7D8">
      <w:numFmt w:val="decimal"/>
      <w:lvlText w:val=""/>
      <w:lvlJc w:val="left"/>
    </w:lvl>
    <w:lvl w:ilvl="8" w:tplc="F2764F74">
      <w:numFmt w:val="decimal"/>
      <w:lvlText w:val=""/>
      <w:lvlJc w:val="left"/>
    </w:lvl>
  </w:abstractNum>
  <w:abstractNum w:abstractNumId="194">
    <w:nsid w:val="00002738"/>
    <w:multiLevelType w:val="hybridMultilevel"/>
    <w:tmpl w:val="1494D08A"/>
    <w:lvl w:ilvl="0" w:tplc="F91C310E">
      <w:start w:val="1"/>
      <w:numFmt w:val="bullet"/>
      <w:lvlText w:val=""/>
      <w:lvlJc w:val="left"/>
    </w:lvl>
    <w:lvl w:ilvl="1" w:tplc="4C1E878E">
      <w:numFmt w:val="decimal"/>
      <w:lvlText w:val=""/>
      <w:lvlJc w:val="left"/>
    </w:lvl>
    <w:lvl w:ilvl="2" w:tplc="BAE2DE74">
      <w:numFmt w:val="decimal"/>
      <w:lvlText w:val=""/>
      <w:lvlJc w:val="left"/>
    </w:lvl>
    <w:lvl w:ilvl="3" w:tplc="CA70A732">
      <w:numFmt w:val="decimal"/>
      <w:lvlText w:val=""/>
      <w:lvlJc w:val="left"/>
    </w:lvl>
    <w:lvl w:ilvl="4" w:tplc="9C20ECEE">
      <w:numFmt w:val="decimal"/>
      <w:lvlText w:val=""/>
      <w:lvlJc w:val="left"/>
    </w:lvl>
    <w:lvl w:ilvl="5" w:tplc="146E2530">
      <w:numFmt w:val="decimal"/>
      <w:lvlText w:val=""/>
      <w:lvlJc w:val="left"/>
    </w:lvl>
    <w:lvl w:ilvl="6" w:tplc="EA58DBCA">
      <w:numFmt w:val="decimal"/>
      <w:lvlText w:val=""/>
      <w:lvlJc w:val="left"/>
    </w:lvl>
    <w:lvl w:ilvl="7" w:tplc="8490F222">
      <w:numFmt w:val="decimal"/>
      <w:lvlText w:val=""/>
      <w:lvlJc w:val="left"/>
    </w:lvl>
    <w:lvl w:ilvl="8" w:tplc="C24A4756">
      <w:numFmt w:val="decimal"/>
      <w:lvlText w:val=""/>
      <w:lvlJc w:val="left"/>
    </w:lvl>
  </w:abstractNum>
  <w:abstractNum w:abstractNumId="195">
    <w:nsid w:val="0000275B"/>
    <w:multiLevelType w:val="hybridMultilevel"/>
    <w:tmpl w:val="C800606A"/>
    <w:lvl w:ilvl="0" w:tplc="388A5500">
      <w:start w:val="9"/>
      <w:numFmt w:val="decimal"/>
      <w:lvlText w:val="%1."/>
      <w:lvlJc w:val="left"/>
    </w:lvl>
    <w:lvl w:ilvl="1" w:tplc="45FAF006">
      <w:start w:val="1"/>
      <w:numFmt w:val="decimal"/>
      <w:lvlText w:val="%2"/>
      <w:lvlJc w:val="left"/>
    </w:lvl>
    <w:lvl w:ilvl="2" w:tplc="CA00F634">
      <w:start w:val="1"/>
      <w:numFmt w:val="bullet"/>
      <w:lvlText w:val="«"/>
      <w:lvlJc w:val="left"/>
    </w:lvl>
    <w:lvl w:ilvl="3" w:tplc="DDE64E72">
      <w:numFmt w:val="decimal"/>
      <w:lvlText w:val=""/>
      <w:lvlJc w:val="left"/>
    </w:lvl>
    <w:lvl w:ilvl="4" w:tplc="FD3C6CB8">
      <w:numFmt w:val="decimal"/>
      <w:lvlText w:val=""/>
      <w:lvlJc w:val="left"/>
    </w:lvl>
    <w:lvl w:ilvl="5" w:tplc="3572BEA0">
      <w:numFmt w:val="decimal"/>
      <w:lvlText w:val=""/>
      <w:lvlJc w:val="left"/>
    </w:lvl>
    <w:lvl w:ilvl="6" w:tplc="8372530A">
      <w:numFmt w:val="decimal"/>
      <w:lvlText w:val=""/>
      <w:lvlJc w:val="left"/>
    </w:lvl>
    <w:lvl w:ilvl="7" w:tplc="0A4A380E">
      <w:numFmt w:val="decimal"/>
      <w:lvlText w:val=""/>
      <w:lvlJc w:val="left"/>
    </w:lvl>
    <w:lvl w:ilvl="8" w:tplc="DC241238">
      <w:numFmt w:val="decimal"/>
      <w:lvlText w:val=""/>
      <w:lvlJc w:val="left"/>
    </w:lvl>
  </w:abstractNum>
  <w:abstractNum w:abstractNumId="196">
    <w:nsid w:val="00002784"/>
    <w:multiLevelType w:val="hybridMultilevel"/>
    <w:tmpl w:val="53FC5870"/>
    <w:lvl w:ilvl="0" w:tplc="11F8CA16">
      <w:start w:val="1"/>
      <w:numFmt w:val="bullet"/>
      <w:lvlText w:val="К"/>
      <w:lvlJc w:val="left"/>
    </w:lvl>
    <w:lvl w:ilvl="1" w:tplc="6AC0CE7C">
      <w:numFmt w:val="decimal"/>
      <w:lvlText w:val=""/>
      <w:lvlJc w:val="left"/>
    </w:lvl>
    <w:lvl w:ilvl="2" w:tplc="17929E58">
      <w:numFmt w:val="decimal"/>
      <w:lvlText w:val=""/>
      <w:lvlJc w:val="left"/>
    </w:lvl>
    <w:lvl w:ilvl="3" w:tplc="0430DEE8">
      <w:numFmt w:val="decimal"/>
      <w:lvlText w:val=""/>
      <w:lvlJc w:val="left"/>
    </w:lvl>
    <w:lvl w:ilvl="4" w:tplc="FD683A76">
      <w:numFmt w:val="decimal"/>
      <w:lvlText w:val=""/>
      <w:lvlJc w:val="left"/>
    </w:lvl>
    <w:lvl w:ilvl="5" w:tplc="1EFCEAC4">
      <w:numFmt w:val="decimal"/>
      <w:lvlText w:val=""/>
      <w:lvlJc w:val="left"/>
    </w:lvl>
    <w:lvl w:ilvl="6" w:tplc="2284A5E8">
      <w:numFmt w:val="decimal"/>
      <w:lvlText w:val=""/>
      <w:lvlJc w:val="left"/>
    </w:lvl>
    <w:lvl w:ilvl="7" w:tplc="3FDE7DE4">
      <w:numFmt w:val="decimal"/>
      <w:lvlText w:val=""/>
      <w:lvlJc w:val="left"/>
    </w:lvl>
    <w:lvl w:ilvl="8" w:tplc="0B40EAEE">
      <w:numFmt w:val="decimal"/>
      <w:lvlText w:val=""/>
      <w:lvlJc w:val="left"/>
    </w:lvl>
  </w:abstractNum>
  <w:abstractNum w:abstractNumId="197">
    <w:nsid w:val="00002871"/>
    <w:multiLevelType w:val="hybridMultilevel"/>
    <w:tmpl w:val="675A4920"/>
    <w:lvl w:ilvl="0" w:tplc="DFC2D10E">
      <w:start w:val="1"/>
      <w:numFmt w:val="bullet"/>
      <w:lvlText w:val="С"/>
      <w:lvlJc w:val="left"/>
    </w:lvl>
    <w:lvl w:ilvl="1" w:tplc="9F5875FA">
      <w:start w:val="1"/>
      <w:numFmt w:val="bullet"/>
      <w:lvlText w:val="А"/>
      <w:lvlJc w:val="left"/>
    </w:lvl>
    <w:lvl w:ilvl="2" w:tplc="91AAAD1C">
      <w:numFmt w:val="decimal"/>
      <w:lvlText w:val=""/>
      <w:lvlJc w:val="left"/>
    </w:lvl>
    <w:lvl w:ilvl="3" w:tplc="B6489F46">
      <w:numFmt w:val="decimal"/>
      <w:lvlText w:val=""/>
      <w:lvlJc w:val="left"/>
    </w:lvl>
    <w:lvl w:ilvl="4" w:tplc="AE6E3FCC">
      <w:numFmt w:val="decimal"/>
      <w:lvlText w:val=""/>
      <w:lvlJc w:val="left"/>
    </w:lvl>
    <w:lvl w:ilvl="5" w:tplc="02E09B6E">
      <w:numFmt w:val="decimal"/>
      <w:lvlText w:val=""/>
      <w:lvlJc w:val="left"/>
    </w:lvl>
    <w:lvl w:ilvl="6" w:tplc="6B5AD242">
      <w:numFmt w:val="decimal"/>
      <w:lvlText w:val=""/>
      <w:lvlJc w:val="left"/>
    </w:lvl>
    <w:lvl w:ilvl="7" w:tplc="DA4E9FE8">
      <w:numFmt w:val="decimal"/>
      <w:lvlText w:val=""/>
      <w:lvlJc w:val="left"/>
    </w:lvl>
    <w:lvl w:ilvl="8" w:tplc="F3547E4E">
      <w:numFmt w:val="decimal"/>
      <w:lvlText w:val=""/>
      <w:lvlJc w:val="left"/>
    </w:lvl>
  </w:abstractNum>
  <w:abstractNum w:abstractNumId="198">
    <w:nsid w:val="000028B6"/>
    <w:multiLevelType w:val="hybridMultilevel"/>
    <w:tmpl w:val="B73629CE"/>
    <w:lvl w:ilvl="0" w:tplc="3FAACA82">
      <w:start w:val="1"/>
      <w:numFmt w:val="decimal"/>
      <w:lvlText w:val="%1."/>
      <w:lvlJc w:val="left"/>
    </w:lvl>
    <w:lvl w:ilvl="1" w:tplc="8E48DFB0">
      <w:numFmt w:val="decimal"/>
      <w:lvlText w:val=""/>
      <w:lvlJc w:val="left"/>
    </w:lvl>
    <w:lvl w:ilvl="2" w:tplc="1F08FFE6">
      <w:numFmt w:val="decimal"/>
      <w:lvlText w:val=""/>
      <w:lvlJc w:val="left"/>
    </w:lvl>
    <w:lvl w:ilvl="3" w:tplc="BE60F7BA">
      <w:numFmt w:val="decimal"/>
      <w:lvlText w:val=""/>
      <w:lvlJc w:val="left"/>
    </w:lvl>
    <w:lvl w:ilvl="4" w:tplc="2610ADD0">
      <w:numFmt w:val="decimal"/>
      <w:lvlText w:val=""/>
      <w:lvlJc w:val="left"/>
    </w:lvl>
    <w:lvl w:ilvl="5" w:tplc="8DAED83C">
      <w:numFmt w:val="decimal"/>
      <w:lvlText w:val=""/>
      <w:lvlJc w:val="left"/>
    </w:lvl>
    <w:lvl w:ilvl="6" w:tplc="EF4E2100">
      <w:numFmt w:val="decimal"/>
      <w:lvlText w:val=""/>
      <w:lvlJc w:val="left"/>
    </w:lvl>
    <w:lvl w:ilvl="7" w:tplc="6E368FA0">
      <w:numFmt w:val="decimal"/>
      <w:lvlText w:val=""/>
      <w:lvlJc w:val="left"/>
    </w:lvl>
    <w:lvl w:ilvl="8" w:tplc="71D68A76">
      <w:numFmt w:val="decimal"/>
      <w:lvlText w:val=""/>
      <w:lvlJc w:val="left"/>
    </w:lvl>
  </w:abstractNum>
  <w:abstractNum w:abstractNumId="199">
    <w:nsid w:val="00002997"/>
    <w:multiLevelType w:val="hybridMultilevel"/>
    <w:tmpl w:val="5C8A7C0E"/>
    <w:lvl w:ilvl="0" w:tplc="9F3A24E0">
      <w:start w:val="5"/>
      <w:numFmt w:val="decimal"/>
      <w:lvlText w:val="%1."/>
      <w:lvlJc w:val="left"/>
    </w:lvl>
    <w:lvl w:ilvl="1" w:tplc="213C78B6">
      <w:numFmt w:val="decimal"/>
      <w:lvlText w:val=""/>
      <w:lvlJc w:val="left"/>
    </w:lvl>
    <w:lvl w:ilvl="2" w:tplc="6778C448">
      <w:numFmt w:val="decimal"/>
      <w:lvlText w:val=""/>
      <w:lvlJc w:val="left"/>
    </w:lvl>
    <w:lvl w:ilvl="3" w:tplc="BBC029E2">
      <w:numFmt w:val="decimal"/>
      <w:lvlText w:val=""/>
      <w:lvlJc w:val="left"/>
    </w:lvl>
    <w:lvl w:ilvl="4" w:tplc="0D025F46">
      <w:numFmt w:val="decimal"/>
      <w:lvlText w:val=""/>
      <w:lvlJc w:val="left"/>
    </w:lvl>
    <w:lvl w:ilvl="5" w:tplc="9014DC40">
      <w:numFmt w:val="decimal"/>
      <w:lvlText w:val=""/>
      <w:lvlJc w:val="left"/>
    </w:lvl>
    <w:lvl w:ilvl="6" w:tplc="4370960A">
      <w:numFmt w:val="decimal"/>
      <w:lvlText w:val=""/>
      <w:lvlJc w:val="left"/>
    </w:lvl>
    <w:lvl w:ilvl="7" w:tplc="A3021B94">
      <w:numFmt w:val="decimal"/>
      <w:lvlText w:val=""/>
      <w:lvlJc w:val="left"/>
    </w:lvl>
    <w:lvl w:ilvl="8" w:tplc="5470B8D0">
      <w:numFmt w:val="decimal"/>
      <w:lvlText w:val=""/>
      <w:lvlJc w:val="left"/>
    </w:lvl>
  </w:abstractNum>
  <w:abstractNum w:abstractNumId="200">
    <w:nsid w:val="00002A72"/>
    <w:multiLevelType w:val="hybridMultilevel"/>
    <w:tmpl w:val="7AB03FA8"/>
    <w:lvl w:ilvl="0" w:tplc="8BACAC60">
      <w:start w:val="1"/>
      <w:numFmt w:val="decimal"/>
      <w:lvlText w:val="%1."/>
      <w:lvlJc w:val="left"/>
    </w:lvl>
    <w:lvl w:ilvl="1" w:tplc="6F92BF38">
      <w:numFmt w:val="decimal"/>
      <w:lvlText w:val=""/>
      <w:lvlJc w:val="left"/>
    </w:lvl>
    <w:lvl w:ilvl="2" w:tplc="74E86824">
      <w:numFmt w:val="decimal"/>
      <w:lvlText w:val=""/>
      <w:lvlJc w:val="left"/>
    </w:lvl>
    <w:lvl w:ilvl="3" w:tplc="B09869F2">
      <w:numFmt w:val="decimal"/>
      <w:lvlText w:val=""/>
      <w:lvlJc w:val="left"/>
    </w:lvl>
    <w:lvl w:ilvl="4" w:tplc="E5B87262">
      <w:numFmt w:val="decimal"/>
      <w:lvlText w:val=""/>
      <w:lvlJc w:val="left"/>
    </w:lvl>
    <w:lvl w:ilvl="5" w:tplc="BAC83E34">
      <w:numFmt w:val="decimal"/>
      <w:lvlText w:val=""/>
      <w:lvlJc w:val="left"/>
    </w:lvl>
    <w:lvl w:ilvl="6" w:tplc="C44AD1B2">
      <w:numFmt w:val="decimal"/>
      <w:lvlText w:val=""/>
      <w:lvlJc w:val="left"/>
    </w:lvl>
    <w:lvl w:ilvl="7" w:tplc="13E230BE">
      <w:numFmt w:val="decimal"/>
      <w:lvlText w:val=""/>
      <w:lvlJc w:val="left"/>
    </w:lvl>
    <w:lvl w:ilvl="8" w:tplc="420C5900">
      <w:numFmt w:val="decimal"/>
      <w:lvlText w:val=""/>
      <w:lvlJc w:val="left"/>
    </w:lvl>
  </w:abstractNum>
  <w:abstractNum w:abstractNumId="201">
    <w:nsid w:val="00002A8D"/>
    <w:multiLevelType w:val="hybridMultilevel"/>
    <w:tmpl w:val="AA4CC098"/>
    <w:lvl w:ilvl="0" w:tplc="145EC05C">
      <w:start w:val="1"/>
      <w:numFmt w:val="bullet"/>
      <w:lvlText w:val="А"/>
      <w:lvlJc w:val="left"/>
    </w:lvl>
    <w:lvl w:ilvl="1" w:tplc="01F0D25E">
      <w:numFmt w:val="decimal"/>
      <w:lvlText w:val=""/>
      <w:lvlJc w:val="left"/>
    </w:lvl>
    <w:lvl w:ilvl="2" w:tplc="03F892F4">
      <w:numFmt w:val="decimal"/>
      <w:lvlText w:val=""/>
      <w:lvlJc w:val="left"/>
    </w:lvl>
    <w:lvl w:ilvl="3" w:tplc="1FC29EAC">
      <w:numFmt w:val="decimal"/>
      <w:lvlText w:val=""/>
      <w:lvlJc w:val="left"/>
    </w:lvl>
    <w:lvl w:ilvl="4" w:tplc="D9FC5C22">
      <w:numFmt w:val="decimal"/>
      <w:lvlText w:val=""/>
      <w:lvlJc w:val="left"/>
    </w:lvl>
    <w:lvl w:ilvl="5" w:tplc="00EEF3EE">
      <w:numFmt w:val="decimal"/>
      <w:lvlText w:val=""/>
      <w:lvlJc w:val="left"/>
    </w:lvl>
    <w:lvl w:ilvl="6" w:tplc="9896580E">
      <w:numFmt w:val="decimal"/>
      <w:lvlText w:val=""/>
      <w:lvlJc w:val="left"/>
    </w:lvl>
    <w:lvl w:ilvl="7" w:tplc="67EAE03E">
      <w:numFmt w:val="decimal"/>
      <w:lvlText w:val=""/>
      <w:lvlJc w:val="left"/>
    </w:lvl>
    <w:lvl w:ilvl="8" w:tplc="5420E68E">
      <w:numFmt w:val="decimal"/>
      <w:lvlText w:val=""/>
      <w:lvlJc w:val="left"/>
    </w:lvl>
  </w:abstractNum>
  <w:abstractNum w:abstractNumId="202">
    <w:nsid w:val="00002A9E"/>
    <w:multiLevelType w:val="hybridMultilevel"/>
    <w:tmpl w:val="293E7356"/>
    <w:lvl w:ilvl="0" w:tplc="2EF600E6">
      <w:start w:val="1"/>
      <w:numFmt w:val="decimal"/>
      <w:lvlText w:val="%1."/>
      <w:lvlJc w:val="left"/>
    </w:lvl>
    <w:lvl w:ilvl="1" w:tplc="C4AC7644">
      <w:numFmt w:val="decimal"/>
      <w:lvlText w:val=""/>
      <w:lvlJc w:val="left"/>
    </w:lvl>
    <w:lvl w:ilvl="2" w:tplc="75C20EF0">
      <w:numFmt w:val="decimal"/>
      <w:lvlText w:val=""/>
      <w:lvlJc w:val="left"/>
    </w:lvl>
    <w:lvl w:ilvl="3" w:tplc="8D627994">
      <w:numFmt w:val="decimal"/>
      <w:lvlText w:val=""/>
      <w:lvlJc w:val="left"/>
    </w:lvl>
    <w:lvl w:ilvl="4" w:tplc="A3F6BF26">
      <w:numFmt w:val="decimal"/>
      <w:lvlText w:val=""/>
      <w:lvlJc w:val="left"/>
    </w:lvl>
    <w:lvl w:ilvl="5" w:tplc="A894B02E">
      <w:numFmt w:val="decimal"/>
      <w:lvlText w:val=""/>
      <w:lvlJc w:val="left"/>
    </w:lvl>
    <w:lvl w:ilvl="6" w:tplc="88CC5A74">
      <w:numFmt w:val="decimal"/>
      <w:lvlText w:val=""/>
      <w:lvlJc w:val="left"/>
    </w:lvl>
    <w:lvl w:ilvl="7" w:tplc="AB0EE92E">
      <w:numFmt w:val="decimal"/>
      <w:lvlText w:val=""/>
      <w:lvlJc w:val="left"/>
    </w:lvl>
    <w:lvl w:ilvl="8" w:tplc="114AB82C">
      <w:numFmt w:val="decimal"/>
      <w:lvlText w:val=""/>
      <w:lvlJc w:val="left"/>
    </w:lvl>
  </w:abstractNum>
  <w:abstractNum w:abstractNumId="203">
    <w:nsid w:val="00002ABC"/>
    <w:multiLevelType w:val="hybridMultilevel"/>
    <w:tmpl w:val="062E9498"/>
    <w:lvl w:ilvl="0" w:tplc="253CC83C">
      <w:start w:val="1"/>
      <w:numFmt w:val="bullet"/>
      <w:lvlText w:val="-"/>
      <w:lvlJc w:val="left"/>
    </w:lvl>
    <w:lvl w:ilvl="1" w:tplc="2AD0DFF0">
      <w:numFmt w:val="decimal"/>
      <w:lvlText w:val=""/>
      <w:lvlJc w:val="left"/>
    </w:lvl>
    <w:lvl w:ilvl="2" w:tplc="B4DE27C0">
      <w:numFmt w:val="decimal"/>
      <w:lvlText w:val=""/>
      <w:lvlJc w:val="left"/>
    </w:lvl>
    <w:lvl w:ilvl="3" w:tplc="40345B40">
      <w:numFmt w:val="decimal"/>
      <w:lvlText w:val=""/>
      <w:lvlJc w:val="left"/>
    </w:lvl>
    <w:lvl w:ilvl="4" w:tplc="1922AA6E">
      <w:numFmt w:val="decimal"/>
      <w:lvlText w:val=""/>
      <w:lvlJc w:val="left"/>
    </w:lvl>
    <w:lvl w:ilvl="5" w:tplc="CC185B36">
      <w:numFmt w:val="decimal"/>
      <w:lvlText w:val=""/>
      <w:lvlJc w:val="left"/>
    </w:lvl>
    <w:lvl w:ilvl="6" w:tplc="91FACCB0">
      <w:numFmt w:val="decimal"/>
      <w:lvlText w:val=""/>
      <w:lvlJc w:val="left"/>
    </w:lvl>
    <w:lvl w:ilvl="7" w:tplc="3BD24EA8">
      <w:numFmt w:val="decimal"/>
      <w:lvlText w:val=""/>
      <w:lvlJc w:val="left"/>
    </w:lvl>
    <w:lvl w:ilvl="8" w:tplc="DDA818AA">
      <w:numFmt w:val="decimal"/>
      <w:lvlText w:val=""/>
      <w:lvlJc w:val="left"/>
    </w:lvl>
  </w:abstractNum>
  <w:abstractNum w:abstractNumId="204">
    <w:nsid w:val="00002B38"/>
    <w:multiLevelType w:val="hybridMultilevel"/>
    <w:tmpl w:val="09CC3ECC"/>
    <w:lvl w:ilvl="0" w:tplc="96D0297E">
      <w:start w:val="1"/>
      <w:numFmt w:val="bullet"/>
      <w:lvlText w:val="и"/>
      <w:lvlJc w:val="left"/>
    </w:lvl>
    <w:lvl w:ilvl="1" w:tplc="122C5FFC">
      <w:start w:val="1"/>
      <w:numFmt w:val="decimal"/>
      <w:lvlText w:val="%2."/>
      <w:lvlJc w:val="left"/>
    </w:lvl>
    <w:lvl w:ilvl="2" w:tplc="D2B61858">
      <w:numFmt w:val="decimal"/>
      <w:lvlText w:val=""/>
      <w:lvlJc w:val="left"/>
    </w:lvl>
    <w:lvl w:ilvl="3" w:tplc="53D8FDF4">
      <w:numFmt w:val="decimal"/>
      <w:lvlText w:val=""/>
      <w:lvlJc w:val="left"/>
    </w:lvl>
    <w:lvl w:ilvl="4" w:tplc="16D416C8">
      <w:numFmt w:val="decimal"/>
      <w:lvlText w:val=""/>
      <w:lvlJc w:val="left"/>
    </w:lvl>
    <w:lvl w:ilvl="5" w:tplc="4E545C6A">
      <w:numFmt w:val="decimal"/>
      <w:lvlText w:val=""/>
      <w:lvlJc w:val="left"/>
    </w:lvl>
    <w:lvl w:ilvl="6" w:tplc="C4B87092">
      <w:numFmt w:val="decimal"/>
      <w:lvlText w:val=""/>
      <w:lvlJc w:val="left"/>
    </w:lvl>
    <w:lvl w:ilvl="7" w:tplc="302EB2A4">
      <w:numFmt w:val="decimal"/>
      <w:lvlText w:val=""/>
      <w:lvlJc w:val="left"/>
    </w:lvl>
    <w:lvl w:ilvl="8" w:tplc="DA14AF1C">
      <w:numFmt w:val="decimal"/>
      <w:lvlText w:val=""/>
      <w:lvlJc w:val="left"/>
    </w:lvl>
  </w:abstractNum>
  <w:abstractNum w:abstractNumId="205">
    <w:nsid w:val="00002B43"/>
    <w:multiLevelType w:val="hybridMultilevel"/>
    <w:tmpl w:val="6584D034"/>
    <w:lvl w:ilvl="0" w:tplc="DAEC0CEC">
      <w:start w:val="6"/>
      <w:numFmt w:val="decimal"/>
      <w:lvlText w:val="%1."/>
      <w:lvlJc w:val="left"/>
    </w:lvl>
    <w:lvl w:ilvl="1" w:tplc="101079E2">
      <w:numFmt w:val="decimal"/>
      <w:lvlText w:val=""/>
      <w:lvlJc w:val="left"/>
    </w:lvl>
    <w:lvl w:ilvl="2" w:tplc="34C4D3B0">
      <w:numFmt w:val="decimal"/>
      <w:lvlText w:val=""/>
      <w:lvlJc w:val="left"/>
    </w:lvl>
    <w:lvl w:ilvl="3" w:tplc="978A0536">
      <w:numFmt w:val="decimal"/>
      <w:lvlText w:val=""/>
      <w:lvlJc w:val="left"/>
    </w:lvl>
    <w:lvl w:ilvl="4" w:tplc="4D6EF3B4">
      <w:numFmt w:val="decimal"/>
      <w:lvlText w:val=""/>
      <w:lvlJc w:val="left"/>
    </w:lvl>
    <w:lvl w:ilvl="5" w:tplc="E9C4BB30">
      <w:numFmt w:val="decimal"/>
      <w:lvlText w:val=""/>
      <w:lvlJc w:val="left"/>
    </w:lvl>
    <w:lvl w:ilvl="6" w:tplc="B8982E82">
      <w:numFmt w:val="decimal"/>
      <w:lvlText w:val=""/>
      <w:lvlJc w:val="left"/>
    </w:lvl>
    <w:lvl w:ilvl="7" w:tplc="985EDE2A">
      <w:numFmt w:val="decimal"/>
      <w:lvlText w:val=""/>
      <w:lvlJc w:val="left"/>
    </w:lvl>
    <w:lvl w:ilvl="8" w:tplc="8898CA9C">
      <w:numFmt w:val="decimal"/>
      <w:lvlText w:val=""/>
      <w:lvlJc w:val="left"/>
    </w:lvl>
  </w:abstractNum>
  <w:abstractNum w:abstractNumId="206">
    <w:nsid w:val="00002B74"/>
    <w:multiLevelType w:val="hybridMultilevel"/>
    <w:tmpl w:val="60D6687A"/>
    <w:lvl w:ilvl="0" w:tplc="929619BC">
      <w:start w:val="1"/>
      <w:numFmt w:val="bullet"/>
      <w:lvlText w:val="с"/>
      <w:lvlJc w:val="left"/>
    </w:lvl>
    <w:lvl w:ilvl="1" w:tplc="BA1422CC">
      <w:numFmt w:val="decimal"/>
      <w:lvlText w:val=""/>
      <w:lvlJc w:val="left"/>
    </w:lvl>
    <w:lvl w:ilvl="2" w:tplc="739C80F2">
      <w:numFmt w:val="decimal"/>
      <w:lvlText w:val=""/>
      <w:lvlJc w:val="left"/>
    </w:lvl>
    <w:lvl w:ilvl="3" w:tplc="5DDADEEC">
      <w:numFmt w:val="decimal"/>
      <w:lvlText w:val=""/>
      <w:lvlJc w:val="left"/>
    </w:lvl>
    <w:lvl w:ilvl="4" w:tplc="9E500FEC">
      <w:numFmt w:val="decimal"/>
      <w:lvlText w:val=""/>
      <w:lvlJc w:val="left"/>
    </w:lvl>
    <w:lvl w:ilvl="5" w:tplc="56B4B73E">
      <w:numFmt w:val="decimal"/>
      <w:lvlText w:val=""/>
      <w:lvlJc w:val="left"/>
    </w:lvl>
    <w:lvl w:ilvl="6" w:tplc="33860838">
      <w:numFmt w:val="decimal"/>
      <w:lvlText w:val=""/>
      <w:lvlJc w:val="left"/>
    </w:lvl>
    <w:lvl w:ilvl="7" w:tplc="96E8BEBE">
      <w:numFmt w:val="decimal"/>
      <w:lvlText w:val=""/>
      <w:lvlJc w:val="left"/>
    </w:lvl>
    <w:lvl w:ilvl="8" w:tplc="F072D8B0">
      <w:numFmt w:val="decimal"/>
      <w:lvlText w:val=""/>
      <w:lvlJc w:val="left"/>
    </w:lvl>
  </w:abstractNum>
  <w:abstractNum w:abstractNumId="207">
    <w:nsid w:val="00002BB8"/>
    <w:multiLevelType w:val="hybridMultilevel"/>
    <w:tmpl w:val="F9B087A0"/>
    <w:lvl w:ilvl="0" w:tplc="709EFA40">
      <w:start w:val="9"/>
      <w:numFmt w:val="upperLetter"/>
      <w:lvlText w:val="%1"/>
      <w:lvlJc w:val="left"/>
    </w:lvl>
    <w:lvl w:ilvl="1" w:tplc="06E0FE92">
      <w:numFmt w:val="decimal"/>
      <w:lvlText w:val=""/>
      <w:lvlJc w:val="left"/>
    </w:lvl>
    <w:lvl w:ilvl="2" w:tplc="CFCA32D4">
      <w:numFmt w:val="decimal"/>
      <w:lvlText w:val=""/>
      <w:lvlJc w:val="left"/>
    </w:lvl>
    <w:lvl w:ilvl="3" w:tplc="7416F0F0">
      <w:numFmt w:val="decimal"/>
      <w:lvlText w:val=""/>
      <w:lvlJc w:val="left"/>
    </w:lvl>
    <w:lvl w:ilvl="4" w:tplc="DF344970">
      <w:numFmt w:val="decimal"/>
      <w:lvlText w:val=""/>
      <w:lvlJc w:val="left"/>
    </w:lvl>
    <w:lvl w:ilvl="5" w:tplc="9E9AE0F4">
      <w:numFmt w:val="decimal"/>
      <w:lvlText w:val=""/>
      <w:lvlJc w:val="left"/>
    </w:lvl>
    <w:lvl w:ilvl="6" w:tplc="91E43BB6">
      <w:numFmt w:val="decimal"/>
      <w:lvlText w:val=""/>
      <w:lvlJc w:val="left"/>
    </w:lvl>
    <w:lvl w:ilvl="7" w:tplc="292A9734">
      <w:numFmt w:val="decimal"/>
      <w:lvlText w:val=""/>
      <w:lvlJc w:val="left"/>
    </w:lvl>
    <w:lvl w:ilvl="8" w:tplc="4CEEAE62">
      <w:numFmt w:val="decimal"/>
      <w:lvlText w:val=""/>
      <w:lvlJc w:val="left"/>
    </w:lvl>
  </w:abstractNum>
  <w:abstractNum w:abstractNumId="208">
    <w:nsid w:val="00002BD8"/>
    <w:multiLevelType w:val="hybridMultilevel"/>
    <w:tmpl w:val="770210BA"/>
    <w:lvl w:ilvl="0" w:tplc="F632950C">
      <w:start w:val="1"/>
      <w:numFmt w:val="decimal"/>
      <w:lvlText w:val="%1)"/>
      <w:lvlJc w:val="left"/>
    </w:lvl>
    <w:lvl w:ilvl="1" w:tplc="620A8CA0">
      <w:numFmt w:val="decimal"/>
      <w:lvlText w:val=""/>
      <w:lvlJc w:val="left"/>
    </w:lvl>
    <w:lvl w:ilvl="2" w:tplc="6DB2BFDC">
      <w:numFmt w:val="decimal"/>
      <w:lvlText w:val=""/>
      <w:lvlJc w:val="left"/>
    </w:lvl>
    <w:lvl w:ilvl="3" w:tplc="08F63620">
      <w:numFmt w:val="decimal"/>
      <w:lvlText w:val=""/>
      <w:lvlJc w:val="left"/>
    </w:lvl>
    <w:lvl w:ilvl="4" w:tplc="CAEEA1EC">
      <w:numFmt w:val="decimal"/>
      <w:lvlText w:val=""/>
      <w:lvlJc w:val="left"/>
    </w:lvl>
    <w:lvl w:ilvl="5" w:tplc="6DEED162">
      <w:numFmt w:val="decimal"/>
      <w:lvlText w:val=""/>
      <w:lvlJc w:val="left"/>
    </w:lvl>
    <w:lvl w:ilvl="6" w:tplc="19D20E2A">
      <w:numFmt w:val="decimal"/>
      <w:lvlText w:val=""/>
      <w:lvlJc w:val="left"/>
    </w:lvl>
    <w:lvl w:ilvl="7" w:tplc="A6581F70">
      <w:numFmt w:val="decimal"/>
      <w:lvlText w:val=""/>
      <w:lvlJc w:val="left"/>
    </w:lvl>
    <w:lvl w:ilvl="8" w:tplc="67440E80">
      <w:numFmt w:val="decimal"/>
      <w:lvlText w:val=""/>
      <w:lvlJc w:val="left"/>
    </w:lvl>
  </w:abstractNum>
  <w:abstractNum w:abstractNumId="209">
    <w:nsid w:val="00002BEF"/>
    <w:multiLevelType w:val="hybridMultilevel"/>
    <w:tmpl w:val="F29C03C2"/>
    <w:lvl w:ilvl="0" w:tplc="88E07442">
      <w:start w:val="1"/>
      <w:numFmt w:val="decimal"/>
      <w:lvlText w:val="%1."/>
      <w:lvlJc w:val="left"/>
    </w:lvl>
    <w:lvl w:ilvl="1" w:tplc="9A763D84">
      <w:numFmt w:val="decimal"/>
      <w:lvlText w:val=""/>
      <w:lvlJc w:val="left"/>
    </w:lvl>
    <w:lvl w:ilvl="2" w:tplc="50343916">
      <w:numFmt w:val="decimal"/>
      <w:lvlText w:val=""/>
      <w:lvlJc w:val="left"/>
    </w:lvl>
    <w:lvl w:ilvl="3" w:tplc="720EDDE4">
      <w:numFmt w:val="decimal"/>
      <w:lvlText w:val=""/>
      <w:lvlJc w:val="left"/>
    </w:lvl>
    <w:lvl w:ilvl="4" w:tplc="0F9E714C">
      <w:numFmt w:val="decimal"/>
      <w:lvlText w:val=""/>
      <w:lvlJc w:val="left"/>
    </w:lvl>
    <w:lvl w:ilvl="5" w:tplc="E6609B54">
      <w:numFmt w:val="decimal"/>
      <w:lvlText w:val=""/>
      <w:lvlJc w:val="left"/>
    </w:lvl>
    <w:lvl w:ilvl="6" w:tplc="67269928">
      <w:numFmt w:val="decimal"/>
      <w:lvlText w:val=""/>
      <w:lvlJc w:val="left"/>
    </w:lvl>
    <w:lvl w:ilvl="7" w:tplc="0B98177C">
      <w:numFmt w:val="decimal"/>
      <w:lvlText w:val=""/>
      <w:lvlJc w:val="left"/>
    </w:lvl>
    <w:lvl w:ilvl="8" w:tplc="6CFA2ACE">
      <w:numFmt w:val="decimal"/>
      <w:lvlText w:val=""/>
      <w:lvlJc w:val="left"/>
    </w:lvl>
  </w:abstractNum>
  <w:abstractNum w:abstractNumId="210">
    <w:nsid w:val="00002BFA"/>
    <w:multiLevelType w:val="hybridMultilevel"/>
    <w:tmpl w:val="60C85186"/>
    <w:lvl w:ilvl="0" w:tplc="E3A8285E">
      <w:start w:val="3"/>
      <w:numFmt w:val="decimal"/>
      <w:lvlText w:val="%1)"/>
      <w:lvlJc w:val="left"/>
    </w:lvl>
    <w:lvl w:ilvl="1" w:tplc="23E67454">
      <w:numFmt w:val="decimal"/>
      <w:lvlText w:val=""/>
      <w:lvlJc w:val="left"/>
    </w:lvl>
    <w:lvl w:ilvl="2" w:tplc="293C4846">
      <w:numFmt w:val="decimal"/>
      <w:lvlText w:val=""/>
      <w:lvlJc w:val="left"/>
    </w:lvl>
    <w:lvl w:ilvl="3" w:tplc="28F0F37E">
      <w:numFmt w:val="decimal"/>
      <w:lvlText w:val=""/>
      <w:lvlJc w:val="left"/>
    </w:lvl>
    <w:lvl w:ilvl="4" w:tplc="D5EC761A">
      <w:numFmt w:val="decimal"/>
      <w:lvlText w:val=""/>
      <w:lvlJc w:val="left"/>
    </w:lvl>
    <w:lvl w:ilvl="5" w:tplc="58900802">
      <w:numFmt w:val="decimal"/>
      <w:lvlText w:val=""/>
      <w:lvlJc w:val="left"/>
    </w:lvl>
    <w:lvl w:ilvl="6" w:tplc="A3C41C24">
      <w:numFmt w:val="decimal"/>
      <w:lvlText w:val=""/>
      <w:lvlJc w:val="left"/>
    </w:lvl>
    <w:lvl w:ilvl="7" w:tplc="01B62404">
      <w:numFmt w:val="decimal"/>
      <w:lvlText w:val=""/>
      <w:lvlJc w:val="left"/>
    </w:lvl>
    <w:lvl w:ilvl="8" w:tplc="0BB44D9A">
      <w:numFmt w:val="decimal"/>
      <w:lvlText w:val=""/>
      <w:lvlJc w:val="left"/>
    </w:lvl>
  </w:abstractNum>
  <w:abstractNum w:abstractNumId="211">
    <w:nsid w:val="00002C45"/>
    <w:multiLevelType w:val="hybridMultilevel"/>
    <w:tmpl w:val="41F4AE82"/>
    <w:lvl w:ilvl="0" w:tplc="59BA9BB4">
      <w:start w:val="1"/>
      <w:numFmt w:val="decimal"/>
      <w:lvlText w:val="%1."/>
      <w:lvlJc w:val="left"/>
    </w:lvl>
    <w:lvl w:ilvl="1" w:tplc="DF2E7B1C">
      <w:numFmt w:val="decimal"/>
      <w:lvlText w:val=""/>
      <w:lvlJc w:val="left"/>
    </w:lvl>
    <w:lvl w:ilvl="2" w:tplc="582C2184">
      <w:numFmt w:val="decimal"/>
      <w:lvlText w:val=""/>
      <w:lvlJc w:val="left"/>
    </w:lvl>
    <w:lvl w:ilvl="3" w:tplc="31C0FD56">
      <w:numFmt w:val="decimal"/>
      <w:lvlText w:val=""/>
      <w:lvlJc w:val="left"/>
    </w:lvl>
    <w:lvl w:ilvl="4" w:tplc="74904914">
      <w:numFmt w:val="decimal"/>
      <w:lvlText w:val=""/>
      <w:lvlJc w:val="left"/>
    </w:lvl>
    <w:lvl w:ilvl="5" w:tplc="08C6FDAE">
      <w:numFmt w:val="decimal"/>
      <w:lvlText w:val=""/>
      <w:lvlJc w:val="left"/>
    </w:lvl>
    <w:lvl w:ilvl="6" w:tplc="CABC2E30">
      <w:numFmt w:val="decimal"/>
      <w:lvlText w:val=""/>
      <w:lvlJc w:val="left"/>
    </w:lvl>
    <w:lvl w:ilvl="7" w:tplc="3F40E25C">
      <w:numFmt w:val="decimal"/>
      <w:lvlText w:val=""/>
      <w:lvlJc w:val="left"/>
    </w:lvl>
    <w:lvl w:ilvl="8" w:tplc="61DE0F28">
      <w:numFmt w:val="decimal"/>
      <w:lvlText w:val=""/>
      <w:lvlJc w:val="left"/>
    </w:lvl>
  </w:abstractNum>
  <w:abstractNum w:abstractNumId="212">
    <w:nsid w:val="00002C4E"/>
    <w:multiLevelType w:val="hybridMultilevel"/>
    <w:tmpl w:val="2AFC8096"/>
    <w:lvl w:ilvl="0" w:tplc="5D1A2238">
      <w:start w:val="1"/>
      <w:numFmt w:val="bullet"/>
      <w:lvlText w:val="и"/>
      <w:lvlJc w:val="left"/>
    </w:lvl>
    <w:lvl w:ilvl="1" w:tplc="2C760514">
      <w:start w:val="1"/>
      <w:numFmt w:val="bullet"/>
      <w:lvlText w:val="А"/>
      <w:lvlJc w:val="left"/>
    </w:lvl>
    <w:lvl w:ilvl="2" w:tplc="395024E0">
      <w:numFmt w:val="decimal"/>
      <w:lvlText w:val=""/>
      <w:lvlJc w:val="left"/>
    </w:lvl>
    <w:lvl w:ilvl="3" w:tplc="2A9E65C4">
      <w:numFmt w:val="decimal"/>
      <w:lvlText w:val=""/>
      <w:lvlJc w:val="left"/>
    </w:lvl>
    <w:lvl w:ilvl="4" w:tplc="A318519E">
      <w:numFmt w:val="decimal"/>
      <w:lvlText w:val=""/>
      <w:lvlJc w:val="left"/>
    </w:lvl>
    <w:lvl w:ilvl="5" w:tplc="6E24BE66">
      <w:numFmt w:val="decimal"/>
      <w:lvlText w:val=""/>
      <w:lvlJc w:val="left"/>
    </w:lvl>
    <w:lvl w:ilvl="6" w:tplc="D5444E0A">
      <w:numFmt w:val="decimal"/>
      <w:lvlText w:val=""/>
      <w:lvlJc w:val="left"/>
    </w:lvl>
    <w:lvl w:ilvl="7" w:tplc="4DE0FFA4">
      <w:numFmt w:val="decimal"/>
      <w:lvlText w:val=""/>
      <w:lvlJc w:val="left"/>
    </w:lvl>
    <w:lvl w:ilvl="8" w:tplc="CFAED968">
      <w:numFmt w:val="decimal"/>
      <w:lvlText w:val=""/>
      <w:lvlJc w:val="left"/>
    </w:lvl>
  </w:abstractNum>
  <w:abstractNum w:abstractNumId="213">
    <w:nsid w:val="00002C67"/>
    <w:multiLevelType w:val="hybridMultilevel"/>
    <w:tmpl w:val="9732C6A4"/>
    <w:lvl w:ilvl="0" w:tplc="12080450">
      <w:start w:val="4"/>
      <w:numFmt w:val="decimal"/>
      <w:lvlText w:val="%1."/>
      <w:lvlJc w:val="left"/>
    </w:lvl>
    <w:lvl w:ilvl="1" w:tplc="B77A6610">
      <w:numFmt w:val="decimal"/>
      <w:lvlText w:val=""/>
      <w:lvlJc w:val="left"/>
    </w:lvl>
    <w:lvl w:ilvl="2" w:tplc="03567D12">
      <w:numFmt w:val="decimal"/>
      <w:lvlText w:val=""/>
      <w:lvlJc w:val="left"/>
    </w:lvl>
    <w:lvl w:ilvl="3" w:tplc="BC9C35BE">
      <w:numFmt w:val="decimal"/>
      <w:lvlText w:val=""/>
      <w:lvlJc w:val="left"/>
    </w:lvl>
    <w:lvl w:ilvl="4" w:tplc="1720A2F0">
      <w:numFmt w:val="decimal"/>
      <w:lvlText w:val=""/>
      <w:lvlJc w:val="left"/>
    </w:lvl>
    <w:lvl w:ilvl="5" w:tplc="400A345A">
      <w:numFmt w:val="decimal"/>
      <w:lvlText w:val=""/>
      <w:lvlJc w:val="left"/>
    </w:lvl>
    <w:lvl w:ilvl="6" w:tplc="F2CAD406">
      <w:numFmt w:val="decimal"/>
      <w:lvlText w:val=""/>
      <w:lvlJc w:val="left"/>
    </w:lvl>
    <w:lvl w:ilvl="7" w:tplc="65D03484">
      <w:numFmt w:val="decimal"/>
      <w:lvlText w:val=""/>
      <w:lvlJc w:val="left"/>
    </w:lvl>
    <w:lvl w:ilvl="8" w:tplc="07E0844A">
      <w:numFmt w:val="decimal"/>
      <w:lvlText w:val=""/>
      <w:lvlJc w:val="left"/>
    </w:lvl>
  </w:abstractNum>
  <w:abstractNum w:abstractNumId="214">
    <w:nsid w:val="00002C9E"/>
    <w:multiLevelType w:val="hybridMultilevel"/>
    <w:tmpl w:val="464C2BAE"/>
    <w:lvl w:ilvl="0" w:tplc="1D0EE710">
      <w:start w:val="8"/>
      <w:numFmt w:val="decimal"/>
      <w:lvlText w:val="%1."/>
      <w:lvlJc w:val="left"/>
    </w:lvl>
    <w:lvl w:ilvl="1" w:tplc="D076F48E">
      <w:numFmt w:val="decimal"/>
      <w:lvlText w:val=""/>
      <w:lvlJc w:val="left"/>
    </w:lvl>
    <w:lvl w:ilvl="2" w:tplc="AF7C935A">
      <w:numFmt w:val="decimal"/>
      <w:lvlText w:val=""/>
      <w:lvlJc w:val="left"/>
    </w:lvl>
    <w:lvl w:ilvl="3" w:tplc="518A6A9C">
      <w:numFmt w:val="decimal"/>
      <w:lvlText w:val=""/>
      <w:lvlJc w:val="left"/>
    </w:lvl>
    <w:lvl w:ilvl="4" w:tplc="4DBCB2BE">
      <w:numFmt w:val="decimal"/>
      <w:lvlText w:val=""/>
      <w:lvlJc w:val="left"/>
    </w:lvl>
    <w:lvl w:ilvl="5" w:tplc="CC402E0A">
      <w:numFmt w:val="decimal"/>
      <w:lvlText w:val=""/>
      <w:lvlJc w:val="left"/>
    </w:lvl>
    <w:lvl w:ilvl="6" w:tplc="B2BEBDF8">
      <w:numFmt w:val="decimal"/>
      <w:lvlText w:val=""/>
      <w:lvlJc w:val="left"/>
    </w:lvl>
    <w:lvl w:ilvl="7" w:tplc="879CD174">
      <w:numFmt w:val="decimal"/>
      <w:lvlText w:val=""/>
      <w:lvlJc w:val="left"/>
    </w:lvl>
    <w:lvl w:ilvl="8" w:tplc="C54C84A8">
      <w:numFmt w:val="decimal"/>
      <w:lvlText w:val=""/>
      <w:lvlJc w:val="left"/>
    </w:lvl>
  </w:abstractNum>
  <w:abstractNum w:abstractNumId="215">
    <w:nsid w:val="00002D01"/>
    <w:multiLevelType w:val="hybridMultilevel"/>
    <w:tmpl w:val="A154ABD4"/>
    <w:lvl w:ilvl="0" w:tplc="895872E4">
      <w:start w:val="1"/>
      <w:numFmt w:val="decimal"/>
      <w:lvlText w:val="%1"/>
      <w:lvlJc w:val="left"/>
    </w:lvl>
    <w:lvl w:ilvl="1" w:tplc="2160D6AA">
      <w:start w:val="1"/>
      <w:numFmt w:val="decimal"/>
      <w:lvlText w:val="%2"/>
      <w:lvlJc w:val="left"/>
    </w:lvl>
    <w:lvl w:ilvl="2" w:tplc="B27A67F0">
      <w:numFmt w:val="decimal"/>
      <w:lvlText w:val=""/>
      <w:lvlJc w:val="left"/>
    </w:lvl>
    <w:lvl w:ilvl="3" w:tplc="032281A2">
      <w:numFmt w:val="decimal"/>
      <w:lvlText w:val=""/>
      <w:lvlJc w:val="left"/>
    </w:lvl>
    <w:lvl w:ilvl="4" w:tplc="C4BCD36E">
      <w:numFmt w:val="decimal"/>
      <w:lvlText w:val=""/>
      <w:lvlJc w:val="left"/>
    </w:lvl>
    <w:lvl w:ilvl="5" w:tplc="B964A848">
      <w:numFmt w:val="decimal"/>
      <w:lvlText w:val=""/>
      <w:lvlJc w:val="left"/>
    </w:lvl>
    <w:lvl w:ilvl="6" w:tplc="856E4AC8">
      <w:numFmt w:val="decimal"/>
      <w:lvlText w:val=""/>
      <w:lvlJc w:val="left"/>
    </w:lvl>
    <w:lvl w:ilvl="7" w:tplc="5228421E">
      <w:numFmt w:val="decimal"/>
      <w:lvlText w:val=""/>
      <w:lvlJc w:val="left"/>
    </w:lvl>
    <w:lvl w:ilvl="8" w:tplc="C51666FA">
      <w:numFmt w:val="decimal"/>
      <w:lvlText w:val=""/>
      <w:lvlJc w:val="left"/>
    </w:lvl>
  </w:abstractNum>
  <w:abstractNum w:abstractNumId="216">
    <w:nsid w:val="00002D50"/>
    <w:multiLevelType w:val="hybridMultilevel"/>
    <w:tmpl w:val="5BDEF10E"/>
    <w:lvl w:ilvl="0" w:tplc="3C26E09E">
      <w:start w:val="10"/>
      <w:numFmt w:val="decimal"/>
      <w:lvlText w:val="%1."/>
      <w:lvlJc w:val="left"/>
    </w:lvl>
    <w:lvl w:ilvl="1" w:tplc="D00CE54E">
      <w:numFmt w:val="decimal"/>
      <w:lvlText w:val=""/>
      <w:lvlJc w:val="left"/>
    </w:lvl>
    <w:lvl w:ilvl="2" w:tplc="74F43BAA">
      <w:numFmt w:val="decimal"/>
      <w:lvlText w:val=""/>
      <w:lvlJc w:val="left"/>
    </w:lvl>
    <w:lvl w:ilvl="3" w:tplc="325A1B4E">
      <w:numFmt w:val="decimal"/>
      <w:lvlText w:val=""/>
      <w:lvlJc w:val="left"/>
    </w:lvl>
    <w:lvl w:ilvl="4" w:tplc="001C8E36">
      <w:numFmt w:val="decimal"/>
      <w:lvlText w:val=""/>
      <w:lvlJc w:val="left"/>
    </w:lvl>
    <w:lvl w:ilvl="5" w:tplc="0F8A661A">
      <w:numFmt w:val="decimal"/>
      <w:lvlText w:val=""/>
      <w:lvlJc w:val="left"/>
    </w:lvl>
    <w:lvl w:ilvl="6" w:tplc="6AACAAFA">
      <w:numFmt w:val="decimal"/>
      <w:lvlText w:val=""/>
      <w:lvlJc w:val="left"/>
    </w:lvl>
    <w:lvl w:ilvl="7" w:tplc="D5E40A20">
      <w:numFmt w:val="decimal"/>
      <w:lvlText w:val=""/>
      <w:lvlJc w:val="left"/>
    </w:lvl>
    <w:lvl w:ilvl="8" w:tplc="DCEA7874">
      <w:numFmt w:val="decimal"/>
      <w:lvlText w:val=""/>
      <w:lvlJc w:val="left"/>
    </w:lvl>
  </w:abstractNum>
  <w:abstractNum w:abstractNumId="217">
    <w:nsid w:val="00002D8E"/>
    <w:multiLevelType w:val="hybridMultilevel"/>
    <w:tmpl w:val="A45CFC70"/>
    <w:lvl w:ilvl="0" w:tplc="ECC6F5AC">
      <w:start w:val="1"/>
      <w:numFmt w:val="bullet"/>
      <w:lvlText w:val="с"/>
      <w:lvlJc w:val="left"/>
    </w:lvl>
    <w:lvl w:ilvl="1" w:tplc="6D76AE5E">
      <w:numFmt w:val="decimal"/>
      <w:lvlText w:val=""/>
      <w:lvlJc w:val="left"/>
    </w:lvl>
    <w:lvl w:ilvl="2" w:tplc="F6F6CD3E">
      <w:numFmt w:val="decimal"/>
      <w:lvlText w:val=""/>
      <w:lvlJc w:val="left"/>
    </w:lvl>
    <w:lvl w:ilvl="3" w:tplc="5BC4D546">
      <w:numFmt w:val="decimal"/>
      <w:lvlText w:val=""/>
      <w:lvlJc w:val="left"/>
    </w:lvl>
    <w:lvl w:ilvl="4" w:tplc="8C0E78B4">
      <w:numFmt w:val="decimal"/>
      <w:lvlText w:val=""/>
      <w:lvlJc w:val="left"/>
    </w:lvl>
    <w:lvl w:ilvl="5" w:tplc="F6CCA0CE">
      <w:numFmt w:val="decimal"/>
      <w:lvlText w:val=""/>
      <w:lvlJc w:val="left"/>
    </w:lvl>
    <w:lvl w:ilvl="6" w:tplc="A46E8C02">
      <w:numFmt w:val="decimal"/>
      <w:lvlText w:val=""/>
      <w:lvlJc w:val="left"/>
    </w:lvl>
    <w:lvl w:ilvl="7" w:tplc="C72C69FA">
      <w:numFmt w:val="decimal"/>
      <w:lvlText w:val=""/>
      <w:lvlJc w:val="left"/>
    </w:lvl>
    <w:lvl w:ilvl="8" w:tplc="2A1E476C">
      <w:numFmt w:val="decimal"/>
      <w:lvlText w:val=""/>
      <w:lvlJc w:val="left"/>
    </w:lvl>
  </w:abstractNum>
  <w:abstractNum w:abstractNumId="218">
    <w:nsid w:val="00002D98"/>
    <w:multiLevelType w:val="hybridMultilevel"/>
    <w:tmpl w:val="CFFA4204"/>
    <w:lvl w:ilvl="0" w:tplc="F878D67C">
      <w:start w:val="1"/>
      <w:numFmt w:val="bullet"/>
      <w:lvlText w:val="г."/>
      <w:lvlJc w:val="left"/>
    </w:lvl>
    <w:lvl w:ilvl="1" w:tplc="C9E048D0">
      <w:numFmt w:val="decimal"/>
      <w:lvlText w:val=""/>
      <w:lvlJc w:val="left"/>
    </w:lvl>
    <w:lvl w:ilvl="2" w:tplc="ABCA1782">
      <w:numFmt w:val="decimal"/>
      <w:lvlText w:val=""/>
      <w:lvlJc w:val="left"/>
    </w:lvl>
    <w:lvl w:ilvl="3" w:tplc="21A4028C">
      <w:numFmt w:val="decimal"/>
      <w:lvlText w:val=""/>
      <w:lvlJc w:val="left"/>
    </w:lvl>
    <w:lvl w:ilvl="4" w:tplc="F49CB506">
      <w:numFmt w:val="decimal"/>
      <w:lvlText w:val=""/>
      <w:lvlJc w:val="left"/>
    </w:lvl>
    <w:lvl w:ilvl="5" w:tplc="476A3B86">
      <w:numFmt w:val="decimal"/>
      <w:lvlText w:val=""/>
      <w:lvlJc w:val="left"/>
    </w:lvl>
    <w:lvl w:ilvl="6" w:tplc="DF4617E4">
      <w:numFmt w:val="decimal"/>
      <w:lvlText w:val=""/>
      <w:lvlJc w:val="left"/>
    </w:lvl>
    <w:lvl w:ilvl="7" w:tplc="EB94145C">
      <w:numFmt w:val="decimal"/>
      <w:lvlText w:val=""/>
      <w:lvlJc w:val="left"/>
    </w:lvl>
    <w:lvl w:ilvl="8" w:tplc="8B30218C">
      <w:numFmt w:val="decimal"/>
      <w:lvlText w:val=""/>
      <w:lvlJc w:val="left"/>
    </w:lvl>
  </w:abstractNum>
  <w:abstractNum w:abstractNumId="219">
    <w:nsid w:val="00002DEF"/>
    <w:multiLevelType w:val="hybridMultilevel"/>
    <w:tmpl w:val="8AF6AA50"/>
    <w:lvl w:ilvl="0" w:tplc="5802D34C">
      <w:start w:val="1"/>
      <w:numFmt w:val="decimal"/>
      <w:lvlText w:val="%1."/>
      <w:lvlJc w:val="left"/>
    </w:lvl>
    <w:lvl w:ilvl="1" w:tplc="C380884A">
      <w:numFmt w:val="decimal"/>
      <w:lvlText w:val=""/>
      <w:lvlJc w:val="left"/>
    </w:lvl>
    <w:lvl w:ilvl="2" w:tplc="0B4CC2FC">
      <w:numFmt w:val="decimal"/>
      <w:lvlText w:val=""/>
      <w:lvlJc w:val="left"/>
    </w:lvl>
    <w:lvl w:ilvl="3" w:tplc="F92CA2DC">
      <w:numFmt w:val="decimal"/>
      <w:lvlText w:val=""/>
      <w:lvlJc w:val="left"/>
    </w:lvl>
    <w:lvl w:ilvl="4" w:tplc="5C36DF82">
      <w:numFmt w:val="decimal"/>
      <w:lvlText w:val=""/>
      <w:lvlJc w:val="left"/>
    </w:lvl>
    <w:lvl w:ilvl="5" w:tplc="35C2D172">
      <w:numFmt w:val="decimal"/>
      <w:lvlText w:val=""/>
      <w:lvlJc w:val="left"/>
    </w:lvl>
    <w:lvl w:ilvl="6" w:tplc="A65EF720">
      <w:numFmt w:val="decimal"/>
      <w:lvlText w:val=""/>
      <w:lvlJc w:val="left"/>
    </w:lvl>
    <w:lvl w:ilvl="7" w:tplc="2A4E6328">
      <w:numFmt w:val="decimal"/>
      <w:lvlText w:val=""/>
      <w:lvlJc w:val="left"/>
    </w:lvl>
    <w:lvl w:ilvl="8" w:tplc="93B4CB7E">
      <w:numFmt w:val="decimal"/>
      <w:lvlText w:val=""/>
      <w:lvlJc w:val="left"/>
    </w:lvl>
  </w:abstractNum>
  <w:abstractNum w:abstractNumId="220">
    <w:nsid w:val="00002E7F"/>
    <w:multiLevelType w:val="hybridMultilevel"/>
    <w:tmpl w:val="DDAA83B6"/>
    <w:lvl w:ilvl="0" w:tplc="794001E8">
      <w:start w:val="3"/>
      <w:numFmt w:val="decimal"/>
      <w:lvlText w:val="%1."/>
      <w:lvlJc w:val="left"/>
    </w:lvl>
    <w:lvl w:ilvl="1" w:tplc="65861E22">
      <w:start w:val="1"/>
      <w:numFmt w:val="bullet"/>
      <w:lvlText w:val="Я"/>
      <w:lvlJc w:val="left"/>
    </w:lvl>
    <w:lvl w:ilvl="2" w:tplc="84201F16">
      <w:numFmt w:val="decimal"/>
      <w:lvlText w:val=""/>
      <w:lvlJc w:val="left"/>
    </w:lvl>
    <w:lvl w:ilvl="3" w:tplc="DBB2DB0E">
      <w:numFmt w:val="decimal"/>
      <w:lvlText w:val=""/>
      <w:lvlJc w:val="left"/>
    </w:lvl>
    <w:lvl w:ilvl="4" w:tplc="2FE016D2">
      <w:numFmt w:val="decimal"/>
      <w:lvlText w:val=""/>
      <w:lvlJc w:val="left"/>
    </w:lvl>
    <w:lvl w:ilvl="5" w:tplc="F8FED56A">
      <w:numFmt w:val="decimal"/>
      <w:lvlText w:val=""/>
      <w:lvlJc w:val="left"/>
    </w:lvl>
    <w:lvl w:ilvl="6" w:tplc="E6FE2D82">
      <w:numFmt w:val="decimal"/>
      <w:lvlText w:val=""/>
      <w:lvlJc w:val="left"/>
    </w:lvl>
    <w:lvl w:ilvl="7" w:tplc="2CA418FE">
      <w:numFmt w:val="decimal"/>
      <w:lvlText w:val=""/>
      <w:lvlJc w:val="left"/>
    </w:lvl>
    <w:lvl w:ilvl="8" w:tplc="0B3447BC">
      <w:numFmt w:val="decimal"/>
      <w:lvlText w:val=""/>
      <w:lvlJc w:val="left"/>
    </w:lvl>
  </w:abstractNum>
  <w:abstractNum w:abstractNumId="221">
    <w:nsid w:val="00002EF6"/>
    <w:multiLevelType w:val="hybridMultilevel"/>
    <w:tmpl w:val="248C6B34"/>
    <w:lvl w:ilvl="0" w:tplc="080857EA">
      <w:start w:val="1"/>
      <w:numFmt w:val="bullet"/>
      <w:lvlText w:val="а"/>
      <w:lvlJc w:val="left"/>
    </w:lvl>
    <w:lvl w:ilvl="1" w:tplc="2D6625F8">
      <w:start w:val="4"/>
      <w:numFmt w:val="decimal"/>
      <w:lvlText w:val="%2."/>
      <w:lvlJc w:val="left"/>
    </w:lvl>
    <w:lvl w:ilvl="2" w:tplc="F35E0A9A">
      <w:numFmt w:val="decimal"/>
      <w:lvlText w:val=""/>
      <w:lvlJc w:val="left"/>
    </w:lvl>
    <w:lvl w:ilvl="3" w:tplc="F96C596A">
      <w:numFmt w:val="decimal"/>
      <w:lvlText w:val=""/>
      <w:lvlJc w:val="left"/>
    </w:lvl>
    <w:lvl w:ilvl="4" w:tplc="8878EDA4">
      <w:numFmt w:val="decimal"/>
      <w:lvlText w:val=""/>
      <w:lvlJc w:val="left"/>
    </w:lvl>
    <w:lvl w:ilvl="5" w:tplc="691E44EE">
      <w:numFmt w:val="decimal"/>
      <w:lvlText w:val=""/>
      <w:lvlJc w:val="left"/>
    </w:lvl>
    <w:lvl w:ilvl="6" w:tplc="E398DEBA">
      <w:numFmt w:val="decimal"/>
      <w:lvlText w:val=""/>
      <w:lvlJc w:val="left"/>
    </w:lvl>
    <w:lvl w:ilvl="7" w:tplc="02AC0036">
      <w:numFmt w:val="decimal"/>
      <w:lvlText w:val=""/>
      <w:lvlJc w:val="left"/>
    </w:lvl>
    <w:lvl w:ilvl="8" w:tplc="7CA077E4">
      <w:numFmt w:val="decimal"/>
      <w:lvlText w:val=""/>
      <w:lvlJc w:val="left"/>
    </w:lvl>
  </w:abstractNum>
  <w:abstractNum w:abstractNumId="222">
    <w:nsid w:val="00002F7E"/>
    <w:multiLevelType w:val="hybridMultilevel"/>
    <w:tmpl w:val="32FAE7F2"/>
    <w:lvl w:ilvl="0" w:tplc="D5E2F23E">
      <w:start w:val="1"/>
      <w:numFmt w:val="bullet"/>
      <w:lvlText w:val="в"/>
      <w:lvlJc w:val="left"/>
    </w:lvl>
    <w:lvl w:ilvl="1" w:tplc="DB7CCEB0">
      <w:numFmt w:val="decimal"/>
      <w:lvlText w:val=""/>
      <w:lvlJc w:val="left"/>
    </w:lvl>
    <w:lvl w:ilvl="2" w:tplc="F34A25A0">
      <w:numFmt w:val="decimal"/>
      <w:lvlText w:val=""/>
      <w:lvlJc w:val="left"/>
    </w:lvl>
    <w:lvl w:ilvl="3" w:tplc="C058755E">
      <w:numFmt w:val="decimal"/>
      <w:lvlText w:val=""/>
      <w:lvlJc w:val="left"/>
    </w:lvl>
    <w:lvl w:ilvl="4" w:tplc="28849F8C">
      <w:numFmt w:val="decimal"/>
      <w:lvlText w:val=""/>
      <w:lvlJc w:val="left"/>
    </w:lvl>
    <w:lvl w:ilvl="5" w:tplc="2A9632C0">
      <w:numFmt w:val="decimal"/>
      <w:lvlText w:val=""/>
      <w:lvlJc w:val="left"/>
    </w:lvl>
    <w:lvl w:ilvl="6" w:tplc="4D007A8E">
      <w:numFmt w:val="decimal"/>
      <w:lvlText w:val=""/>
      <w:lvlJc w:val="left"/>
    </w:lvl>
    <w:lvl w:ilvl="7" w:tplc="2BF838AA">
      <w:numFmt w:val="decimal"/>
      <w:lvlText w:val=""/>
      <w:lvlJc w:val="left"/>
    </w:lvl>
    <w:lvl w:ilvl="8" w:tplc="4A18C9DA">
      <w:numFmt w:val="decimal"/>
      <w:lvlText w:val=""/>
      <w:lvlJc w:val="left"/>
    </w:lvl>
  </w:abstractNum>
  <w:abstractNum w:abstractNumId="223">
    <w:nsid w:val="00002F84"/>
    <w:multiLevelType w:val="hybridMultilevel"/>
    <w:tmpl w:val="555076D8"/>
    <w:lvl w:ilvl="0" w:tplc="DD00D8FE">
      <w:start w:val="17"/>
      <w:numFmt w:val="decimal"/>
      <w:lvlText w:val="%1."/>
      <w:lvlJc w:val="left"/>
    </w:lvl>
    <w:lvl w:ilvl="1" w:tplc="09AC5DC0">
      <w:numFmt w:val="decimal"/>
      <w:lvlText w:val=""/>
      <w:lvlJc w:val="left"/>
    </w:lvl>
    <w:lvl w:ilvl="2" w:tplc="1838677E">
      <w:numFmt w:val="decimal"/>
      <w:lvlText w:val=""/>
      <w:lvlJc w:val="left"/>
    </w:lvl>
    <w:lvl w:ilvl="3" w:tplc="A2F6651C">
      <w:numFmt w:val="decimal"/>
      <w:lvlText w:val=""/>
      <w:lvlJc w:val="left"/>
    </w:lvl>
    <w:lvl w:ilvl="4" w:tplc="836C290A">
      <w:numFmt w:val="decimal"/>
      <w:lvlText w:val=""/>
      <w:lvlJc w:val="left"/>
    </w:lvl>
    <w:lvl w:ilvl="5" w:tplc="B82E3096">
      <w:numFmt w:val="decimal"/>
      <w:lvlText w:val=""/>
      <w:lvlJc w:val="left"/>
    </w:lvl>
    <w:lvl w:ilvl="6" w:tplc="4C76C864">
      <w:numFmt w:val="decimal"/>
      <w:lvlText w:val=""/>
      <w:lvlJc w:val="left"/>
    </w:lvl>
    <w:lvl w:ilvl="7" w:tplc="20D02684">
      <w:numFmt w:val="decimal"/>
      <w:lvlText w:val=""/>
      <w:lvlJc w:val="left"/>
    </w:lvl>
    <w:lvl w:ilvl="8" w:tplc="EC0AEE44">
      <w:numFmt w:val="decimal"/>
      <w:lvlText w:val=""/>
      <w:lvlJc w:val="left"/>
    </w:lvl>
  </w:abstractNum>
  <w:abstractNum w:abstractNumId="224">
    <w:nsid w:val="00002F95"/>
    <w:multiLevelType w:val="hybridMultilevel"/>
    <w:tmpl w:val="A2529418"/>
    <w:lvl w:ilvl="0" w:tplc="C198556E">
      <w:start w:val="35"/>
      <w:numFmt w:val="upperLetter"/>
      <w:lvlText w:val="%1"/>
      <w:lvlJc w:val="left"/>
    </w:lvl>
    <w:lvl w:ilvl="1" w:tplc="CC88052C">
      <w:numFmt w:val="decimal"/>
      <w:lvlText w:val=""/>
      <w:lvlJc w:val="left"/>
    </w:lvl>
    <w:lvl w:ilvl="2" w:tplc="A7142B78">
      <w:numFmt w:val="decimal"/>
      <w:lvlText w:val=""/>
      <w:lvlJc w:val="left"/>
    </w:lvl>
    <w:lvl w:ilvl="3" w:tplc="08B6904C">
      <w:numFmt w:val="decimal"/>
      <w:lvlText w:val=""/>
      <w:lvlJc w:val="left"/>
    </w:lvl>
    <w:lvl w:ilvl="4" w:tplc="3EDA97C6">
      <w:numFmt w:val="decimal"/>
      <w:lvlText w:val=""/>
      <w:lvlJc w:val="left"/>
    </w:lvl>
    <w:lvl w:ilvl="5" w:tplc="1CF411BE">
      <w:numFmt w:val="decimal"/>
      <w:lvlText w:val=""/>
      <w:lvlJc w:val="left"/>
    </w:lvl>
    <w:lvl w:ilvl="6" w:tplc="0404674E">
      <w:numFmt w:val="decimal"/>
      <w:lvlText w:val=""/>
      <w:lvlJc w:val="left"/>
    </w:lvl>
    <w:lvl w:ilvl="7" w:tplc="9E4417FC">
      <w:numFmt w:val="decimal"/>
      <w:lvlText w:val=""/>
      <w:lvlJc w:val="left"/>
    </w:lvl>
    <w:lvl w:ilvl="8" w:tplc="770EE714">
      <w:numFmt w:val="decimal"/>
      <w:lvlText w:val=""/>
      <w:lvlJc w:val="left"/>
    </w:lvl>
  </w:abstractNum>
  <w:abstractNum w:abstractNumId="225">
    <w:nsid w:val="00002FD9"/>
    <w:multiLevelType w:val="hybridMultilevel"/>
    <w:tmpl w:val="55DEB998"/>
    <w:lvl w:ilvl="0" w:tplc="78468F4E">
      <w:start w:val="1"/>
      <w:numFmt w:val="bullet"/>
      <w:lvlText w:val="В"/>
      <w:lvlJc w:val="left"/>
    </w:lvl>
    <w:lvl w:ilvl="1" w:tplc="0B646968">
      <w:numFmt w:val="decimal"/>
      <w:lvlText w:val=""/>
      <w:lvlJc w:val="left"/>
    </w:lvl>
    <w:lvl w:ilvl="2" w:tplc="4E0EDF84">
      <w:numFmt w:val="decimal"/>
      <w:lvlText w:val=""/>
      <w:lvlJc w:val="left"/>
    </w:lvl>
    <w:lvl w:ilvl="3" w:tplc="83E44F46">
      <w:numFmt w:val="decimal"/>
      <w:lvlText w:val=""/>
      <w:lvlJc w:val="left"/>
    </w:lvl>
    <w:lvl w:ilvl="4" w:tplc="A252B15C">
      <w:numFmt w:val="decimal"/>
      <w:lvlText w:val=""/>
      <w:lvlJc w:val="left"/>
    </w:lvl>
    <w:lvl w:ilvl="5" w:tplc="845EA8D0">
      <w:numFmt w:val="decimal"/>
      <w:lvlText w:val=""/>
      <w:lvlJc w:val="left"/>
    </w:lvl>
    <w:lvl w:ilvl="6" w:tplc="A0FC4B4A">
      <w:numFmt w:val="decimal"/>
      <w:lvlText w:val=""/>
      <w:lvlJc w:val="left"/>
    </w:lvl>
    <w:lvl w:ilvl="7" w:tplc="A6B4B9E6">
      <w:numFmt w:val="decimal"/>
      <w:lvlText w:val=""/>
      <w:lvlJc w:val="left"/>
    </w:lvl>
    <w:lvl w:ilvl="8" w:tplc="66FC4070">
      <w:numFmt w:val="decimal"/>
      <w:lvlText w:val=""/>
      <w:lvlJc w:val="left"/>
    </w:lvl>
  </w:abstractNum>
  <w:abstractNum w:abstractNumId="226">
    <w:nsid w:val="00002FEC"/>
    <w:multiLevelType w:val="hybridMultilevel"/>
    <w:tmpl w:val="C27A5AAE"/>
    <w:lvl w:ilvl="0" w:tplc="3260EBB6">
      <w:start w:val="1"/>
      <w:numFmt w:val="bullet"/>
      <w:lvlText w:val="О"/>
      <w:lvlJc w:val="left"/>
    </w:lvl>
    <w:lvl w:ilvl="1" w:tplc="4ECAF1F6">
      <w:start w:val="3"/>
      <w:numFmt w:val="decimal"/>
      <w:lvlText w:val="%2."/>
      <w:lvlJc w:val="left"/>
    </w:lvl>
    <w:lvl w:ilvl="2" w:tplc="1BDE6678">
      <w:numFmt w:val="decimal"/>
      <w:lvlText w:val=""/>
      <w:lvlJc w:val="left"/>
    </w:lvl>
    <w:lvl w:ilvl="3" w:tplc="8C2034C6">
      <w:numFmt w:val="decimal"/>
      <w:lvlText w:val=""/>
      <w:lvlJc w:val="left"/>
    </w:lvl>
    <w:lvl w:ilvl="4" w:tplc="08948B3A">
      <w:numFmt w:val="decimal"/>
      <w:lvlText w:val=""/>
      <w:lvlJc w:val="left"/>
    </w:lvl>
    <w:lvl w:ilvl="5" w:tplc="DBE0D484">
      <w:numFmt w:val="decimal"/>
      <w:lvlText w:val=""/>
      <w:lvlJc w:val="left"/>
    </w:lvl>
    <w:lvl w:ilvl="6" w:tplc="53263998">
      <w:numFmt w:val="decimal"/>
      <w:lvlText w:val=""/>
      <w:lvlJc w:val="left"/>
    </w:lvl>
    <w:lvl w:ilvl="7" w:tplc="DE224DBC">
      <w:numFmt w:val="decimal"/>
      <w:lvlText w:val=""/>
      <w:lvlJc w:val="left"/>
    </w:lvl>
    <w:lvl w:ilvl="8" w:tplc="92D69080">
      <w:numFmt w:val="decimal"/>
      <w:lvlText w:val=""/>
      <w:lvlJc w:val="left"/>
    </w:lvl>
  </w:abstractNum>
  <w:abstractNum w:abstractNumId="227">
    <w:nsid w:val="00003002"/>
    <w:multiLevelType w:val="hybridMultilevel"/>
    <w:tmpl w:val="CEEE0A62"/>
    <w:lvl w:ilvl="0" w:tplc="963C1818">
      <w:start w:val="1"/>
      <w:numFmt w:val="decimal"/>
      <w:lvlText w:val="%1."/>
      <w:lvlJc w:val="left"/>
    </w:lvl>
    <w:lvl w:ilvl="1" w:tplc="C712A0C8">
      <w:numFmt w:val="decimal"/>
      <w:lvlText w:val=""/>
      <w:lvlJc w:val="left"/>
    </w:lvl>
    <w:lvl w:ilvl="2" w:tplc="AA9816F4">
      <w:numFmt w:val="decimal"/>
      <w:lvlText w:val=""/>
      <w:lvlJc w:val="left"/>
    </w:lvl>
    <w:lvl w:ilvl="3" w:tplc="0CF808CE">
      <w:numFmt w:val="decimal"/>
      <w:lvlText w:val=""/>
      <w:lvlJc w:val="left"/>
    </w:lvl>
    <w:lvl w:ilvl="4" w:tplc="0B5885F4">
      <w:numFmt w:val="decimal"/>
      <w:lvlText w:val=""/>
      <w:lvlJc w:val="left"/>
    </w:lvl>
    <w:lvl w:ilvl="5" w:tplc="656EBB5A">
      <w:numFmt w:val="decimal"/>
      <w:lvlText w:val=""/>
      <w:lvlJc w:val="left"/>
    </w:lvl>
    <w:lvl w:ilvl="6" w:tplc="EB00F474">
      <w:numFmt w:val="decimal"/>
      <w:lvlText w:val=""/>
      <w:lvlJc w:val="left"/>
    </w:lvl>
    <w:lvl w:ilvl="7" w:tplc="9D6A7A2A">
      <w:numFmt w:val="decimal"/>
      <w:lvlText w:val=""/>
      <w:lvlJc w:val="left"/>
    </w:lvl>
    <w:lvl w:ilvl="8" w:tplc="086454F6">
      <w:numFmt w:val="decimal"/>
      <w:lvlText w:val=""/>
      <w:lvlJc w:val="left"/>
    </w:lvl>
  </w:abstractNum>
  <w:abstractNum w:abstractNumId="228">
    <w:nsid w:val="0000301D"/>
    <w:multiLevelType w:val="hybridMultilevel"/>
    <w:tmpl w:val="53CE7B1E"/>
    <w:lvl w:ilvl="0" w:tplc="8E783D52">
      <w:start w:val="1"/>
      <w:numFmt w:val="decimal"/>
      <w:lvlText w:val="%1."/>
      <w:lvlJc w:val="left"/>
    </w:lvl>
    <w:lvl w:ilvl="1" w:tplc="FBD4BCC2">
      <w:numFmt w:val="decimal"/>
      <w:lvlText w:val=""/>
      <w:lvlJc w:val="left"/>
    </w:lvl>
    <w:lvl w:ilvl="2" w:tplc="0966EE94">
      <w:numFmt w:val="decimal"/>
      <w:lvlText w:val=""/>
      <w:lvlJc w:val="left"/>
    </w:lvl>
    <w:lvl w:ilvl="3" w:tplc="67D4AA60">
      <w:numFmt w:val="decimal"/>
      <w:lvlText w:val=""/>
      <w:lvlJc w:val="left"/>
    </w:lvl>
    <w:lvl w:ilvl="4" w:tplc="95CA10FE">
      <w:numFmt w:val="decimal"/>
      <w:lvlText w:val=""/>
      <w:lvlJc w:val="left"/>
    </w:lvl>
    <w:lvl w:ilvl="5" w:tplc="426CA0D4">
      <w:numFmt w:val="decimal"/>
      <w:lvlText w:val=""/>
      <w:lvlJc w:val="left"/>
    </w:lvl>
    <w:lvl w:ilvl="6" w:tplc="96142C6C">
      <w:numFmt w:val="decimal"/>
      <w:lvlText w:val=""/>
      <w:lvlJc w:val="left"/>
    </w:lvl>
    <w:lvl w:ilvl="7" w:tplc="A092A1FE">
      <w:numFmt w:val="decimal"/>
      <w:lvlText w:val=""/>
      <w:lvlJc w:val="left"/>
    </w:lvl>
    <w:lvl w:ilvl="8" w:tplc="19EA80CA">
      <w:numFmt w:val="decimal"/>
      <w:lvlText w:val=""/>
      <w:lvlJc w:val="left"/>
    </w:lvl>
  </w:abstractNum>
  <w:abstractNum w:abstractNumId="229">
    <w:nsid w:val="00003068"/>
    <w:multiLevelType w:val="hybridMultilevel"/>
    <w:tmpl w:val="A68E10C2"/>
    <w:lvl w:ilvl="0" w:tplc="54CEB46E">
      <w:start w:val="4"/>
      <w:numFmt w:val="decimal"/>
      <w:lvlText w:val="%1."/>
      <w:lvlJc w:val="left"/>
    </w:lvl>
    <w:lvl w:ilvl="1" w:tplc="66589316">
      <w:numFmt w:val="decimal"/>
      <w:lvlText w:val=""/>
      <w:lvlJc w:val="left"/>
    </w:lvl>
    <w:lvl w:ilvl="2" w:tplc="3C80633E">
      <w:numFmt w:val="decimal"/>
      <w:lvlText w:val=""/>
      <w:lvlJc w:val="left"/>
    </w:lvl>
    <w:lvl w:ilvl="3" w:tplc="C428AAF4">
      <w:numFmt w:val="decimal"/>
      <w:lvlText w:val=""/>
      <w:lvlJc w:val="left"/>
    </w:lvl>
    <w:lvl w:ilvl="4" w:tplc="EA3A3B4E">
      <w:numFmt w:val="decimal"/>
      <w:lvlText w:val=""/>
      <w:lvlJc w:val="left"/>
    </w:lvl>
    <w:lvl w:ilvl="5" w:tplc="7F4CEF24">
      <w:numFmt w:val="decimal"/>
      <w:lvlText w:val=""/>
      <w:lvlJc w:val="left"/>
    </w:lvl>
    <w:lvl w:ilvl="6" w:tplc="C2363E74">
      <w:numFmt w:val="decimal"/>
      <w:lvlText w:val=""/>
      <w:lvlJc w:val="left"/>
    </w:lvl>
    <w:lvl w:ilvl="7" w:tplc="3BE41E1A">
      <w:numFmt w:val="decimal"/>
      <w:lvlText w:val=""/>
      <w:lvlJc w:val="left"/>
    </w:lvl>
    <w:lvl w:ilvl="8" w:tplc="542C9A94">
      <w:numFmt w:val="decimal"/>
      <w:lvlText w:val=""/>
      <w:lvlJc w:val="left"/>
    </w:lvl>
  </w:abstractNum>
  <w:abstractNum w:abstractNumId="230">
    <w:nsid w:val="00003069"/>
    <w:multiLevelType w:val="hybridMultilevel"/>
    <w:tmpl w:val="2646AB66"/>
    <w:lvl w:ilvl="0" w:tplc="EDA2E00E">
      <w:start w:val="1"/>
      <w:numFmt w:val="decimal"/>
      <w:lvlText w:val="%1."/>
      <w:lvlJc w:val="left"/>
    </w:lvl>
    <w:lvl w:ilvl="1" w:tplc="3702C9F0">
      <w:numFmt w:val="decimal"/>
      <w:lvlText w:val=""/>
      <w:lvlJc w:val="left"/>
    </w:lvl>
    <w:lvl w:ilvl="2" w:tplc="A33EFE9E">
      <w:numFmt w:val="decimal"/>
      <w:lvlText w:val=""/>
      <w:lvlJc w:val="left"/>
    </w:lvl>
    <w:lvl w:ilvl="3" w:tplc="ABF423CA">
      <w:numFmt w:val="decimal"/>
      <w:lvlText w:val=""/>
      <w:lvlJc w:val="left"/>
    </w:lvl>
    <w:lvl w:ilvl="4" w:tplc="52E0E070">
      <w:numFmt w:val="decimal"/>
      <w:lvlText w:val=""/>
      <w:lvlJc w:val="left"/>
    </w:lvl>
    <w:lvl w:ilvl="5" w:tplc="D0B418EA">
      <w:numFmt w:val="decimal"/>
      <w:lvlText w:val=""/>
      <w:lvlJc w:val="left"/>
    </w:lvl>
    <w:lvl w:ilvl="6" w:tplc="11684270">
      <w:numFmt w:val="decimal"/>
      <w:lvlText w:val=""/>
      <w:lvlJc w:val="left"/>
    </w:lvl>
    <w:lvl w:ilvl="7" w:tplc="36547C74">
      <w:numFmt w:val="decimal"/>
      <w:lvlText w:val=""/>
      <w:lvlJc w:val="left"/>
    </w:lvl>
    <w:lvl w:ilvl="8" w:tplc="114AB0A2">
      <w:numFmt w:val="decimal"/>
      <w:lvlText w:val=""/>
      <w:lvlJc w:val="left"/>
    </w:lvl>
  </w:abstractNum>
  <w:abstractNum w:abstractNumId="231">
    <w:nsid w:val="000030DC"/>
    <w:multiLevelType w:val="hybridMultilevel"/>
    <w:tmpl w:val="263065D8"/>
    <w:lvl w:ilvl="0" w:tplc="AEA8D61A">
      <w:start w:val="2"/>
      <w:numFmt w:val="decimal"/>
      <w:lvlText w:val="%1."/>
      <w:lvlJc w:val="left"/>
    </w:lvl>
    <w:lvl w:ilvl="1" w:tplc="43488C54">
      <w:numFmt w:val="decimal"/>
      <w:lvlText w:val=""/>
      <w:lvlJc w:val="left"/>
    </w:lvl>
    <w:lvl w:ilvl="2" w:tplc="F90E536C">
      <w:numFmt w:val="decimal"/>
      <w:lvlText w:val=""/>
      <w:lvlJc w:val="left"/>
    </w:lvl>
    <w:lvl w:ilvl="3" w:tplc="D2C09C9C">
      <w:numFmt w:val="decimal"/>
      <w:lvlText w:val=""/>
      <w:lvlJc w:val="left"/>
    </w:lvl>
    <w:lvl w:ilvl="4" w:tplc="A3D80ECA">
      <w:numFmt w:val="decimal"/>
      <w:lvlText w:val=""/>
      <w:lvlJc w:val="left"/>
    </w:lvl>
    <w:lvl w:ilvl="5" w:tplc="AD04EDF6">
      <w:numFmt w:val="decimal"/>
      <w:lvlText w:val=""/>
      <w:lvlJc w:val="left"/>
    </w:lvl>
    <w:lvl w:ilvl="6" w:tplc="843A2984">
      <w:numFmt w:val="decimal"/>
      <w:lvlText w:val=""/>
      <w:lvlJc w:val="left"/>
    </w:lvl>
    <w:lvl w:ilvl="7" w:tplc="2F6A478A">
      <w:numFmt w:val="decimal"/>
      <w:lvlText w:val=""/>
      <w:lvlJc w:val="left"/>
    </w:lvl>
    <w:lvl w:ilvl="8" w:tplc="D42879C2">
      <w:numFmt w:val="decimal"/>
      <w:lvlText w:val=""/>
      <w:lvlJc w:val="left"/>
    </w:lvl>
  </w:abstractNum>
  <w:abstractNum w:abstractNumId="232">
    <w:nsid w:val="00003105"/>
    <w:multiLevelType w:val="hybridMultilevel"/>
    <w:tmpl w:val="F17CA704"/>
    <w:lvl w:ilvl="0" w:tplc="F3F833E0">
      <w:start w:val="5"/>
      <w:numFmt w:val="decimal"/>
      <w:lvlText w:val="%1."/>
      <w:lvlJc w:val="left"/>
    </w:lvl>
    <w:lvl w:ilvl="1" w:tplc="8864E260">
      <w:numFmt w:val="decimal"/>
      <w:lvlText w:val=""/>
      <w:lvlJc w:val="left"/>
    </w:lvl>
    <w:lvl w:ilvl="2" w:tplc="34B46A14">
      <w:numFmt w:val="decimal"/>
      <w:lvlText w:val=""/>
      <w:lvlJc w:val="left"/>
    </w:lvl>
    <w:lvl w:ilvl="3" w:tplc="F1E6C7CE">
      <w:numFmt w:val="decimal"/>
      <w:lvlText w:val=""/>
      <w:lvlJc w:val="left"/>
    </w:lvl>
    <w:lvl w:ilvl="4" w:tplc="DEF2A252">
      <w:numFmt w:val="decimal"/>
      <w:lvlText w:val=""/>
      <w:lvlJc w:val="left"/>
    </w:lvl>
    <w:lvl w:ilvl="5" w:tplc="B414FFAC">
      <w:numFmt w:val="decimal"/>
      <w:lvlText w:val=""/>
      <w:lvlJc w:val="left"/>
    </w:lvl>
    <w:lvl w:ilvl="6" w:tplc="32FE97BE">
      <w:numFmt w:val="decimal"/>
      <w:lvlText w:val=""/>
      <w:lvlJc w:val="left"/>
    </w:lvl>
    <w:lvl w:ilvl="7" w:tplc="CF00DDF0">
      <w:numFmt w:val="decimal"/>
      <w:lvlText w:val=""/>
      <w:lvlJc w:val="left"/>
    </w:lvl>
    <w:lvl w:ilvl="8" w:tplc="C1D6BD52">
      <w:numFmt w:val="decimal"/>
      <w:lvlText w:val=""/>
      <w:lvlJc w:val="left"/>
    </w:lvl>
  </w:abstractNum>
  <w:abstractNum w:abstractNumId="233">
    <w:nsid w:val="0000311A"/>
    <w:multiLevelType w:val="hybridMultilevel"/>
    <w:tmpl w:val="7F60E7DE"/>
    <w:lvl w:ilvl="0" w:tplc="E15C47CC">
      <w:start w:val="7"/>
      <w:numFmt w:val="decimal"/>
      <w:lvlText w:val="%1."/>
      <w:lvlJc w:val="left"/>
    </w:lvl>
    <w:lvl w:ilvl="1" w:tplc="BC0831C6">
      <w:numFmt w:val="decimal"/>
      <w:lvlText w:val=""/>
      <w:lvlJc w:val="left"/>
    </w:lvl>
    <w:lvl w:ilvl="2" w:tplc="C0B8F7C4">
      <w:numFmt w:val="decimal"/>
      <w:lvlText w:val=""/>
      <w:lvlJc w:val="left"/>
    </w:lvl>
    <w:lvl w:ilvl="3" w:tplc="E7287414">
      <w:numFmt w:val="decimal"/>
      <w:lvlText w:val=""/>
      <w:lvlJc w:val="left"/>
    </w:lvl>
    <w:lvl w:ilvl="4" w:tplc="90988D8E">
      <w:numFmt w:val="decimal"/>
      <w:lvlText w:val=""/>
      <w:lvlJc w:val="left"/>
    </w:lvl>
    <w:lvl w:ilvl="5" w:tplc="1EC86272">
      <w:numFmt w:val="decimal"/>
      <w:lvlText w:val=""/>
      <w:lvlJc w:val="left"/>
    </w:lvl>
    <w:lvl w:ilvl="6" w:tplc="1B7E1E96">
      <w:numFmt w:val="decimal"/>
      <w:lvlText w:val=""/>
      <w:lvlJc w:val="left"/>
    </w:lvl>
    <w:lvl w:ilvl="7" w:tplc="A68AA9A4">
      <w:numFmt w:val="decimal"/>
      <w:lvlText w:val=""/>
      <w:lvlJc w:val="left"/>
    </w:lvl>
    <w:lvl w:ilvl="8" w:tplc="621AD97E">
      <w:numFmt w:val="decimal"/>
      <w:lvlText w:val=""/>
      <w:lvlJc w:val="left"/>
    </w:lvl>
  </w:abstractNum>
  <w:abstractNum w:abstractNumId="234">
    <w:nsid w:val="0000315D"/>
    <w:multiLevelType w:val="hybridMultilevel"/>
    <w:tmpl w:val="5DC248A0"/>
    <w:lvl w:ilvl="0" w:tplc="A18868F4">
      <w:start w:val="1"/>
      <w:numFmt w:val="decimal"/>
      <w:lvlText w:val="%1)"/>
      <w:lvlJc w:val="left"/>
    </w:lvl>
    <w:lvl w:ilvl="1" w:tplc="CDF6E53E">
      <w:numFmt w:val="decimal"/>
      <w:lvlText w:val=""/>
      <w:lvlJc w:val="left"/>
    </w:lvl>
    <w:lvl w:ilvl="2" w:tplc="36DAD610">
      <w:numFmt w:val="decimal"/>
      <w:lvlText w:val=""/>
      <w:lvlJc w:val="left"/>
    </w:lvl>
    <w:lvl w:ilvl="3" w:tplc="9E128278">
      <w:numFmt w:val="decimal"/>
      <w:lvlText w:val=""/>
      <w:lvlJc w:val="left"/>
    </w:lvl>
    <w:lvl w:ilvl="4" w:tplc="B796AA60">
      <w:numFmt w:val="decimal"/>
      <w:lvlText w:val=""/>
      <w:lvlJc w:val="left"/>
    </w:lvl>
    <w:lvl w:ilvl="5" w:tplc="ACDAAF4E">
      <w:numFmt w:val="decimal"/>
      <w:lvlText w:val=""/>
      <w:lvlJc w:val="left"/>
    </w:lvl>
    <w:lvl w:ilvl="6" w:tplc="B010E126">
      <w:numFmt w:val="decimal"/>
      <w:lvlText w:val=""/>
      <w:lvlJc w:val="left"/>
    </w:lvl>
    <w:lvl w:ilvl="7" w:tplc="245897C4">
      <w:numFmt w:val="decimal"/>
      <w:lvlText w:val=""/>
      <w:lvlJc w:val="left"/>
    </w:lvl>
    <w:lvl w:ilvl="8" w:tplc="DA7C80CA">
      <w:numFmt w:val="decimal"/>
      <w:lvlText w:val=""/>
      <w:lvlJc w:val="left"/>
    </w:lvl>
  </w:abstractNum>
  <w:abstractNum w:abstractNumId="235">
    <w:nsid w:val="00003181"/>
    <w:multiLevelType w:val="hybridMultilevel"/>
    <w:tmpl w:val="B99AC930"/>
    <w:lvl w:ilvl="0" w:tplc="B19E7C50">
      <w:start w:val="1"/>
      <w:numFmt w:val="bullet"/>
      <w:lvlText w:val=""/>
      <w:lvlJc w:val="left"/>
    </w:lvl>
    <w:lvl w:ilvl="1" w:tplc="AB14C790">
      <w:numFmt w:val="decimal"/>
      <w:lvlText w:val=""/>
      <w:lvlJc w:val="left"/>
    </w:lvl>
    <w:lvl w:ilvl="2" w:tplc="7CD682AA">
      <w:numFmt w:val="decimal"/>
      <w:lvlText w:val=""/>
      <w:lvlJc w:val="left"/>
    </w:lvl>
    <w:lvl w:ilvl="3" w:tplc="3CFCFD7C">
      <w:numFmt w:val="decimal"/>
      <w:lvlText w:val=""/>
      <w:lvlJc w:val="left"/>
    </w:lvl>
    <w:lvl w:ilvl="4" w:tplc="3BAC91FE">
      <w:numFmt w:val="decimal"/>
      <w:lvlText w:val=""/>
      <w:lvlJc w:val="left"/>
    </w:lvl>
    <w:lvl w:ilvl="5" w:tplc="25E2BD7A">
      <w:numFmt w:val="decimal"/>
      <w:lvlText w:val=""/>
      <w:lvlJc w:val="left"/>
    </w:lvl>
    <w:lvl w:ilvl="6" w:tplc="A6EE99FA">
      <w:numFmt w:val="decimal"/>
      <w:lvlText w:val=""/>
      <w:lvlJc w:val="left"/>
    </w:lvl>
    <w:lvl w:ilvl="7" w:tplc="8346A54A">
      <w:numFmt w:val="decimal"/>
      <w:lvlText w:val=""/>
      <w:lvlJc w:val="left"/>
    </w:lvl>
    <w:lvl w:ilvl="8" w:tplc="8A56AF00">
      <w:numFmt w:val="decimal"/>
      <w:lvlText w:val=""/>
      <w:lvlJc w:val="left"/>
    </w:lvl>
  </w:abstractNum>
  <w:abstractNum w:abstractNumId="236">
    <w:nsid w:val="000031B2"/>
    <w:multiLevelType w:val="hybridMultilevel"/>
    <w:tmpl w:val="E86AF25C"/>
    <w:lvl w:ilvl="0" w:tplc="73DE6E6E">
      <w:start w:val="1"/>
      <w:numFmt w:val="bullet"/>
      <w:lvlText w:val="и"/>
      <w:lvlJc w:val="left"/>
    </w:lvl>
    <w:lvl w:ilvl="1" w:tplc="C94610A4">
      <w:numFmt w:val="decimal"/>
      <w:lvlText w:val=""/>
      <w:lvlJc w:val="left"/>
    </w:lvl>
    <w:lvl w:ilvl="2" w:tplc="B0AA052C">
      <w:numFmt w:val="decimal"/>
      <w:lvlText w:val=""/>
      <w:lvlJc w:val="left"/>
    </w:lvl>
    <w:lvl w:ilvl="3" w:tplc="A5427F6E">
      <w:numFmt w:val="decimal"/>
      <w:lvlText w:val=""/>
      <w:lvlJc w:val="left"/>
    </w:lvl>
    <w:lvl w:ilvl="4" w:tplc="150E17B0">
      <w:numFmt w:val="decimal"/>
      <w:lvlText w:val=""/>
      <w:lvlJc w:val="left"/>
    </w:lvl>
    <w:lvl w:ilvl="5" w:tplc="31FC0B46">
      <w:numFmt w:val="decimal"/>
      <w:lvlText w:val=""/>
      <w:lvlJc w:val="left"/>
    </w:lvl>
    <w:lvl w:ilvl="6" w:tplc="CEEA667C">
      <w:numFmt w:val="decimal"/>
      <w:lvlText w:val=""/>
      <w:lvlJc w:val="left"/>
    </w:lvl>
    <w:lvl w:ilvl="7" w:tplc="0CA461A0">
      <w:numFmt w:val="decimal"/>
      <w:lvlText w:val=""/>
      <w:lvlJc w:val="left"/>
    </w:lvl>
    <w:lvl w:ilvl="8" w:tplc="CB843452">
      <w:numFmt w:val="decimal"/>
      <w:lvlText w:val=""/>
      <w:lvlJc w:val="left"/>
    </w:lvl>
  </w:abstractNum>
  <w:abstractNum w:abstractNumId="237">
    <w:nsid w:val="000031B3"/>
    <w:multiLevelType w:val="hybridMultilevel"/>
    <w:tmpl w:val="AFF0FDEC"/>
    <w:lvl w:ilvl="0" w:tplc="CDD64A0E">
      <w:start w:val="5"/>
      <w:numFmt w:val="decimal"/>
      <w:lvlText w:val="%1."/>
      <w:lvlJc w:val="left"/>
    </w:lvl>
    <w:lvl w:ilvl="1" w:tplc="76C4DE14">
      <w:numFmt w:val="decimal"/>
      <w:lvlText w:val=""/>
      <w:lvlJc w:val="left"/>
    </w:lvl>
    <w:lvl w:ilvl="2" w:tplc="316AF8B8">
      <w:numFmt w:val="decimal"/>
      <w:lvlText w:val=""/>
      <w:lvlJc w:val="left"/>
    </w:lvl>
    <w:lvl w:ilvl="3" w:tplc="4FD63ACE">
      <w:numFmt w:val="decimal"/>
      <w:lvlText w:val=""/>
      <w:lvlJc w:val="left"/>
    </w:lvl>
    <w:lvl w:ilvl="4" w:tplc="4EFC9B76">
      <w:numFmt w:val="decimal"/>
      <w:lvlText w:val=""/>
      <w:lvlJc w:val="left"/>
    </w:lvl>
    <w:lvl w:ilvl="5" w:tplc="86D8B108">
      <w:numFmt w:val="decimal"/>
      <w:lvlText w:val=""/>
      <w:lvlJc w:val="left"/>
    </w:lvl>
    <w:lvl w:ilvl="6" w:tplc="0DD27D9C">
      <w:numFmt w:val="decimal"/>
      <w:lvlText w:val=""/>
      <w:lvlJc w:val="left"/>
    </w:lvl>
    <w:lvl w:ilvl="7" w:tplc="5060C172">
      <w:numFmt w:val="decimal"/>
      <w:lvlText w:val=""/>
      <w:lvlJc w:val="left"/>
    </w:lvl>
    <w:lvl w:ilvl="8" w:tplc="A93CFFA8">
      <w:numFmt w:val="decimal"/>
      <w:lvlText w:val=""/>
      <w:lvlJc w:val="left"/>
    </w:lvl>
  </w:abstractNum>
  <w:abstractNum w:abstractNumId="238">
    <w:nsid w:val="00003212"/>
    <w:multiLevelType w:val="hybridMultilevel"/>
    <w:tmpl w:val="018469AC"/>
    <w:lvl w:ilvl="0" w:tplc="783ACC42">
      <w:start w:val="1"/>
      <w:numFmt w:val="decimal"/>
      <w:lvlText w:val="3.%1."/>
      <w:lvlJc w:val="left"/>
    </w:lvl>
    <w:lvl w:ilvl="1" w:tplc="98CE8AFA">
      <w:numFmt w:val="decimal"/>
      <w:lvlText w:val=""/>
      <w:lvlJc w:val="left"/>
    </w:lvl>
    <w:lvl w:ilvl="2" w:tplc="3D58C89A">
      <w:numFmt w:val="decimal"/>
      <w:lvlText w:val=""/>
      <w:lvlJc w:val="left"/>
    </w:lvl>
    <w:lvl w:ilvl="3" w:tplc="6342779C">
      <w:numFmt w:val="decimal"/>
      <w:lvlText w:val=""/>
      <w:lvlJc w:val="left"/>
    </w:lvl>
    <w:lvl w:ilvl="4" w:tplc="2108BBB8">
      <w:numFmt w:val="decimal"/>
      <w:lvlText w:val=""/>
      <w:lvlJc w:val="left"/>
    </w:lvl>
    <w:lvl w:ilvl="5" w:tplc="1E889CFE">
      <w:numFmt w:val="decimal"/>
      <w:lvlText w:val=""/>
      <w:lvlJc w:val="left"/>
    </w:lvl>
    <w:lvl w:ilvl="6" w:tplc="644C3D6A">
      <w:numFmt w:val="decimal"/>
      <w:lvlText w:val=""/>
      <w:lvlJc w:val="left"/>
    </w:lvl>
    <w:lvl w:ilvl="7" w:tplc="79B2376C">
      <w:numFmt w:val="decimal"/>
      <w:lvlText w:val=""/>
      <w:lvlJc w:val="left"/>
    </w:lvl>
    <w:lvl w:ilvl="8" w:tplc="9366164C">
      <w:numFmt w:val="decimal"/>
      <w:lvlText w:val=""/>
      <w:lvlJc w:val="left"/>
    </w:lvl>
  </w:abstractNum>
  <w:abstractNum w:abstractNumId="239">
    <w:nsid w:val="0000322B"/>
    <w:multiLevelType w:val="hybridMultilevel"/>
    <w:tmpl w:val="ECC858C4"/>
    <w:lvl w:ilvl="0" w:tplc="C2C48F72">
      <w:start w:val="1"/>
      <w:numFmt w:val="bullet"/>
      <w:lvlText w:val="В"/>
      <w:lvlJc w:val="left"/>
    </w:lvl>
    <w:lvl w:ilvl="1" w:tplc="9DF8A7BE">
      <w:start w:val="1"/>
      <w:numFmt w:val="decimal"/>
      <w:lvlText w:val="%2"/>
      <w:lvlJc w:val="left"/>
    </w:lvl>
    <w:lvl w:ilvl="2" w:tplc="B9A20044">
      <w:start w:val="1"/>
      <w:numFmt w:val="decimal"/>
      <w:lvlText w:val="%3)"/>
      <w:lvlJc w:val="left"/>
    </w:lvl>
    <w:lvl w:ilvl="3" w:tplc="91A4BB80">
      <w:numFmt w:val="decimal"/>
      <w:lvlText w:val=""/>
      <w:lvlJc w:val="left"/>
    </w:lvl>
    <w:lvl w:ilvl="4" w:tplc="AE4E52F8">
      <w:numFmt w:val="decimal"/>
      <w:lvlText w:val=""/>
      <w:lvlJc w:val="left"/>
    </w:lvl>
    <w:lvl w:ilvl="5" w:tplc="7D140BC4">
      <w:numFmt w:val="decimal"/>
      <w:lvlText w:val=""/>
      <w:lvlJc w:val="left"/>
    </w:lvl>
    <w:lvl w:ilvl="6" w:tplc="ACAA6B56">
      <w:numFmt w:val="decimal"/>
      <w:lvlText w:val=""/>
      <w:lvlJc w:val="left"/>
    </w:lvl>
    <w:lvl w:ilvl="7" w:tplc="211EE0B0">
      <w:numFmt w:val="decimal"/>
      <w:lvlText w:val=""/>
      <w:lvlJc w:val="left"/>
    </w:lvl>
    <w:lvl w:ilvl="8" w:tplc="5D10BB00">
      <w:numFmt w:val="decimal"/>
      <w:lvlText w:val=""/>
      <w:lvlJc w:val="left"/>
    </w:lvl>
  </w:abstractNum>
  <w:abstractNum w:abstractNumId="240">
    <w:nsid w:val="0000328D"/>
    <w:multiLevelType w:val="hybridMultilevel"/>
    <w:tmpl w:val="650263D6"/>
    <w:lvl w:ilvl="0" w:tplc="9C2E0BA0">
      <w:start w:val="1"/>
      <w:numFmt w:val="bullet"/>
      <w:lvlText w:val="и"/>
      <w:lvlJc w:val="left"/>
    </w:lvl>
    <w:lvl w:ilvl="1" w:tplc="49FCBD7C">
      <w:numFmt w:val="decimal"/>
      <w:lvlText w:val=""/>
      <w:lvlJc w:val="left"/>
    </w:lvl>
    <w:lvl w:ilvl="2" w:tplc="CD8AD3E0">
      <w:numFmt w:val="decimal"/>
      <w:lvlText w:val=""/>
      <w:lvlJc w:val="left"/>
    </w:lvl>
    <w:lvl w:ilvl="3" w:tplc="D676FDC6">
      <w:numFmt w:val="decimal"/>
      <w:lvlText w:val=""/>
      <w:lvlJc w:val="left"/>
    </w:lvl>
    <w:lvl w:ilvl="4" w:tplc="43AA1C6E">
      <w:numFmt w:val="decimal"/>
      <w:lvlText w:val=""/>
      <w:lvlJc w:val="left"/>
    </w:lvl>
    <w:lvl w:ilvl="5" w:tplc="070C9E2A">
      <w:numFmt w:val="decimal"/>
      <w:lvlText w:val=""/>
      <w:lvlJc w:val="left"/>
    </w:lvl>
    <w:lvl w:ilvl="6" w:tplc="4A5E77B6">
      <w:numFmt w:val="decimal"/>
      <w:lvlText w:val=""/>
      <w:lvlJc w:val="left"/>
    </w:lvl>
    <w:lvl w:ilvl="7" w:tplc="F454CCFE">
      <w:numFmt w:val="decimal"/>
      <w:lvlText w:val=""/>
      <w:lvlJc w:val="left"/>
    </w:lvl>
    <w:lvl w:ilvl="8" w:tplc="A94A0650">
      <w:numFmt w:val="decimal"/>
      <w:lvlText w:val=""/>
      <w:lvlJc w:val="left"/>
    </w:lvl>
  </w:abstractNum>
  <w:abstractNum w:abstractNumId="241">
    <w:nsid w:val="000032ED"/>
    <w:multiLevelType w:val="hybridMultilevel"/>
    <w:tmpl w:val="62BA096E"/>
    <w:lvl w:ilvl="0" w:tplc="2F4CD408">
      <w:start w:val="1"/>
      <w:numFmt w:val="decimal"/>
      <w:lvlText w:val="%1."/>
      <w:lvlJc w:val="left"/>
    </w:lvl>
    <w:lvl w:ilvl="1" w:tplc="CDF84276">
      <w:numFmt w:val="decimal"/>
      <w:lvlText w:val=""/>
      <w:lvlJc w:val="left"/>
    </w:lvl>
    <w:lvl w:ilvl="2" w:tplc="2550D1C4">
      <w:numFmt w:val="decimal"/>
      <w:lvlText w:val=""/>
      <w:lvlJc w:val="left"/>
    </w:lvl>
    <w:lvl w:ilvl="3" w:tplc="F376B6A2">
      <w:numFmt w:val="decimal"/>
      <w:lvlText w:val=""/>
      <w:lvlJc w:val="left"/>
    </w:lvl>
    <w:lvl w:ilvl="4" w:tplc="1BA257AE">
      <w:numFmt w:val="decimal"/>
      <w:lvlText w:val=""/>
      <w:lvlJc w:val="left"/>
    </w:lvl>
    <w:lvl w:ilvl="5" w:tplc="092661DA">
      <w:numFmt w:val="decimal"/>
      <w:lvlText w:val=""/>
      <w:lvlJc w:val="left"/>
    </w:lvl>
    <w:lvl w:ilvl="6" w:tplc="72FA649A">
      <w:numFmt w:val="decimal"/>
      <w:lvlText w:val=""/>
      <w:lvlJc w:val="left"/>
    </w:lvl>
    <w:lvl w:ilvl="7" w:tplc="01F0D0CE">
      <w:numFmt w:val="decimal"/>
      <w:lvlText w:val=""/>
      <w:lvlJc w:val="left"/>
    </w:lvl>
    <w:lvl w:ilvl="8" w:tplc="276247EA">
      <w:numFmt w:val="decimal"/>
      <w:lvlText w:val=""/>
      <w:lvlJc w:val="left"/>
    </w:lvl>
  </w:abstractNum>
  <w:abstractNum w:abstractNumId="242">
    <w:nsid w:val="00003369"/>
    <w:multiLevelType w:val="hybridMultilevel"/>
    <w:tmpl w:val="C5200750"/>
    <w:lvl w:ilvl="0" w:tplc="E4BA5A3A">
      <w:start w:val="1"/>
      <w:numFmt w:val="decimal"/>
      <w:lvlText w:val="%1."/>
      <w:lvlJc w:val="left"/>
    </w:lvl>
    <w:lvl w:ilvl="1" w:tplc="E182C084">
      <w:numFmt w:val="decimal"/>
      <w:lvlText w:val=""/>
      <w:lvlJc w:val="left"/>
    </w:lvl>
    <w:lvl w:ilvl="2" w:tplc="F9607BEC">
      <w:numFmt w:val="decimal"/>
      <w:lvlText w:val=""/>
      <w:lvlJc w:val="left"/>
    </w:lvl>
    <w:lvl w:ilvl="3" w:tplc="9B9AD724">
      <w:numFmt w:val="decimal"/>
      <w:lvlText w:val=""/>
      <w:lvlJc w:val="left"/>
    </w:lvl>
    <w:lvl w:ilvl="4" w:tplc="25F8F87E">
      <w:numFmt w:val="decimal"/>
      <w:lvlText w:val=""/>
      <w:lvlJc w:val="left"/>
    </w:lvl>
    <w:lvl w:ilvl="5" w:tplc="8CDC57DC">
      <w:numFmt w:val="decimal"/>
      <w:lvlText w:val=""/>
      <w:lvlJc w:val="left"/>
    </w:lvl>
    <w:lvl w:ilvl="6" w:tplc="112E8CB8">
      <w:numFmt w:val="decimal"/>
      <w:lvlText w:val=""/>
      <w:lvlJc w:val="left"/>
    </w:lvl>
    <w:lvl w:ilvl="7" w:tplc="0FF6BA62">
      <w:numFmt w:val="decimal"/>
      <w:lvlText w:val=""/>
      <w:lvlJc w:val="left"/>
    </w:lvl>
    <w:lvl w:ilvl="8" w:tplc="CEDC4A16">
      <w:numFmt w:val="decimal"/>
      <w:lvlText w:val=""/>
      <w:lvlJc w:val="left"/>
    </w:lvl>
  </w:abstractNum>
  <w:abstractNum w:abstractNumId="243">
    <w:nsid w:val="00003371"/>
    <w:multiLevelType w:val="hybridMultilevel"/>
    <w:tmpl w:val="1BF86008"/>
    <w:lvl w:ilvl="0" w:tplc="6E24E416">
      <w:start w:val="2"/>
      <w:numFmt w:val="decimal"/>
      <w:lvlText w:val="%1."/>
      <w:lvlJc w:val="left"/>
    </w:lvl>
    <w:lvl w:ilvl="1" w:tplc="B3741258">
      <w:numFmt w:val="decimal"/>
      <w:lvlText w:val=""/>
      <w:lvlJc w:val="left"/>
    </w:lvl>
    <w:lvl w:ilvl="2" w:tplc="039A6786">
      <w:numFmt w:val="decimal"/>
      <w:lvlText w:val=""/>
      <w:lvlJc w:val="left"/>
    </w:lvl>
    <w:lvl w:ilvl="3" w:tplc="0A76B598">
      <w:numFmt w:val="decimal"/>
      <w:lvlText w:val=""/>
      <w:lvlJc w:val="left"/>
    </w:lvl>
    <w:lvl w:ilvl="4" w:tplc="08668092">
      <w:numFmt w:val="decimal"/>
      <w:lvlText w:val=""/>
      <w:lvlJc w:val="left"/>
    </w:lvl>
    <w:lvl w:ilvl="5" w:tplc="02D03A94">
      <w:numFmt w:val="decimal"/>
      <w:lvlText w:val=""/>
      <w:lvlJc w:val="left"/>
    </w:lvl>
    <w:lvl w:ilvl="6" w:tplc="890ACAC0">
      <w:numFmt w:val="decimal"/>
      <w:lvlText w:val=""/>
      <w:lvlJc w:val="left"/>
    </w:lvl>
    <w:lvl w:ilvl="7" w:tplc="ABBCC6C0">
      <w:numFmt w:val="decimal"/>
      <w:lvlText w:val=""/>
      <w:lvlJc w:val="left"/>
    </w:lvl>
    <w:lvl w:ilvl="8" w:tplc="6E9850A0">
      <w:numFmt w:val="decimal"/>
      <w:lvlText w:val=""/>
      <w:lvlJc w:val="left"/>
    </w:lvl>
  </w:abstractNum>
  <w:abstractNum w:abstractNumId="244">
    <w:nsid w:val="000033B2"/>
    <w:multiLevelType w:val="hybridMultilevel"/>
    <w:tmpl w:val="65AE4C26"/>
    <w:lvl w:ilvl="0" w:tplc="C3B22CFC">
      <w:start w:val="5"/>
      <w:numFmt w:val="decimal"/>
      <w:lvlText w:val="%1."/>
      <w:lvlJc w:val="left"/>
    </w:lvl>
    <w:lvl w:ilvl="1" w:tplc="1D7A3672">
      <w:numFmt w:val="decimal"/>
      <w:lvlText w:val=""/>
      <w:lvlJc w:val="left"/>
    </w:lvl>
    <w:lvl w:ilvl="2" w:tplc="0A92F104">
      <w:numFmt w:val="decimal"/>
      <w:lvlText w:val=""/>
      <w:lvlJc w:val="left"/>
    </w:lvl>
    <w:lvl w:ilvl="3" w:tplc="C9764784">
      <w:numFmt w:val="decimal"/>
      <w:lvlText w:val=""/>
      <w:lvlJc w:val="left"/>
    </w:lvl>
    <w:lvl w:ilvl="4" w:tplc="F9B07A56">
      <w:numFmt w:val="decimal"/>
      <w:lvlText w:val=""/>
      <w:lvlJc w:val="left"/>
    </w:lvl>
    <w:lvl w:ilvl="5" w:tplc="D7C2CE98">
      <w:numFmt w:val="decimal"/>
      <w:lvlText w:val=""/>
      <w:lvlJc w:val="left"/>
    </w:lvl>
    <w:lvl w:ilvl="6" w:tplc="121C1050">
      <w:numFmt w:val="decimal"/>
      <w:lvlText w:val=""/>
      <w:lvlJc w:val="left"/>
    </w:lvl>
    <w:lvl w:ilvl="7" w:tplc="0BD08E06">
      <w:numFmt w:val="decimal"/>
      <w:lvlText w:val=""/>
      <w:lvlJc w:val="left"/>
    </w:lvl>
    <w:lvl w:ilvl="8" w:tplc="E556CD8E">
      <w:numFmt w:val="decimal"/>
      <w:lvlText w:val=""/>
      <w:lvlJc w:val="left"/>
    </w:lvl>
  </w:abstractNum>
  <w:abstractNum w:abstractNumId="245">
    <w:nsid w:val="00003419"/>
    <w:multiLevelType w:val="hybridMultilevel"/>
    <w:tmpl w:val="FF9A5248"/>
    <w:lvl w:ilvl="0" w:tplc="17BC0DD0">
      <w:start w:val="1"/>
      <w:numFmt w:val="decimal"/>
      <w:lvlText w:val="%1."/>
      <w:lvlJc w:val="left"/>
    </w:lvl>
    <w:lvl w:ilvl="1" w:tplc="49549FBC">
      <w:numFmt w:val="decimal"/>
      <w:lvlText w:val=""/>
      <w:lvlJc w:val="left"/>
    </w:lvl>
    <w:lvl w:ilvl="2" w:tplc="5DD2C372">
      <w:numFmt w:val="decimal"/>
      <w:lvlText w:val=""/>
      <w:lvlJc w:val="left"/>
    </w:lvl>
    <w:lvl w:ilvl="3" w:tplc="5D1A4C88">
      <w:numFmt w:val="decimal"/>
      <w:lvlText w:val=""/>
      <w:lvlJc w:val="left"/>
    </w:lvl>
    <w:lvl w:ilvl="4" w:tplc="6FB60000">
      <w:numFmt w:val="decimal"/>
      <w:lvlText w:val=""/>
      <w:lvlJc w:val="left"/>
    </w:lvl>
    <w:lvl w:ilvl="5" w:tplc="5C1E5BE8">
      <w:numFmt w:val="decimal"/>
      <w:lvlText w:val=""/>
      <w:lvlJc w:val="left"/>
    </w:lvl>
    <w:lvl w:ilvl="6" w:tplc="4A2AB630">
      <w:numFmt w:val="decimal"/>
      <w:lvlText w:val=""/>
      <w:lvlJc w:val="left"/>
    </w:lvl>
    <w:lvl w:ilvl="7" w:tplc="C2A23904">
      <w:numFmt w:val="decimal"/>
      <w:lvlText w:val=""/>
      <w:lvlJc w:val="left"/>
    </w:lvl>
    <w:lvl w:ilvl="8" w:tplc="B212DB52">
      <w:numFmt w:val="decimal"/>
      <w:lvlText w:val=""/>
      <w:lvlJc w:val="left"/>
    </w:lvl>
  </w:abstractNum>
  <w:abstractNum w:abstractNumId="246">
    <w:nsid w:val="00003474"/>
    <w:multiLevelType w:val="hybridMultilevel"/>
    <w:tmpl w:val="742E7C5C"/>
    <w:lvl w:ilvl="0" w:tplc="5492EDDE">
      <w:start w:val="2"/>
      <w:numFmt w:val="decimal"/>
      <w:lvlText w:val="%1."/>
      <w:lvlJc w:val="left"/>
    </w:lvl>
    <w:lvl w:ilvl="1" w:tplc="1F6CB456">
      <w:start w:val="1"/>
      <w:numFmt w:val="bullet"/>
      <w:lvlText w:val="а."/>
      <w:lvlJc w:val="left"/>
    </w:lvl>
    <w:lvl w:ilvl="2" w:tplc="C05C0A6E">
      <w:numFmt w:val="decimal"/>
      <w:lvlText w:val=""/>
      <w:lvlJc w:val="left"/>
    </w:lvl>
    <w:lvl w:ilvl="3" w:tplc="9E1629A6">
      <w:numFmt w:val="decimal"/>
      <w:lvlText w:val=""/>
      <w:lvlJc w:val="left"/>
    </w:lvl>
    <w:lvl w:ilvl="4" w:tplc="31AE6808">
      <w:numFmt w:val="decimal"/>
      <w:lvlText w:val=""/>
      <w:lvlJc w:val="left"/>
    </w:lvl>
    <w:lvl w:ilvl="5" w:tplc="5076546C">
      <w:numFmt w:val="decimal"/>
      <w:lvlText w:val=""/>
      <w:lvlJc w:val="left"/>
    </w:lvl>
    <w:lvl w:ilvl="6" w:tplc="0E6CA6E4">
      <w:numFmt w:val="decimal"/>
      <w:lvlText w:val=""/>
      <w:lvlJc w:val="left"/>
    </w:lvl>
    <w:lvl w:ilvl="7" w:tplc="F8707964">
      <w:numFmt w:val="decimal"/>
      <w:lvlText w:val=""/>
      <w:lvlJc w:val="left"/>
    </w:lvl>
    <w:lvl w:ilvl="8" w:tplc="6AEC53D2">
      <w:numFmt w:val="decimal"/>
      <w:lvlText w:val=""/>
      <w:lvlJc w:val="left"/>
    </w:lvl>
  </w:abstractNum>
  <w:abstractNum w:abstractNumId="247">
    <w:nsid w:val="0000348C"/>
    <w:multiLevelType w:val="hybridMultilevel"/>
    <w:tmpl w:val="32B22DA6"/>
    <w:lvl w:ilvl="0" w:tplc="7E9E0DB8">
      <w:start w:val="1"/>
      <w:numFmt w:val="bullet"/>
      <w:lvlText w:val="А"/>
      <w:lvlJc w:val="left"/>
    </w:lvl>
    <w:lvl w:ilvl="1" w:tplc="92DC6AFE">
      <w:start w:val="1"/>
      <w:numFmt w:val="decimal"/>
      <w:lvlText w:val="%2)"/>
      <w:lvlJc w:val="left"/>
    </w:lvl>
    <w:lvl w:ilvl="2" w:tplc="06A06386">
      <w:numFmt w:val="decimal"/>
      <w:lvlText w:val=""/>
      <w:lvlJc w:val="left"/>
    </w:lvl>
    <w:lvl w:ilvl="3" w:tplc="72B895AE">
      <w:numFmt w:val="decimal"/>
      <w:lvlText w:val=""/>
      <w:lvlJc w:val="left"/>
    </w:lvl>
    <w:lvl w:ilvl="4" w:tplc="DB3ADB5A">
      <w:numFmt w:val="decimal"/>
      <w:lvlText w:val=""/>
      <w:lvlJc w:val="left"/>
    </w:lvl>
    <w:lvl w:ilvl="5" w:tplc="908A6264">
      <w:numFmt w:val="decimal"/>
      <w:lvlText w:val=""/>
      <w:lvlJc w:val="left"/>
    </w:lvl>
    <w:lvl w:ilvl="6" w:tplc="2DB4C196">
      <w:numFmt w:val="decimal"/>
      <w:lvlText w:val=""/>
      <w:lvlJc w:val="left"/>
    </w:lvl>
    <w:lvl w:ilvl="7" w:tplc="20E420CA">
      <w:numFmt w:val="decimal"/>
      <w:lvlText w:val=""/>
      <w:lvlJc w:val="left"/>
    </w:lvl>
    <w:lvl w:ilvl="8" w:tplc="2B861B1E">
      <w:numFmt w:val="decimal"/>
      <w:lvlText w:val=""/>
      <w:lvlJc w:val="left"/>
    </w:lvl>
  </w:abstractNum>
  <w:abstractNum w:abstractNumId="248">
    <w:nsid w:val="000034C5"/>
    <w:multiLevelType w:val="hybridMultilevel"/>
    <w:tmpl w:val="3C5E66B6"/>
    <w:lvl w:ilvl="0" w:tplc="C59EC950">
      <w:start w:val="1"/>
      <w:numFmt w:val="bullet"/>
      <w:lvlText w:val="В"/>
      <w:lvlJc w:val="left"/>
    </w:lvl>
    <w:lvl w:ilvl="1" w:tplc="B1F22476">
      <w:start w:val="1"/>
      <w:numFmt w:val="bullet"/>
      <w:lvlText w:val="А."/>
      <w:lvlJc w:val="left"/>
    </w:lvl>
    <w:lvl w:ilvl="2" w:tplc="4B1CD7FC">
      <w:numFmt w:val="decimal"/>
      <w:lvlText w:val=""/>
      <w:lvlJc w:val="left"/>
    </w:lvl>
    <w:lvl w:ilvl="3" w:tplc="89D05840">
      <w:numFmt w:val="decimal"/>
      <w:lvlText w:val=""/>
      <w:lvlJc w:val="left"/>
    </w:lvl>
    <w:lvl w:ilvl="4" w:tplc="F4F4E94A">
      <w:numFmt w:val="decimal"/>
      <w:lvlText w:val=""/>
      <w:lvlJc w:val="left"/>
    </w:lvl>
    <w:lvl w:ilvl="5" w:tplc="83DC3126">
      <w:numFmt w:val="decimal"/>
      <w:lvlText w:val=""/>
      <w:lvlJc w:val="left"/>
    </w:lvl>
    <w:lvl w:ilvl="6" w:tplc="E67A7D62">
      <w:numFmt w:val="decimal"/>
      <w:lvlText w:val=""/>
      <w:lvlJc w:val="left"/>
    </w:lvl>
    <w:lvl w:ilvl="7" w:tplc="9BE8A636">
      <w:numFmt w:val="decimal"/>
      <w:lvlText w:val=""/>
      <w:lvlJc w:val="left"/>
    </w:lvl>
    <w:lvl w:ilvl="8" w:tplc="FAC059C0">
      <w:numFmt w:val="decimal"/>
      <w:lvlText w:val=""/>
      <w:lvlJc w:val="left"/>
    </w:lvl>
  </w:abstractNum>
  <w:abstractNum w:abstractNumId="249">
    <w:nsid w:val="00003510"/>
    <w:multiLevelType w:val="hybridMultilevel"/>
    <w:tmpl w:val="7DD860D8"/>
    <w:lvl w:ilvl="0" w:tplc="BB5EA864">
      <w:start w:val="3"/>
      <w:numFmt w:val="decimal"/>
      <w:lvlText w:val="%1."/>
      <w:lvlJc w:val="left"/>
    </w:lvl>
    <w:lvl w:ilvl="1" w:tplc="8264C998">
      <w:numFmt w:val="decimal"/>
      <w:lvlText w:val=""/>
      <w:lvlJc w:val="left"/>
    </w:lvl>
    <w:lvl w:ilvl="2" w:tplc="45622F18">
      <w:numFmt w:val="decimal"/>
      <w:lvlText w:val=""/>
      <w:lvlJc w:val="left"/>
    </w:lvl>
    <w:lvl w:ilvl="3" w:tplc="13BA06B8">
      <w:numFmt w:val="decimal"/>
      <w:lvlText w:val=""/>
      <w:lvlJc w:val="left"/>
    </w:lvl>
    <w:lvl w:ilvl="4" w:tplc="2EDAB228">
      <w:numFmt w:val="decimal"/>
      <w:lvlText w:val=""/>
      <w:lvlJc w:val="left"/>
    </w:lvl>
    <w:lvl w:ilvl="5" w:tplc="547A1E6C">
      <w:numFmt w:val="decimal"/>
      <w:lvlText w:val=""/>
      <w:lvlJc w:val="left"/>
    </w:lvl>
    <w:lvl w:ilvl="6" w:tplc="7708E06E">
      <w:numFmt w:val="decimal"/>
      <w:lvlText w:val=""/>
      <w:lvlJc w:val="left"/>
    </w:lvl>
    <w:lvl w:ilvl="7" w:tplc="5FAE10E6">
      <w:numFmt w:val="decimal"/>
      <w:lvlText w:val=""/>
      <w:lvlJc w:val="left"/>
    </w:lvl>
    <w:lvl w:ilvl="8" w:tplc="9530DAAA">
      <w:numFmt w:val="decimal"/>
      <w:lvlText w:val=""/>
      <w:lvlJc w:val="left"/>
    </w:lvl>
  </w:abstractNum>
  <w:abstractNum w:abstractNumId="250">
    <w:nsid w:val="00003550"/>
    <w:multiLevelType w:val="hybridMultilevel"/>
    <w:tmpl w:val="3D5699F8"/>
    <w:lvl w:ilvl="0" w:tplc="3572AB82">
      <w:start w:val="4"/>
      <w:numFmt w:val="decimal"/>
      <w:lvlText w:val="%1."/>
      <w:lvlJc w:val="left"/>
    </w:lvl>
    <w:lvl w:ilvl="1" w:tplc="199A9410">
      <w:numFmt w:val="decimal"/>
      <w:lvlText w:val=""/>
      <w:lvlJc w:val="left"/>
    </w:lvl>
    <w:lvl w:ilvl="2" w:tplc="94785B72">
      <w:numFmt w:val="decimal"/>
      <w:lvlText w:val=""/>
      <w:lvlJc w:val="left"/>
    </w:lvl>
    <w:lvl w:ilvl="3" w:tplc="8E8E79A6">
      <w:numFmt w:val="decimal"/>
      <w:lvlText w:val=""/>
      <w:lvlJc w:val="left"/>
    </w:lvl>
    <w:lvl w:ilvl="4" w:tplc="7226B872">
      <w:numFmt w:val="decimal"/>
      <w:lvlText w:val=""/>
      <w:lvlJc w:val="left"/>
    </w:lvl>
    <w:lvl w:ilvl="5" w:tplc="8C5C4076">
      <w:numFmt w:val="decimal"/>
      <w:lvlText w:val=""/>
      <w:lvlJc w:val="left"/>
    </w:lvl>
    <w:lvl w:ilvl="6" w:tplc="66F2C304">
      <w:numFmt w:val="decimal"/>
      <w:lvlText w:val=""/>
      <w:lvlJc w:val="left"/>
    </w:lvl>
    <w:lvl w:ilvl="7" w:tplc="106EBCB4">
      <w:numFmt w:val="decimal"/>
      <w:lvlText w:val=""/>
      <w:lvlJc w:val="left"/>
    </w:lvl>
    <w:lvl w:ilvl="8" w:tplc="ED080754">
      <w:numFmt w:val="decimal"/>
      <w:lvlText w:val=""/>
      <w:lvlJc w:val="left"/>
    </w:lvl>
  </w:abstractNum>
  <w:abstractNum w:abstractNumId="251">
    <w:nsid w:val="00003555"/>
    <w:multiLevelType w:val="hybridMultilevel"/>
    <w:tmpl w:val="CA3ACD44"/>
    <w:lvl w:ilvl="0" w:tplc="47DE63E8">
      <w:start w:val="9"/>
      <w:numFmt w:val="decimal"/>
      <w:lvlText w:val="%1."/>
      <w:lvlJc w:val="left"/>
    </w:lvl>
    <w:lvl w:ilvl="1" w:tplc="1BB8B060">
      <w:numFmt w:val="decimal"/>
      <w:lvlText w:val=""/>
      <w:lvlJc w:val="left"/>
    </w:lvl>
    <w:lvl w:ilvl="2" w:tplc="FD8C911C">
      <w:numFmt w:val="decimal"/>
      <w:lvlText w:val=""/>
      <w:lvlJc w:val="left"/>
    </w:lvl>
    <w:lvl w:ilvl="3" w:tplc="4D621420">
      <w:numFmt w:val="decimal"/>
      <w:lvlText w:val=""/>
      <w:lvlJc w:val="left"/>
    </w:lvl>
    <w:lvl w:ilvl="4" w:tplc="5DB6AC30">
      <w:numFmt w:val="decimal"/>
      <w:lvlText w:val=""/>
      <w:lvlJc w:val="left"/>
    </w:lvl>
    <w:lvl w:ilvl="5" w:tplc="42BA6DE6">
      <w:numFmt w:val="decimal"/>
      <w:lvlText w:val=""/>
      <w:lvlJc w:val="left"/>
    </w:lvl>
    <w:lvl w:ilvl="6" w:tplc="6A6C1D52">
      <w:numFmt w:val="decimal"/>
      <w:lvlText w:val=""/>
      <w:lvlJc w:val="left"/>
    </w:lvl>
    <w:lvl w:ilvl="7" w:tplc="58D0AB28">
      <w:numFmt w:val="decimal"/>
      <w:lvlText w:val=""/>
      <w:lvlJc w:val="left"/>
    </w:lvl>
    <w:lvl w:ilvl="8" w:tplc="94A620D6">
      <w:numFmt w:val="decimal"/>
      <w:lvlText w:val=""/>
      <w:lvlJc w:val="left"/>
    </w:lvl>
  </w:abstractNum>
  <w:abstractNum w:abstractNumId="252">
    <w:nsid w:val="00003590"/>
    <w:multiLevelType w:val="hybridMultilevel"/>
    <w:tmpl w:val="02AA94C4"/>
    <w:lvl w:ilvl="0" w:tplc="9B54954E">
      <w:start w:val="1"/>
      <w:numFmt w:val="decimal"/>
      <w:lvlText w:val="%1."/>
      <w:lvlJc w:val="left"/>
    </w:lvl>
    <w:lvl w:ilvl="1" w:tplc="69ECE296">
      <w:start w:val="1"/>
      <w:numFmt w:val="upperLetter"/>
      <w:lvlText w:val="%2"/>
      <w:lvlJc w:val="left"/>
    </w:lvl>
    <w:lvl w:ilvl="2" w:tplc="494C6EC4">
      <w:numFmt w:val="decimal"/>
      <w:lvlText w:val=""/>
      <w:lvlJc w:val="left"/>
    </w:lvl>
    <w:lvl w:ilvl="3" w:tplc="EAD81830">
      <w:numFmt w:val="decimal"/>
      <w:lvlText w:val=""/>
      <w:lvlJc w:val="left"/>
    </w:lvl>
    <w:lvl w:ilvl="4" w:tplc="4F82A15E">
      <w:numFmt w:val="decimal"/>
      <w:lvlText w:val=""/>
      <w:lvlJc w:val="left"/>
    </w:lvl>
    <w:lvl w:ilvl="5" w:tplc="3300DC5C">
      <w:numFmt w:val="decimal"/>
      <w:lvlText w:val=""/>
      <w:lvlJc w:val="left"/>
    </w:lvl>
    <w:lvl w:ilvl="6" w:tplc="5218D04C">
      <w:numFmt w:val="decimal"/>
      <w:lvlText w:val=""/>
      <w:lvlJc w:val="left"/>
    </w:lvl>
    <w:lvl w:ilvl="7" w:tplc="782830C6">
      <w:numFmt w:val="decimal"/>
      <w:lvlText w:val=""/>
      <w:lvlJc w:val="left"/>
    </w:lvl>
    <w:lvl w:ilvl="8" w:tplc="9FFAE6EE">
      <w:numFmt w:val="decimal"/>
      <w:lvlText w:val=""/>
      <w:lvlJc w:val="left"/>
    </w:lvl>
  </w:abstractNum>
  <w:abstractNum w:abstractNumId="253">
    <w:nsid w:val="0000361B"/>
    <w:multiLevelType w:val="hybridMultilevel"/>
    <w:tmpl w:val="51EAFAD6"/>
    <w:lvl w:ilvl="0" w:tplc="952AE7A2">
      <w:start w:val="5"/>
      <w:numFmt w:val="decimal"/>
      <w:lvlText w:val="%1."/>
      <w:lvlJc w:val="left"/>
    </w:lvl>
    <w:lvl w:ilvl="1" w:tplc="CF0EC6B0">
      <w:numFmt w:val="decimal"/>
      <w:lvlText w:val=""/>
      <w:lvlJc w:val="left"/>
    </w:lvl>
    <w:lvl w:ilvl="2" w:tplc="0950A542">
      <w:numFmt w:val="decimal"/>
      <w:lvlText w:val=""/>
      <w:lvlJc w:val="left"/>
    </w:lvl>
    <w:lvl w:ilvl="3" w:tplc="557018F4">
      <w:numFmt w:val="decimal"/>
      <w:lvlText w:val=""/>
      <w:lvlJc w:val="left"/>
    </w:lvl>
    <w:lvl w:ilvl="4" w:tplc="8C6EE9E6">
      <w:numFmt w:val="decimal"/>
      <w:lvlText w:val=""/>
      <w:lvlJc w:val="left"/>
    </w:lvl>
    <w:lvl w:ilvl="5" w:tplc="B0DEC464">
      <w:numFmt w:val="decimal"/>
      <w:lvlText w:val=""/>
      <w:lvlJc w:val="left"/>
    </w:lvl>
    <w:lvl w:ilvl="6" w:tplc="C2024832">
      <w:numFmt w:val="decimal"/>
      <w:lvlText w:val=""/>
      <w:lvlJc w:val="left"/>
    </w:lvl>
    <w:lvl w:ilvl="7" w:tplc="2340B18C">
      <w:numFmt w:val="decimal"/>
      <w:lvlText w:val=""/>
      <w:lvlJc w:val="left"/>
    </w:lvl>
    <w:lvl w:ilvl="8" w:tplc="D0A24FB4">
      <w:numFmt w:val="decimal"/>
      <w:lvlText w:val=""/>
      <w:lvlJc w:val="left"/>
    </w:lvl>
  </w:abstractNum>
  <w:abstractNum w:abstractNumId="254">
    <w:nsid w:val="0000363A"/>
    <w:multiLevelType w:val="hybridMultilevel"/>
    <w:tmpl w:val="CDC2FFB0"/>
    <w:lvl w:ilvl="0" w:tplc="A06CC86A">
      <w:start w:val="1"/>
      <w:numFmt w:val="bullet"/>
      <w:lvlText w:val="в"/>
      <w:lvlJc w:val="left"/>
    </w:lvl>
    <w:lvl w:ilvl="1" w:tplc="0456C28A">
      <w:start w:val="5"/>
      <w:numFmt w:val="decimal"/>
      <w:lvlText w:val="%2."/>
      <w:lvlJc w:val="left"/>
    </w:lvl>
    <w:lvl w:ilvl="2" w:tplc="C8B0BDD8">
      <w:numFmt w:val="decimal"/>
      <w:lvlText w:val=""/>
      <w:lvlJc w:val="left"/>
    </w:lvl>
    <w:lvl w:ilvl="3" w:tplc="7A36DE56">
      <w:numFmt w:val="decimal"/>
      <w:lvlText w:val=""/>
      <w:lvlJc w:val="left"/>
    </w:lvl>
    <w:lvl w:ilvl="4" w:tplc="216ECFF6">
      <w:numFmt w:val="decimal"/>
      <w:lvlText w:val=""/>
      <w:lvlJc w:val="left"/>
    </w:lvl>
    <w:lvl w:ilvl="5" w:tplc="9352444E">
      <w:numFmt w:val="decimal"/>
      <w:lvlText w:val=""/>
      <w:lvlJc w:val="left"/>
    </w:lvl>
    <w:lvl w:ilvl="6" w:tplc="E8B87A7E">
      <w:numFmt w:val="decimal"/>
      <w:lvlText w:val=""/>
      <w:lvlJc w:val="left"/>
    </w:lvl>
    <w:lvl w:ilvl="7" w:tplc="9B00E9B0">
      <w:numFmt w:val="decimal"/>
      <w:lvlText w:val=""/>
      <w:lvlJc w:val="left"/>
    </w:lvl>
    <w:lvl w:ilvl="8" w:tplc="C478D56E">
      <w:numFmt w:val="decimal"/>
      <w:lvlText w:val=""/>
      <w:lvlJc w:val="left"/>
    </w:lvl>
  </w:abstractNum>
  <w:abstractNum w:abstractNumId="255">
    <w:nsid w:val="00003693"/>
    <w:multiLevelType w:val="hybridMultilevel"/>
    <w:tmpl w:val="3BB0455C"/>
    <w:lvl w:ilvl="0" w:tplc="47DAE5BC">
      <w:start w:val="1"/>
      <w:numFmt w:val="decimal"/>
      <w:lvlText w:val="%1"/>
      <w:lvlJc w:val="left"/>
    </w:lvl>
    <w:lvl w:ilvl="1" w:tplc="DC08D84A">
      <w:numFmt w:val="decimal"/>
      <w:lvlText w:val=""/>
      <w:lvlJc w:val="left"/>
    </w:lvl>
    <w:lvl w:ilvl="2" w:tplc="0E564940">
      <w:numFmt w:val="decimal"/>
      <w:lvlText w:val=""/>
      <w:lvlJc w:val="left"/>
    </w:lvl>
    <w:lvl w:ilvl="3" w:tplc="AB5C7B5A">
      <w:numFmt w:val="decimal"/>
      <w:lvlText w:val=""/>
      <w:lvlJc w:val="left"/>
    </w:lvl>
    <w:lvl w:ilvl="4" w:tplc="A5AEB1F0">
      <w:numFmt w:val="decimal"/>
      <w:lvlText w:val=""/>
      <w:lvlJc w:val="left"/>
    </w:lvl>
    <w:lvl w:ilvl="5" w:tplc="D07846B6">
      <w:numFmt w:val="decimal"/>
      <w:lvlText w:val=""/>
      <w:lvlJc w:val="left"/>
    </w:lvl>
    <w:lvl w:ilvl="6" w:tplc="0090F5AC">
      <w:numFmt w:val="decimal"/>
      <w:lvlText w:val=""/>
      <w:lvlJc w:val="left"/>
    </w:lvl>
    <w:lvl w:ilvl="7" w:tplc="573289A4">
      <w:numFmt w:val="decimal"/>
      <w:lvlText w:val=""/>
      <w:lvlJc w:val="left"/>
    </w:lvl>
    <w:lvl w:ilvl="8" w:tplc="CD2A5FA2">
      <w:numFmt w:val="decimal"/>
      <w:lvlText w:val=""/>
      <w:lvlJc w:val="left"/>
    </w:lvl>
  </w:abstractNum>
  <w:abstractNum w:abstractNumId="256">
    <w:nsid w:val="000036A1"/>
    <w:multiLevelType w:val="hybridMultilevel"/>
    <w:tmpl w:val="2A3824A8"/>
    <w:lvl w:ilvl="0" w:tplc="8B420546">
      <w:start w:val="7"/>
      <w:numFmt w:val="decimal"/>
      <w:lvlText w:val="%1."/>
      <w:lvlJc w:val="left"/>
    </w:lvl>
    <w:lvl w:ilvl="1" w:tplc="BF3618F2">
      <w:numFmt w:val="decimal"/>
      <w:lvlText w:val=""/>
      <w:lvlJc w:val="left"/>
    </w:lvl>
    <w:lvl w:ilvl="2" w:tplc="70B8BF08">
      <w:numFmt w:val="decimal"/>
      <w:lvlText w:val=""/>
      <w:lvlJc w:val="left"/>
    </w:lvl>
    <w:lvl w:ilvl="3" w:tplc="1E4E0E3A">
      <w:numFmt w:val="decimal"/>
      <w:lvlText w:val=""/>
      <w:lvlJc w:val="left"/>
    </w:lvl>
    <w:lvl w:ilvl="4" w:tplc="06A087EE">
      <w:numFmt w:val="decimal"/>
      <w:lvlText w:val=""/>
      <w:lvlJc w:val="left"/>
    </w:lvl>
    <w:lvl w:ilvl="5" w:tplc="193C8050">
      <w:numFmt w:val="decimal"/>
      <w:lvlText w:val=""/>
      <w:lvlJc w:val="left"/>
    </w:lvl>
    <w:lvl w:ilvl="6" w:tplc="1F86B928">
      <w:numFmt w:val="decimal"/>
      <w:lvlText w:val=""/>
      <w:lvlJc w:val="left"/>
    </w:lvl>
    <w:lvl w:ilvl="7" w:tplc="BCA24720">
      <w:numFmt w:val="decimal"/>
      <w:lvlText w:val=""/>
      <w:lvlJc w:val="left"/>
    </w:lvl>
    <w:lvl w:ilvl="8" w:tplc="F6F0E868">
      <w:numFmt w:val="decimal"/>
      <w:lvlText w:val=""/>
      <w:lvlJc w:val="left"/>
    </w:lvl>
  </w:abstractNum>
  <w:abstractNum w:abstractNumId="257">
    <w:nsid w:val="000036B8"/>
    <w:multiLevelType w:val="hybridMultilevel"/>
    <w:tmpl w:val="B6989352"/>
    <w:lvl w:ilvl="0" w:tplc="1FDEE768">
      <w:start w:val="4"/>
      <w:numFmt w:val="decimal"/>
      <w:lvlText w:val="%1)"/>
      <w:lvlJc w:val="left"/>
    </w:lvl>
    <w:lvl w:ilvl="1" w:tplc="0C906DA2">
      <w:numFmt w:val="decimal"/>
      <w:lvlText w:val=""/>
      <w:lvlJc w:val="left"/>
    </w:lvl>
    <w:lvl w:ilvl="2" w:tplc="5A9EDA26">
      <w:numFmt w:val="decimal"/>
      <w:lvlText w:val=""/>
      <w:lvlJc w:val="left"/>
    </w:lvl>
    <w:lvl w:ilvl="3" w:tplc="608AE6FC">
      <w:numFmt w:val="decimal"/>
      <w:lvlText w:val=""/>
      <w:lvlJc w:val="left"/>
    </w:lvl>
    <w:lvl w:ilvl="4" w:tplc="F95E2716">
      <w:numFmt w:val="decimal"/>
      <w:lvlText w:val=""/>
      <w:lvlJc w:val="left"/>
    </w:lvl>
    <w:lvl w:ilvl="5" w:tplc="EF0A1156">
      <w:numFmt w:val="decimal"/>
      <w:lvlText w:val=""/>
      <w:lvlJc w:val="left"/>
    </w:lvl>
    <w:lvl w:ilvl="6" w:tplc="8C6A4B9A">
      <w:numFmt w:val="decimal"/>
      <w:lvlText w:val=""/>
      <w:lvlJc w:val="left"/>
    </w:lvl>
    <w:lvl w:ilvl="7" w:tplc="E5660C68">
      <w:numFmt w:val="decimal"/>
      <w:lvlText w:val=""/>
      <w:lvlJc w:val="left"/>
    </w:lvl>
    <w:lvl w:ilvl="8" w:tplc="3EAA7CA4">
      <w:numFmt w:val="decimal"/>
      <w:lvlText w:val=""/>
      <w:lvlJc w:val="left"/>
    </w:lvl>
  </w:abstractNum>
  <w:abstractNum w:abstractNumId="258">
    <w:nsid w:val="000036BF"/>
    <w:multiLevelType w:val="hybridMultilevel"/>
    <w:tmpl w:val="22407CB6"/>
    <w:lvl w:ilvl="0" w:tplc="F16C7A3A">
      <w:start w:val="1"/>
      <w:numFmt w:val="bullet"/>
      <w:lvlText w:val="в"/>
      <w:lvlJc w:val="left"/>
    </w:lvl>
    <w:lvl w:ilvl="1" w:tplc="6D2EFF08">
      <w:numFmt w:val="decimal"/>
      <w:lvlText w:val=""/>
      <w:lvlJc w:val="left"/>
    </w:lvl>
    <w:lvl w:ilvl="2" w:tplc="A3208206">
      <w:numFmt w:val="decimal"/>
      <w:lvlText w:val=""/>
      <w:lvlJc w:val="left"/>
    </w:lvl>
    <w:lvl w:ilvl="3" w:tplc="92A4310A">
      <w:numFmt w:val="decimal"/>
      <w:lvlText w:val=""/>
      <w:lvlJc w:val="left"/>
    </w:lvl>
    <w:lvl w:ilvl="4" w:tplc="9D6A8A9A">
      <w:numFmt w:val="decimal"/>
      <w:lvlText w:val=""/>
      <w:lvlJc w:val="left"/>
    </w:lvl>
    <w:lvl w:ilvl="5" w:tplc="9A3A0CCC">
      <w:numFmt w:val="decimal"/>
      <w:lvlText w:val=""/>
      <w:lvlJc w:val="left"/>
    </w:lvl>
    <w:lvl w:ilvl="6" w:tplc="482070E8">
      <w:numFmt w:val="decimal"/>
      <w:lvlText w:val=""/>
      <w:lvlJc w:val="left"/>
    </w:lvl>
    <w:lvl w:ilvl="7" w:tplc="E2DA4BC8">
      <w:numFmt w:val="decimal"/>
      <w:lvlText w:val=""/>
      <w:lvlJc w:val="left"/>
    </w:lvl>
    <w:lvl w:ilvl="8" w:tplc="C8840EFA">
      <w:numFmt w:val="decimal"/>
      <w:lvlText w:val=""/>
      <w:lvlJc w:val="left"/>
    </w:lvl>
  </w:abstractNum>
  <w:abstractNum w:abstractNumId="259">
    <w:nsid w:val="00003742"/>
    <w:multiLevelType w:val="hybridMultilevel"/>
    <w:tmpl w:val="3CA052C0"/>
    <w:lvl w:ilvl="0" w:tplc="281E5080">
      <w:start w:val="1"/>
      <w:numFmt w:val="bullet"/>
      <w:lvlText w:val="В"/>
      <w:lvlJc w:val="left"/>
    </w:lvl>
    <w:lvl w:ilvl="1" w:tplc="996E7CC4">
      <w:start w:val="1"/>
      <w:numFmt w:val="decimal"/>
      <w:lvlText w:val="%2)"/>
      <w:lvlJc w:val="left"/>
    </w:lvl>
    <w:lvl w:ilvl="2" w:tplc="D610DB1C">
      <w:numFmt w:val="decimal"/>
      <w:lvlText w:val=""/>
      <w:lvlJc w:val="left"/>
    </w:lvl>
    <w:lvl w:ilvl="3" w:tplc="655E3E9C">
      <w:numFmt w:val="decimal"/>
      <w:lvlText w:val=""/>
      <w:lvlJc w:val="left"/>
    </w:lvl>
    <w:lvl w:ilvl="4" w:tplc="3CC0FED4">
      <w:numFmt w:val="decimal"/>
      <w:lvlText w:val=""/>
      <w:lvlJc w:val="left"/>
    </w:lvl>
    <w:lvl w:ilvl="5" w:tplc="8E003028">
      <w:numFmt w:val="decimal"/>
      <w:lvlText w:val=""/>
      <w:lvlJc w:val="left"/>
    </w:lvl>
    <w:lvl w:ilvl="6" w:tplc="DBA4CFD8">
      <w:numFmt w:val="decimal"/>
      <w:lvlText w:val=""/>
      <w:lvlJc w:val="left"/>
    </w:lvl>
    <w:lvl w:ilvl="7" w:tplc="06CC0FDA">
      <w:numFmt w:val="decimal"/>
      <w:lvlText w:val=""/>
      <w:lvlJc w:val="left"/>
    </w:lvl>
    <w:lvl w:ilvl="8" w:tplc="921E28E8">
      <w:numFmt w:val="decimal"/>
      <w:lvlText w:val=""/>
      <w:lvlJc w:val="left"/>
    </w:lvl>
  </w:abstractNum>
  <w:abstractNum w:abstractNumId="260">
    <w:nsid w:val="00003751"/>
    <w:multiLevelType w:val="hybridMultilevel"/>
    <w:tmpl w:val="C246B46E"/>
    <w:lvl w:ilvl="0" w:tplc="8C7CD250">
      <w:start w:val="1"/>
      <w:numFmt w:val="bullet"/>
      <w:lvlText w:val="и"/>
      <w:lvlJc w:val="left"/>
    </w:lvl>
    <w:lvl w:ilvl="1" w:tplc="F09AC80E">
      <w:numFmt w:val="decimal"/>
      <w:lvlText w:val=""/>
      <w:lvlJc w:val="left"/>
    </w:lvl>
    <w:lvl w:ilvl="2" w:tplc="34A64A58">
      <w:numFmt w:val="decimal"/>
      <w:lvlText w:val=""/>
      <w:lvlJc w:val="left"/>
    </w:lvl>
    <w:lvl w:ilvl="3" w:tplc="677A416E">
      <w:numFmt w:val="decimal"/>
      <w:lvlText w:val=""/>
      <w:lvlJc w:val="left"/>
    </w:lvl>
    <w:lvl w:ilvl="4" w:tplc="92B6DCCE">
      <w:numFmt w:val="decimal"/>
      <w:lvlText w:val=""/>
      <w:lvlJc w:val="left"/>
    </w:lvl>
    <w:lvl w:ilvl="5" w:tplc="88D620F8">
      <w:numFmt w:val="decimal"/>
      <w:lvlText w:val=""/>
      <w:lvlJc w:val="left"/>
    </w:lvl>
    <w:lvl w:ilvl="6" w:tplc="30826398">
      <w:numFmt w:val="decimal"/>
      <w:lvlText w:val=""/>
      <w:lvlJc w:val="left"/>
    </w:lvl>
    <w:lvl w:ilvl="7" w:tplc="3C98F6F0">
      <w:numFmt w:val="decimal"/>
      <w:lvlText w:val=""/>
      <w:lvlJc w:val="left"/>
    </w:lvl>
    <w:lvl w:ilvl="8" w:tplc="0096BB24">
      <w:numFmt w:val="decimal"/>
      <w:lvlText w:val=""/>
      <w:lvlJc w:val="left"/>
    </w:lvl>
  </w:abstractNum>
  <w:abstractNum w:abstractNumId="261">
    <w:nsid w:val="000037B0"/>
    <w:multiLevelType w:val="hybridMultilevel"/>
    <w:tmpl w:val="F2368514"/>
    <w:lvl w:ilvl="0" w:tplc="BD281CEC">
      <w:start w:val="1"/>
      <w:numFmt w:val="bullet"/>
      <w:lvlText w:val="А"/>
      <w:lvlJc w:val="left"/>
    </w:lvl>
    <w:lvl w:ilvl="1" w:tplc="E8CA4BEC">
      <w:numFmt w:val="decimal"/>
      <w:lvlText w:val=""/>
      <w:lvlJc w:val="left"/>
    </w:lvl>
    <w:lvl w:ilvl="2" w:tplc="EFB0CD50">
      <w:numFmt w:val="decimal"/>
      <w:lvlText w:val=""/>
      <w:lvlJc w:val="left"/>
    </w:lvl>
    <w:lvl w:ilvl="3" w:tplc="0C8CD390">
      <w:numFmt w:val="decimal"/>
      <w:lvlText w:val=""/>
      <w:lvlJc w:val="left"/>
    </w:lvl>
    <w:lvl w:ilvl="4" w:tplc="B8040D94">
      <w:numFmt w:val="decimal"/>
      <w:lvlText w:val=""/>
      <w:lvlJc w:val="left"/>
    </w:lvl>
    <w:lvl w:ilvl="5" w:tplc="5642789A">
      <w:numFmt w:val="decimal"/>
      <w:lvlText w:val=""/>
      <w:lvlJc w:val="left"/>
    </w:lvl>
    <w:lvl w:ilvl="6" w:tplc="19401654">
      <w:numFmt w:val="decimal"/>
      <w:lvlText w:val=""/>
      <w:lvlJc w:val="left"/>
    </w:lvl>
    <w:lvl w:ilvl="7" w:tplc="E272D14A">
      <w:numFmt w:val="decimal"/>
      <w:lvlText w:val=""/>
      <w:lvlJc w:val="left"/>
    </w:lvl>
    <w:lvl w:ilvl="8" w:tplc="A596FE9A">
      <w:numFmt w:val="decimal"/>
      <w:lvlText w:val=""/>
      <w:lvlJc w:val="left"/>
    </w:lvl>
  </w:abstractNum>
  <w:abstractNum w:abstractNumId="262">
    <w:nsid w:val="000037D7"/>
    <w:multiLevelType w:val="hybridMultilevel"/>
    <w:tmpl w:val="92E85A4C"/>
    <w:lvl w:ilvl="0" w:tplc="760C4180">
      <w:start w:val="1"/>
      <w:numFmt w:val="decimal"/>
      <w:lvlText w:val="%1."/>
      <w:lvlJc w:val="left"/>
    </w:lvl>
    <w:lvl w:ilvl="1" w:tplc="3C004242">
      <w:numFmt w:val="decimal"/>
      <w:lvlText w:val=""/>
      <w:lvlJc w:val="left"/>
    </w:lvl>
    <w:lvl w:ilvl="2" w:tplc="42760AC4">
      <w:numFmt w:val="decimal"/>
      <w:lvlText w:val=""/>
      <w:lvlJc w:val="left"/>
    </w:lvl>
    <w:lvl w:ilvl="3" w:tplc="557CDC68">
      <w:numFmt w:val="decimal"/>
      <w:lvlText w:val=""/>
      <w:lvlJc w:val="left"/>
    </w:lvl>
    <w:lvl w:ilvl="4" w:tplc="3EB28DBE">
      <w:numFmt w:val="decimal"/>
      <w:lvlText w:val=""/>
      <w:lvlJc w:val="left"/>
    </w:lvl>
    <w:lvl w:ilvl="5" w:tplc="5BAA0234">
      <w:numFmt w:val="decimal"/>
      <w:lvlText w:val=""/>
      <w:lvlJc w:val="left"/>
    </w:lvl>
    <w:lvl w:ilvl="6" w:tplc="0608C4AA">
      <w:numFmt w:val="decimal"/>
      <w:lvlText w:val=""/>
      <w:lvlJc w:val="left"/>
    </w:lvl>
    <w:lvl w:ilvl="7" w:tplc="1F5EE3D2">
      <w:numFmt w:val="decimal"/>
      <w:lvlText w:val=""/>
      <w:lvlJc w:val="left"/>
    </w:lvl>
    <w:lvl w:ilvl="8" w:tplc="7DC0A61E">
      <w:numFmt w:val="decimal"/>
      <w:lvlText w:val=""/>
      <w:lvlJc w:val="left"/>
    </w:lvl>
  </w:abstractNum>
  <w:abstractNum w:abstractNumId="263">
    <w:nsid w:val="000037FD"/>
    <w:multiLevelType w:val="hybridMultilevel"/>
    <w:tmpl w:val="48345A90"/>
    <w:lvl w:ilvl="0" w:tplc="BB90230C">
      <w:start w:val="1"/>
      <w:numFmt w:val="decimal"/>
      <w:lvlText w:val="%1."/>
      <w:lvlJc w:val="left"/>
    </w:lvl>
    <w:lvl w:ilvl="1" w:tplc="F440E316">
      <w:numFmt w:val="decimal"/>
      <w:lvlText w:val=""/>
      <w:lvlJc w:val="left"/>
    </w:lvl>
    <w:lvl w:ilvl="2" w:tplc="678612F2">
      <w:numFmt w:val="decimal"/>
      <w:lvlText w:val=""/>
      <w:lvlJc w:val="left"/>
    </w:lvl>
    <w:lvl w:ilvl="3" w:tplc="30046FCC">
      <w:numFmt w:val="decimal"/>
      <w:lvlText w:val=""/>
      <w:lvlJc w:val="left"/>
    </w:lvl>
    <w:lvl w:ilvl="4" w:tplc="5C30F0B0">
      <w:numFmt w:val="decimal"/>
      <w:lvlText w:val=""/>
      <w:lvlJc w:val="left"/>
    </w:lvl>
    <w:lvl w:ilvl="5" w:tplc="4AAE7376">
      <w:numFmt w:val="decimal"/>
      <w:lvlText w:val=""/>
      <w:lvlJc w:val="left"/>
    </w:lvl>
    <w:lvl w:ilvl="6" w:tplc="DF206FC4">
      <w:numFmt w:val="decimal"/>
      <w:lvlText w:val=""/>
      <w:lvlJc w:val="left"/>
    </w:lvl>
    <w:lvl w:ilvl="7" w:tplc="0FA2F8E4">
      <w:numFmt w:val="decimal"/>
      <w:lvlText w:val=""/>
      <w:lvlJc w:val="left"/>
    </w:lvl>
    <w:lvl w:ilvl="8" w:tplc="EC181964">
      <w:numFmt w:val="decimal"/>
      <w:lvlText w:val=""/>
      <w:lvlJc w:val="left"/>
    </w:lvl>
  </w:abstractNum>
  <w:abstractNum w:abstractNumId="264">
    <w:nsid w:val="00003857"/>
    <w:multiLevelType w:val="hybridMultilevel"/>
    <w:tmpl w:val="1D9C72DC"/>
    <w:lvl w:ilvl="0" w:tplc="E9EA470C">
      <w:start w:val="3"/>
      <w:numFmt w:val="decimal"/>
      <w:lvlText w:val="%1."/>
      <w:lvlJc w:val="left"/>
    </w:lvl>
    <w:lvl w:ilvl="1" w:tplc="284EC38A">
      <w:numFmt w:val="decimal"/>
      <w:lvlText w:val=""/>
      <w:lvlJc w:val="left"/>
    </w:lvl>
    <w:lvl w:ilvl="2" w:tplc="FA82FA08">
      <w:numFmt w:val="decimal"/>
      <w:lvlText w:val=""/>
      <w:lvlJc w:val="left"/>
    </w:lvl>
    <w:lvl w:ilvl="3" w:tplc="C96CB7EA">
      <w:numFmt w:val="decimal"/>
      <w:lvlText w:val=""/>
      <w:lvlJc w:val="left"/>
    </w:lvl>
    <w:lvl w:ilvl="4" w:tplc="1E1EBA6A">
      <w:numFmt w:val="decimal"/>
      <w:lvlText w:val=""/>
      <w:lvlJc w:val="left"/>
    </w:lvl>
    <w:lvl w:ilvl="5" w:tplc="1C7AD676">
      <w:numFmt w:val="decimal"/>
      <w:lvlText w:val=""/>
      <w:lvlJc w:val="left"/>
    </w:lvl>
    <w:lvl w:ilvl="6" w:tplc="1EE48B2A">
      <w:numFmt w:val="decimal"/>
      <w:lvlText w:val=""/>
      <w:lvlJc w:val="left"/>
    </w:lvl>
    <w:lvl w:ilvl="7" w:tplc="70CCD75C">
      <w:numFmt w:val="decimal"/>
      <w:lvlText w:val=""/>
      <w:lvlJc w:val="left"/>
    </w:lvl>
    <w:lvl w:ilvl="8" w:tplc="932EBB78">
      <w:numFmt w:val="decimal"/>
      <w:lvlText w:val=""/>
      <w:lvlJc w:val="left"/>
    </w:lvl>
  </w:abstractNum>
  <w:abstractNum w:abstractNumId="265">
    <w:nsid w:val="00003908"/>
    <w:multiLevelType w:val="hybridMultilevel"/>
    <w:tmpl w:val="6652B4DA"/>
    <w:lvl w:ilvl="0" w:tplc="95DC930E">
      <w:start w:val="1"/>
      <w:numFmt w:val="bullet"/>
      <w:lvlText w:val="и"/>
      <w:lvlJc w:val="left"/>
    </w:lvl>
    <w:lvl w:ilvl="1" w:tplc="1F30DD0E">
      <w:start w:val="1"/>
      <w:numFmt w:val="decimal"/>
      <w:lvlText w:val="%2."/>
      <w:lvlJc w:val="left"/>
    </w:lvl>
    <w:lvl w:ilvl="2" w:tplc="12E2D34A">
      <w:numFmt w:val="decimal"/>
      <w:lvlText w:val=""/>
      <w:lvlJc w:val="left"/>
    </w:lvl>
    <w:lvl w:ilvl="3" w:tplc="39FCE082">
      <w:numFmt w:val="decimal"/>
      <w:lvlText w:val=""/>
      <w:lvlJc w:val="left"/>
    </w:lvl>
    <w:lvl w:ilvl="4" w:tplc="5A10A804">
      <w:numFmt w:val="decimal"/>
      <w:lvlText w:val=""/>
      <w:lvlJc w:val="left"/>
    </w:lvl>
    <w:lvl w:ilvl="5" w:tplc="0CE29744">
      <w:numFmt w:val="decimal"/>
      <w:lvlText w:val=""/>
      <w:lvlJc w:val="left"/>
    </w:lvl>
    <w:lvl w:ilvl="6" w:tplc="78A85388">
      <w:numFmt w:val="decimal"/>
      <w:lvlText w:val=""/>
      <w:lvlJc w:val="left"/>
    </w:lvl>
    <w:lvl w:ilvl="7" w:tplc="FAD08986">
      <w:numFmt w:val="decimal"/>
      <w:lvlText w:val=""/>
      <w:lvlJc w:val="left"/>
    </w:lvl>
    <w:lvl w:ilvl="8" w:tplc="50E00DF8">
      <w:numFmt w:val="decimal"/>
      <w:lvlText w:val=""/>
      <w:lvlJc w:val="left"/>
    </w:lvl>
  </w:abstractNum>
  <w:abstractNum w:abstractNumId="266">
    <w:nsid w:val="0000390E"/>
    <w:multiLevelType w:val="hybridMultilevel"/>
    <w:tmpl w:val="FD08D524"/>
    <w:lvl w:ilvl="0" w:tplc="65FC02FE">
      <w:start w:val="1"/>
      <w:numFmt w:val="bullet"/>
      <w:lvlText w:val="В"/>
      <w:lvlJc w:val="left"/>
    </w:lvl>
    <w:lvl w:ilvl="1" w:tplc="37AE7924">
      <w:numFmt w:val="decimal"/>
      <w:lvlText w:val=""/>
      <w:lvlJc w:val="left"/>
    </w:lvl>
    <w:lvl w:ilvl="2" w:tplc="E4D677C0">
      <w:numFmt w:val="decimal"/>
      <w:lvlText w:val=""/>
      <w:lvlJc w:val="left"/>
    </w:lvl>
    <w:lvl w:ilvl="3" w:tplc="6E4CC02A">
      <w:numFmt w:val="decimal"/>
      <w:lvlText w:val=""/>
      <w:lvlJc w:val="left"/>
    </w:lvl>
    <w:lvl w:ilvl="4" w:tplc="985C69FC">
      <w:numFmt w:val="decimal"/>
      <w:lvlText w:val=""/>
      <w:lvlJc w:val="left"/>
    </w:lvl>
    <w:lvl w:ilvl="5" w:tplc="485EB51E">
      <w:numFmt w:val="decimal"/>
      <w:lvlText w:val=""/>
      <w:lvlJc w:val="left"/>
    </w:lvl>
    <w:lvl w:ilvl="6" w:tplc="B654524E">
      <w:numFmt w:val="decimal"/>
      <w:lvlText w:val=""/>
      <w:lvlJc w:val="left"/>
    </w:lvl>
    <w:lvl w:ilvl="7" w:tplc="E4FAC5A8">
      <w:numFmt w:val="decimal"/>
      <w:lvlText w:val=""/>
      <w:lvlJc w:val="left"/>
    </w:lvl>
    <w:lvl w:ilvl="8" w:tplc="7A3CCC16">
      <w:numFmt w:val="decimal"/>
      <w:lvlText w:val=""/>
      <w:lvlJc w:val="left"/>
    </w:lvl>
  </w:abstractNum>
  <w:abstractNum w:abstractNumId="267">
    <w:nsid w:val="00003921"/>
    <w:multiLevelType w:val="hybridMultilevel"/>
    <w:tmpl w:val="9E628896"/>
    <w:lvl w:ilvl="0" w:tplc="5B38FA92">
      <w:start w:val="1"/>
      <w:numFmt w:val="bullet"/>
      <w:lvlText w:val="А"/>
      <w:lvlJc w:val="left"/>
    </w:lvl>
    <w:lvl w:ilvl="1" w:tplc="4904A89C">
      <w:start w:val="1"/>
      <w:numFmt w:val="bullet"/>
      <w:lvlText w:val="А"/>
      <w:lvlJc w:val="left"/>
    </w:lvl>
    <w:lvl w:ilvl="2" w:tplc="DCBCAD2A">
      <w:start w:val="1"/>
      <w:numFmt w:val="decimal"/>
      <w:lvlText w:val="%3)"/>
      <w:lvlJc w:val="left"/>
    </w:lvl>
    <w:lvl w:ilvl="3" w:tplc="B944E13A">
      <w:numFmt w:val="decimal"/>
      <w:lvlText w:val=""/>
      <w:lvlJc w:val="left"/>
    </w:lvl>
    <w:lvl w:ilvl="4" w:tplc="E9FAD61C">
      <w:numFmt w:val="decimal"/>
      <w:lvlText w:val=""/>
      <w:lvlJc w:val="left"/>
    </w:lvl>
    <w:lvl w:ilvl="5" w:tplc="691E14F8">
      <w:numFmt w:val="decimal"/>
      <w:lvlText w:val=""/>
      <w:lvlJc w:val="left"/>
    </w:lvl>
    <w:lvl w:ilvl="6" w:tplc="D7A43C5A">
      <w:numFmt w:val="decimal"/>
      <w:lvlText w:val=""/>
      <w:lvlJc w:val="left"/>
    </w:lvl>
    <w:lvl w:ilvl="7" w:tplc="D22427D4">
      <w:numFmt w:val="decimal"/>
      <w:lvlText w:val=""/>
      <w:lvlJc w:val="left"/>
    </w:lvl>
    <w:lvl w:ilvl="8" w:tplc="6EA650B2">
      <w:numFmt w:val="decimal"/>
      <w:lvlText w:val=""/>
      <w:lvlJc w:val="left"/>
    </w:lvl>
  </w:abstractNum>
  <w:abstractNum w:abstractNumId="268">
    <w:nsid w:val="00003930"/>
    <w:multiLevelType w:val="hybridMultilevel"/>
    <w:tmpl w:val="39FE401C"/>
    <w:lvl w:ilvl="0" w:tplc="DCF2B5E0">
      <w:start w:val="1"/>
      <w:numFmt w:val="bullet"/>
      <w:lvlText w:val="и"/>
      <w:lvlJc w:val="left"/>
    </w:lvl>
    <w:lvl w:ilvl="1" w:tplc="F91EA7FE">
      <w:start w:val="1"/>
      <w:numFmt w:val="decimal"/>
      <w:lvlText w:val="%2."/>
      <w:lvlJc w:val="left"/>
    </w:lvl>
    <w:lvl w:ilvl="2" w:tplc="5B18161C">
      <w:numFmt w:val="decimal"/>
      <w:lvlText w:val=""/>
      <w:lvlJc w:val="left"/>
    </w:lvl>
    <w:lvl w:ilvl="3" w:tplc="9A482D74">
      <w:numFmt w:val="decimal"/>
      <w:lvlText w:val=""/>
      <w:lvlJc w:val="left"/>
    </w:lvl>
    <w:lvl w:ilvl="4" w:tplc="1DC44DD8">
      <w:numFmt w:val="decimal"/>
      <w:lvlText w:val=""/>
      <w:lvlJc w:val="left"/>
    </w:lvl>
    <w:lvl w:ilvl="5" w:tplc="E1A65322">
      <w:numFmt w:val="decimal"/>
      <w:lvlText w:val=""/>
      <w:lvlJc w:val="left"/>
    </w:lvl>
    <w:lvl w:ilvl="6" w:tplc="8E9C8308">
      <w:numFmt w:val="decimal"/>
      <w:lvlText w:val=""/>
      <w:lvlJc w:val="left"/>
    </w:lvl>
    <w:lvl w:ilvl="7" w:tplc="70968642">
      <w:numFmt w:val="decimal"/>
      <w:lvlText w:val=""/>
      <w:lvlJc w:val="left"/>
    </w:lvl>
    <w:lvl w:ilvl="8" w:tplc="353E0F02">
      <w:numFmt w:val="decimal"/>
      <w:lvlText w:val=""/>
      <w:lvlJc w:val="left"/>
    </w:lvl>
  </w:abstractNum>
  <w:abstractNum w:abstractNumId="269">
    <w:nsid w:val="0000396C"/>
    <w:multiLevelType w:val="hybridMultilevel"/>
    <w:tmpl w:val="DE063E14"/>
    <w:lvl w:ilvl="0" w:tplc="182A884E">
      <w:start w:val="4"/>
      <w:numFmt w:val="decimal"/>
      <w:lvlText w:val="%1."/>
      <w:lvlJc w:val="left"/>
    </w:lvl>
    <w:lvl w:ilvl="1" w:tplc="986E2E64">
      <w:numFmt w:val="decimal"/>
      <w:lvlText w:val=""/>
      <w:lvlJc w:val="left"/>
    </w:lvl>
    <w:lvl w:ilvl="2" w:tplc="08F8579A">
      <w:numFmt w:val="decimal"/>
      <w:lvlText w:val=""/>
      <w:lvlJc w:val="left"/>
    </w:lvl>
    <w:lvl w:ilvl="3" w:tplc="0B146B90">
      <w:numFmt w:val="decimal"/>
      <w:lvlText w:val=""/>
      <w:lvlJc w:val="left"/>
    </w:lvl>
    <w:lvl w:ilvl="4" w:tplc="F448FC38">
      <w:numFmt w:val="decimal"/>
      <w:lvlText w:val=""/>
      <w:lvlJc w:val="left"/>
    </w:lvl>
    <w:lvl w:ilvl="5" w:tplc="B9CEB892">
      <w:numFmt w:val="decimal"/>
      <w:lvlText w:val=""/>
      <w:lvlJc w:val="left"/>
    </w:lvl>
    <w:lvl w:ilvl="6" w:tplc="5A98F282">
      <w:numFmt w:val="decimal"/>
      <w:lvlText w:val=""/>
      <w:lvlJc w:val="left"/>
    </w:lvl>
    <w:lvl w:ilvl="7" w:tplc="2C1234F6">
      <w:numFmt w:val="decimal"/>
      <w:lvlText w:val=""/>
      <w:lvlJc w:val="left"/>
    </w:lvl>
    <w:lvl w:ilvl="8" w:tplc="50E6EEFE">
      <w:numFmt w:val="decimal"/>
      <w:lvlText w:val=""/>
      <w:lvlJc w:val="left"/>
    </w:lvl>
  </w:abstractNum>
  <w:abstractNum w:abstractNumId="270">
    <w:nsid w:val="00003974"/>
    <w:multiLevelType w:val="hybridMultilevel"/>
    <w:tmpl w:val="8D684D0E"/>
    <w:lvl w:ilvl="0" w:tplc="A798DFB2">
      <w:start w:val="4"/>
      <w:numFmt w:val="decimal"/>
      <w:lvlText w:val="%1."/>
      <w:lvlJc w:val="left"/>
    </w:lvl>
    <w:lvl w:ilvl="1" w:tplc="3D042262">
      <w:numFmt w:val="decimal"/>
      <w:lvlText w:val=""/>
      <w:lvlJc w:val="left"/>
    </w:lvl>
    <w:lvl w:ilvl="2" w:tplc="967A5716">
      <w:numFmt w:val="decimal"/>
      <w:lvlText w:val=""/>
      <w:lvlJc w:val="left"/>
    </w:lvl>
    <w:lvl w:ilvl="3" w:tplc="6F0C962C">
      <w:numFmt w:val="decimal"/>
      <w:lvlText w:val=""/>
      <w:lvlJc w:val="left"/>
    </w:lvl>
    <w:lvl w:ilvl="4" w:tplc="B2FA9A5A">
      <w:numFmt w:val="decimal"/>
      <w:lvlText w:val=""/>
      <w:lvlJc w:val="left"/>
    </w:lvl>
    <w:lvl w:ilvl="5" w:tplc="0D54CE2A">
      <w:numFmt w:val="decimal"/>
      <w:lvlText w:val=""/>
      <w:lvlJc w:val="left"/>
    </w:lvl>
    <w:lvl w:ilvl="6" w:tplc="CD62A116">
      <w:numFmt w:val="decimal"/>
      <w:lvlText w:val=""/>
      <w:lvlJc w:val="left"/>
    </w:lvl>
    <w:lvl w:ilvl="7" w:tplc="2FAC5B5E">
      <w:numFmt w:val="decimal"/>
      <w:lvlText w:val=""/>
      <w:lvlJc w:val="left"/>
    </w:lvl>
    <w:lvl w:ilvl="8" w:tplc="84FEAEEA">
      <w:numFmt w:val="decimal"/>
      <w:lvlText w:val=""/>
      <w:lvlJc w:val="left"/>
    </w:lvl>
  </w:abstractNum>
  <w:abstractNum w:abstractNumId="271">
    <w:nsid w:val="00003981"/>
    <w:multiLevelType w:val="hybridMultilevel"/>
    <w:tmpl w:val="59F68796"/>
    <w:lvl w:ilvl="0" w:tplc="0CE40B28">
      <w:start w:val="1"/>
      <w:numFmt w:val="decimal"/>
      <w:lvlText w:val="%1."/>
      <w:lvlJc w:val="left"/>
    </w:lvl>
    <w:lvl w:ilvl="1" w:tplc="3ED2620A">
      <w:numFmt w:val="decimal"/>
      <w:lvlText w:val=""/>
      <w:lvlJc w:val="left"/>
    </w:lvl>
    <w:lvl w:ilvl="2" w:tplc="8640B67C">
      <w:numFmt w:val="decimal"/>
      <w:lvlText w:val=""/>
      <w:lvlJc w:val="left"/>
    </w:lvl>
    <w:lvl w:ilvl="3" w:tplc="258CBA8C">
      <w:numFmt w:val="decimal"/>
      <w:lvlText w:val=""/>
      <w:lvlJc w:val="left"/>
    </w:lvl>
    <w:lvl w:ilvl="4" w:tplc="40C41E3A">
      <w:numFmt w:val="decimal"/>
      <w:lvlText w:val=""/>
      <w:lvlJc w:val="left"/>
    </w:lvl>
    <w:lvl w:ilvl="5" w:tplc="E1DE9DEE">
      <w:numFmt w:val="decimal"/>
      <w:lvlText w:val=""/>
      <w:lvlJc w:val="left"/>
    </w:lvl>
    <w:lvl w:ilvl="6" w:tplc="2ECE2232">
      <w:numFmt w:val="decimal"/>
      <w:lvlText w:val=""/>
      <w:lvlJc w:val="left"/>
    </w:lvl>
    <w:lvl w:ilvl="7" w:tplc="4064BCBA">
      <w:numFmt w:val="decimal"/>
      <w:lvlText w:val=""/>
      <w:lvlJc w:val="left"/>
    </w:lvl>
    <w:lvl w:ilvl="8" w:tplc="BE26495A">
      <w:numFmt w:val="decimal"/>
      <w:lvlText w:val=""/>
      <w:lvlJc w:val="left"/>
    </w:lvl>
  </w:abstractNum>
  <w:abstractNum w:abstractNumId="272">
    <w:nsid w:val="00003990"/>
    <w:multiLevelType w:val="hybridMultilevel"/>
    <w:tmpl w:val="D6AC0992"/>
    <w:lvl w:ilvl="0" w:tplc="6352D7DE">
      <w:start w:val="1"/>
      <w:numFmt w:val="bullet"/>
      <w:lvlText w:val="А"/>
      <w:lvlJc w:val="left"/>
    </w:lvl>
    <w:lvl w:ilvl="1" w:tplc="1B5ACADE">
      <w:start w:val="2"/>
      <w:numFmt w:val="decimal"/>
      <w:lvlText w:val="%2)"/>
      <w:lvlJc w:val="left"/>
    </w:lvl>
    <w:lvl w:ilvl="2" w:tplc="276EFF7A">
      <w:numFmt w:val="decimal"/>
      <w:lvlText w:val=""/>
      <w:lvlJc w:val="left"/>
    </w:lvl>
    <w:lvl w:ilvl="3" w:tplc="8EB2AA44">
      <w:numFmt w:val="decimal"/>
      <w:lvlText w:val=""/>
      <w:lvlJc w:val="left"/>
    </w:lvl>
    <w:lvl w:ilvl="4" w:tplc="7F5EA97E">
      <w:numFmt w:val="decimal"/>
      <w:lvlText w:val=""/>
      <w:lvlJc w:val="left"/>
    </w:lvl>
    <w:lvl w:ilvl="5" w:tplc="C1E058BE">
      <w:numFmt w:val="decimal"/>
      <w:lvlText w:val=""/>
      <w:lvlJc w:val="left"/>
    </w:lvl>
    <w:lvl w:ilvl="6" w:tplc="C4685B50">
      <w:numFmt w:val="decimal"/>
      <w:lvlText w:val=""/>
      <w:lvlJc w:val="left"/>
    </w:lvl>
    <w:lvl w:ilvl="7" w:tplc="74127956">
      <w:numFmt w:val="decimal"/>
      <w:lvlText w:val=""/>
      <w:lvlJc w:val="left"/>
    </w:lvl>
    <w:lvl w:ilvl="8" w:tplc="788E84FA">
      <w:numFmt w:val="decimal"/>
      <w:lvlText w:val=""/>
      <w:lvlJc w:val="left"/>
    </w:lvl>
  </w:abstractNum>
  <w:abstractNum w:abstractNumId="273">
    <w:nsid w:val="00003A36"/>
    <w:multiLevelType w:val="hybridMultilevel"/>
    <w:tmpl w:val="34CE34B0"/>
    <w:lvl w:ilvl="0" w:tplc="A92C8A90">
      <w:start w:val="1"/>
      <w:numFmt w:val="decimal"/>
      <w:lvlText w:val="%1."/>
      <w:lvlJc w:val="left"/>
    </w:lvl>
    <w:lvl w:ilvl="1" w:tplc="533A610E">
      <w:numFmt w:val="decimal"/>
      <w:lvlText w:val=""/>
      <w:lvlJc w:val="left"/>
    </w:lvl>
    <w:lvl w:ilvl="2" w:tplc="DAD0F44E">
      <w:numFmt w:val="decimal"/>
      <w:lvlText w:val=""/>
      <w:lvlJc w:val="left"/>
    </w:lvl>
    <w:lvl w:ilvl="3" w:tplc="E26CE4BC">
      <w:numFmt w:val="decimal"/>
      <w:lvlText w:val=""/>
      <w:lvlJc w:val="left"/>
    </w:lvl>
    <w:lvl w:ilvl="4" w:tplc="7D32498E">
      <w:numFmt w:val="decimal"/>
      <w:lvlText w:val=""/>
      <w:lvlJc w:val="left"/>
    </w:lvl>
    <w:lvl w:ilvl="5" w:tplc="212AA576">
      <w:numFmt w:val="decimal"/>
      <w:lvlText w:val=""/>
      <w:lvlJc w:val="left"/>
    </w:lvl>
    <w:lvl w:ilvl="6" w:tplc="4914DA56">
      <w:numFmt w:val="decimal"/>
      <w:lvlText w:val=""/>
      <w:lvlJc w:val="left"/>
    </w:lvl>
    <w:lvl w:ilvl="7" w:tplc="CE08BD96">
      <w:numFmt w:val="decimal"/>
      <w:lvlText w:val=""/>
      <w:lvlJc w:val="left"/>
    </w:lvl>
    <w:lvl w:ilvl="8" w:tplc="DB4A5832">
      <w:numFmt w:val="decimal"/>
      <w:lvlText w:val=""/>
      <w:lvlJc w:val="left"/>
    </w:lvl>
  </w:abstractNum>
  <w:abstractNum w:abstractNumId="274">
    <w:nsid w:val="00003A54"/>
    <w:multiLevelType w:val="hybridMultilevel"/>
    <w:tmpl w:val="8ADA7950"/>
    <w:lvl w:ilvl="0" w:tplc="8418F56A">
      <w:start w:val="1"/>
      <w:numFmt w:val="bullet"/>
      <w:lvlText w:val="С"/>
      <w:lvlJc w:val="left"/>
    </w:lvl>
    <w:lvl w:ilvl="1" w:tplc="7E527034">
      <w:numFmt w:val="decimal"/>
      <w:lvlText w:val=""/>
      <w:lvlJc w:val="left"/>
    </w:lvl>
    <w:lvl w:ilvl="2" w:tplc="0F60589C">
      <w:numFmt w:val="decimal"/>
      <w:lvlText w:val=""/>
      <w:lvlJc w:val="left"/>
    </w:lvl>
    <w:lvl w:ilvl="3" w:tplc="EFC61FE0">
      <w:numFmt w:val="decimal"/>
      <w:lvlText w:val=""/>
      <w:lvlJc w:val="left"/>
    </w:lvl>
    <w:lvl w:ilvl="4" w:tplc="142E9332">
      <w:numFmt w:val="decimal"/>
      <w:lvlText w:val=""/>
      <w:lvlJc w:val="left"/>
    </w:lvl>
    <w:lvl w:ilvl="5" w:tplc="7B060782">
      <w:numFmt w:val="decimal"/>
      <w:lvlText w:val=""/>
      <w:lvlJc w:val="left"/>
    </w:lvl>
    <w:lvl w:ilvl="6" w:tplc="87C4F424">
      <w:numFmt w:val="decimal"/>
      <w:lvlText w:val=""/>
      <w:lvlJc w:val="left"/>
    </w:lvl>
    <w:lvl w:ilvl="7" w:tplc="B37C1C3C">
      <w:numFmt w:val="decimal"/>
      <w:lvlText w:val=""/>
      <w:lvlJc w:val="left"/>
    </w:lvl>
    <w:lvl w:ilvl="8" w:tplc="9D984866">
      <w:numFmt w:val="decimal"/>
      <w:lvlText w:val=""/>
      <w:lvlJc w:val="left"/>
    </w:lvl>
  </w:abstractNum>
  <w:abstractNum w:abstractNumId="275">
    <w:nsid w:val="00003A6B"/>
    <w:multiLevelType w:val="hybridMultilevel"/>
    <w:tmpl w:val="21F060E0"/>
    <w:lvl w:ilvl="0" w:tplc="FC780DFC">
      <w:start w:val="1"/>
      <w:numFmt w:val="bullet"/>
      <w:lvlText w:val="С"/>
      <w:lvlJc w:val="left"/>
    </w:lvl>
    <w:lvl w:ilvl="1" w:tplc="E8A0C2A8">
      <w:start w:val="1"/>
      <w:numFmt w:val="bullet"/>
      <w:lvlText w:val="А"/>
      <w:lvlJc w:val="left"/>
    </w:lvl>
    <w:lvl w:ilvl="2" w:tplc="5308B892">
      <w:numFmt w:val="decimal"/>
      <w:lvlText w:val=""/>
      <w:lvlJc w:val="left"/>
    </w:lvl>
    <w:lvl w:ilvl="3" w:tplc="71F08176">
      <w:numFmt w:val="decimal"/>
      <w:lvlText w:val=""/>
      <w:lvlJc w:val="left"/>
    </w:lvl>
    <w:lvl w:ilvl="4" w:tplc="1A0ECFAE">
      <w:numFmt w:val="decimal"/>
      <w:lvlText w:val=""/>
      <w:lvlJc w:val="left"/>
    </w:lvl>
    <w:lvl w:ilvl="5" w:tplc="D7927C10">
      <w:numFmt w:val="decimal"/>
      <w:lvlText w:val=""/>
      <w:lvlJc w:val="left"/>
    </w:lvl>
    <w:lvl w:ilvl="6" w:tplc="E902A6DA">
      <w:numFmt w:val="decimal"/>
      <w:lvlText w:val=""/>
      <w:lvlJc w:val="left"/>
    </w:lvl>
    <w:lvl w:ilvl="7" w:tplc="69C89DC8">
      <w:numFmt w:val="decimal"/>
      <w:lvlText w:val=""/>
      <w:lvlJc w:val="left"/>
    </w:lvl>
    <w:lvl w:ilvl="8" w:tplc="695EAFDC">
      <w:numFmt w:val="decimal"/>
      <w:lvlText w:val=""/>
      <w:lvlJc w:val="left"/>
    </w:lvl>
  </w:abstractNum>
  <w:abstractNum w:abstractNumId="276">
    <w:nsid w:val="00003AE3"/>
    <w:multiLevelType w:val="hybridMultilevel"/>
    <w:tmpl w:val="23B665AA"/>
    <w:lvl w:ilvl="0" w:tplc="BAD65D2E">
      <w:start w:val="5"/>
      <w:numFmt w:val="decimal"/>
      <w:lvlText w:val="%1."/>
      <w:lvlJc w:val="left"/>
    </w:lvl>
    <w:lvl w:ilvl="1" w:tplc="0038DED6">
      <w:numFmt w:val="decimal"/>
      <w:lvlText w:val=""/>
      <w:lvlJc w:val="left"/>
    </w:lvl>
    <w:lvl w:ilvl="2" w:tplc="42A4FAB2">
      <w:numFmt w:val="decimal"/>
      <w:lvlText w:val=""/>
      <w:lvlJc w:val="left"/>
    </w:lvl>
    <w:lvl w:ilvl="3" w:tplc="4C8C05B0">
      <w:numFmt w:val="decimal"/>
      <w:lvlText w:val=""/>
      <w:lvlJc w:val="left"/>
    </w:lvl>
    <w:lvl w:ilvl="4" w:tplc="7FFEBDB8">
      <w:numFmt w:val="decimal"/>
      <w:lvlText w:val=""/>
      <w:lvlJc w:val="left"/>
    </w:lvl>
    <w:lvl w:ilvl="5" w:tplc="BF8862FC">
      <w:numFmt w:val="decimal"/>
      <w:lvlText w:val=""/>
      <w:lvlJc w:val="left"/>
    </w:lvl>
    <w:lvl w:ilvl="6" w:tplc="D8EC7A9E">
      <w:numFmt w:val="decimal"/>
      <w:lvlText w:val=""/>
      <w:lvlJc w:val="left"/>
    </w:lvl>
    <w:lvl w:ilvl="7" w:tplc="7FEE5F9C">
      <w:numFmt w:val="decimal"/>
      <w:lvlText w:val=""/>
      <w:lvlJc w:val="left"/>
    </w:lvl>
    <w:lvl w:ilvl="8" w:tplc="655272FC">
      <w:numFmt w:val="decimal"/>
      <w:lvlText w:val=""/>
      <w:lvlJc w:val="left"/>
    </w:lvl>
  </w:abstractNum>
  <w:abstractNum w:abstractNumId="277">
    <w:nsid w:val="00003B0D"/>
    <w:multiLevelType w:val="hybridMultilevel"/>
    <w:tmpl w:val="2F88BA10"/>
    <w:lvl w:ilvl="0" w:tplc="8F2C31BA">
      <w:start w:val="1"/>
      <w:numFmt w:val="decimal"/>
      <w:lvlText w:val="%1"/>
      <w:lvlJc w:val="left"/>
    </w:lvl>
    <w:lvl w:ilvl="1" w:tplc="F8C690C8">
      <w:numFmt w:val="decimal"/>
      <w:lvlText w:val=""/>
      <w:lvlJc w:val="left"/>
    </w:lvl>
    <w:lvl w:ilvl="2" w:tplc="DF184FA8">
      <w:numFmt w:val="decimal"/>
      <w:lvlText w:val=""/>
      <w:lvlJc w:val="left"/>
    </w:lvl>
    <w:lvl w:ilvl="3" w:tplc="65701730">
      <w:numFmt w:val="decimal"/>
      <w:lvlText w:val=""/>
      <w:lvlJc w:val="left"/>
    </w:lvl>
    <w:lvl w:ilvl="4" w:tplc="F8E0500E">
      <w:numFmt w:val="decimal"/>
      <w:lvlText w:val=""/>
      <w:lvlJc w:val="left"/>
    </w:lvl>
    <w:lvl w:ilvl="5" w:tplc="88107520">
      <w:numFmt w:val="decimal"/>
      <w:lvlText w:val=""/>
      <w:lvlJc w:val="left"/>
    </w:lvl>
    <w:lvl w:ilvl="6" w:tplc="DB9A3FE0">
      <w:numFmt w:val="decimal"/>
      <w:lvlText w:val=""/>
      <w:lvlJc w:val="left"/>
    </w:lvl>
    <w:lvl w:ilvl="7" w:tplc="DA928AC6">
      <w:numFmt w:val="decimal"/>
      <w:lvlText w:val=""/>
      <w:lvlJc w:val="left"/>
    </w:lvl>
    <w:lvl w:ilvl="8" w:tplc="49C8E074">
      <w:numFmt w:val="decimal"/>
      <w:lvlText w:val=""/>
      <w:lvlJc w:val="left"/>
    </w:lvl>
  </w:abstractNum>
  <w:abstractNum w:abstractNumId="278">
    <w:nsid w:val="00003B29"/>
    <w:multiLevelType w:val="hybridMultilevel"/>
    <w:tmpl w:val="E04A2354"/>
    <w:lvl w:ilvl="0" w:tplc="AD26F4CC">
      <w:start w:val="1"/>
      <w:numFmt w:val="decimal"/>
      <w:lvlText w:val="%1."/>
      <w:lvlJc w:val="left"/>
    </w:lvl>
    <w:lvl w:ilvl="1" w:tplc="E3745B88">
      <w:numFmt w:val="decimal"/>
      <w:lvlText w:val=""/>
      <w:lvlJc w:val="left"/>
    </w:lvl>
    <w:lvl w:ilvl="2" w:tplc="08BC8878">
      <w:numFmt w:val="decimal"/>
      <w:lvlText w:val=""/>
      <w:lvlJc w:val="left"/>
    </w:lvl>
    <w:lvl w:ilvl="3" w:tplc="0EDECF96">
      <w:numFmt w:val="decimal"/>
      <w:lvlText w:val=""/>
      <w:lvlJc w:val="left"/>
    </w:lvl>
    <w:lvl w:ilvl="4" w:tplc="67A82180">
      <w:numFmt w:val="decimal"/>
      <w:lvlText w:val=""/>
      <w:lvlJc w:val="left"/>
    </w:lvl>
    <w:lvl w:ilvl="5" w:tplc="75BE9E7E">
      <w:numFmt w:val="decimal"/>
      <w:lvlText w:val=""/>
      <w:lvlJc w:val="left"/>
    </w:lvl>
    <w:lvl w:ilvl="6" w:tplc="CBACFCEE">
      <w:numFmt w:val="decimal"/>
      <w:lvlText w:val=""/>
      <w:lvlJc w:val="left"/>
    </w:lvl>
    <w:lvl w:ilvl="7" w:tplc="00BCA9BA">
      <w:numFmt w:val="decimal"/>
      <w:lvlText w:val=""/>
      <w:lvlJc w:val="left"/>
    </w:lvl>
    <w:lvl w:ilvl="8" w:tplc="B69C2244">
      <w:numFmt w:val="decimal"/>
      <w:lvlText w:val=""/>
      <w:lvlJc w:val="left"/>
    </w:lvl>
  </w:abstractNum>
  <w:abstractNum w:abstractNumId="279">
    <w:nsid w:val="00003B2B"/>
    <w:multiLevelType w:val="hybridMultilevel"/>
    <w:tmpl w:val="E826AB54"/>
    <w:lvl w:ilvl="0" w:tplc="344A7A32">
      <w:start w:val="1"/>
      <w:numFmt w:val="bullet"/>
      <w:lvlText w:val="-"/>
      <w:lvlJc w:val="left"/>
    </w:lvl>
    <w:lvl w:ilvl="1" w:tplc="2D324B66">
      <w:numFmt w:val="decimal"/>
      <w:lvlText w:val=""/>
      <w:lvlJc w:val="left"/>
    </w:lvl>
    <w:lvl w:ilvl="2" w:tplc="110A31F2">
      <w:numFmt w:val="decimal"/>
      <w:lvlText w:val=""/>
      <w:lvlJc w:val="left"/>
    </w:lvl>
    <w:lvl w:ilvl="3" w:tplc="9378DDD8">
      <w:numFmt w:val="decimal"/>
      <w:lvlText w:val=""/>
      <w:lvlJc w:val="left"/>
    </w:lvl>
    <w:lvl w:ilvl="4" w:tplc="4E1E51B0">
      <w:numFmt w:val="decimal"/>
      <w:lvlText w:val=""/>
      <w:lvlJc w:val="left"/>
    </w:lvl>
    <w:lvl w:ilvl="5" w:tplc="563A8024">
      <w:numFmt w:val="decimal"/>
      <w:lvlText w:val=""/>
      <w:lvlJc w:val="left"/>
    </w:lvl>
    <w:lvl w:ilvl="6" w:tplc="6B369236">
      <w:numFmt w:val="decimal"/>
      <w:lvlText w:val=""/>
      <w:lvlJc w:val="left"/>
    </w:lvl>
    <w:lvl w:ilvl="7" w:tplc="9996B6D0">
      <w:numFmt w:val="decimal"/>
      <w:lvlText w:val=""/>
      <w:lvlJc w:val="left"/>
    </w:lvl>
    <w:lvl w:ilvl="8" w:tplc="F870785A">
      <w:numFmt w:val="decimal"/>
      <w:lvlText w:val=""/>
      <w:lvlJc w:val="left"/>
    </w:lvl>
  </w:abstractNum>
  <w:abstractNum w:abstractNumId="280">
    <w:nsid w:val="00003B51"/>
    <w:multiLevelType w:val="hybridMultilevel"/>
    <w:tmpl w:val="7F5A1442"/>
    <w:lvl w:ilvl="0" w:tplc="8250C0CA">
      <w:start w:val="1"/>
      <w:numFmt w:val="decimal"/>
      <w:lvlText w:val="%1)"/>
      <w:lvlJc w:val="left"/>
    </w:lvl>
    <w:lvl w:ilvl="1" w:tplc="A064855E">
      <w:numFmt w:val="decimal"/>
      <w:lvlText w:val=""/>
      <w:lvlJc w:val="left"/>
    </w:lvl>
    <w:lvl w:ilvl="2" w:tplc="EAD6BD24">
      <w:numFmt w:val="decimal"/>
      <w:lvlText w:val=""/>
      <w:lvlJc w:val="left"/>
    </w:lvl>
    <w:lvl w:ilvl="3" w:tplc="B052AE82">
      <w:numFmt w:val="decimal"/>
      <w:lvlText w:val=""/>
      <w:lvlJc w:val="left"/>
    </w:lvl>
    <w:lvl w:ilvl="4" w:tplc="32485FE6">
      <w:numFmt w:val="decimal"/>
      <w:lvlText w:val=""/>
      <w:lvlJc w:val="left"/>
    </w:lvl>
    <w:lvl w:ilvl="5" w:tplc="7A14B968">
      <w:numFmt w:val="decimal"/>
      <w:lvlText w:val=""/>
      <w:lvlJc w:val="left"/>
    </w:lvl>
    <w:lvl w:ilvl="6" w:tplc="53FA168E">
      <w:numFmt w:val="decimal"/>
      <w:lvlText w:val=""/>
      <w:lvlJc w:val="left"/>
    </w:lvl>
    <w:lvl w:ilvl="7" w:tplc="AFACF3A4">
      <w:numFmt w:val="decimal"/>
      <w:lvlText w:val=""/>
      <w:lvlJc w:val="left"/>
    </w:lvl>
    <w:lvl w:ilvl="8" w:tplc="8A9852F8">
      <w:numFmt w:val="decimal"/>
      <w:lvlText w:val=""/>
      <w:lvlJc w:val="left"/>
    </w:lvl>
  </w:abstractNum>
  <w:abstractNum w:abstractNumId="281">
    <w:nsid w:val="00003B9E"/>
    <w:multiLevelType w:val="hybridMultilevel"/>
    <w:tmpl w:val="CC929E1A"/>
    <w:lvl w:ilvl="0" w:tplc="E36EB3D6">
      <w:start w:val="1"/>
      <w:numFmt w:val="decimal"/>
      <w:lvlText w:val="%1."/>
      <w:lvlJc w:val="left"/>
    </w:lvl>
    <w:lvl w:ilvl="1" w:tplc="A4D06E70">
      <w:numFmt w:val="decimal"/>
      <w:lvlText w:val=""/>
      <w:lvlJc w:val="left"/>
    </w:lvl>
    <w:lvl w:ilvl="2" w:tplc="58041B7C">
      <w:numFmt w:val="decimal"/>
      <w:lvlText w:val=""/>
      <w:lvlJc w:val="left"/>
    </w:lvl>
    <w:lvl w:ilvl="3" w:tplc="DBFCF336">
      <w:numFmt w:val="decimal"/>
      <w:lvlText w:val=""/>
      <w:lvlJc w:val="left"/>
    </w:lvl>
    <w:lvl w:ilvl="4" w:tplc="E1AAEDCA">
      <w:numFmt w:val="decimal"/>
      <w:lvlText w:val=""/>
      <w:lvlJc w:val="left"/>
    </w:lvl>
    <w:lvl w:ilvl="5" w:tplc="25160702">
      <w:numFmt w:val="decimal"/>
      <w:lvlText w:val=""/>
      <w:lvlJc w:val="left"/>
    </w:lvl>
    <w:lvl w:ilvl="6" w:tplc="1E8AFE00">
      <w:numFmt w:val="decimal"/>
      <w:lvlText w:val=""/>
      <w:lvlJc w:val="left"/>
    </w:lvl>
    <w:lvl w:ilvl="7" w:tplc="D5CEBAF8">
      <w:numFmt w:val="decimal"/>
      <w:lvlText w:val=""/>
      <w:lvlJc w:val="left"/>
    </w:lvl>
    <w:lvl w:ilvl="8" w:tplc="699E3150">
      <w:numFmt w:val="decimal"/>
      <w:lvlText w:val=""/>
      <w:lvlJc w:val="left"/>
    </w:lvl>
  </w:abstractNum>
  <w:abstractNum w:abstractNumId="282">
    <w:nsid w:val="00003BA0"/>
    <w:multiLevelType w:val="hybridMultilevel"/>
    <w:tmpl w:val="2C18159A"/>
    <w:lvl w:ilvl="0" w:tplc="28048896">
      <w:start w:val="1"/>
      <w:numFmt w:val="decimal"/>
      <w:lvlText w:val="%1."/>
      <w:lvlJc w:val="left"/>
    </w:lvl>
    <w:lvl w:ilvl="1" w:tplc="460A5336">
      <w:numFmt w:val="decimal"/>
      <w:lvlText w:val=""/>
      <w:lvlJc w:val="left"/>
    </w:lvl>
    <w:lvl w:ilvl="2" w:tplc="BC104886">
      <w:numFmt w:val="decimal"/>
      <w:lvlText w:val=""/>
      <w:lvlJc w:val="left"/>
    </w:lvl>
    <w:lvl w:ilvl="3" w:tplc="B7D87178">
      <w:numFmt w:val="decimal"/>
      <w:lvlText w:val=""/>
      <w:lvlJc w:val="left"/>
    </w:lvl>
    <w:lvl w:ilvl="4" w:tplc="6DA49B04">
      <w:numFmt w:val="decimal"/>
      <w:lvlText w:val=""/>
      <w:lvlJc w:val="left"/>
    </w:lvl>
    <w:lvl w:ilvl="5" w:tplc="9880F066">
      <w:numFmt w:val="decimal"/>
      <w:lvlText w:val=""/>
      <w:lvlJc w:val="left"/>
    </w:lvl>
    <w:lvl w:ilvl="6" w:tplc="08AC1A2A">
      <w:numFmt w:val="decimal"/>
      <w:lvlText w:val=""/>
      <w:lvlJc w:val="left"/>
    </w:lvl>
    <w:lvl w:ilvl="7" w:tplc="02FA7154">
      <w:numFmt w:val="decimal"/>
      <w:lvlText w:val=""/>
      <w:lvlJc w:val="left"/>
    </w:lvl>
    <w:lvl w:ilvl="8" w:tplc="FF2250D2">
      <w:numFmt w:val="decimal"/>
      <w:lvlText w:val=""/>
      <w:lvlJc w:val="left"/>
    </w:lvl>
  </w:abstractNum>
  <w:abstractNum w:abstractNumId="283">
    <w:nsid w:val="00003C87"/>
    <w:multiLevelType w:val="hybridMultilevel"/>
    <w:tmpl w:val="690AFD88"/>
    <w:lvl w:ilvl="0" w:tplc="F2B0C9C4">
      <w:start w:val="1"/>
      <w:numFmt w:val="decimal"/>
      <w:lvlText w:val="%1."/>
      <w:lvlJc w:val="left"/>
    </w:lvl>
    <w:lvl w:ilvl="1" w:tplc="198688B4">
      <w:numFmt w:val="decimal"/>
      <w:lvlText w:val=""/>
      <w:lvlJc w:val="left"/>
    </w:lvl>
    <w:lvl w:ilvl="2" w:tplc="EAB0ECA2">
      <w:numFmt w:val="decimal"/>
      <w:lvlText w:val=""/>
      <w:lvlJc w:val="left"/>
    </w:lvl>
    <w:lvl w:ilvl="3" w:tplc="C5C6D25C">
      <w:numFmt w:val="decimal"/>
      <w:lvlText w:val=""/>
      <w:lvlJc w:val="left"/>
    </w:lvl>
    <w:lvl w:ilvl="4" w:tplc="B52849C4">
      <w:numFmt w:val="decimal"/>
      <w:lvlText w:val=""/>
      <w:lvlJc w:val="left"/>
    </w:lvl>
    <w:lvl w:ilvl="5" w:tplc="5844BCCE">
      <w:numFmt w:val="decimal"/>
      <w:lvlText w:val=""/>
      <w:lvlJc w:val="left"/>
    </w:lvl>
    <w:lvl w:ilvl="6" w:tplc="D458AA96">
      <w:numFmt w:val="decimal"/>
      <w:lvlText w:val=""/>
      <w:lvlJc w:val="left"/>
    </w:lvl>
    <w:lvl w:ilvl="7" w:tplc="DCBCD140">
      <w:numFmt w:val="decimal"/>
      <w:lvlText w:val=""/>
      <w:lvlJc w:val="left"/>
    </w:lvl>
    <w:lvl w:ilvl="8" w:tplc="3A9CD19C">
      <w:numFmt w:val="decimal"/>
      <w:lvlText w:val=""/>
      <w:lvlJc w:val="left"/>
    </w:lvl>
  </w:abstractNum>
  <w:abstractNum w:abstractNumId="284">
    <w:nsid w:val="00003C8A"/>
    <w:multiLevelType w:val="hybridMultilevel"/>
    <w:tmpl w:val="A90E16F8"/>
    <w:lvl w:ilvl="0" w:tplc="7FD44DCA">
      <w:start w:val="14"/>
      <w:numFmt w:val="decimal"/>
      <w:lvlText w:val="%1."/>
      <w:lvlJc w:val="left"/>
    </w:lvl>
    <w:lvl w:ilvl="1" w:tplc="C1A08EBE">
      <w:numFmt w:val="decimal"/>
      <w:lvlText w:val=""/>
      <w:lvlJc w:val="left"/>
    </w:lvl>
    <w:lvl w:ilvl="2" w:tplc="A7CCBBD0">
      <w:numFmt w:val="decimal"/>
      <w:lvlText w:val=""/>
      <w:lvlJc w:val="left"/>
    </w:lvl>
    <w:lvl w:ilvl="3" w:tplc="9FF85564">
      <w:numFmt w:val="decimal"/>
      <w:lvlText w:val=""/>
      <w:lvlJc w:val="left"/>
    </w:lvl>
    <w:lvl w:ilvl="4" w:tplc="6276AA50">
      <w:numFmt w:val="decimal"/>
      <w:lvlText w:val=""/>
      <w:lvlJc w:val="left"/>
    </w:lvl>
    <w:lvl w:ilvl="5" w:tplc="5C489066">
      <w:numFmt w:val="decimal"/>
      <w:lvlText w:val=""/>
      <w:lvlJc w:val="left"/>
    </w:lvl>
    <w:lvl w:ilvl="6" w:tplc="1CD8CCE8">
      <w:numFmt w:val="decimal"/>
      <w:lvlText w:val=""/>
      <w:lvlJc w:val="left"/>
    </w:lvl>
    <w:lvl w:ilvl="7" w:tplc="82C43530">
      <w:numFmt w:val="decimal"/>
      <w:lvlText w:val=""/>
      <w:lvlJc w:val="left"/>
    </w:lvl>
    <w:lvl w:ilvl="8" w:tplc="DF3A3156">
      <w:numFmt w:val="decimal"/>
      <w:lvlText w:val=""/>
      <w:lvlJc w:val="left"/>
    </w:lvl>
  </w:abstractNum>
  <w:abstractNum w:abstractNumId="285">
    <w:nsid w:val="00003CE5"/>
    <w:multiLevelType w:val="hybridMultilevel"/>
    <w:tmpl w:val="C64AB6FC"/>
    <w:lvl w:ilvl="0" w:tplc="622CCCDC">
      <w:start w:val="1"/>
      <w:numFmt w:val="bullet"/>
      <w:lvlText w:val="А."/>
      <w:lvlJc w:val="left"/>
    </w:lvl>
    <w:lvl w:ilvl="1" w:tplc="C2F6F926">
      <w:numFmt w:val="decimal"/>
      <w:lvlText w:val=""/>
      <w:lvlJc w:val="left"/>
    </w:lvl>
    <w:lvl w:ilvl="2" w:tplc="AC26C888">
      <w:numFmt w:val="decimal"/>
      <w:lvlText w:val=""/>
      <w:lvlJc w:val="left"/>
    </w:lvl>
    <w:lvl w:ilvl="3" w:tplc="B8A2CD44">
      <w:numFmt w:val="decimal"/>
      <w:lvlText w:val=""/>
      <w:lvlJc w:val="left"/>
    </w:lvl>
    <w:lvl w:ilvl="4" w:tplc="3BDCC0A0">
      <w:numFmt w:val="decimal"/>
      <w:lvlText w:val=""/>
      <w:lvlJc w:val="left"/>
    </w:lvl>
    <w:lvl w:ilvl="5" w:tplc="52BC7BE2">
      <w:numFmt w:val="decimal"/>
      <w:lvlText w:val=""/>
      <w:lvlJc w:val="left"/>
    </w:lvl>
    <w:lvl w:ilvl="6" w:tplc="2CAC2F5A">
      <w:numFmt w:val="decimal"/>
      <w:lvlText w:val=""/>
      <w:lvlJc w:val="left"/>
    </w:lvl>
    <w:lvl w:ilvl="7" w:tplc="04A2152C">
      <w:numFmt w:val="decimal"/>
      <w:lvlText w:val=""/>
      <w:lvlJc w:val="left"/>
    </w:lvl>
    <w:lvl w:ilvl="8" w:tplc="A810E668">
      <w:numFmt w:val="decimal"/>
      <w:lvlText w:val=""/>
      <w:lvlJc w:val="left"/>
    </w:lvl>
  </w:abstractNum>
  <w:abstractNum w:abstractNumId="286">
    <w:nsid w:val="00003CFF"/>
    <w:multiLevelType w:val="hybridMultilevel"/>
    <w:tmpl w:val="0D2E2096"/>
    <w:lvl w:ilvl="0" w:tplc="6D7802E0">
      <w:start w:val="2"/>
      <w:numFmt w:val="decimal"/>
      <w:lvlText w:val="%1."/>
      <w:lvlJc w:val="left"/>
    </w:lvl>
    <w:lvl w:ilvl="1" w:tplc="9A0C5866">
      <w:numFmt w:val="decimal"/>
      <w:lvlText w:val=""/>
      <w:lvlJc w:val="left"/>
    </w:lvl>
    <w:lvl w:ilvl="2" w:tplc="CC42A43E">
      <w:numFmt w:val="decimal"/>
      <w:lvlText w:val=""/>
      <w:lvlJc w:val="left"/>
    </w:lvl>
    <w:lvl w:ilvl="3" w:tplc="872081E0">
      <w:numFmt w:val="decimal"/>
      <w:lvlText w:val=""/>
      <w:lvlJc w:val="left"/>
    </w:lvl>
    <w:lvl w:ilvl="4" w:tplc="FDDA5492">
      <w:numFmt w:val="decimal"/>
      <w:lvlText w:val=""/>
      <w:lvlJc w:val="left"/>
    </w:lvl>
    <w:lvl w:ilvl="5" w:tplc="FA5404B4">
      <w:numFmt w:val="decimal"/>
      <w:lvlText w:val=""/>
      <w:lvlJc w:val="left"/>
    </w:lvl>
    <w:lvl w:ilvl="6" w:tplc="CCDE0800">
      <w:numFmt w:val="decimal"/>
      <w:lvlText w:val=""/>
      <w:lvlJc w:val="left"/>
    </w:lvl>
    <w:lvl w:ilvl="7" w:tplc="5358BB3E">
      <w:numFmt w:val="decimal"/>
      <w:lvlText w:val=""/>
      <w:lvlJc w:val="left"/>
    </w:lvl>
    <w:lvl w:ilvl="8" w:tplc="AC4EDE5C">
      <w:numFmt w:val="decimal"/>
      <w:lvlText w:val=""/>
      <w:lvlJc w:val="left"/>
    </w:lvl>
  </w:abstractNum>
  <w:abstractNum w:abstractNumId="287">
    <w:nsid w:val="00003D0D"/>
    <w:multiLevelType w:val="hybridMultilevel"/>
    <w:tmpl w:val="82080962"/>
    <w:lvl w:ilvl="0" w:tplc="6EE4A482">
      <w:start w:val="1"/>
      <w:numFmt w:val="bullet"/>
      <w:lvlText w:val="и"/>
      <w:lvlJc w:val="left"/>
    </w:lvl>
    <w:lvl w:ilvl="1" w:tplc="88E082B2">
      <w:numFmt w:val="decimal"/>
      <w:lvlText w:val=""/>
      <w:lvlJc w:val="left"/>
    </w:lvl>
    <w:lvl w:ilvl="2" w:tplc="6C2EC226">
      <w:numFmt w:val="decimal"/>
      <w:lvlText w:val=""/>
      <w:lvlJc w:val="left"/>
    </w:lvl>
    <w:lvl w:ilvl="3" w:tplc="D196FF78">
      <w:numFmt w:val="decimal"/>
      <w:lvlText w:val=""/>
      <w:lvlJc w:val="left"/>
    </w:lvl>
    <w:lvl w:ilvl="4" w:tplc="25DCE380">
      <w:numFmt w:val="decimal"/>
      <w:lvlText w:val=""/>
      <w:lvlJc w:val="left"/>
    </w:lvl>
    <w:lvl w:ilvl="5" w:tplc="38384D00">
      <w:numFmt w:val="decimal"/>
      <w:lvlText w:val=""/>
      <w:lvlJc w:val="left"/>
    </w:lvl>
    <w:lvl w:ilvl="6" w:tplc="5784F47E">
      <w:numFmt w:val="decimal"/>
      <w:lvlText w:val=""/>
      <w:lvlJc w:val="left"/>
    </w:lvl>
    <w:lvl w:ilvl="7" w:tplc="10CE2A38">
      <w:numFmt w:val="decimal"/>
      <w:lvlText w:val=""/>
      <w:lvlJc w:val="left"/>
    </w:lvl>
    <w:lvl w:ilvl="8" w:tplc="0D1AF29A">
      <w:numFmt w:val="decimal"/>
      <w:lvlText w:val=""/>
      <w:lvlJc w:val="left"/>
    </w:lvl>
  </w:abstractNum>
  <w:abstractNum w:abstractNumId="288">
    <w:nsid w:val="00003D84"/>
    <w:multiLevelType w:val="hybridMultilevel"/>
    <w:tmpl w:val="85F228FE"/>
    <w:lvl w:ilvl="0" w:tplc="FCACF7B6">
      <w:start w:val="1"/>
      <w:numFmt w:val="bullet"/>
      <w:lvlText w:val="В"/>
      <w:lvlJc w:val="left"/>
    </w:lvl>
    <w:lvl w:ilvl="1" w:tplc="C644C50A">
      <w:start w:val="1"/>
      <w:numFmt w:val="decimal"/>
      <w:lvlText w:val="%2"/>
      <w:lvlJc w:val="left"/>
    </w:lvl>
    <w:lvl w:ilvl="2" w:tplc="C28E521C">
      <w:start w:val="9"/>
      <w:numFmt w:val="decimal"/>
      <w:lvlText w:val="%3)"/>
      <w:lvlJc w:val="left"/>
    </w:lvl>
    <w:lvl w:ilvl="3" w:tplc="779E756C">
      <w:numFmt w:val="decimal"/>
      <w:lvlText w:val=""/>
      <w:lvlJc w:val="left"/>
    </w:lvl>
    <w:lvl w:ilvl="4" w:tplc="3A92660E">
      <w:numFmt w:val="decimal"/>
      <w:lvlText w:val=""/>
      <w:lvlJc w:val="left"/>
    </w:lvl>
    <w:lvl w:ilvl="5" w:tplc="91D0628C">
      <w:numFmt w:val="decimal"/>
      <w:lvlText w:val=""/>
      <w:lvlJc w:val="left"/>
    </w:lvl>
    <w:lvl w:ilvl="6" w:tplc="2E6AEA84">
      <w:numFmt w:val="decimal"/>
      <w:lvlText w:val=""/>
      <w:lvlJc w:val="left"/>
    </w:lvl>
    <w:lvl w:ilvl="7" w:tplc="81AC3502">
      <w:numFmt w:val="decimal"/>
      <w:lvlText w:val=""/>
      <w:lvlJc w:val="left"/>
    </w:lvl>
    <w:lvl w:ilvl="8" w:tplc="0C2A2184">
      <w:numFmt w:val="decimal"/>
      <w:lvlText w:val=""/>
      <w:lvlJc w:val="left"/>
    </w:lvl>
  </w:abstractNum>
  <w:abstractNum w:abstractNumId="289">
    <w:nsid w:val="00003D8F"/>
    <w:multiLevelType w:val="hybridMultilevel"/>
    <w:tmpl w:val="B1B4B50A"/>
    <w:lvl w:ilvl="0" w:tplc="EB2C8C2A">
      <w:start w:val="1"/>
      <w:numFmt w:val="decimal"/>
      <w:lvlText w:val="%1"/>
      <w:lvlJc w:val="left"/>
    </w:lvl>
    <w:lvl w:ilvl="1" w:tplc="9FB21970">
      <w:start w:val="1"/>
      <w:numFmt w:val="decimal"/>
      <w:lvlText w:val="%2."/>
      <w:lvlJc w:val="left"/>
    </w:lvl>
    <w:lvl w:ilvl="2" w:tplc="53CE85AA">
      <w:start w:val="1"/>
      <w:numFmt w:val="decimal"/>
      <w:lvlText w:val="%3"/>
      <w:lvlJc w:val="left"/>
    </w:lvl>
    <w:lvl w:ilvl="3" w:tplc="58FAF488">
      <w:numFmt w:val="decimal"/>
      <w:lvlText w:val=""/>
      <w:lvlJc w:val="left"/>
    </w:lvl>
    <w:lvl w:ilvl="4" w:tplc="8DA6AF20">
      <w:numFmt w:val="decimal"/>
      <w:lvlText w:val=""/>
      <w:lvlJc w:val="left"/>
    </w:lvl>
    <w:lvl w:ilvl="5" w:tplc="D58E3F56">
      <w:numFmt w:val="decimal"/>
      <w:lvlText w:val=""/>
      <w:lvlJc w:val="left"/>
    </w:lvl>
    <w:lvl w:ilvl="6" w:tplc="363AC076">
      <w:numFmt w:val="decimal"/>
      <w:lvlText w:val=""/>
      <w:lvlJc w:val="left"/>
    </w:lvl>
    <w:lvl w:ilvl="7" w:tplc="21FE9786">
      <w:numFmt w:val="decimal"/>
      <w:lvlText w:val=""/>
      <w:lvlJc w:val="left"/>
    </w:lvl>
    <w:lvl w:ilvl="8" w:tplc="551A2134">
      <w:numFmt w:val="decimal"/>
      <w:lvlText w:val=""/>
      <w:lvlJc w:val="left"/>
    </w:lvl>
  </w:abstractNum>
  <w:abstractNum w:abstractNumId="290">
    <w:nsid w:val="00003DAE"/>
    <w:multiLevelType w:val="hybridMultilevel"/>
    <w:tmpl w:val="8FAC665A"/>
    <w:lvl w:ilvl="0" w:tplc="EE222296">
      <w:start w:val="1"/>
      <w:numFmt w:val="bullet"/>
      <w:lvlText w:val="к"/>
      <w:lvlJc w:val="left"/>
    </w:lvl>
    <w:lvl w:ilvl="1" w:tplc="2AC6408A">
      <w:numFmt w:val="decimal"/>
      <w:lvlText w:val=""/>
      <w:lvlJc w:val="left"/>
    </w:lvl>
    <w:lvl w:ilvl="2" w:tplc="786065C4">
      <w:numFmt w:val="decimal"/>
      <w:lvlText w:val=""/>
      <w:lvlJc w:val="left"/>
    </w:lvl>
    <w:lvl w:ilvl="3" w:tplc="7C728EB6">
      <w:numFmt w:val="decimal"/>
      <w:lvlText w:val=""/>
      <w:lvlJc w:val="left"/>
    </w:lvl>
    <w:lvl w:ilvl="4" w:tplc="70167C74">
      <w:numFmt w:val="decimal"/>
      <w:lvlText w:val=""/>
      <w:lvlJc w:val="left"/>
    </w:lvl>
    <w:lvl w:ilvl="5" w:tplc="E5EE839C">
      <w:numFmt w:val="decimal"/>
      <w:lvlText w:val=""/>
      <w:lvlJc w:val="left"/>
    </w:lvl>
    <w:lvl w:ilvl="6" w:tplc="9788D4AC">
      <w:numFmt w:val="decimal"/>
      <w:lvlText w:val=""/>
      <w:lvlJc w:val="left"/>
    </w:lvl>
    <w:lvl w:ilvl="7" w:tplc="7BC84432">
      <w:numFmt w:val="decimal"/>
      <w:lvlText w:val=""/>
      <w:lvlJc w:val="left"/>
    </w:lvl>
    <w:lvl w:ilvl="8" w:tplc="A8928226">
      <w:numFmt w:val="decimal"/>
      <w:lvlText w:val=""/>
      <w:lvlJc w:val="left"/>
    </w:lvl>
  </w:abstractNum>
  <w:abstractNum w:abstractNumId="291">
    <w:nsid w:val="00003E48"/>
    <w:multiLevelType w:val="hybridMultilevel"/>
    <w:tmpl w:val="4A88958C"/>
    <w:lvl w:ilvl="0" w:tplc="84983E28">
      <w:start w:val="1"/>
      <w:numFmt w:val="decimal"/>
      <w:lvlText w:val="%1."/>
      <w:lvlJc w:val="left"/>
    </w:lvl>
    <w:lvl w:ilvl="1" w:tplc="042EC22A">
      <w:numFmt w:val="decimal"/>
      <w:lvlText w:val=""/>
      <w:lvlJc w:val="left"/>
    </w:lvl>
    <w:lvl w:ilvl="2" w:tplc="434C22C2">
      <w:numFmt w:val="decimal"/>
      <w:lvlText w:val=""/>
      <w:lvlJc w:val="left"/>
    </w:lvl>
    <w:lvl w:ilvl="3" w:tplc="BE58CCE6">
      <w:numFmt w:val="decimal"/>
      <w:lvlText w:val=""/>
      <w:lvlJc w:val="left"/>
    </w:lvl>
    <w:lvl w:ilvl="4" w:tplc="0C92B600">
      <w:numFmt w:val="decimal"/>
      <w:lvlText w:val=""/>
      <w:lvlJc w:val="left"/>
    </w:lvl>
    <w:lvl w:ilvl="5" w:tplc="BA6E7D0E">
      <w:numFmt w:val="decimal"/>
      <w:lvlText w:val=""/>
      <w:lvlJc w:val="left"/>
    </w:lvl>
    <w:lvl w:ilvl="6" w:tplc="2138B362">
      <w:numFmt w:val="decimal"/>
      <w:lvlText w:val=""/>
      <w:lvlJc w:val="left"/>
    </w:lvl>
    <w:lvl w:ilvl="7" w:tplc="65C817C0">
      <w:numFmt w:val="decimal"/>
      <w:lvlText w:val=""/>
      <w:lvlJc w:val="left"/>
    </w:lvl>
    <w:lvl w:ilvl="8" w:tplc="7D6C310C">
      <w:numFmt w:val="decimal"/>
      <w:lvlText w:val=""/>
      <w:lvlJc w:val="left"/>
    </w:lvl>
  </w:abstractNum>
  <w:abstractNum w:abstractNumId="292">
    <w:nsid w:val="00003EA4"/>
    <w:multiLevelType w:val="hybridMultilevel"/>
    <w:tmpl w:val="28466430"/>
    <w:lvl w:ilvl="0" w:tplc="F9A252B8">
      <w:start w:val="1"/>
      <w:numFmt w:val="bullet"/>
      <w:lvlText w:val="А"/>
      <w:lvlJc w:val="left"/>
    </w:lvl>
    <w:lvl w:ilvl="1" w:tplc="B7666C72">
      <w:start w:val="1"/>
      <w:numFmt w:val="decimal"/>
      <w:lvlText w:val="%2)"/>
      <w:lvlJc w:val="left"/>
    </w:lvl>
    <w:lvl w:ilvl="2" w:tplc="B1881AC2">
      <w:numFmt w:val="decimal"/>
      <w:lvlText w:val=""/>
      <w:lvlJc w:val="left"/>
    </w:lvl>
    <w:lvl w:ilvl="3" w:tplc="F350E590">
      <w:numFmt w:val="decimal"/>
      <w:lvlText w:val=""/>
      <w:lvlJc w:val="left"/>
    </w:lvl>
    <w:lvl w:ilvl="4" w:tplc="6FEE7584">
      <w:numFmt w:val="decimal"/>
      <w:lvlText w:val=""/>
      <w:lvlJc w:val="left"/>
    </w:lvl>
    <w:lvl w:ilvl="5" w:tplc="AFCA67C8">
      <w:numFmt w:val="decimal"/>
      <w:lvlText w:val=""/>
      <w:lvlJc w:val="left"/>
    </w:lvl>
    <w:lvl w:ilvl="6" w:tplc="E4308D02">
      <w:numFmt w:val="decimal"/>
      <w:lvlText w:val=""/>
      <w:lvlJc w:val="left"/>
    </w:lvl>
    <w:lvl w:ilvl="7" w:tplc="100AD57A">
      <w:numFmt w:val="decimal"/>
      <w:lvlText w:val=""/>
      <w:lvlJc w:val="left"/>
    </w:lvl>
    <w:lvl w:ilvl="8" w:tplc="6AB08132">
      <w:numFmt w:val="decimal"/>
      <w:lvlText w:val=""/>
      <w:lvlJc w:val="left"/>
    </w:lvl>
  </w:abstractNum>
  <w:abstractNum w:abstractNumId="293">
    <w:nsid w:val="00003ECA"/>
    <w:multiLevelType w:val="hybridMultilevel"/>
    <w:tmpl w:val="0CC2E8C4"/>
    <w:lvl w:ilvl="0" w:tplc="260882EE">
      <w:start w:val="1"/>
      <w:numFmt w:val="decimal"/>
      <w:lvlText w:val="%1."/>
      <w:lvlJc w:val="left"/>
    </w:lvl>
    <w:lvl w:ilvl="1" w:tplc="535695BC">
      <w:numFmt w:val="decimal"/>
      <w:lvlText w:val=""/>
      <w:lvlJc w:val="left"/>
    </w:lvl>
    <w:lvl w:ilvl="2" w:tplc="F7261FF6">
      <w:numFmt w:val="decimal"/>
      <w:lvlText w:val=""/>
      <w:lvlJc w:val="left"/>
    </w:lvl>
    <w:lvl w:ilvl="3" w:tplc="95FE9B50">
      <w:numFmt w:val="decimal"/>
      <w:lvlText w:val=""/>
      <w:lvlJc w:val="left"/>
    </w:lvl>
    <w:lvl w:ilvl="4" w:tplc="EBC2167A">
      <w:numFmt w:val="decimal"/>
      <w:lvlText w:val=""/>
      <w:lvlJc w:val="left"/>
    </w:lvl>
    <w:lvl w:ilvl="5" w:tplc="949EEF9C">
      <w:numFmt w:val="decimal"/>
      <w:lvlText w:val=""/>
      <w:lvlJc w:val="left"/>
    </w:lvl>
    <w:lvl w:ilvl="6" w:tplc="BCDE0E3C">
      <w:numFmt w:val="decimal"/>
      <w:lvlText w:val=""/>
      <w:lvlJc w:val="left"/>
    </w:lvl>
    <w:lvl w:ilvl="7" w:tplc="758A8D6E">
      <w:numFmt w:val="decimal"/>
      <w:lvlText w:val=""/>
      <w:lvlJc w:val="left"/>
    </w:lvl>
    <w:lvl w:ilvl="8" w:tplc="1EC017E0">
      <w:numFmt w:val="decimal"/>
      <w:lvlText w:val=""/>
      <w:lvlJc w:val="left"/>
    </w:lvl>
  </w:abstractNum>
  <w:abstractNum w:abstractNumId="294">
    <w:nsid w:val="00003F0E"/>
    <w:multiLevelType w:val="hybridMultilevel"/>
    <w:tmpl w:val="F4A05664"/>
    <w:lvl w:ilvl="0" w:tplc="8CAE6BDC">
      <w:start w:val="1"/>
      <w:numFmt w:val="bullet"/>
      <w:lvlText w:val="В"/>
      <w:lvlJc w:val="left"/>
    </w:lvl>
    <w:lvl w:ilvl="1" w:tplc="5FA0F7A6">
      <w:start w:val="1"/>
      <w:numFmt w:val="decimal"/>
      <w:lvlText w:val="%2)"/>
      <w:lvlJc w:val="left"/>
    </w:lvl>
    <w:lvl w:ilvl="2" w:tplc="27B842E6">
      <w:numFmt w:val="decimal"/>
      <w:lvlText w:val=""/>
      <w:lvlJc w:val="left"/>
    </w:lvl>
    <w:lvl w:ilvl="3" w:tplc="E450811C">
      <w:numFmt w:val="decimal"/>
      <w:lvlText w:val=""/>
      <w:lvlJc w:val="left"/>
    </w:lvl>
    <w:lvl w:ilvl="4" w:tplc="9AF63564">
      <w:numFmt w:val="decimal"/>
      <w:lvlText w:val=""/>
      <w:lvlJc w:val="left"/>
    </w:lvl>
    <w:lvl w:ilvl="5" w:tplc="8BD60E76">
      <w:numFmt w:val="decimal"/>
      <w:lvlText w:val=""/>
      <w:lvlJc w:val="left"/>
    </w:lvl>
    <w:lvl w:ilvl="6" w:tplc="0D90C630">
      <w:numFmt w:val="decimal"/>
      <w:lvlText w:val=""/>
      <w:lvlJc w:val="left"/>
    </w:lvl>
    <w:lvl w:ilvl="7" w:tplc="B4CEC6A2">
      <w:numFmt w:val="decimal"/>
      <w:lvlText w:val=""/>
      <w:lvlJc w:val="left"/>
    </w:lvl>
    <w:lvl w:ilvl="8" w:tplc="AA7AB634">
      <w:numFmt w:val="decimal"/>
      <w:lvlText w:val=""/>
      <w:lvlJc w:val="left"/>
    </w:lvl>
  </w:abstractNum>
  <w:abstractNum w:abstractNumId="295">
    <w:nsid w:val="00003F57"/>
    <w:multiLevelType w:val="hybridMultilevel"/>
    <w:tmpl w:val="65445A3E"/>
    <w:lvl w:ilvl="0" w:tplc="87506BB2">
      <w:start w:val="1"/>
      <w:numFmt w:val="decimal"/>
      <w:lvlText w:val="%1."/>
      <w:lvlJc w:val="left"/>
    </w:lvl>
    <w:lvl w:ilvl="1" w:tplc="1BDAFBE6">
      <w:numFmt w:val="decimal"/>
      <w:lvlText w:val=""/>
      <w:lvlJc w:val="left"/>
    </w:lvl>
    <w:lvl w:ilvl="2" w:tplc="56428B86">
      <w:numFmt w:val="decimal"/>
      <w:lvlText w:val=""/>
      <w:lvlJc w:val="left"/>
    </w:lvl>
    <w:lvl w:ilvl="3" w:tplc="26DE892A">
      <w:numFmt w:val="decimal"/>
      <w:lvlText w:val=""/>
      <w:lvlJc w:val="left"/>
    </w:lvl>
    <w:lvl w:ilvl="4" w:tplc="70E8D670">
      <w:numFmt w:val="decimal"/>
      <w:lvlText w:val=""/>
      <w:lvlJc w:val="left"/>
    </w:lvl>
    <w:lvl w:ilvl="5" w:tplc="1ADEF51A">
      <w:numFmt w:val="decimal"/>
      <w:lvlText w:val=""/>
      <w:lvlJc w:val="left"/>
    </w:lvl>
    <w:lvl w:ilvl="6" w:tplc="7214CD60">
      <w:numFmt w:val="decimal"/>
      <w:lvlText w:val=""/>
      <w:lvlJc w:val="left"/>
    </w:lvl>
    <w:lvl w:ilvl="7" w:tplc="5F34CFDE">
      <w:numFmt w:val="decimal"/>
      <w:lvlText w:val=""/>
      <w:lvlJc w:val="left"/>
    </w:lvl>
    <w:lvl w:ilvl="8" w:tplc="25FC8104">
      <w:numFmt w:val="decimal"/>
      <w:lvlText w:val=""/>
      <w:lvlJc w:val="left"/>
    </w:lvl>
  </w:abstractNum>
  <w:abstractNum w:abstractNumId="296">
    <w:nsid w:val="00003F58"/>
    <w:multiLevelType w:val="hybridMultilevel"/>
    <w:tmpl w:val="8C8EA0AC"/>
    <w:lvl w:ilvl="0" w:tplc="66B0CE6A">
      <w:numFmt w:val="decimal"/>
      <w:lvlText w:val="%1."/>
      <w:lvlJc w:val="left"/>
    </w:lvl>
    <w:lvl w:ilvl="1" w:tplc="4C20C10E">
      <w:start w:val="1"/>
      <w:numFmt w:val="bullet"/>
      <w:lvlText w:val="Л."/>
      <w:lvlJc w:val="left"/>
    </w:lvl>
    <w:lvl w:ilvl="2" w:tplc="BB22A7C8">
      <w:numFmt w:val="decimal"/>
      <w:lvlText w:val=""/>
      <w:lvlJc w:val="left"/>
    </w:lvl>
    <w:lvl w:ilvl="3" w:tplc="32FEC1A0">
      <w:numFmt w:val="decimal"/>
      <w:lvlText w:val=""/>
      <w:lvlJc w:val="left"/>
    </w:lvl>
    <w:lvl w:ilvl="4" w:tplc="B42447C8">
      <w:numFmt w:val="decimal"/>
      <w:lvlText w:val=""/>
      <w:lvlJc w:val="left"/>
    </w:lvl>
    <w:lvl w:ilvl="5" w:tplc="4BB6FC04">
      <w:numFmt w:val="decimal"/>
      <w:lvlText w:val=""/>
      <w:lvlJc w:val="left"/>
    </w:lvl>
    <w:lvl w:ilvl="6" w:tplc="E8A6D40E">
      <w:numFmt w:val="decimal"/>
      <w:lvlText w:val=""/>
      <w:lvlJc w:val="left"/>
    </w:lvl>
    <w:lvl w:ilvl="7" w:tplc="CF30EBDE">
      <w:numFmt w:val="decimal"/>
      <w:lvlText w:val=""/>
      <w:lvlJc w:val="left"/>
    </w:lvl>
    <w:lvl w:ilvl="8" w:tplc="3C60AAA0">
      <w:numFmt w:val="decimal"/>
      <w:lvlText w:val=""/>
      <w:lvlJc w:val="left"/>
    </w:lvl>
  </w:abstractNum>
  <w:abstractNum w:abstractNumId="297">
    <w:nsid w:val="00003FAF"/>
    <w:multiLevelType w:val="hybridMultilevel"/>
    <w:tmpl w:val="78B0873E"/>
    <w:lvl w:ilvl="0" w:tplc="F47CE914">
      <w:start w:val="1"/>
      <w:numFmt w:val="bullet"/>
      <w:lvlText w:val="В"/>
      <w:lvlJc w:val="left"/>
    </w:lvl>
    <w:lvl w:ilvl="1" w:tplc="2228D2DA">
      <w:start w:val="1"/>
      <w:numFmt w:val="bullet"/>
      <w:lvlText w:val="В"/>
      <w:lvlJc w:val="left"/>
    </w:lvl>
    <w:lvl w:ilvl="2" w:tplc="70EA4FC4">
      <w:start w:val="7"/>
      <w:numFmt w:val="decimal"/>
      <w:lvlText w:val="%3)"/>
      <w:lvlJc w:val="left"/>
    </w:lvl>
    <w:lvl w:ilvl="3" w:tplc="66EE1AFC">
      <w:start w:val="1"/>
      <w:numFmt w:val="decimal"/>
      <w:lvlText w:val="%4)"/>
      <w:lvlJc w:val="left"/>
    </w:lvl>
    <w:lvl w:ilvl="4" w:tplc="98AA61E4">
      <w:numFmt w:val="decimal"/>
      <w:lvlText w:val=""/>
      <w:lvlJc w:val="left"/>
    </w:lvl>
    <w:lvl w:ilvl="5" w:tplc="02408BE4">
      <w:numFmt w:val="decimal"/>
      <w:lvlText w:val=""/>
      <w:lvlJc w:val="left"/>
    </w:lvl>
    <w:lvl w:ilvl="6" w:tplc="49C8FAF8">
      <w:numFmt w:val="decimal"/>
      <w:lvlText w:val=""/>
      <w:lvlJc w:val="left"/>
    </w:lvl>
    <w:lvl w:ilvl="7" w:tplc="B2504936">
      <w:numFmt w:val="decimal"/>
      <w:lvlText w:val=""/>
      <w:lvlJc w:val="left"/>
    </w:lvl>
    <w:lvl w:ilvl="8" w:tplc="12CEBE14">
      <w:numFmt w:val="decimal"/>
      <w:lvlText w:val=""/>
      <w:lvlJc w:val="left"/>
    </w:lvl>
  </w:abstractNum>
  <w:abstractNum w:abstractNumId="298">
    <w:nsid w:val="00003FD0"/>
    <w:multiLevelType w:val="hybridMultilevel"/>
    <w:tmpl w:val="CFDE36C6"/>
    <w:lvl w:ilvl="0" w:tplc="C526D50C">
      <w:start w:val="10"/>
      <w:numFmt w:val="decimal"/>
      <w:lvlText w:val="%1."/>
      <w:lvlJc w:val="left"/>
    </w:lvl>
    <w:lvl w:ilvl="1" w:tplc="BC687F4E">
      <w:numFmt w:val="decimal"/>
      <w:lvlText w:val=""/>
      <w:lvlJc w:val="left"/>
    </w:lvl>
    <w:lvl w:ilvl="2" w:tplc="5C42CB04">
      <w:numFmt w:val="decimal"/>
      <w:lvlText w:val=""/>
      <w:lvlJc w:val="left"/>
    </w:lvl>
    <w:lvl w:ilvl="3" w:tplc="178A89EC">
      <w:numFmt w:val="decimal"/>
      <w:lvlText w:val=""/>
      <w:lvlJc w:val="left"/>
    </w:lvl>
    <w:lvl w:ilvl="4" w:tplc="ABBE4972">
      <w:numFmt w:val="decimal"/>
      <w:lvlText w:val=""/>
      <w:lvlJc w:val="left"/>
    </w:lvl>
    <w:lvl w:ilvl="5" w:tplc="23168934">
      <w:numFmt w:val="decimal"/>
      <w:lvlText w:val=""/>
      <w:lvlJc w:val="left"/>
    </w:lvl>
    <w:lvl w:ilvl="6" w:tplc="13F4CABE">
      <w:numFmt w:val="decimal"/>
      <w:lvlText w:val=""/>
      <w:lvlJc w:val="left"/>
    </w:lvl>
    <w:lvl w:ilvl="7" w:tplc="714281A6">
      <w:numFmt w:val="decimal"/>
      <w:lvlText w:val=""/>
      <w:lvlJc w:val="left"/>
    </w:lvl>
    <w:lvl w:ilvl="8" w:tplc="3C840D86">
      <w:numFmt w:val="decimal"/>
      <w:lvlText w:val=""/>
      <w:lvlJc w:val="left"/>
    </w:lvl>
  </w:abstractNum>
  <w:abstractNum w:abstractNumId="299">
    <w:nsid w:val="00003FD1"/>
    <w:multiLevelType w:val="hybridMultilevel"/>
    <w:tmpl w:val="681A1CB2"/>
    <w:lvl w:ilvl="0" w:tplc="352AF974">
      <w:start w:val="1"/>
      <w:numFmt w:val="bullet"/>
      <w:lvlText w:val="\emdash "/>
      <w:lvlJc w:val="left"/>
    </w:lvl>
    <w:lvl w:ilvl="1" w:tplc="9BA803DA">
      <w:start w:val="2"/>
      <w:numFmt w:val="decimal"/>
      <w:lvlText w:val="%2."/>
      <w:lvlJc w:val="left"/>
    </w:lvl>
    <w:lvl w:ilvl="2" w:tplc="0072734A">
      <w:numFmt w:val="decimal"/>
      <w:lvlText w:val=""/>
      <w:lvlJc w:val="left"/>
    </w:lvl>
    <w:lvl w:ilvl="3" w:tplc="6AACA1E8">
      <w:numFmt w:val="decimal"/>
      <w:lvlText w:val=""/>
      <w:lvlJc w:val="left"/>
    </w:lvl>
    <w:lvl w:ilvl="4" w:tplc="C11610A2">
      <w:numFmt w:val="decimal"/>
      <w:lvlText w:val=""/>
      <w:lvlJc w:val="left"/>
    </w:lvl>
    <w:lvl w:ilvl="5" w:tplc="6B2CD6BE">
      <w:numFmt w:val="decimal"/>
      <w:lvlText w:val=""/>
      <w:lvlJc w:val="left"/>
    </w:lvl>
    <w:lvl w:ilvl="6" w:tplc="EBC4418E">
      <w:numFmt w:val="decimal"/>
      <w:lvlText w:val=""/>
      <w:lvlJc w:val="left"/>
    </w:lvl>
    <w:lvl w:ilvl="7" w:tplc="36C44D5E">
      <w:numFmt w:val="decimal"/>
      <w:lvlText w:val=""/>
      <w:lvlJc w:val="left"/>
    </w:lvl>
    <w:lvl w:ilvl="8" w:tplc="A8EC14AE">
      <w:numFmt w:val="decimal"/>
      <w:lvlText w:val=""/>
      <w:lvlJc w:val="left"/>
    </w:lvl>
  </w:abstractNum>
  <w:abstractNum w:abstractNumId="300">
    <w:nsid w:val="00003FD7"/>
    <w:multiLevelType w:val="hybridMultilevel"/>
    <w:tmpl w:val="43EE5B78"/>
    <w:lvl w:ilvl="0" w:tplc="8856CA5A">
      <w:start w:val="1"/>
      <w:numFmt w:val="bullet"/>
      <w:lvlText w:val="а."/>
      <w:lvlJc w:val="left"/>
    </w:lvl>
    <w:lvl w:ilvl="1" w:tplc="7BDAEFAC">
      <w:numFmt w:val="decimal"/>
      <w:lvlText w:val=""/>
      <w:lvlJc w:val="left"/>
    </w:lvl>
    <w:lvl w:ilvl="2" w:tplc="3828ADF8">
      <w:numFmt w:val="decimal"/>
      <w:lvlText w:val=""/>
      <w:lvlJc w:val="left"/>
    </w:lvl>
    <w:lvl w:ilvl="3" w:tplc="B8FC5176">
      <w:numFmt w:val="decimal"/>
      <w:lvlText w:val=""/>
      <w:lvlJc w:val="left"/>
    </w:lvl>
    <w:lvl w:ilvl="4" w:tplc="9F3C4A9E">
      <w:numFmt w:val="decimal"/>
      <w:lvlText w:val=""/>
      <w:lvlJc w:val="left"/>
    </w:lvl>
    <w:lvl w:ilvl="5" w:tplc="FFDC59E4">
      <w:numFmt w:val="decimal"/>
      <w:lvlText w:val=""/>
      <w:lvlJc w:val="left"/>
    </w:lvl>
    <w:lvl w:ilvl="6" w:tplc="13D2D1EA">
      <w:numFmt w:val="decimal"/>
      <w:lvlText w:val=""/>
      <w:lvlJc w:val="left"/>
    </w:lvl>
    <w:lvl w:ilvl="7" w:tplc="B98E21F0">
      <w:numFmt w:val="decimal"/>
      <w:lvlText w:val=""/>
      <w:lvlJc w:val="left"/>
    </w:lvl>
    <w:lvl w:ilvl="8" w:tplc="5AF03CE4">
      <w:numFmt w:val="decimal"/>
      <w:lvlText w:val=""/>
      <w:lvlJc w:val="left"/>
    </w:lvl>
  </w:abstractNum>
  <w:abstractNum w:abstractNumId="301">
    <w:nsid w:val="0000400E"/>
    <w:multiLevelType w:val="hybridMultilevel"/>
    <w:tmpl w:val="165C19A2"/>
    <w:lvl w:ilvl="0" w:tplc="D6C4AE1C">
      <w:start w:val="6"/>
      <w:numFmt w:val="decimal"/>
      <w:lvlText w:val="%1."/>
      <w:lvlJc w:val="left"/>
    </w:lvl>
    <w:lvl w:ilvl="1" w:tplc="E1A661A0">
      <w:numFmt w:val="decimal"/>
      <w:lvlText w:val=""/>
      <w:lvlJc w:val="left"/>
    </w:lvl>
    <w:lvl w:ilvl="2" w:tplc="B49083F2">
      <w:numFmt w:val="decimal"/>
      <w:lvlText w:val=""/>
      <w:lvlJc w:val="left"/>
    </w:lvl>
    <w:lvl w:ilvl="3" w:tplc="41001CE0">
      <w:numFmt w:val="decimal"/>
      <w:lvlText w:val=""/>
      <w:lvlJc w:val="left"/>
    </w:lvl>
    <w:lvl w:ilvl="4" w:tplc="24948F9C">
      <w:numFmt w:val="decimal"/>
      <w:lvlText w:val=""/>
      <w:lvlJc w:val="left"/>
    </w:lvl>
    <w:lvl w:ilvl="5" w:tplc="BF548E3A">
      <w:numFmt w:val="decimal"/>
      <w:lvlText w:val=""/>
      <w:lvlJc w:val="left"/>
    </w:lvl>
    <w:lvl w:ilvl="6" w:tplc="CCB24378">
      <w:numFmt w:val="decimal"/>
      <w:lvlText w:val=""/>
      <w:lvlJc w:val="left"/>
    </w:lvl>
    <w:lvl w:ilvl="7" w:tplc="E1C0455E">
      <w:numFmt w:val="decimal"/>
      <w:lvlText w:val=""/>
      <w:lvlJc w:val="left"/>
    </w:lvl>
    <w:lvl w:ilvl="8" w:tplc="89D66B70">
      <w:numFmt w:val="decimal"/>
      <w:lvlText w:val=""/>
      <w:lvlJc w:val="left"/>
    </w:lvl>
  </w:abstractNum>
  <w:abstractNum w:abstractNumId="302">
    <w:nsid w:val="00004037"/>
    <w:multiLevelType w:val="hybridMultilevel"/>
    <w:tmpl w:val="CB8C38FC"/>
    <w:lvl w:ilvl="0" w:tplc="7DB4017C">
      <w:start w:val="1"/>
      <w:numFmt w:val="bullet"/>
      <w:lvlText w:val="в"/>
      <w:lvlJc w:val="left"/>
    </w:lvl>
    <w:lvl w:ilvl="1" w:tplc="30D85C1C">
      <w:start w:val="6"/>
      <w:numFmt w:val="decimal"/>
      <w:lvlText w:val="%2."/>
      <w:lvlJc w:val="left"/>
    </w:lvl>
    <w:lvl w:ilvl="2" w:tplc="297C03A4">
      <w:start w:val="1"/>
      <w:numFmt w:val="upperLetter"/>
      <w:lvlText w:val="%3"/>
      <w:lvlJc w:val="left"/>
    </w:lvl>
    <w:lvl w:ilvl="3" w:tplc="23221FCE">
      <w:numFmt w:val="decimal"/>
      <w:lvlText w:val=""/>
      <w:lvlJc w:val="left"/>
    </w:lvl>
    <w:lvl w:ilvl="4" w:tplc="7F8CB150">
      <w:numFmt w:val="decimal"/>
      <w:lvlText w:val=""/>
      <w:lvlJc w:val="left"/>
    </w:lvl>
    <w:lvl w:ilvl="5" w:tplc="EBDE667C">
      <w:numFmt w:val="decimal"/>
      <w:lvlText w:val=""/>
      <w:lvlJc w:val="left"/>
    </w:lvl>
    <w:lvl w:ilvl="6" w:tplc="39142D88">
      <w:numFmt w:val="decimal"/>
      <w:lvlText w:val=""/>
      <w:lvlJc w:val="left"/>
    </w:lvl>
    <w:lvl w:ilvl="7" w:tplc="1EF4EAFA">
      <w:numFmt w:val="decimal"/>
      <w:lvlText w:val=""/>
      <w:lvlJc w:val="left"/>
    </w:lvl>
    <w:lvl w:ilvl="8" w:tplc="F58C87E8">
      <w:numFmt w:val="decimal"/>
      <w:lvlText w:val=""/>
      <w:lvlJc w:val="left"/>
    </w:lvl>
  </w:abstractNum>
  <w:abstractNum w:abstractNumId="303">
    <w:nsid w:val="000040B5"/>
    <w:multiLevelType w:val="hybridMultilevel"/>
    <w:tmpl w:val="91782C70"/>
    <w:lvl w:ilvl="0" w:tplc="26749FDE">
      <w:start w:val="1"/>
      <w:numFmt w:val="bullet"/>
      <w:lvlText w:val="А"/>
      <w:lvlJc w:val="left"/>
    </w:lvl>
    <w:lvl w:ilvl="1" w:tplc="7F3CC5FE">
      <w:numFmt w:val="decimal"/>
      <w:lvlText w:val=""/>
      <w:lvlJc w:val="left"/>
    </w:lvl>
    <w:lvl w:ilvl="2" w:tplc="597A22A6">
      <w:numFmt w:val="decimal"/>
      <w:lvlText w:val=""/>
      <w:lvlJc w:val="left"/>
    </w:lvl>
    <w:lvl w:ilvl="3" w:tplc="935A7A50">
      <w:numFmt w:val="decimal"/>
      <w:lvlText w:val=""/>
      <w:lvlJc w:val="left"/>
    </w:lvl>
    <w:lvl w:ilvl="4" w:tplc="F398C564">
      <w:numFmt w:val="decimal"/>
      <w:lvlText w:val=""/>
      <w:lvlJc w:val="left"/>
    </w:lvl>
    <w:lvl w:ilvl="5" w:tplc="07C092F0">
      <w:numFmt w:val="decimal"/>
      <w:lvlText w:val=""/>
      <w:lvlJc w:val="left"/>
    </w:lvl>
    <w:lvl w:ilvl="6" w:tplc="98183C2A">
      <w:numFmt w:val="decimal"/>
      <w:lvlText w:val=""/>
      <w:lvlJc w:val="left"/>
    </w:lvl>
    <w:lvl w:ilvl="7" w:tplc="A21EC764">
      <w:numFmt w:val="decimal"/>
      <w:lvlText w:val=""/>
      <w:lvlJc w:val="left"/>
    </w:lvl>
    <w:lvl w:ilvl="8" w:tplc="DEF0249E">
      <w:numFmt w:val="decimal"/>
      <w:lvlText w:val=""/>
      <w:lvlJc w:val="left"/>
    </w:lvl>
  </w:abstractNum>
  <w:abstractNum w:abstractNumId="304">
    <w:nsid w:val="000040FA"/>
    <w:multiLevelType w:val="hybridMultilevel"/>
    <w:tmpl w:val="84120F46"/>
    <w:lvl w:ilvl="0" w:tplc="4BD8149C">
      <w:start w:val="1"/>
      <w:numFmt w:val="bullet"/>
      <w:lvlText w:val="В"/>
      <w:lvlJc w:val="left"/>
    </w:lvl>
    <w:lvl w:ilvl="1" w:tplc="0E4259C8">
      <w:start w:val="1"/>
      <w:numFmt w:val="bullet"/>
      <w:lvlText w:val="В"/>
      <w:lvlJc w:val="left"/>
    </w:lvl>
    <w:lvl w:ilvl="2" w:tplc="CFBE4520">
      <w:start w:val="1"/>
      <w:numFmt w:val="decimal"/>
      <w:lvlText w:val="%3)"/>
      <w:lvlJc w:val="left"/>
    </w:lvl>
    <w:lvl w:ilvl="3" w:tplc="4AC02DA0">
      <w:start w:val="1"/>
      <w:numFmt w:val="decimal"/>
      <w:lvlText w:val="%4"/>
      <w:lvlJc w:val="left"/>
    </w:lvl>
    <w:lvl w:ilvl="4" w:tplc="C8F61E80">
      <w:numFmt w:val="decimal"/>
      <w:lvlText w:val=""/>
      <w:lvlJc w:val="left"/>
    </w:lvl>
    <w:lvl w:ilvl="5" w:tplc="77E29286">
      <w:numFmt w:val="decimal"/>
      <w:lvlText w:val=""/>
      <w:lvlJc w:val="left"/>
    </w:lvl>
    <w:lvl w:ilvl="6" w:tplc="9656E304">
      <w:numFmt w:val="decimal"/>
      <w:lvlText w:val=""/>
      <w:lvlJc w:val="left"/>
    </w:lvl>
    <w:lvl w:ilvl="7" w:tplc="B6767E14">
      <w:numFmt w:val="decimal"/>
      <w:lvlText w:val=""/>
      <w:lvlJc w:val="left"/>
    </w:lvl>
    <w:lvl w:ilvl="8" w:tplc="39AAAFD2">
      <w:numFmt w:val="decimal"/>
      <w:lvlText w:val=""/>
      <w:lvlJc w:val="left"/>
    </w:lvl>
  </w:abstractNum>
  <w:abstractNum w:abstractNumId="305">
    <w:nsid w:val="000041DA"/>
    <w:multiLevelType w:val="hybridMultilevel"/>
    <w:tmpl w:val="C16E50BE"/>
    <w:lvl w:ilvl="0" w:tplc="DAE887CC">
      <w:start w:val="13"/>
      <w:numFmt w:val="decimal"/>
      <w:lvlText w:val="%1."/>
      <w:lvlJc w:val="left"/>
    </w:lvl>
    <w:lvl w:ilvl="1" w:tplc="FCCA7EE4">
      <w:numFmt w:val="decimal"/>
      <w:lvlText w:val=""/>
      <w:lvlJc w:val="left"/>
    </w:lvl>
    <w:lvl w:ilvl="2" w:tplc="949A53BA">
      <w:numFmt w:val="decimal"/>
      <w:lvlText w:val=""/>
      <w:lvlJc w:val="left"/>
    </w:lvl>
    <w:lvl w:ilvl="3" w:tplc="64CC76F6">
      <w:numFmt w:val="decimal"/>
      <w:lvlText w:val=""/>
      <w:lvlJc w:val="left"/>
    </w:lvl>
    <w:lvl w:ilvl="4" w:tplc="203875DC">
      <w:numFmt w:val="decimal"/>
      <w:lvlText w:val=""/>
      <w:lvlJc w:val="left"/>
    </w:lvl>
    <w:lvl w:ilvl="5" w:tplc="1BFACFBA">
      <w:numFmt w:val="decimal"/>
      <w:lvlText w:val=""/>
      <w:lvlJc w:val="left"/>
    </w:lvl>
    <w:lvl w:ilvl="6" w:tplc="A8520170">
      <w:numFmt w:val="decimal"/>
      <w:lvlText w:val=""/>
      <w:lvlJc w:val="left"/>
    </w:lvl>
    <w:lvl w:ilvl="7" w:tplc="8384F978">
      <w:numFmt w:val="decimal"/>
      <w:lvlText w:val=""/>
      <w:lvlJc w:val="left"/>
    </w:lvl>
    <w:lvl w:ilvl="8" w:tplc="1376E834">
      <w:numFmt w:val="decimal"/>
      <w:lvlText w:val=""/>
      <w:lvlJc w:val="left"/>
    </w:lvl>
  </w:abstractNum>
  <w:abstractNum w:abstractNumId="306">
    <w:nsid w:val="000041FD"/>
    <w:multiLevelType w:val="hybridMultilevel"/>
    <w:tmpl w:val="2900473A"/>
    <w:lvl w:ilvl="0" w:tplc="02281FE2">
      <w:start w:val="1"/>
      <w:numFmt w:val="bullet"/>
      <w:lvlText w:val="и"/>
      <w:lvlJc w:val="left"/>
    </w:lvl>
    <w:lvl w:ilvl="1" w:tplc="884AF4F8">
      <w:start w:val="7"/>
      <w:numFmt w:val="decimal"/>
      <w:lvlText w:val="%2."/>
      <w:lvlJc w:val="left"/>
    </w:lvl>
    <w:lvl w:ilvl="2" w:tplc="70BA2BE2">
      <w:numFmt w:val="decimal"/>
      <w:lvlText w:val=""/>
      <w:lvlJc w:val="left"/>
    </w:lvl>
    <w:lvl w:ilvl="3" w:tplc="E5F45982">
      <w:numFmt w:val="decimal"/>
      <w:lvlText w:val=""/>
      <w:lvlJc w:val="left"/>
    </w:lvl>
    <w:lvl w:ilvl="4" w:tplc="50F89C96">
      <w:numFmt w:val="decimal"/>
      <w:lvlText w:val=""/>
      <w:lvlJc w:val="left"/>
    </w:lvl>
    <w:lvl w:ilvl="5" w:tplc="92AC6006">
      <w:numFmt w:val="decimal"/>
      <w:lvlText w:val=""/>
      <w:lvlJc w:val="left"/>
    </w:lvl>
    <w:lvl w:ilvl="6" w:tplc="5D0AC13A">
      <w:numFmt w:val="decimal"/>
      <w:lvlText w:val=""/>
      <w:lvlJc w:val="left"/>
    </w:lvl>
    <w:lvl w:ilvl="7" w:tplc="70BAF3AC">
      <w:numFmt w:val="decimal"/>
      <w:lvlText w:val=""/>
      <w:lvlJc w:val="left"/>
    </w:lvl>
    <w:lvl w:ilvl="8" w:tplc="ACEC4622">
      <w:numFmt w:val="decimal"/>
      <w:lvlText w:val=""/>
      <w:lvlJc w:val="left"/>
    </w:lvl>
  </w:abstractNum>
  <w:abstractNum w:abstractNumId="307">
    <w:nsid w:val="0000421D"/>
    <w:multiLevelType w:val="hybridMultilevel"/>
    <w:tmpl w:val="1EE6E232"/>
    <w:lvl w:ilvl="0" w:tplc="2B606EA0">
      <w:start w:val="13"/>
      <w:numFmt w:val="decimal"/>
      <w:lvlText w:val="%1."/>
      <w:lvlJc w:val="left"/>
    </w:lvl>
    <w:lvl w:ilvl="1" w:tplc="5D948F18">
      <w:numFmt w:val="decimal"/>
      <w:lvlText w:val=""/>
      <w:lvlJc w:val="left"/>
    </w:lvl>
    <w:lvl w:ilvl="2" w:tplc="EFF2CA86">
      <w:numFmt w:val="decimal"/>
      <w:lvlText w:val=""/>
      <w:lvlJc w:val="left"/>
    </w:lvl>
    <w:lvl w:ilvl="3" w:tplc="041858A0">
      <w:numFmt w:val="decimal"/>
      <w:lvlText w:val=""/>
      <w:lvlJc w:val="left"/>
    </w:lvl>
    <w:lvl w:ilvl="4" w:tplc="59FCA43A">
      <w:numFmt w:val="decimal"/>
      <w:lvlText w:val=""/>
      <w:lvlJc w:val="left"/>
    </w:lvl>
    <w:lvl w:ilvl="5" w:tplc="C13CD5EA">
      <w:numFmt w:val="decimal"/>
      <w:lvlText w:val=""/>
      <w:lvlJc w:val="left"/>
    </w:lvl>
    <w:lvl w:ilvl="6" w:tplc="2FDC7B8A">
      <w:numFmt w:val="decimal"/>
      <w:lvlText w:val=""/>
      <w:lvlJc w:val="left"/>
    </w:lvl>
    <w:lvl w:ilvl="7" w:tplc="E20C99E2">
      <w:numFmt w:val="decimal"/>
      <w:lvlText w:val=""/>
      <w:lvlJc w:val="left"/>
    </w:lvl>
    <w:lvl w:ilvl="8" w:tplc="FBB63B4E">
      <w:numFmt w:val="decimal"/>
      <w:lvlText w:val=""/>
      <w:lvlJc w:val="left"/>
    </w:lvl>
  </w:abstractNum>
  <w:abstractNum w:abstractNumId="308">
    <w:nsid w:val="000042CF"/>
    <w:multiLevelType w:val="hybridMultilevel"/>
    <w:tmpl w:val="2F1CCAE6"/>
    <w:lvl w:ilvl="0" w:tplc="6E483A86">
      <w:start w:val="1"/>
      <w:numFmt w:val="decimal"/>
      <w:lvlText w:val="%1."/>
      <w:lvlJc w:val="left"/>
    </w:lvl>
    <w:lvl w:ilvl="1" w:tplc="B8983914">
      <w:numFmt w:val="decimal"/>
      <w:lvlText w:val=""/>
      <w:lvlJc w:val="left"/>
    </w:lvl>
    <w:lvl w:ilvl="2" w:tplc="1826CDD6">
      <w:numFmt w:val="decimal"/>
      <w:lvlText w:val=""/>
      <w:lvlJc w:val="left"/>
    </w:lvl>
    <w:lvl w:ilvl="3" w:tplc="16ECBC06">
      <w:numFmt w:val="decimal"/>
      <w:lvlText w:val=""/>
      <w:lvlJc w:val="left"/>
    </w:lvl>
    <w:lvl w:ilvl="4" w:tplc="C9E4A2B6">
      <w:numFmt w:val="decimal"/>
      <w:lvlText w:val=""/>
      <w:lvlJc w:val="left"/>
    </w:lvl>
    <w:lvl w:ilvl="5" w:tplc="A59E2798">
      <w:numFmt w:val="decimal"/>
      <w:lvlText w:val=""/>
      <w:lvlJc w:val="left"/>
    </w:lvl>
    <w:lvl w:ilvl="6" w:tplc="54ACDB06">
      <w:numFmt w:val="decimal"/>
      <w:lvlText w:val=""/>
      <w:lvlJc w:val="left"/>
    </w:lvl>
    <w:lvl w:ilvl="7" w:tplc="F64C8210">
      <w:numFmt w:val="decimal"/>
      <w:lvlText w:val=""/>
      <w:lvlJc w:val="left"/>
    </w:lvl>
    <w:lvl w:ilvl="8" w:tplc="2BC45D06">
      <w:numFmt w:val="decimal"/>
      <w:lvlText w:val=""/>
      <w:lvlJc w:val="left"/>
    </w:lvl>
  </w:abstractNum>
  <w:abstractNum w:abstractNumId="309">
    <w:nsid w:val="000042D6"/>
    <w:multiLevelType w:val="hybridMultilevel"/>
    <w:tmpl w:val="CA54A7A2"/>
    <w:lvl w:ilvl="0" w:tplc="60307224">
      <w:start w:val="1"/>
      <w:numFmt w:val="bullet"/>
      <w:lvlText w:val="В"/>
      <w:lvlJc w:val="left"/>
    </w:lvl>
    <w:lvl w:ilvl="1" w:tplc="4D4E19F6">
      <w:numFmt w:val="decimal"/>
      <w:lvlText w:val=""/>
      <w:lvlJc w:val="left"/>
    </w:lvl>
    <w:lvl w:ilvl="2" w:tplc="5AEA197E">
      <w:numFmt w:val="decimal"/>
      <w:lvlText w:val=""/>
      <w:lvlJc w:val="left"/>
    </w:lvl>
    <w:lvl w:ilvl="3" w:tplc="5D68B338">
      <w:numFmt w:val="decimal"/>
      <w:lvlText w:val=""/>
      <w:lvlJc w:val="left"/>
    </w:lvl>
    <w:lvl w:ilvl="4" w:tplc="04FC7DAA">
      <w:numFmt w:val="decimal"/>
      <w:lvlText w:val=""/>
      <w:lvlJc w:val="left"/>
    </w:lvl>
    <w:lvl w:ilvl="5" w:tplc="8022FE56">
      <w:numFmt w:val="decimal"/>
      <w:lvlText w:val=""/>
      <w:lvlJc w:val="left"/>
    </w:lvl>
    <w:lvl w:ilvl="6" w:tplc="CE123174">
      <w:numFmt w:val="decimal"/>
      <w:lvlText w:val=""/>
      <w:lvlJc w:val="left"/>
    </w:lvl>
    <w:lvl w:ilvl="7" w:tplc="BB786942">
      <w:numFmt w:val="decimal"/>
      <w:lvlText w:val=""/>
      <w:lvlJc w:val="left"/>
    </w:lvl>
    <w:lvl w:ilvl="8" w:tplc="A26E0588">
      <w:numFmt w:val="decimal"/>
      <w:lvlText w:val=""/>
      <w:lvlJc w:val="left"/>
    </w:lvl>
  </w:abstractNum>
  <w:abstractNum w:abstractNumId="310">
    <w:nsid w:val="000042E4"/>
    <w:multiLevelType w:val="hybridMultilevel"/>
    <w:tmpl w:val="90660374"/>
    <w:lvl w:ilvl="0" w:tplc="B7B8AC3C">
      <w:start w:val="8"/>
      <w:numFmt w:val="decimal"/>
      <w:lvlText w:val="%1."/>
      <w:lvlJc w:val="left"/>
    </w:lvl>
    <w:lvl w:ilvl="1" w:tplc="F7C4B214">
      <w:numFmt w:val="decimal"/>
      <w:lvlText w:val=""/>
      <w:lvlJc w:val="left"/>
    </w:lvl>
    <w:lvl w:ilvl="2" w:tplc="178E1D28">
      <w:numFmt w:val="decimal"/>
      <w:lvlText w:val=""/>
      <w:lvlJc w:val="left"/>
    </w:lvl>
    <w:lvl w:ilvl="3" w:tplc="CE10F7CC">
      <w:numFmt w:val="decimal"/>
      <w:lvlText w:val=""/>
      <w:lvlJc w:val="left"/>
    </w:lvl>
    <w:lvl w:ilvl="4" w:tplc="D6481D2E">
      <w:numFmt w:val="decimal"/>
      <w:lvlText w:val=""/>
      <w:lvlJc w:val="left"/>
    </w:lvl>
    <w:lvl w:ilvl="5" w:tplc="EE30580C">
      <w:numFmt w:val="decimal"/>
      <w:lvlText w:val=""/>
      <w:lvlJc w:val="left"/>
    </w:lvl>
    <w:lvl w:ilvl="6" w:tplc="17BCD05E">
      <w:numFmt w:val="decimal"/>
      <w:lvlText w:val=""/>
      <w:lvlJc w:val="left"/>
    </w:lvl>
    <w:lvl w:ilvl="7" w:tplc="463E1F7C">
      <w:numFmt w:val="decimal"/>
      <w:lvlText w:val=""/>
      <w:lvlJc w:val="left"/>
    </w:lvl>
    <w:lvl w:ilvl="8" w:tplc="1C5C6864">
      <w:numFmt w:val="decimal"/>
      <w:lvlText w:val=""/>
      <w:lvlJc w:val="left"/>
    </w:lvl>
  </w:abstractNum>
  <w:abstractNum w:abstractNumId="311">
    <w:nsid w:val="00004347"/>
    <w:multiLevelType w:val="hybridMultilevel"/>
    <w:tmpl w:val="E8B62672"/>
    <w:lvl w:ilvl="0" w:tplc="6DC8F04A">
      <w:start w:val="1"/>
      <w:numFmt w:val="bullet"/>
      <w:lvlText w:val="В"/>
      <w:lvlJc w:val="left"/>
    </w:lvl>
    <w:lvl w:ilvl="1" w:tplc="E5BC1356">
      <w:numFmt w:val="decimal"/>
      <w:lvlText w:val=""/>
      <w:lvlJc w:val="left"/>
    </w:lvl>
    <w:lvl w:ilvl="2" w:tplc="2D9AB20E">
      <w:numFmt w:val="decimal"/>
      <w:lvlText w:val=""/>
      <w:lvlJc w:val="left"/>
    </w:lvl>
    <w:lvl w:ilvl="3" w:tplc="72BAC228">
      <w:numFmt w:val="decimal"/>
      <w:lvlText w:val=""/>
      <w:lvlJc w:val="left"/>
    </w:lvl>
    <w:lvl w:ilvl="4" w:tplc="26285566">
      <w:numFmt w:val="decimal"/>
      <w:lvlText w:val=""/>
      <w:lvlJc w:val="left"/>
    </w:lvl>
    <w:lvl w:ilvl="5" w:tplc="BFF0FAD2">
      <w:numFmt w:val="decimal"/>
      <w:lvlText w:val=""/>
      <w:lvlJc w:val="left"/>
    </w:lvl>
    <w:lvl w:ilvl="6" w:tplc="07B2A8FC">
      <w:numFmt w:val="decimal"/>
      <w:lvlText w:val=""/>
      <w:lvlJc w:val="left"/>
    </w:lvl>
    <w:lvl w:ilvl="7" w:tplc="3C921C20">
      <w:numFmt w:val="decimal"/>
      <w:lvlText w:val=""/>
      <w:lvlJc w:val="left"/>
    </w:lvl>
    <w:lvl w:ilvl="8" w:tplc="7A626F98">
      <w:numFmt w:val="decimal"/>
      <w:lvlText w:val=""/>
      <w:lvlJc w:val="left"/>
    </w:lvl>
  </w:abstractNum>
  <w:abstractNum w:abstractNumId="312">
    <w:nsid w:val="0000443D"/>
    <w:multiLevelType w:val="hybridMultilevel"/>
    <w:tmpl w:val="923EF1DE"/>
    <w:lvl w:ilvl="0" w:tplc="9716B244">
      <w:start w:val="7"/>
      <w:numFmt w:val="decimal"/>
      <w:lvlText w:val="%1."/>
      <w:lvlJc w:val="left"/>
    </w:lvl>
    <w:lvl w:ilvl="1" w:tplc="6F9AF784">
      <w:numFmt w:val="decimal"/>
      <w:lvlText w:val=""/>
      <w:lvlJc w:val="left"/>
    </w:lvl>
    <w:lvl w:ilvl="2" w:tplc="2A4025A6">
      <w:numFmt w:val="decimal"/>
      <w:lvlText w:val=""/>
      <w:lvlJc w:val="left"/>
    </w:lvl>
    <w:lvl w:ilvl="3" w:tplc="D7300EBC">
      <w:numFmt w:val="decimal"/>
      <w:lvlText w:val=""/>
      <w:lvlJc w:val="left"/>
    </w:lvl>
    <w:lvl w:ilvl="4" w:tplc="89447858">
      <w:numFmt w:val="decimal"/>
      <w:lvlText w:val=""/>
      <w:lvlJc w:val="left"/>
    </w:lvl>
    <w:lvl w:ilvl="5" w:tplc="3516F6CE">
      <w:numFmt w:val="decimal"/>
      <w:lvlText w:val=""/>
      <w:lvlJc w:val="left"/>
    </w:lvl>
    <w:lvl w:ilvl="6" w:tplc="BEECF33E">
      <w:numFmt w:val="decimal"/>
      <w:lvlText w:val=""/>
      <w:lvlJc w:val="left"/>
    </w:lvl>
    <w:lvl w:ilvl="7" w:tplc="2D00A57E">
      <w:numFmt w:val="decimal"/>
      <w:lvlText w:val=""/>
      <w:lvlJc w:val="left"/>
    </w:lvl>
    <w:lvl w:ilvl="8" w:tplc="798EDC32">
      <w:numFmt w:val="decimal"/>
      <w:lvlText w:val=""/>
      <w:lvlJc w:val="left"/>
    </w:lvl>
  </w:abstractNum>
  <w:abstractNum w:abstractNumId="313">
    <w:nsid w:val="0000448A"/>
    <w:multiLevelType w:val="hybridMultilevel"/>
    <w:tmpl w:val="062ABB74"/>
    <w:lvl w:ilvl="0" w:tplc="EED02988">
      <w:start w:val="1"/>
      <w:numFmt w:val="bullet"/>
      <w:lvlText w:val="У"/>
      <w:lvlJc w:val="left"/>
    </w:lvl>
    <w:lvl w:ilvl="1" w:tplc="D0362C5E">
      <w:numFmt w:val="decimal"/>
      <w:lvlText w:val=""/>
      <w:lvlJc w:val="left"/>
    </w:lvl>
    <w:lvl w:ilvl="2" w:tplc="973EC46A">
      <w:numFmt w:val="decimal"/>
      <w:lvlText w:val=""/>
      <w:lvlJc w:val="left"/>
    </w:lvl>
    <w:lvl w:ilvl="3" w:tplc="96C8FCDA">
      <w:numFmt w:val="decimal"/>
      <w:lvlText w:val=""/>
      <w:lvlJc w:val="left"/>
    </w:lvl>
    <w:lvl w:ilvl="4" w:tplc="CA3CF542">
      <w:numFmt w:val="decimal"/>
      <w:lvlText w:val=""/>
      <w:lvlJc w:val="left"/>
    </w:lvl>
    <w:lvl w:ilvl="5" w:tplc="A372E5F6">
      <w:numFmt w:val="decimal"/>
      <w:lvlText w:val=""/>
      <w:lvlJc w:val="left"/>
    </w:lvl>
    <w:lvl w:ilvl="6" w:tplc="91607AC8">
      <w:numFmt w:val="decimal"/>
      <w:lvlText w:val=""/>
      <w:lvlJc w:val="left"/>
    </w:lvl>
    <w:lvl w:ilvl="7" w:tplc="E884CE52">
      <w:numFmt w:val="decimal"/>
      <w:lvlText w:val=""/>
      <w:lvlJc w:val="left"/>
    </w:lvl>
    <w:lvl w:ilvl="8" w:tplc="DA80E8A8">
      <w:numFmt w:val="decimal"/>
      <w:lvlText w:val=""/>
      <w:lvlJc w:val="left"/>
    </w:lvl>
  </w:abstractNum>
  <w:abstractNum w:abstractNumId="314">
    <w:nsid w:val="0000448D"/>
    <w:multiLevelType w:val="hybridMultilevel"/>
    <w:tmpl w:val="F50ECEEC"/>
    <w:lvl w:ilvl="0" w:tplc="B9FEEBAC">
      <w:start w:val="1"/>
      <w:numFmt w:val="bullet"/>
      <w:lvlText w:val="В"/>
      <w:lvlJc w:val="left"/>
    </w:lvl>
    <w:lvl w:ilvl="1" w:tplc="D838709C">
      <w:numFmt w:val="decimal"/>
      <w:lvlText w:val=""/>
      <w:lvlJc w:val="left"/>
    </w:lvl>
    <w:lvl w:ilvl="2" w:tplc="7BD4D052">
      <w:numFmt w:val="decimal"/>
      <w:lvlText w:val=""/>
      <w:lvlJc w:val="left"/>
    </w:lvl>
    <w:lvl w:ilvl="3" w:tplc="846E1912">
      <w:numFmt w:val="decimal"/>
      <w:lvlText w:val=""/>
      <w:lvlJc w:val="left"/>
    </w:lvl>
    <w:lvl w:ilvl="4" w:tplc="0596A2BC">
      <w:numFmt w:val="decimal"/>
      <w:lvlText w:val=""/>
      <w:lvlJc w:val="left"/>
    </w:lvl>
    <w:lvl w:ilvl="5" w:tplc="8B6AFA6E">
      <w:numFmt w:val="decimal"/>
      <w:lvlText w:val=""/>
      <w:lvlJc w:val="left"/>
    </w:lvl>
    <w:lvl w:ilvl="6" w:tplc="D1C62EEA">
      <w:numFmt w:val="decimal"/>
      <w:lvlText w:val=""/>
      <w:lvlJc w:val="left"/>
    </w:lvl>
    <w:lvl w:ilvl="7" w:tplc="51F6ABB2">
      <w:numFmt w:val="decimal"/>
      <w:lvlText w:val=""/>
      <w:lvlJc w:val="left"/>
    </w:lvl>
    <w:lvl w:ilvl="8" w:tplc="6024DF7E">
      <w:numFmt w:val="decimal"/>
      <w:lvlText w:val=""/>
      <w:lvlJc w:val="left"/>
    </w:lvl>
  </w:abstractNum>
  <w:abstractNum w:abstractNumId="315">
    <w:nsid w:val="000044FB"/>
    <w:multiLevelType w:val="hybridMultilevel"/>
    <w:tmpl w:val="DE1A446E"/>
    <w:lvl w:ilvl="0" w:tplc="C1AEB900">
      <w:start w:val="1"/>
      <w:numFmt w:val="bullet"/>
      <w:lvlText w:val="у"/>
      <w:lvlJc w:val="left"/>
    </w:lvl>
    <w:lvl w:ilvl="1" w:tplc="B83ED0EA">
      <w:start w:val="3"/>
      <w:numFmt w:val="decimal"/>
      <w:lvlText w:val="%2."/>
      <w:lvlJc w:val="left"/>
    </w:lvl>
    <w:lvl w:ilvl="2" w:tplc="3190D506">
      <w:numFmt w:val="decimal"/>
      <w:lvlText w:val=""/>
      <w:lvlJc w:val="left"/>
    </w:lvl>
    <w:lvl w:ilvl="3" w:tplc="D5BC3A3A">
      <w:numFmt w:val="decimal"/>
      <w:lvlText w:val=""/>
      <w:lvlJc w:val="left"/>
    </w:lvl>
    <w:lvl w:ilvl="4" w:tplc="1D4AEBF6">
      <w:numFmt w:val="decimal"/>
      <w:lvlText w:val=""/>
      <w:lvlJc w:val="left"/>
    </w:lvl>
    <w:lvl w:ilvl="5" w:tplc="FFC611C0">
      <w:numFmt w:val="decimal"/>
      <w:lvlText w:val=""/>
      <w:lvlJc w:val="left"/>
    </w:lvl>
    <w:lvl w:ilvl="6" w:tplc="3214AE38">
      <w:numFmt w:val="decimal"/>
      <w:lvlText w:val=""/>
      <w:lvlJc w:val="left"/>
    </w:lvl>
    <w:lvl w:ilvl="7" w:tplc="2BA0F2F8">
      <w:numFmt w:val="decimal"/>
      <w:lvlText w:val=""/>
      <w:lvlJc w:val="left"/>
    </w:lvl>
    <w:lvl w:ilvl="8" w:tplc="A796B84A">
      <w:numFmt w:val="decimal"/>
      <w:lvlText w:val=""/>
      <w:lvlJc w:val="left"/>
    </w:lvl>
  </w:abstractNum>
  <w:abstractNum w:abstractNumId="316">
    <w:nsid w:val="0000451C"/>
    <w:multiLevelType w:val="hybridMultilevel"/>
    <w:tmpl w:val="769A6824"/>
    <w:lvl w:ilvl="0" w:tplc="BC8E492A">
      <w:start w:val="5"/>
      <w:numFmt w:val="decimal"/>
      <w:lvlText w:val="%1."/>
      <w:lvlJc w:val="left"/>
    </w:lvl>
    <w:lvl w:ilvl="1" w:tplc="3510F96A">
      <w:numFmt w:val="decimal"/>
      <w:lvlText w:val=""/>
      <w:lvlJc w:val="left"/>
    </w:lvl>
    <w:lvl w:ilvl="2" w:tplc="24DEADC2">
      <w:numFmt w:val="decimal"/>
      <w:lvlText w:val=""/>
      <w:lvlJc w:val="left"/>
    </w:lvl>
    <w:lvl w:ilvl="3" w:tplc="A1B41FF6">
      <w:numFmt w:val="decimal"/>
      <w:lvlText w:val=""/>
      <w:lvlJc w:val="left"/>
    </w:lvl>
    <w:lvl w:ilvl="4" w:tplc="81F8AA64">
      <w:numFmt w:val="decimal"/>
      <w:lvlText w:val=""/>
      <w:lvlJc w:val="left"/>
    </w:lvl>
    <w:lvl w:ilvl="5" w:tplc="62DCF946">
      <w:numFmt w:val="decimal"/>
      <w:lvlText w:val=""/>
      <w:lvlJc w:val="left"/>
    </w:lvl>
    <w:lvl w:ilvl="6" w:tplc="BD0E4C5C">
      <w:numFmt w:val="decimal"/>
      <w:lvlText w:val=""/>
      <w:lvlJc w:val="left"/>
    </w:lvl>
    <w:lvl w:ilvl="7" w:tplc="E43EA946">
      <w:numFmt w:val="decimal"/>
      <w:lvlText w:val=""/>
      <w:lvlJc w:val="left"/>
    </w:lvl>
    <w:lvl w:ilvl="8" w:tplc="538A4E78">
      <w:numFmt w:val="decimal"/>
      <w:lvlText w:val=""/>
      <w:lvlJc w:val="left"/>
    </w:lvl>
  </w:abstractNum>
  <w:abstractNum w:abstractNumId="317">
    <w:nsid w:val="000045B1"/>
    <w:multiLevelType w:val="hybridMultilevel"/>
    <w:tmpl w:val="649C1012"/>
    <w:lvl w:ilvl="0" w:tplc="C97C4988">
      <w:start w:val="1"/>
      <w:numFmt w:val="decimal"/>
      <w:lvlText w:val="%1)"/>
      <w:lvlJc w:val="left"/>
    </w:lvl>
    <w:lvl w:ilvl="1" w:tplc="43BC019A">
      <w:start w:val="1"/>
      <w:numFmt w:val="bullet"/>
      <w:lvlText w:val="А"/>
      <w:lvlJc w:val="left"/>
    </w:lvl>
    <w:lvl w:ilvl="2" w:tplc="C50CE32E">
      <w:start w:val="1"/>
      <w:numFmt w:val="decimal"/>
      <w:lvlText w:val="%3"/>
      <w:lvlJc w:val="left"/>
    </w:lvl>
    <w:lvl w:ilvl="3" w:tplc="FB1882C4">
      <w:numFmt w:val="decimal"/>
      <w:lvlText w:val=""/>
      <w:lvlJc w:val="left"/>
    </w:lvl>
    <w:lvl w:ilvl="4" w:tplc="246CC124">
      <w:numFmt w:val="decimal"/>
      <w:lvlText w:val=""/>
      <w:lvlJc w:val="left"/>
    </w:lvl>
    <w:lvl w:ilvl="5" w:tplc="1A44F820">
      <w:numFmt w:val="decimal"/>
      <w:lvlText w:val=""/>
      <w:lvlJc w:val="left"/>
    </w:lvl>
    <w:lvl w:ilvl="6" w:tplc="A2D0A634">
      <w:numFmt w:val="decimal"/>
      <w:lvlText w:val=""/>
      <w:lvlJc w:val="left"/>
    </w:lvl>
    <w:lvl w:ilvl="7" w:tplc="82E637FA">
      <w:numFmt w:val="decimal"/>
      <w:lvlText w:val=""/>
      <w:lvlJc w:val="left"/>
    </w:lvl>
    <w:lvl w:ilvl="8" w:tplc="EE5867C0">
      <w:numFmt w:val="decimal"/>
      <w:lvlText w:val=""/>
      <w:lvlJc w:val="left"/>
    </w:lvl>
  </w:abstractNum>
  <w:abstractNum w:abstractNumId="318">
    <w:nsid w:val="000045C8"/>
    <w:multiLevelType w:val="hybridMultilevel"/>
    <w:tmpl w:val="240C5440"/>
    <w:lvl w:ilvl="0" w:tplc="8BF2477A">
      <w:start w:val="3"/>
      <w:numFmt w:val="decimal"/>
      <w:lvlText w:val="%1."/>
      <w:lvlJc w:val="left"/>
    </w:lvl>
    <w:lvl w:ilvl="1" w:tplc="79FAD980">
      <w:numFmt w:val="decimal"/>
      <w:lvlText w:val=""/>
      <w:lvlJc w:val="left"/>
    </w:lvl>
    <w:lvl w:ilvl="2" w:tplc="C3D07D8E">
      <w:numFmt w:val="decimal"/>
      <w:lvlText w:val=""/>
      <w:lvlJc w:val="left"/>
    </w:lvl>
    <w:lvl w:ilvl="3" w:tplc="1EB67760">
      <w:numFmt w:val="decimal"/>
      <w:lvlText w:val=""/>
      <w:lvlJc w:val="left"/>
    </w:lvl>
    <w:lvl w:ilvl="4" w:tplc="3F56323A">
      <w:numFmt w:val="decimal"/>
      <w:lvlText w:val=""/>
      <w:lvlJc w:val="left"/>
    </w:lvl>
    <w:lvl w:ilvl="5" w:tplc="56103018">
      <w:numFmt w:val="decimal"/>
      <w:lvlText w:val=""/>
      <w:lvlJc w:val="left"/>
    </w:lvl>
    <w:lvl w:ilvl="6" w:tplc="763EA490">
      <w:numFmt w:val="decimal"/>
      <w:lvlText w:val=""/>
      <w:lvlJc w:val="left"/>
    </w:lvl>
    <w:lvl w:ilvl="7" w:tplc="CDEEDF5C">
      <w:numFmt w:val="decimal"/>
      <w:lvlText w:val=""/>
      <w:lvlJc w:val="left"/>
    </w:lvl>
    <w:lvl w:ilvl="8" w:tplc="5882E560">
      <w:numFmt w:val="decimal"/>
      <w:lvlText w:val=""/>
      <w:lvlJc w:val="left"/>
    </w:lvl>
  </w:abstractNum>
  <w:abstractNum w:abstractNumId="319">
    <w:nsid w:val="000045EE"/>
    <w:multiLevelType w:val="hybridMultilevel"/>
    <w:tmpl w:val="1DD61C5A"/>
    <w:lvl w:ilvl="0" w:tplc="1EB0B9DA">
      <w:start w:val="9"/>
      <w:numFmt w:val="decimal"/>
      <w:lvlText w:val="%1."/>
      <w:lvlJc w:val="left"/>
    </w:lvl>
    <w:lvl w:ilvl="1" w:tplc="8BDE47DA">
      <w:numFmt w:val="decimal"/>
      <w:lvlText w:val=""/>
      <w:lvlJc w:val="left"/>
    </w:lvl>
    <w:lvl w:ilvl="2" w:tplc="DA8016F8">
      <w:numFmt w:val="decimal"/>
      <w:lvlText w:val=""/>
      <w:lvlJc w:val="left"/>
    </w:lvl>
    <w:lvl w:ilvl="3" w:tplc="6CAED86E">
      <w:numFmt w:val="decimal"/>
      <w:lvlText w:val=""/>
      <w:lvlJc w:val="left"/>
    </w:lvl>
    <w:lvl w:ilvl="4" w:tplc="89C82B06">
      <w:numFmt w:val="decimal"/>
      <w:lvlText w:val=""/>
      <w:lvlJc w:val="left"/>
    </w:lvl>
    <w:lvl w:ilvl="5" w:tplc="F2EA9E14">
      <w:numFmt w:val="decimal"/>
      <w:lvlText w:val=""/>
      <w:lvlJc w:val="left"/>
    </w:lvl>
    <w:lvl w:ilvl="6" w:tplc="D2E42BEA">
      <w:numFmt w:val="decimal"/>
      <w:lvlText w:val=""/>
      <w:lvlJc w:val="left"/>
    </w:lvl>
    <w:lvl w:ilvl="7" w:tplc="37A03C36">
      <w:numFmt w:val="decimal"/>
      <w:lvlText w:val=""/>
      <w:lvlJc w:val="left"/>
    </w:lvl>
    <w:lvl w:ilvl="8" w:tplc="62420408">
      <w:numFmt w:val="decimal"/>
      <w:lvlText w:val=""/>
      <w:lvlJc w:val="left"/>
    </w:lvl>
  </w:abstractNum>
  <w:abstractNum w:abstractNumId="320">
    <w:nsid w:val="000045F9"/>
    <w:multiLevelType w:val="hybridMultilevel"/>
    <w:tmpl w:val="6B841388"/>
    <w:lvl w:ilvl="0" w:tplc="B0C4EE28">
      <w:start w:val="1"/>
      <w:numFmt w:val="bullet"/>
      <w:lvlText w:val="В"/>
      <w:lvlJc w:val="left"/>
    </w:lvl>
    <w:lvl w:ilvl="1" w:tplc="34D08C56">
      <w:start w:val="1"/>
      <w:numFmt w:val="decimal"/>
      <w:lvlText w:val="%2"/>
      <w:lvlJc w:val="left"/>
    </w:lvl>
    <w:lvl w:ilvl="2" w:tplc="3FB6B28C">
      <w:start w:val="1"/>
      <w:numFmt w:val="decimal"/>
      <w:lvlText w:val="%3"/>
      <w:lvlJc w:val="left"/>
    </w:lvl>
    <w:lvl w:ilvl="3" w:tplc="306AAD02">
      <w:start w:val="5"/>
      <w:numFmt w:val="decimal"/>
      <w:lvlText w:val="%4)"/>
      <w:lvlJc w:val="left"/>
    </w:lvl>
    <w:lvl w:ilvl="4" w:tplc="940041FC">
      <w:numFmt w:val="decimal"/>
      <w:lvlText w:val=""/>
      <w:lvlJc w:val="left"/>
    </w:lvl>
    <w:lvl w:ilvl="5" w:tplc="CD7470E8">
      <w:numFmt w:val="decimal"/>
      <w:lvlText w:val=""/>
      <w:lvlJc w:val="left"/>
    </w:lvl>
    <w:lvl w:ilvl="6" w:tplc="F57414DC">
      <w:numFmt w:val="decimal"/>
      <w:lvlText w:val=""/>
      <w:lvlJc w:val="left"/>
    </w:lvl>
    <w:lvl w:ilvl="7" w:tplc="B49C42FC">
      <w:numFmt w:val="decimal"/>
      <w:lvlText w:val=""/>
      <w:lvlJc w:val="left"/>
    </w:lvl>
    <w:lvl w:ilvl="8" w:tplc="4686F238">
      <w:numFmt w:val="decimal"/>
      <w:lvlText w:val=""/>
      <w:lvlJc w:val="left"/>
    </w:lvl>
  </w:abstractNum>
  <w:abstractNum w:abstractNumId="321">
    <w:nsid w:val="0000462C"/>
    <w:multiLevelType w:val="hybridMultilevel"/>
    <w:tmpl w:val="19960ED2"/>
    <w:lvl w:ilvl="0" w:tplc="DAAC8D22">
      <w:start w:val="1"/>
      <w:numFmt w:val="bullet"/>
      <w:lvlText w:val="В"/>
      <w:lvlJc w:val="left"/>
    </w:lvl>
    <w:lvl w:ilvl="1" w:tplc="D01EC064">
      <w:start w:val="1"/>
      <w:numFmt w:val="decimal"/>
      <w:lvlText w:val="%2"/>
      <w:lvlJc w:val="left"/>
    </w:lvl>
    <w:lvl w:ilvl="2" w:tplc="33FE11E0">
      <w:start w:val="13"/>
      <w:numFmt w:val="decimal"/>
      <w:lvlText w:val="%3)"/>
      <w:lvlJc w:val="left"/>
    </w:lvl>
    <w:lvl w:ilvl="3" w:tplc="2F7C0EC0">
      <w:start w:val="1"/>
      <w:numFmt w:val="decimal"/>
      <w:lvlText w:val="%4"/>
      <w:lvlJc w:val="left"/>
    </w:lvl>
    <w:lvl w:ilvl="4" w:tplc="17C08BA6">
      <w:numFmt w:val="decimal"/>
      <w:lvlText w:val=""/>
      <w:lvlJc w:val="left"/>
    </w:lvl>
    <w:lvl w:ilvl="5" w:tplc="E5DA577A">
      <w:numFmt w:val="decimal"/>
      <w:lvlText w:val=""/>
      <w:lvlJc w:val="left"/>
    </w:lvl>
    <w:lvl w:ilvl="6" w:tplc="64D01D88">
      <w:numFmt w:val="decimal"/>
      <w:lvlText w:val=""/>
      <w:lvlJc w:val="left"/>
    </w:lvl>
    <w:lvl w:ilvl="7" w:tplc="40D8F374">
      <w:numFmt w:val="decimal"/>
      <w:lvlText w:val=""/>
      <w:lvlJc w:val="left"/>
    </w:lvl>
    <w:lvl w:ilvl="8" w:tplc="674A09E8">
      <w:numFmt w:val="decimal"/>
      <w:lvlText w:val=""/>
      <w:lvlJc w:val="left"/>
    </w:lvl>
  </w:abstractNum>
  <w:abstractNum w:abstractNumId="322">
    <w:nsid w:val="00004630"/>
    <w:multiLevelType w:val="hybridMultilevel"/>
    <w:tmpl w:val="3134E790"/>
    <w:lvl w:ilvl="0" w:tplc="321CA574">
      <w:start w:val="1"/>
      <w:numFmt w:val="decimal"/>
      <w:lvlText w:val="%1."/>
      <w:lvlJc w:val="left"/>
    </w:lvl>
    <w:lvl w:ilvl="1" w:tplc="EE886E9C">
      <w:numFmt w:val="decimal"/>
      <w:lvlText w:val=""/>
      <w:lvlJc w:val="left"/>
    </w:lvl>
    <w:lvl w:ilvl="2" w:tplc="C82A6CF8">
      <w:numFmt w:val="decimal"/>
      <w:lvlText w:val=""/>
      <w:lvlJc w:val="left"/>
    </w:lvl>
    <w:lvl w:ilvl="3" w:tplc="C8585958">
      <w:numFmt w:val="decimal"/>
      <w:lvlText w:val=""/>
      <w:lvlJc w:val="left"/>
    </w:lvl>
    <w:lvl w:ilvl="4" w:tplc="E6CA7F94">
      <w:numFmt w:val="decimal"/>
      <w:lvlText w:val=""/>
      <w:lvlJc w:val="left"/>
    </w:lvl>
    <w:lvl w:ilvl="5" w:tplc="E98C65AC">
      <w:numFmt w:val="decimal"/>
      <w:lvlText w:val=""/>
      <w:lvlJc w:val="left"/>
    </w:lvl>
    <w:lvl w:ilvl="6" w:tplc="ED7EACEA">
      <w:numFmt w:val="decimal"/>
      <w:lvlText w:val=""/>
      <w:lvlJc w:val="left"/>
    </w:lvl>
    <w:lvl w:ilvl="7" w:tplc="1DB297B8">
      <w:numFmt w:val="decimal"/>
      <w:lvlText w:val=""/>
      <w:lvlJc w:val="left"/>
    </w:lvl>
    <w:lvl w:ilvl="8" w:tplc="00A625F6">
      <w:numFmt w:val="decimal"/>
      <w:lvlText w:val=""/>
      <w:lvlJc w:val="left"/>
    </w:lvl>
  </w:abstractNum>
  <w:abstractNum w:abstractNumId="323">
    <w:nsid w:val="00004673"/>
    <w:multiLevelType w:val="hybridMultilevel"/>
    <w:tmpl w:val="A73E990C"/>
    <w:lvl w:ilvl="0" w:tplc="1020E39A">
      <w:start w:val="7"/>
      <w:numFmt w:val="decimal"/>
      <w:lvlText w:val="%1)"/>
      <w:lvlJc w:val="left"/>
    </w:lvl>
    <w:lvl w:ilvl="1" w:tplc="0AEE95A0">
      <w:numFmt w:val="decimal"/>
      <w:lvlText w:val=""/>
      <w:lvlJc w:val="left"/>
    </w:lvl>
    <w:lvl w:ilvl="2" w:tplc="99D653D0">
      <w:numFmt w:val="decimal"/>
      <w:lvlText w:val=""/>
      <w:lvlJc w:val="left"/>
    </w:lvl>
    <w:lvl w:ilvl="3" w:tplc="E1BC64A0">
      <w:numFmt w:val="decimal"/>
      <w:lvlText w:val=""/>
      <w:lvlJc w:val="left"/>
    </w:lvl>
    <w:lvl w:ilvl="4" w:tplc="EC6472CA">
      <w:numFmt w:val="decimal"/>
      <w:lvlText w:val=""/>
      <w:lvlJc w:val="left"/>
    </w:lvl>
    <w:lvl w:ilvl="5" w:tplc="2D94FA8A">
      <w:numFmt w:val="decimal"/>
      <w:lvlText w:val=""/>
      <w:lvlJc w:val="left"/>
    </w:lvl>
    <w:lvl w:ilvl="6" w:tplc="156AE6D8">
      <w:numFmt w:val="decimal"/>
      <w:lvlText w:val=""/>
      <w:lvlJc w:val="left"/>
    </w:lvl>
    <w:lvl w:ilvl="7" w:tplc="72B4E9D4">
      <w:numFmt w:val="decimal"/>
      <w:lvlText w:val=""/>
      <w:lvlJc w:val="left"/>
    </w:lvl>
    <w:lvl w:ilvl="8" w:tplc="1E7026DE">
      <w:numFmt w:val="decimal"/>
      <w:lvlText w:val=""/>
      <w:lvlJc w:val="left"/>
    </w:lvl>
  </w:abstractNum>
  <w:abstractNum w:abstractNumId="324">
    <w:nsid w:val="000046C3"/>
    <w:multiLevelType w:val="hybridMultilevel"/>
    <w:tmpl w:val="556C7E22"/>
    <w:lvl w:ilvl="0" w:tplc="424E1222">
      <w:start w:val="1"/>
      <w:numFmt w:val="decimal"/>
      <w:lvlText w:val="%1."/>
      <w:lvlJc w:val="left"/>
    </w:lvl>
    <w:lvl w:ilvl="1" w:tplc="1BD65D18">
      <w:numFmt w:val="decimal"/>
      <w:lvlText w:val=""/>
      <w:lvlJc w:val="left"/>
    </w:lvl>
    <w:lvl w:ilvl="2" w:tplc="FD4C0D32">
      <w:numFmt w:val="decimal"/>
      <w:lvlText w:val=""/>
      <w:lvlJc w:val="left"/>
    </w:lvl>
    <w:lvl w:ilvl="3" w:tplc="83D89DA2">
      <w:numFmt w:val="decimal"/>
      <w:lvlText w:val=""/>
      <w:lvlJc w:val="left"/>
    </w:lvl>
    <w:lvl w:ilvl="4" w:tplc="F2EAB7BE">
      <w:numFmt w:val="decimal"/>
      <w:lvlText w:val=""/>
      <w:lvlJc w:val="left"/>
    </w:lvl>
    <w:lvl w:ilvl="5" w:tplc="93CC7E7C">
      <w:numFmt w:val="decimal"/>
      <w:lvlText w:val=""/>
      <w:lvlJc w:val="left"/>
    </w:lvl>
    <w:lvl w:ilvl="6" w:tplc="DF2675A8">
      <w:numFmt w:val="decimal"/>
      <w:lvlText w:val=""/>
      <w:lvlJc w:val="left"/>
    </w:lvl>
    <w:lvl w:ilvl="7" w:tplc="2982CFE4">
      <w:numFmt w:val="decimal"/>
      <w:lvlText w:val=""/>
      <w:lvlJc w:val="left"/>
    </w:lvl>
    <w:lvl w:ilvl="8" w:tplc="DF1231C2">
      <w:numFmt w:val="decimal"/>
      <w:lvlText w:val=""/>
      <w:lvlJc w:val="left"/>
    </w:lvl>
  </w:abstractNum>
  <w:abstractNum w:abstractNumId="325">
    <w:nsid w:val="000046D4"/>
    <w:multiLevelType w:val="hybridMultilevel"/>
    <w:tmpl w:val="C0203FF4"/>
    <w:lvl w:ilvl="0" w:tplc="CEFC38A6">
      <w:start w:val="1"/>
      <w:numFmt w:val="bullet"/>
      <w:lvlText w:val="в"/>
      <w:lvlJc w:val="left"/>
    </w:lvl>
    <w:lvl w:ilvl="1" w:tplc="9910A5FE">
      <w:numFmt w:val="decimal"/>
      <w:lvlText w:val=""/>
      <w:lvlJc w:val="left"/>
    </w:lvl>
    <w:lvl w:ilvl="2" w:tplc="7DEC5D7E">
      <w:numFmt w:val="decimal"/>
      <w:lvlText w:val=""/>
      <w:lvlJc w:val="left"/>
    </w:lvl>
    <w:lvl w:ilvl="3" w:tplc="46942342">
      <w:numFmt w:val="decimal"/>
      <w:lvlText w:val=""/>
      <w:lvlJc w:val="left"/>
    </w:lvl>
    <w:lvl w:ilvl="4" w:tplc="DC92713A">
      <w:numFmt w:val="decimal"/>
      <w:lvlText w:val=""/>
      <w:lvlJc w:val="left"/>
    </w:lvl>
    <w:lvl w:ilvl="5" w:tplc="599C185C">
      <w:numFmt w:val="decimal"/>
      <w:lvlText w:val=""/>
      <w:lvlJc w:val="left"/>
    </w:lvl>
    <w:lvl w:ilvl="6" w:tplc="070CD5D8">
      <w:numFmt w:val="decimal"/>
      <w:lvlText w:val=""/>
      <w:lvlJc w:val="left"/>
    </w:lvl>
    <w:lvl w:ilvl="7" w:tplc="6EA4F2E6">
      <w:numFmt w:val="decimal"/>
      <w:lvlText w:val=""/>
      <w:lvlJc w:val="left"/>
    </w:lvl>
    <w:lvl w:ilvl="8" w:tplc="E16A2854">
      <w:numFmt w:val="decimal"/>
      <w:lvlText w:val=""/>
      <w:lvlJc w:val="left"/>
    </w:lvl>
  </w:abstractNum>
  <w:abstractNum w:abstractNumId="326">
    <w:nsid w:val="00004736"/>
    <w:multiLevelType w:val="hybridMultilevel"/>
    <w:tmpl w:val="27E4E0DA"/>
    <w:lvl w:ilvl="0" w:tplc="CE1CBB04">
      <w:start w:val="1"/>
      <w:numFmt w:val="decimal"/>
      <w:lvlText w:val="%1"/>
      <w:lvlJc w:val="left"/>
    </w:lvl>
    <w:lvl w:ilvl="1" w:tplc="FF260CC0">
      <w:start w:val="1"/>
      <w:numFmt w:val="bullet"/>
      <w:lvlText w:val="А"/>
      <w:lvlJc w:val="left"/>
    </w:lvl>
    <w:lvl w:ilvl="2" w:tplc="6DEA45BA">
      <w:start w:val="1"/>
      <w:numFmt w:val="decimal"/>
      <w:lvlText w:val="%3)"/>
      <w:lvlJc w:val="left"/>
    </w:lvl>
    <w:lvl w:ilvl="3" w:tplc="691EFE34">
      <w:numFmt w:val="decimal"/>
      <w:lvlText w:val=""/>
      <w:lvlJc w:val="left"/>
    </w:lvl>
    <w:lvl w:ilvl="4" w:tplc="CA084034">
      <w:numFmt w:val="decimal"/>
      <w:lvlText w:val=""/>
      <w:lvlJc w:val="left"/>
    </w:lvl>
    <w:lvl w:ilvl="5" w:tplc="95F08B5E">
      <w:numFmt w:val="decimal"/>
      <w:lvlText w:val=""/>
      <w:lvlJc w:val="left"/>
    </w:lvl>
    <w:lvl w:ilvl="6" w:tplc="0DBEA464">
      <w:numFmt w:val="decimal"/>
      <w:lvlText w:val=""/>
      <w:lvlJc w:val="left"/>
    </w:lvl>
    <w:lvl w:ilvl="7" w:tplc="3496E5AC">
      <w:numFmt w:val="decimal"/>
      <w:lvlText w:val=""/>
      <w:lvlJc w:val="left"/>
    </w:lvl>
    <w:lvl w:ilvl="8" w:tplc="8444BD44">
      <w:numFmt w:val="decimal"/>
      <w:lvlText w:val=""/>
      <w:lvlJc w:val="left"/>
    </w:lvl>
  </w:abstractNum>
  <w:abstractNum w:abstractNumId="327">
    <w:nsid w:val="0000473E"/>
    <w:multiLevelType w:val="hybridMultilevel"/>
    <w:tmpl w:val="37B469F2"/>
    <w:lvl w:ilvl="0" w:tplc="F66C2BDE">
      <w:start w:val="1"/>
      <w:numFmt w:val="decimal"/>
      <w:lvlText w:val="%1."/>
      <w:lvlJc w:val="left"/>
    </w:lvl>
    <w:lvl w:ilvl="1" w:tplc="4F829150">
      <w:numFmt w:val="decimal"/>
      <w:lvlText w:val=""/>
      <w:lvlJc w:val="left"/>
    </w:lvl>
    <w:lvl w:ilvl="2" w:tplc="5550532E">
      <w:numFmt w:val="decimal"/>
      <w:lvlText w:val=""/>
      <w:lvlJc w:val="left"/>
    </w:lvl>
    <w:lvl w:ilvl="3" w:tplc="99B05B96">
      <w:numFmt w:val="decimal"/>
      <w:lvlText w:val=""/>
      <w:lvlJc w:val="left"/>
    </w:lvl>
    <w:lvl w:ilvl="4" w:tplc="E7E6E514">
      <w:numFmt w:val="decimal"/>
      <w:lvlText w:val=""/>
      <w:lvlJc w:val="left"/>
    </w:lvl>
    <w:lvl w:ilvl="5" w:tplc="C504BA7E">
      <w:numFmt w:val="decimal"/>
      <w:lvlText w:val=""/>
      <w:lvlJc w:val="left"/>
    </w:lvl>
    <w:lvl w:ilvl="6" w:tplc="28F6EF88">
      <w:numFmt w:val="decimal"/>
      <w:lvlText w:val=""/>
      <w:lvlJc w:val="left"/>
    </w:lvl>
    <w:lvl w:ilvl="7" w:tplc="E3CA3970">
      <w:numFmt w:val="decimal"/>
      <w:lvlText w:val=""/>
      <w:lvlJc w:val="left"/>
    </w:lvl>
    <w:lvl w:ilvl="8" w:tplc="039AA094">
      <w:numFmt w:val="decimal"/>
      <w:lvlText w:val=""/>
      <w:lvlJc w:val="left"/>
    </w:lvl>
  </w:abstractNum>
  <w:abstractNum w:abstractNumId="328">
    <w:nsid w:val="00004740"/>
    <w:multiLevelType w:val="hybridMultilevel"/>
    <w:tmpl w:val="14CE7666"/>
    <w:lvl w:ilvl="0" w:tplc="C0DAEF4A">
      <w:start w:val="1"/>
      <w:numFmt w:val="bullet"/>
      <w:lvlText w:val="И"/>
      <w:lvlJc w:val="left"/>
    </w:lvl>
    <w:lvl w:ilvl="1" w:tplc="B434A1C6">
      <w:numFmt w:val="decimal"/>
      <w:lvlText w:val=""/>
      <w:lvlJc w:val="left"/>
    </w:lvl>
    <w:lvl w:ilvl="2" w:tplc="A50A1D36">
      <w:numFmt w:val="decimal"/>
      <w:lvlText w:val=""/>
      <w:lvlJc w:val="left"/>
    </w:lvl>
    <w:lvl w:ilvl="3" w:tplc="0AC8E1D6">
      <w:numFmt w:val="decimal"/>
      <w:lvlText w:val=""/>
      <w:lvlJc w:val="left"/>
    </w:lvl>
    <w:lvl w:ilvl="4" w:tplc="6A2C7ADC">
      <w:numFmt w:val="decimal"/>
      <w:lvlText w:val=""/>
      <w:lvlJc w:val="left"/>
    </w:lvl>
    <w:lvl w:ilvl="5" w:tplc="E8D6FD96">
      <w:numFmt w:val="decimal"/>
      <w:lvlText w:val=""/>
      <w:lvlJc w:val="left"/>
    </w:lvl>
    <w:lvl w:ilvl="6" w:tplc="24E81BA8">
      <w:numFmt w:val="decimal"/>
      <w:lvlText w:val=""/>
      <w:lvlJc w:val="left"/>
    </w:lvl>
    <w:lvl w:ilvl="7" w:tplc="6164AF62">
      <w:numFmt w:val="decimal"/>
      <w:lvlText w:val=""/>
      <w:lvlJc w:val="left"/>
    </w:lvl>
    <w:lvl w:ilvl="8" w:tplc="C5AE4472">
      <w:numFmt w:val="decimal"/>
      <w:lvlText w:val=""/>
      <w:lvlJc w:val="left"/>
    </w:lvl>
  </w:abstractNum>
  <w:abstractNum w:abstractNumId="329">
    <w:nsid w:val="0000476B"/>
    <w:multiLevelType w:val="hybridMultilevel"/>
    <w:tmpl w:val="B06CC878"/>
    <w:lvl w:ilvl="0" w:tplc="44DC3532">
      <w:start w:val="1"/>
      <w:numFmt w:val="decimal"/>
      <w:lvlText w:val="%1."/>
      <w:lvlJc w:val="left"/>
    </w:lvl>
    <w:lvl w:ilvl="1" w:tplc="0986CFE8">
      <w:start w:val="1"/>
      <w:numFmt w:val="bullet"/>
      <w:lvlText w:val="б."/>
      <w:lvlJc w:val="left"/>
    </w:lvl>
    <w:lvl w:ilvl="2" w:tplc="99E22238">
      <w:numFmt w:val="decimal"/>
      <w:lvlText w:val=""/>
      <w:lvlJc w:val="left"/>
    </w:lvl>
    <w:lvl w:ilvl="3" w:tplc="2F5418D4">
      <w:numFmt w:val="decimal"/>
      <w:lvlText w:val=""/>
      <w:lvlJc w:val="left"/>
    </w:lvl>
    <w:lvl w:ilvl="4" w:tplc="EC94A4B2">
      <w:numFmt w:val="decimal"/>
      <w:lvlText w:val=""/>
      <w:lvlJc w:val="left"/>
    </w:lvl>
    <w:lvl w:ilvl="5" w:tplc="BE0C6950">
      <w:numFmt w:val="decimal"/>
      <w:lvlText w:val=""/>
      <w:lvlJc w:val="left"/>
    </w:lvl>
    <w:lvl w:ilvl="6" w:tplc="A142DE62">
      <w:numFmt w:val="decimal"/>
      <w:lvlText w:val=""/>
      <w:lvlJc w:val="left"/>
    </w:lvl>
    <w:lvl w:ilvl="7" w:tplc="195E6C20">
      <w:numFmt w:val="decimal"/>
      <w:lvlText w:val=""/>
      <w:lvlJc w:val="left"/>
    </w:lvl>
    <w:lvl w:ilvl="8" w:tplc="826A9DF4">
      <w:numFmt w:val="decimal"/>
      <w:lvlText w:val=""/>
      <w:lvlJc w:val="left"/>
    </w:lvl>
  </w:abstractNum>
  <w:abstractNum w:abstractNumId="330">
    <w:nsid w:val="0000479A"/>
    <w:multiLevelType w:val="hybridMultilevel"/>
    <w:tmpl w:val="4768E3F2"/>
    <w:lvl w:ilvl="0" w:tplc="74A09BE8">
      <w:start w:val="3"/>
      <w:numFmt w:val="decimal"/>
      <w:lvlText w:val="%1."/>
      <w:lvlJc w:val="left"/>
    </w:lvl>
    <w:lvl w:ilvl="1" w:tplc="96C6A260">
      <w:numFmt w:val="decimal"/>
      <w:lvlText w:val=""/>
      <w:lvlJc w:val="left"/>
    </w:lvl>
    <w:lvl w:ilvl="2" w:tplc="C26E993E">
      <w:numFmt w:val="decimal"/>
      <w:lvlText w:val=""/>
      <w:lvlJc w:val="left"/>
    </w:lvl>
    <w:lvl w:ilvl="3" w:tplc="6E902642">
      <w:numFmt w:val="decimal"/>
      <w:lvlText w:val=""/>
      <w:lvlJc w:val="left"/>
    </w:lvl>
    <w:lvl w:ilvl="4" w:tplc="1F043CE8">
      <w:numFmt w:val="decimal"/>
      <w:lvlText w:val=""/>
      <w:lvlJc w:val="left"/>
    </w:lvl>
    <w:lvl w:ilvl="5" w:tplc="E02800FC">
      <w:numFmt w:val="decimal"/>
      <w:lvlText w:val=""/>
      <w:lvlJc w:val="left"/>
    </w:lvl>
    <w:lvl w:ilvl="6" w:tplc="329007E2">
      <w:numFmt w:val="decimal"/>
      <w:lvlText w:val=""/>
      <w:lvlJc w:val="left"/>
    </w:lvl>
    <w:lvl w:ilvl="7" w:tplc="C950A3F4">
      <w:numFmt w:val="decimal"/>
      <w:lvlText w:val=""/>
      <w:lvlJc w:val="left"/>
    </w:lvl>
    <w:lvl w:ilvl="8" w:tplc="680C3222">
      <w:numFmt w:val="decimal"/>
      <w:lvlText w:val=""/>
      <w:lvlJc w:val="left"/>
    </w:lvl>
  </w:abstractNum>
  <w:abstractNum w:abstractNumId="331">
    <w:nsid w:val="000047A1"/>
    <w:multiLevelType w:val="hybridMultilevel"/>
    <w:tmpl w:val="3BDA8C34"/>
    <w:lvl w:ilvl="0" w:tplc="2D4C2C30">
      <w:start w:val="6"/>
      <w:numFmt w:val="decimal"/>
      <w:lvlText w:val="%1."/>
      <w:lvlJc w:val="left"/>
    </w:lvl>
    <w:lvl w:ilvl="1" w:tplc="A1FCAB3C">
      <w:numFmt w:val="decimal"/>
      <w:lvlText w:val=""/>
      <w:lvlJc w:val="left"/>
    </w:lvl>
    <w:lvl w:ilvl="2" w:tplc="B6928750">
      <w:numFmt w:val="decimal"/>
      <w:lvlText w:val=""/>
      <w:lvlJc w:val="left"/>
    </w:lvl>
    <w:lvl w:ilvl="3" w:tplc="8C1C8E5A">
      <w:numFmt w:val="decimal"/>
      <w:lvlText w:val=""/>
      <w:lvlJc w:val="left"/>
    </w:lvl>
    <w:lvl w:ilvl="4" w:tplc="90FEE142">
      <w:numFmt w:val="decimal"/>
      <w:lvlText w:val=""/>
      <w:lvlJc w:val="left"/>
    </w:lvl>
    <w:lvl w:ilvl="5" w:tplc="2438EEAE">
      <w:numFmt w:val="decimal"/>
      <w:lvlText w:val=""/>
      <w:lvlJc w:val="left"/>
    </w:lvl>
    <w:lvl w:ilvl="6" w:tplc="2DD0CD58">
      <w:numFmt w:val="decimal"/>
      <w:lvlText w:val=""/>
      <w:lvlJc w:val="left"/>
    </w:lvl>
    <w:lvl w:ilvl="7" w:tplc="59080BD4">
      <w:numFmt w:val="decimal"/>
      <w:lvlText w:val=""/>
      <w:lvlJc w:val="left"/>
    </w:lvl>
    <w:lvl w:ilvl="8" w:tplc="44DC31F8">
      <w:numFmt w:val="decimal"/>
      <w:lvlText w:val=""/>
      <w:lvlJc w:val="left"/>
    </w:lvl>
  </w:abstractNum>
  <w:abstractNum w:abstractNumId="332">
    <w:nsid w:val="000047B0"/>
    <w:multiLevelType w:val="hybridMultilevel"/>
    <w:tmpl w:val="E06C14AE"/>
    <w:lvl w:ilvl="0" w:tplc="D2BAD9E2">
      <w:start w:val="1"/>
      <w:numFmt w:val="bullet"/>
      <w:lvlText w:val="к"/>
      <w:lvlJc w:val="left"/>
    </w:lvl>
    <w:lvl w:ilvl="1" w:tplc="676AC8F2">
      <w:start w:val="1"/>
      <w:numFmt w:val="bullet"/>
      <w:lvlText w:val="В"/>
      <w:lvlJc w:val="left"/>
    </w:lvl>
    <w:lvl w:ilvl="2" w:tplc="9CAE4D26">
      <w:start w:val="1"/>
      <w:numFmt w:val="bullet"/>
      <w:lvlText w:val="О"/>
      <w:lvlJc w:val="left"/>
    </w:lvl>
    <w:lvl w:ilvl="3" w:tplc="26AC11C8">
      <w:numFmt w:val="decimal"/>
      <w:lvlText w:val=""/>
      <w:lvlJc w:val="left"/>
    </w:lvl>
    <w:lvl w:ilvl="4" w:tplc="952421F4">
      <w:numFmt w:val="decimal"/>
      <w:lvlText w:val=""/>
      <w:lvlJc w:val="left"/>
    </w:lvl>
    <w:lvl w:ilvl="5" w:tplc="EB14DC3E">
      <w:numFmt w:val="decimal"/>
      <w:lvlText w:val=""/>
      <w:lvlJc w:val="left"/>
    </w:lvl>
    <w:lvl w:ilvl="6" w:tplc="B826205C">
      <w:numFmt w:val="decimal"/>
      <w:lvlText w:val=""/>
      <w:lvlJc w:val="left"/>
    </w:lvl>
    <w:lvl w:ilvl="7" w:tplc="B2701FA2">
      <w:numFmt w:val="decimal"/>
      <w:lvlText w:val=""/>
      <w:lvlJc w:val="left"/>
    </w:lvl>
    <w:lvl w:ilvl="8" w:tplc="E0EA095A">
      <w:numFmt w:val="decimal"/>
      <w:lvlText w:val=""/>
      <w:lvlJc w:val="left"/>
    </w:lvl>
  </w:abstractNum>
  <w:abstractNum w:abstractNumId="333">
    <w:nsid w:val="000047C5"/>
    <w:multiLevelType w:val="hybridMultilevel"/>
    <w:tmpl w:val="DEAC0C64"/>
    <w:lvl w:ilvl="0" w:tplc="BBCAB274">
      <w:start w:val="1"/>
      <w:numFmt w:val="decimal"/>
      <w:lvlText w:val="%1."/>
      <w:lvlJc w:val="left"/>
    </w:lvl>
    <w:lvl w:ilvl="1" w:tplc="849A8142">
      <w:numFmt w:val="decimal"/>
      <w:lvlText w:val=""/>
      <w:lvlJc w:val="left"/>
    </w:lvl>
    <w:lvl w:ilvl="2" w:tplc="56B60E84">
      <w:numFmt w:val="decimal"/>
      <w:lvlText w:val=""/>
      <w:lvlJc w:val="left"/>
    </w:lvl>
    <w:lvl w:ilvl="3" w:tplc="2BACD298">
      <w:numFmt w:val="decimal"/>
      <w:lvlText w:val=""/>
      <w:lvlJc w:val="left"/>
    </w:lvl>
    <w:lvl w:ilvl="4" w:tplc="8F8C7AA6">
      <w:numFmt w:val="decimal"/>
      <w:lvlText w:val=""/>
      <w:lvlJc w:val="left"/>
    </w:lvl>
    <w:lvl w:ilvl="5" w:tplc="A88A448A">
      <w:numFmt w:val="decimal"/>
      <w:lvlText w:val=""/>
      <w:lvlJc w:val="left"/>
    </w:lvl>
    <w:lvl w:ilvl="6" w:tplc="CC764516">
      <w:numFmt w:val="decimal"/>
      <w:lvlText w:val=""/>
      <w:lvlJc w:val="left"/>
    </w:lvl>
    <w:lvl w:ilvl="7" w:tplc="AA3EA394">
      <w:numFmt w:val="decimal"/>
      <w:lvlText w:val=""/>
      <w:lvlJc w:val="left"/>
    </w:lvl>
    <w:lvl w:ilvl="8" w:tplc="125EE56A">
      <w:numFmt w:val="decimal"/>
      <w:lvlText w:val=""/>
      <w:lvlJc w:val="left"/>
    </w:lvl>
  </w:abstractNum>
  <w:abstractNum w:abstractNumId="334">
    <w:nsid w:val="000047D8"/>
    <w:multiLevelType w:val="hybridMultilevel"/>
    <w:tmpl w:val="B2A4D932"/>
    <w:lvl w:ilvl="0" w:tplc="E7925AFE">
      <w:start w:val="61"/>
      <w:numFmt w:val="upperLetter"/>
      <w:lvlText w:val="%1."/>
      <w:lvlJc w:val="left"/>
    </w:lvl>
    <w:lvl w:ilvl="1" w:tplc="450EB7E6">
      <w:numFmt w:val="decimal"/>
      <w:lvlText w:val=""/>
      <w:lvlJc w:val="left"/>
    </w:lvl>
    <w:lvl w:ilvl="2" w:tplc="9B64ED64">
      <w:numFmt w:val="decimal"/>
      <w:lvlText w:val=""/>
      <w:lvlJc w:val="left"/>
    </w:lvl>
    <w:lvl w:ilvl="3" w:tplc="BBF66FF2">
      <w:numFmt w:val="decimal"/>
      <w:lvlText w:val=""/>
      <w:lvlJc w:val="left"/>
    </w:lvl>
    <w:lvl w:ilvl="4" w:tplc="1320F540">
      <w:numFmt w:val="decimal"/>
      <w:lvlText w:val=""/>
      <w:lvlJc w:val="left"/>
    </w:lvl>
    <w:lvl w:ilvl="5" w:tplc="37C4C79C">
      <w:numFmt w:val="decimal"/>
      <w:lvlText w:val=""/>
      <w:lvlJc w:val="left"/>
    </w:lvl>
    <w:lvl w:ilvl="6" w:tplc="4C526090">
      <w:numFmt w:val="decimal"/>
      <w:lvlText w:val=""/>
      <w:lvlJc w:val="left"/>
    </w:lvl>
    <w:lvl w:ilvl="7" w:tplc="D60E50DE">
      <w:numFmt w:val="decimal"/>
      <w:lvlText w:val=""/>
      <w:lvlJc w:val="left"/>
    </w:lvl>
    <w:lvl w:ilvl="8" w:tplc="DBB8A438">
      <w:numFmt w:val="decimal"/>
      <w:lvlText w:val=""/>
      <w:lvlJc w:val="left"/>
    </w:lvl>
  </w:abstractNum>
  <w:abstractNum w:abstractNumId="335">
    <w:nsid w:val="000047DD"/>
    <w:multiLevelType w:val="hybridMultilevel"/>
    <w:tmpl w:val="B0100260"/>
    <w:lvl w:ilvl="0" w:tplc="87C86C3C">
      <w:start w:val="61"/>
      <w:numFmt w:val="upperLetter"/>
      <w:lvlText w:val="%1."/>
      <w:lvlJc w:val="left"/>
    </w:lvl>
    <w:lvl w:ilvl="1" w:tplc="9DECFA28">
      <w:numFmt w:val="decimal"/>
      <w:lvlText w:val=""/>
      <w:lvlJc w:val="left"/>
    </w:lvl>
    <w:lvl w:ilvl="2" w:tplc="73F601EE">
      <w:numFmt w:val="decimal"/>
      <w:lvlText w:val=""/>
      <w:lvlJc w:val="left"/>
    </w:lvl>
    <w:lvl w:ilvl="3" w:tplc="6F322D28">
      <w:numFmt w:val="decimal"/>
      <w:lvlText w:val=""/>
      <w:lvlJc w:val="left"/>
    </w:lvl>
    <w:lvl w:ilvl="4" w:tplc="E4DEB7B0">
      <w:numFmt w:val="decimal"/>
      <w:lvlText w:val=""/>
      <w:lvlJc w:val="left"/>
    </w:lvl>
    <w:lvl w:ilvl="5" w:tplc="60B465EC">
      <w:numFmt w:val="decimal"/>
      <w:lvlText w:val=""/>
      <w:lvlJc w:val="left"/>
    </w:lvl>
    <w:lvl w:ilvl="6" w:tplc="7A1888A8">
      <w:numFmt w:val="decimal"/>
      <w:lvlText w:val=""/>
      <w:lvlJc w:val="left"/>
    </w:lvl>
    <w:lvl w:ilvl="7" w:tplc="117ABAE4">
      <w:numFmt w:val="decimal"/>
      <w:lvlText w:val=""/>
      <w:lvlJc w:val="left"/>
    </w:lvl>
    <w:lvl w:ilvl="8" w:tplc="38348F5C">
      <w:numFmt w:val="decimal"/>
      <w:lvlText w:val=""/>
      <w:lvlJc w:val="left"/>
    </w:lvl>
  </w:abstractNum>
  <w:abstractNum w:abstractNumId="336">
    <w:nsid w:val="0000480B"/>
    <w:multiLevelType w:val="hybridMultilevel"/>
    <w:tmpl w:val="661EE71A"/>
    <w:lvl w:ilvl="0" w:tplc="7E90BD92">
      <w:start w:val="1"/>
      <w:numFmt w:val="bullet"/>
      <w:lvlText w:val="-"/>
      <w:lvlJc w:val="left"/>
    </w:lvl>
    <w:lvl w:ilvl="1" w:tplc="0B843004">
      <w:numFmt w:val="decimal"/>
      <w:lvlText w:val=""/>
      <w:lvlJc w:val="left"/>
    </w:lvl>
    <w:lvl w:ilvl="2" w:tplc="74623098">
      <w:numFmt w:val="decimal"/>
      <w:lvlText w:val=""/>
      <w:lvlJc w:val="left"/>
    </w:lvl>
    <w:lvl w:ilvl="3" w:tplc="B4DC0502">
      <w:numFmt w:val="decimal"/>
      <w:lvlText w:val=""/>
      <w:lvlJc w:val="left"/>
    </w:lvl>
    <w:lvl w:ilvl="4" w:tplc="64188662">
      <w:numFmt w:val="decimal"/>
      <w:lvlText w:val=""/>
      <w:lvlJc w:val="left"/>
    </w:lvl>
    <w:lvl w:ilvl="5" w:tplc="CB620D7C">
      <w:numFmt w:val="decimal"/>
      <w:lvlText w:val=""/>
      <w:lvlJc w:val="left"/>
    </w:lvl>
    <w:lvl w:ilvl="6" w:tplc="9E022A90">
      <w:numFmt w:val="decimal"/>
      <w:lvlText w:val=""/>
      <w:lvlJc w:val="left"/>
    </w:lvl>
    <w:lvl w:ilvl="7" w:tplc="60005600">
      <w:numFmt w:val="decimal"/>
      <w:lvlText w:val=""/>
      <w:lvlJc w:val="left"/>
    </w:lvl>
    <w:lvl w:ilvl="8" w:tplc="9A9265B6">
      <w:numFmt w:val="decimal"/>
      <w:lvlText w:val=""/>
      <w:lvlJc w:val="left"/>
    </w:lvl>
  </w:abstractNum>
  <w:abstractNum w:abstractNumId="337">
    <w:nsid w:val="0000486C"/>
    <w:multiLevelType w:val="hybridMultilevel"/>
    <w:tmpl w:val="FD8ED95A"/>
    <w:lvl w:ilvl="0" w:tplc="FC807B08">
      <w:start w:val="4"/>
      <w:numFmt w:val="decimal"/>
      <w:lvlText w:val="%1."/>
      <w:lvlJc w:val="left"/>
    </w:lvl>
    <w:lvl w:ilvl="1" w:tplc="7E1EAD40">
      <w:numFmt w:val="decimal"/>
      <w:lvlText w:val=""/>
      <w:lvlJc w:val="left"/>
    </w:lvl>
    <w:lvl w:ilvl="2" w:tplc="17661AD2">
      <w:numFmt w:val="decimal"/>
      <w:lvlText w:val=""/>
      <w:lvlJc w:val="left"/>
    </w:lvl>
    <w:lvl w:ilvl="3" w:tplc="4734097A">
      <w:numFmt w:val="decimal"/>
      <w:lvlText w:val=""/>
      <w:lvlJc w:val="left"/>
    </w:lvl>
    <w:lvl w:ilvl="4" w:tplc="FBCC74C0">
      <w:numFmt w:val="decimal"/>
      <w:lvlText w:val=""/>
      <w:lvlJc w:val="left"/>
    </w:lvl>
    <w:lvl w:ilvl="5" w:tplc="6D12A6A8">
      <w:numFmt w:val="decimal"/>
      <w:lvlText w:val=""/>
      <w:lvlJc w:val="left"/>
    </w:lvl>
    <w:lvl w:ilvl="6" w:tplc="277627C4">
      <w:numFmt w:val="decimal"/>
      <w:lvlText w:val=""/>
      <w:lvlJc w:val="left"/>
    </w:lvl>
    <w:lvl w:ilvl="7" w:tplc="DF2C3D62">
      <w:numFmt w:val="decimal"/>
      <w:lvlText w:val=""/>
      <w:lvlJc w:val="left"/>
    </w:lvl>
    <w:lvl w:ilvl="8" w:tplc="49B40DCC">
      <w:numFmt w:val="decimal"/>
      <w:lvlText w:val=""/>
      <w:lvlJc w:val="left"/>
    </w:lvl>
  </w:abstractNum>
  <w:abstractNum w:abstractNumId="338">
    <w:nsid w:val="00004898"/>
    <w:multiLevelType w:val="hybridMultilevel"/>
    <w:tmpl w:val="A2BC7ED0"/>
    <w:lvl w:ilvl="0" w:tplc="98487CC8">
      <w:start w:val="1"/>
      <w:numFmt w:val="bullet"/>
      <w:lvlText w:val="А"/>
      <w:lvlJc w:val="left"/>
    </w:lvl>
    <w:lvl w:ilvl="1" w:tplc="8576A74E">
      <w:start w:val="8"/>
      <w:numFmt w:val="decimal"/>
      <w:lvlText w:val="%2)"/>
      <w:lvlJc w:val="left"/>
    </w:lvl>
    <w:lvl w:ilvl="2" w:tplc="DBEEB65E">
      <w:numFmt w:val="decimal"/>
      <w:lvlText w:val=""/>
      <w:lvlJc w:val="left"/>
    </w:lvl>
    <w:lvl w:ilvl="3" w:tplc="CC6AA48E">
      <w:numFmt w:val="decimal"/>
      <w:lvlText w:val=""/>
      <w:lvlJc w:val="left"/>
    </w:lvl>
    <w:lvl w:ilvl="4" w:tplc="6EC60698">
      <w:numFmt w:val="decimal"/>
      <w:lvlText w:val=""/>
      <w:lvlJc w:val="left"/>
    </w:lvl>
    <w:lvl w:ilvl="5" w:tplc="44BA0200">
      <w:numFmt w:val="decimal"/>
      <w:lvlText w:val=""/>
      <w:lvlJc w:val="left"/>
    </w:lvl>
    <w:lvl w:ilvl="6" w:tplc="FC4A42A4">
      <w:numFmt w:val="decimal"/>
      <w:lvlText w:val=""/>
      <w:lvlJc w:val="left"/>
    </w:lvl>
    <w:lvl w:ilvl="7" w:tplc="01B24B76">
      <w:numFmt w:val="decimal"/>
      <w:lvlText w:val=""/>
      <w:lvlJc w:val="left"/>
    </w:lvl>
    <w:lvl w:ilvl="8" w:tplc="68ECC510">
      <w:numFmt w:val="decimal"/>
      <w:lvlText w:val=""/>
      <w:lvlJc w:val="left"/>
    </w:lvl>
  </w:abstractNum>
  <w:abstractNum w:abstractNumId="339">
    <w:nsid w:val="000048DB"/>
    <w:multiLevelType w:val="hybridMultilevel"/>
    <w:tmpl w:val="840435EA"/>
    <w:lvl w:ilvl="0" w:tplc="D6C86764">
      <w:start w:val="4"/>
      <w:numFmt w:val="decimal"/>
      <w:lvlText w:val="%1."/>
      <w:lvlJc w:val="left"/>
    </w:lvl>
    <w:lvl w:ilvl="1" w:tplc="F0603638">
      <w:numFmt w:val="decimal"/>
      <w:lvlText w:val=""/>
      <w:lvlJc w:val="left"/>
    </w:lvl>
    <w:lvl w:ilvl="2" w:tplc="72FCA33E">
      <w:numFmt w:val="decimal"/>
      <w:lvlText w:val=""/>
      <w:lvlJc w:val="left"/>
    </w:lvl>
    <w:lvl w:ilvl="3" w:tplc="1B4ED3A0">
      <w:numFmt w:val="decimal"/>
      <w:lvlText w:val=""/>
      <w:lvlJc w:val="left"/>
    </w:lvl>
    <w:lvl w:ilvl="4" w:tplc="5A5E3AFE">
      <w:numFmt w:val="decimal"/>
      <w:lvlText w:val=""/>
      <w:lvlJc w:val="left"/>
    </w:lvl>
    <w:lvl w:ilvl="5" w:tplc="B39609DC">
      <w:numFmt w:val="decimal"/>
      <w:lvlText w:val=""/>
      <w:lvlJc w:val="left"/>
    </w:lvl>
    <w:lvl w:ilvl="6" w:tplc="C108D2E4">
      <w:numFmt w:val="decimal"/>
      <w:lvlText w:val=""/>
      <w:lvlJc w:val="left"/>
    </w:lvl>
    <w:lvl w:ilvl="7" w:tplc="368E47F4">
      <w:numFmt w:val="decimal"/>
      <w:lvlText w:val=""/>
      <w:lvlJc w:val="left"/>
    </w:lvl>
    <w:lvl w:ilvl="8" w:tplc="AECC3F04">
      <w:numFmt w:val="decimal"/>
      <w:lvlText w:val=""/>
      <w:lvlJc w:val="left"/>
    </w:lvl>
  </w:abstractNum>
  <w:abstractNum w:abstractNumId="340">
    <w:nsid w:val="000048F6"/>
    <w:multiLevelType w:val="hybridMultilevel"/>
    <w:tmpl w:val="1C181336"/>
    <w:lvl w:ilvl="0" w:tplc="5344AA0E">
      <w:start w:val="3"/>
      <w:numFmt w:val="decimal"/>
      <w:lvlText w:val="%1."/>
      <w:lvlJc w:val="left"/>
    </w:lvl>
    <w:lvl w:ilvl="1" w:tplc="5AE2ED02">
      <w:numFmt w:val="decimal"/>
      <w:lvlText w:val=""/>
      <w:lvlJc w:val="left"/>
    </w:lvl>
    <w:lvl w:ilvl="2" w:tplc="25FE0304">
      <w:numFmt w:val="decimal"/>
      <w:lvlText w:val=""/>
      <w:lvlJc w:val="left"/>
    </w:lvl>
    <w:lvl w:ilvl="3" w:tplc="24AA1A78">
      <w:numFmt w:val="decimal"/>
      <w:lvlText w:val=""/>
      <w:lvlJc w:val="left"/>
    </w:lvl>
    <w:lvl w:ilvl="4" w:tplc="D3C6D14E">
      <w:numFmt w:val="decimal"/>
      <w:lvlText w:val=""/>
      <w:lvlJc w:val="left"/>
    </w:lvl>
    <w:lvl w:ilvl="5" w:tplc="186E8BE0">
      <w:numFmt w:val="decimal"/>
      <w:lvlText w:val=""/>
      <w:lvlJc w:val="left"/>
    </w:lvl>
    <w:lvl w:ilvl="6" w:tplc="9050EA46">
      <w:numFmt w:val="decimal"/>
      <w:lvlText w:val=""/>
      <w:lvlJc w:val="left"/>
    </w:lvl>
    <w:lvl w:ilvl="7" w:tplc="050E3DEE">
      <w:numFmt w:val="decimal"/>
      <w:lvlText w:val=""/>
      <w:lvlJc w:val="left"/>
    </w:lvl>
    <w:lvl w:ilvl="8" w:tplc="4F8E8AC2">
      <w:numFmt w:val="decimal"/>
      <w:lvlText w:val=""/>
      <w:lvlJc w:val="left"/>
    </w:lvl>
  </w:abstractNum>
  <w:abstractNum w:abstractNumId="341">
    <w:nsid w:val="0000490C"/>
    <w:multiLevelType w:val="hybridMultilevel"/>
    <w:tmpl w:val="8EC6B214"/>
    <w:lvl w:ilvl="0" w:tplc="46825A96">
      <w:start w:val="3"/>
      <w:numFmt w:val="decimal"/>
      <w:lvlText w:val="%1."/>
      <w:lvlJc w:val="left"/>
    </w:lvl>
    <w:lvl w:ilvl="1" w:tplc="84529E70">
      <w:numFmt w:val="decimal"/>
      <w:lvlText w:val=""/>
      <w:lvlJc w:val="left"/>
    </w:lvl>
    <w:lvl w:ilvl="2" w:tplc="B41ADA4E">
      <w:numFmt w:val="decimal"/>
      <w:lvlText w:val=""/>
      <w:lvlJc w:val="left"/>
    </w:lvl>
    <w:lvl w:ilvl="3" w:tplc="8CCAA2E2">
      <w:numFmt w:val="decimal"/>
      <w:lvlText w:val=""/>
      <w:lvlJc w:val="left"/>
    </w:lvl>
    <w:lvl w:ilvl="4" w:tplc="2182CB50">
      <w:numFmt w:val="decimal"/>
      <w:lvlText w:val=""/>
      <w:lvlJc w:val="left"/>
    </w:lvl>
    <w:lvl w:ilvl="5" w:tplc="63483A6E">
      <w:numFmt w:val="decimal"/>
      <w:lvlText w:val=""/>
      <w:lvlJc w:val="left"/>
    </w:lvl>
    <w:lvl w:ilvl="6" w:tplc="DA5A31CC">
      <w:numFmt w:val="decimal"/>
      <w:lvlText w:val=""/>
      <w:lvlJc w:val="left"/>
    </w:lvl>
    <w:lvl w:ilvl="7" w:tplc="A7B203B6">
      <w:numFmt w:val="decimal"/>
      <w:lvlText w:val=""/>
      <w:lvlJc w:val="left"/>
    </w:lvl>
    <w:lvl w:ilvl="8" w:tplc="B9EE76A8">
      <w:numFmt w:val="decimal"/>
      <w:lvlText w:val=""/>
      <w:lvlJc w:val="left"/>
    </w:lvl>
  </w:abstractNum>
  <w:abstractNum w:abstractNumId="342">
    <w:nsid w:val="00004962"/>
    <w:multiLevelType w:val="hybridMultilevel"/>
    <w:tmpl w:val="461C0B5A"/>
    <w:lvl w:ilvl="0" w:tplc="E034C350">
      <w:start w:val="10"/>
      <w:numFmt w:val="decimal"/>
      <w:lvlText w:val="%1."/>
      <w:lvlJc w:val="left"/>
    </w:lvl>
    <w:lvl w:ilvl="1" w:tplc="69345B9A">
      <w:start w:val="12"/>
      <w:numFmt w:val="decimal"/>
      <w:lvlText w:val="%2."/>
      <w:lvlJc w:val="left"/>
    </w:lvl>
    <w:lvl w:ilvl="2" w:tplc="8CBCA1C2">
      <w:numFmt w:val="decimal"/>
      <w:lvlText w:val=""/>
      <w:lvlJc w:val="left"/>
    </w:lvl>
    <w:lvl w:ilvl="3" w:tplc="0DE6725A">
      <w:numFmt w:val="decimal"/>
      <w:lvlText w:val=""/>
      <w:lvlJc w:val="left"/>
    </w:lvl>
    <w:lvl w:ilvl="4" w:tplc="8160A8A0">
      <w:numFmt w:val="decimal"/>
      <w:lvlText w:val=""/>
      <w:lvlJc w:val="left"/>
    </w:lvl>
    <w:lvl w:ilvl="5" w:tplc="98DEE762">
      <w:numFmt w:val="decimal"/>
      <w:lvlText w:val=""/>
      <w:lvlJc w:val="left"/>
    </w:lvl>
    <w:lvl w:ilvl="6" w:tplc="5FE8C904">
      <w:numFmt w:val="decimal"/>
      <w:lvlText w:val=""/>
      <w:lvlJc w:val="left"/>
    </w:lvl>
    <w:lvl w:ilvl="7" w:tplc="2E20DD1A">
      <w:numFmt w:val="decimal"/>
      <w:lvlText w:val=""/>
      <w:lvlJc w:val="left"/>
    </w:lvl>
    <w:lvl w:ilvl="8" w:tplc="B9C0A692">
      <w:numFmt w:val="decimal"/>
      <w:lvlText w:val=""/>
      <w:lvlJc w:val="left"/>
    </w:lvl>
  </w:abstractNum>
  <w:abstractNum w:abstractNumId="343">
    <w:nsid w:val="00004983"/>
    <w:multiLevelType w:val="hybridMultilevel"/>
    <w:tmpl w:val="1F38F63A"/>
    <w:lvl w:ilvl="0" w:tplc="B6DE116C">
      <w:start w:val="1"/>
      <w:numFmt w:val="decimal"/>
      <w:lvlText w:val="%1)"/>
      <w:lvlJc w:val="left"/>
    </w:lvl>
    <w:lvl w:ilvl="1" w:tplc="DE2E1B92">
      <w:numFmt w:val="decimal"/>
      <w:lvlText w:val=""/>
      <w:lvlJc w:val="left"/>
    </w:lvl>
    <w:lvl w:ilvl="2" w:tplc="F810062E">
      <w:numFmt w:val="decimal"/>
      <w:lvlText w:val=""/>
      <w:lvlJc w:val="left"/>
    </w:lvl>
    <w:lvl w:ilvl="3" w:tplc="753AA252">
      <w:numFmt w:val="decimal"/>
      <w:lvlText w:val=""/>
      <w:lvlJc w:val="left"/>
    </w:lvl>
    <w:lvl w:ilvl="4" w:tplc="A83ED3F4">
      <w:numFmt w:val="decimal"/>
      <w:lvlText w:val=""/>
      <w:lvlJc w:val="left"/>
    </w:lvl>
    <w:lvl w:ilvl="5" w:tplc="D06AE988">
      <w:numFmt w:val="decimal"/>
      <w:lvlText w:val=""/>
      <w:lvlJc w:val="left"/>
    </w:lvl>
    <w:lvl w:ilvl="6" w:tplc="85E2C094">
      <w:numFmt w:val="decimal"/>
      <w:lvlText w:val=""/>
      <w:lvlJc w:val="left"/>
    </w:lvl>
    <w:lvl w:ilvl="7" w:tplc="67B4DB5C">
      <w:numFmt w:val="decimal"/>
      <w:lvlText w:val=""/>
      <w:lvlJc w:val="left"/>
    </w:lvl>
    <w:lvl w:ilvl="8" w:tplc="D842197A">
      <w:numFmt w:val="decimal"/>
      <w:lvlText w:val=""/>
      <w:lvlJc w:val="left"/>
    </w:lvl>
  </w:abstractNum>
  <w:abstractNum w:abstractNumId="344">
    <w:nsid w:val="00004A40"/>
    <w:multiLevelType w:val="hybridMultilevel"/>
    <w:tmpl w:val="5656B892"/>
    <w:lvl w:ilvl="0" w:tplc="370875F4">
      <w:start w:val="1"/>
      <w:numFmt w:val="decimal"/>
      <w:lvlText w:val="%1."/>
      <w:lvlJc w:val="left"/>
    </w:lvl>
    <w:lvl w:ilvl="1" w:tplc="6C324AE8">
      <w:numFmt w:val="decimal"/>
      <w:lvlText w:val=""/>
      <w:lvlJc w:val="left"/>
    </w:lvl>
    <w:lvl w:ilvl="2" w:tplc="1272E0F0">
      <w:numFmt w:val="decimal"/>
      <w:lvlText w:val=""/>
      <w:lvlJc w:val="left"/>
    </w:lvl>
    <w:lvl w:ilvl="3" w:tplc="1AB27D2A">
      <w:numFmt w:val="decimal"/>
      <w:lvlText w:val=""/>
      <w:lvlJc w:val="left"/>
    </w:lvl>
    <w:lvl w:ilvl="4" w:tplc="4F307858">
      <w:numFmt w:val="decimal"/>
      <w:lvlText w:val=""/>
      <w:lvlJc w:val="left"/>
    </w:lvl>
    <w:lvl w:ilvl="5" w:tplc="6BEE01FA">
      <w:numFmt w:val="decimal"/>
      <w:lvlText w:val=""/>
      <w:lvlJc w:val="left"/>
    </w:lvl>
    <w:lvl w:ilvl="6" w:tplc="33F0D938">
      <w:numFmt w:val="decimal"/>
      <w:lvlText w:val=""/>
      <w:lvlJc w:val="left"/>
    </w:lvl>
    <w:lvl w:ilvl="7" w:tplc="E2D6D760">
      <w:numFmt w:val="decimal"/>
      <w:lvlText w:val=""/>
      <w:lvlJc w:val="left"/>
    </w:lvl>
    <w:lvl w:ilvl="8" w:tplc="107A5A9A">
      <w:numFmt w:val="decimal"/>
      <w:lvlText w:val=""/>
      <w:lvlJc w:val="left"/>
    </w:lvl>
  </w:abstractNum>
  <w:abstractNum w:abstractNumId="345">
    <w:nsid w:val="00004A5D"/>
    <w:multiLevelType w:val="hybridMultilevel"/>
    <w:tmpl w:val="A1302D16"/>
    <w:lvl w:ilvl="0" w:tplc="F3B273F0">
      <w:start w:val="1"/>
      <w:numFmt w:val="decimal"/>
      <w:lvlText w:val="%1."/>
      <w:lvlJc w:val="left"/>
    </w:lvl>
    <w:lvl w:ilvl="1" w:tplc="3A1A62B8">
      <w:start w:val="1"/>
      <w:numFmt w:val="decimal"/>
      <w:lvlText w:val="%2"/>
      <w:lvlJc w:val="left"/>
    </w:lvl>
    <w:lvl w:ilvl="2" w:tplc="968A982A">
      <w:numFmt w:val="decimal"/>
      <w:lvlText w:val=""/>
      <w:lvlJc w:val="left"/>
    </w:lvl>
    <w:lvl w:ilvl="3" w:tplc="26CCCE3C">
      <w:numFmt w:val="decimal"/>
      <w:lvlText w:val=""/>
      <w:lvlJc w:val="left"/>
    </w:lvl>
    <w:lvl w:ilvl="4" w:tplc="4BE2978E">
      <w:numFmt w:val="decimal"/>
      <w:lvlText w:val=""/>
      <w:lvlJc w:val="left"/>
    </w:lvl>
    <w:lvl w:ilvl="5" w:tplc="BDDAE894">
      <w:numFmt w:val="decimal"/>
      <w:lvlText w:val=""/>
      <w:lvlJc w:val="left"/>
    </w:lvl>
    <w:lvl w:ilvl="6" w:tplc="11CAC5E8">
      <w:numFmt w:val="decimal"/>
      <w:lvlText w:val=""/>
      <w:lvlJc w:val="left"/>
    </w:lvl>
    <w:lvl w:ilvl="7" w:tplc="E1040662">
      <w:numFmt w:val="decimal"/>
      <w:lvlText w:val=""/>
      <w:lvlJc w:val="left"/>
    </w:lvl>
    <w:lvl w:ilvl="8" w:tplc="55E0DE72">
      <w:numFmt w:val="decimal"/>
      <w:lvlText w:val=""/>
      <w:lvlJc w:val="left"/>
    </w:lvl>
  </w:abstractNum>
  <w:abstractNum w:abstractNumId="346">
    <w:nsid w:val="00004A92"/>
    <w:multiLevelType w:val="hybridMultilevel"/>
    <w:tmpl w:val="7332CAE2"/>
    <w:lvl w:ilvl="0" w:tplc="B6D0EC4C">
      <w:start w:val="5"/>
      <w:numFmt w:val="decimal"/>
      <w:lvlText w:val="%1."/>
      <w:lvlJc w:val="left"/>
    </w:lvl>
    <w:lvl w:ilvl="1" w:tplc="B0D448F4">
      <w:numFmt w:val="decimal"/>
      <w:lvlText w:val=""/>
      <w:lvlJc w:val="left"/>
    </w:lvl>
    <w:lvl w:ilvl="2" w:tplc="3912B1AA">
      <w:numFmt w:val="decimal"/>
      <w:lvlText w:val=""/>
      <w:lvlJc w:val="left"/>
    </w:lvl>
    <w:lvl w:ilvl="3" w:tplc="43486E7A">
      <w:numFmt w:val="decimal"/>
      <w:lvlText w:val=""/>
      <w:lvlJc w:val="left"/>
    </w:lvl>
    <w:lvl w:ilvl="4" w:tplc="A1F81160">
      <w:numFmt w:val="decimal"/>
      <w:lvlText w:val=""/>
      <w:lvlJc w:val="left"/>
    </w:lvl>
    <w:lvl w:ilvl="5" w:tplc="DA0486FC">
      <w:numFmt w:val="decimal"/>
      <w:lvlText w:val=""/>
      <w:lvlJc w:val="left"/>
    </w:lvl>
    <w:lvl w:ilvl="6" w:tplc="D278F86A">
      <w:numFmt w:val="decimal"/>
      <w:lvlText w:val=""/>
      <w:lvlJc w:val="left"/>
    </w:lvl>
    <w:lvl w:ilvl="7" w:tplc="9A3C64FE">
      <w:numFmt w:val="decimal"/>
      <w:lvlText w:val=""/>
      <w:lvlJc w:val="left"/>
    </w:lvl>
    <w:lvl w:ilvl="8" w:tplc="F9468F50">
      <w:numFmt w:val="decimal"/>
      <w:lvlText w:val=""/>
      <w:lvlJc w:val="left"/>
    </w:lvl>
  </w:abstractNum>
  <w:abstractNum w:abstractNumId="347">
    <w:nsid w:val="00004ABF"/>
    <w:multiLevelType w:val="hybridMultilevel"/>
    <w:tmpl w:val="DB388690"/>
    <w:lvl w:ilvl="0" w:tplc="A130526C">
      <w:start w:val="1"/>
      <w:numFmt w:val="bullet"/>
      <w:lvlText w:val="Д."/>
      <w:lvlJc w:val="left"/>
    </w:lvl>
    <w:lvl w:ilvl="1" w:tplc="8932CD0E">
      <w:numFmt w:val="decimal"/>
      <w:lvlText w:val=""/>
      <w:lvlJc w:val="left"/>
    </w:lvl>
    <w:lvl w:ilvl="2" w:tplc="1B062A8A">
      <w:numFmt w:val="decimal"/>
      <w:lvlText w:val=""/>
      <w:lvlJc w:val="left"/>
    </w:lvl>
    <w:lvl w:ilvl="3" w:tplc="6FFECEA6">
      <w:numFmt w:val="decimal"/>
      <w:lvlText w:val=""/>
      <w:lvlJc w:val="left"/>
    </w:lvl>
    <w:lvl w:ilvl="4" w:tplc="62BEAA12">
      <w:numFmt w:val="decimal"/>
      <w:lvlText w:val=""/>
      <w:lvlJc w:val="left"/>
    </w:lvl>
    <w:lvl w:ilvl="5" w:tplc="E68C0CC6">
      <w:numFmt w:val="decimal"/>
      <w:lvlText w:val=""/>
      <w:lvlJc w:val="left"/>
    </w:lvl>
    <w:lvl w:ilvl="6" w:tplc="72384986">
      <w:numFmt w:val="decimal"/>
      <w:lvlText w:val=""/>
      <w:lvlJc w:val="left"/>
    </w:lvl>
    <w:lvl w:ilvl="7" w:tplc="159A315C">
      <w:numFmt w:val="decimal"/>
      <w:lvlText w:val=""/>
      <w:lvlJc w:val="left"/>
    </w:lvl>
    <w:lvl w:ilvl="8" w:tplc="1DEA05BC">
      <w:numFmt w:val="decimal"/>
      <w:lvlText w:val=""/>
      <w:lvlJc w:val="left"/>
    </w:lvl>
  </w:abstractNum>
  <w:abstractNum w:abstractNumId="348">
    <w:nsid w:val="00004B51"/>
    <w:multiLevelType w:val="hybridMultilevel"/>
    <w:tmpl w:val="DF1E4600"/>
    <w:lvl w:ilvl="0" w:tplc="FA366B4C">
      <w:start w:val="1"/>
      <w:numFmt w:val="decimal"/>
      <w:lvlText w:val="%1."/>
      <w:lvlJc w:val="left"/>
    </w:lvl>
    <w:lvl w:ilvl="1" w:tplc="9E78133C">
      <w:numFmt w:val="decimal"/>
      <w:lvlText w:val=""/>
      <w:lvlJc w:val="left"/>
    </w:lvl>
    <w:lvl w:ilvl="2" w:tplc="2272EADE">
      <w:numFmt w:val="decimal"/>
      <w:lvlText w:val=""/>
      <w:lvlJc w:val="left"/>
    </w:lvl>
    <w:lvl w:ilvl="3" w:tplc="EF24F4BE">
      <w:numFmt w:val="decimal"/>
      <w:lvlText w:val=""/>
      <w:lvlJc w:val="left"/>
    </w:lvl>
    <w:lvl w:ilvl="4" w:tplc="A4A4BC80">
      <w:numFmt w:val="decimal"/>
      <w:lvlText w:val=""/>
      <w:lvlJc w:val="left"/>
    </w:lvl>
    <w:lvl w:ilvl="5" w:tplc="F9167014">
      <w:numFmt w:val="decimal"/>
      <w:lvlText w:val=""/>
      <w:lvlJc w:val="left"/>
    </w:lvl>
    <w:lvl w:ilvl="6" w:tplc="1D800772">
      <w:numFmt w:val="decimal"/>
      <w:lvlText w:val=""/>
      <w:lvlJc w:val="left"/>
    </w:lvl>
    <w:lvl w:ilvl="7" w:tplc="23A0F38C">
      <w:numFmt w:val="decimal"/>
      <w:lvlText w:val=""/>
      <w:lvlJc w:val="left"/>
    </w:lvl>
    <w:lvl w:ilvl="8" w:tplc="FF1EBBF0">
      <w:numFmt w:val="decimal"/>
      <w:lvlText w:val=""/>
      <w:lvlJc w:val="left"/>
    </w:lvl>
  </w:abstractNum>
  <w:abstractNum w:abstractNumId="349">
    <w:nsid w:val="00004B72"/>
    <w:multiLevelType w:val="hybridMultilevel"/>
    <w:tmpl w:val="3A8C59F6"/>
    <w:lvl w:ilvl="0" w:tplc="AB30C282">
      <w:start w:val="3"/>
      <w:numFmt w:val="decimal"/>
      <w:lvlText w:val="%1."/>
      <w:lvlJc w:val="left"/>
    </w:lvl>
    <w:lvl w:ilvl="1" w:tplc="6F8257E0">
      <w:numFmt w:val="decimal"/>
      <w:lvlText w:val=""/>
      <w:lvlJc w:val="left"/>
    </w:lvl>
    <w:lvl w:ilvl="2" w:tplc="7D1E5534">
      <w:numFmt w:val="decimal"/>
      <w:lvlText w:val=""/>
      <w:lvlJc w:val="left"/>
    </w:lvl>
    <w:lvl w:ilvl="3" w:tplc="235A90E4">
      <w:numFmt w:val="decimal"/>
      <w:lvlText w:val=""/>
      <w:lvlJc w:val="left"/>
    </w:lvl>
    <w:lvl w:ilvl="4" w:tplc="F864A0B4">
      <w:numFmt w:val="decimal"/>
      <w:lvlText w:val=""/>
      <w:lvlJc w:val="left"/>
    </w:lvl>
    <w:lvl w:ilvl="5" w:tplc="CB9A74D2">
      <w:numFmt w:val="decimal"/>
      <w:lvlText w:val=""/>
      <w:lvlJc w:val="left"/>
    </w:lvl>
    <w:lvl w:ilvl="6" w:tplc="345657CC">
      <w:numFmt w:val="decimal"/>
      <w:lvlText w:val=""/>
      <w:lvlJc w:val="left"/>
    </w:lvl>
    <w:lvl w:ilvl="7" w:tplc="9EA4957C">
      <w:numFmt w:val="decimal"/>
      <w:lvlText w:val=""/>
      <w:lvlJc w:val="left"/>
    </w:lvl>
    <w:lvl w:ilvl="8" w:tplc="59907262">
      <w:numFmt w:val="decimal"/>
      <w:lvlText w:val=""/>
      <w:lvlJc w:val="left"/>
    </w:lvl>
  </w:abstractNum>
  <w:abstractNum w:abstractNumId="350">
    <w:nsid w:val="00004B99"/>
    <w:multiLevelType w:val="hybridMultilevel"/>
    <w:tmpl w:val="E6C47E2C"/>
    <w:lvl w:ilvl="0" w:tplc="D3F27752">
      <w:start w:val="2"/>
      <w:numFmt w:val="decimal"/>
      <w:lvlText w:val="%1."/>
      <w:lvlJc w:val="left"/>
    </w:lvl>
    <w:lvl w:ilvl="1" w:tplc="FED49884">
      <w:numFmt w:val="decimal"/>
      <w:lvlText w:val=""/>
      <w:lvlJc w:val="left"/>
    </w:lvl>
    <w:lvl w:ilvl="2" w:tplc="6744054C">
      <w:numFmt w:val="decimal"/>
      <w:lvlText w:val=""/>
      <w:lvlJc w:val="left"/>
    </w:lvl>
    <w:lvl w:ilvl="3" w:tplc="8A28C956">
      <w:numFmt w:val="decimal"/>
      <w:lvlText w:val=""/>
      <w:lvlJc w:val="left"/>
    </w:lvl>
    <w:lvl w:ilvl="4" w:tplc="9D067EA2">
      <w:numFmt w:val="decimal"/>
      <w:lvlText w:val=""/>
      <w:lvlJc w:val="left"/>
    </w:lvl>
    <w:lvl w:ilvl="5" w:tplc="79B491A2">
      <w:numFmt w:val="decimal"/>
      <w:lvlText w:val=""/>
      <w:lvlJc w:val="left"/>
    </w:lvl>
    <w:lvl w:ilvl="6" w:tplc="8A6A9D70">
      <w:numFmt w:val="decimal"/>
      <w:lvlText w:val=""/>
      <w:lvlJc w:val="left"/>
    </w:lvl>
    <w:lvl w:ilvl="7" w:tplc="600C0BA2">
      <w:numFmt w:val="decimal"/>
      <w:lvlText w:val=""/>
      <w:lvlJc w:val="left"/>
    </w:lvl>
    <w:lvl w:ilvl="8" w:tplc="A1BC40A4">
      <w:numFmt w:val="decimal"/>
      <w:lvlText w:val=""/>
      <w:lvlJc w:val="left"/>
    </w:lvl>
  </w:abstractNum>
  <w:abstractNum w:abstractNumId="351">
    <w:nsid w:val="00004BA9"/>
    <w:multiLevelType w:val="hybridMultilevel"/>
    <w:tmpl w:val="85CC6B04"/>
    <w:lvl w:ilvl="0" w:tplc="DD82833C">
      <w:start w:val="3"/>
      <w:numFmt w:val="decimal"/>
      <w:lvlText w:val="%1."/>
      <w:lvlJc w:val="left"/>
    </w:lvl>
    <w:lvl w:ilvl="1" w:tplc="F52E7776">
      <w:numFmt w:val="decimal"/>
      <w:lvlText w:val=""/>
      <w:lvlJc w:val="left"/>
    </w:lvl>
    <w:lvl w:ilvl="2" w:tplc="9050D47C">
      <w:numFmt w:val="decimal"/>
      <w:lvlText w:val=""/>
      <w:lvlJc w:val="left"/>
    </w:lvl>
    <w:lvl w:ilvl="3" w:tplc="3FFCF4C0">
      <w:numFmt w:val="decimal"/>
      <w:lvlText w:val=""/>
      <w:lvlJc w:val="left"/>
    </w:lvl>
    <w:lvl w:ilvl="4" w:tplc="27A8C6B0">
      <w:numFmt w:val="decimal"/>
      <w:lvlText w:val=""/>
      <w:lvlJc w:val="left"/>
    </w:lvl>
    <w:lvl w:ilvl="5" w:tplc="ECB200D8">
      <w:numFmt w:val="decimal"/>
      <w:lvlText w:val=""/>
      <w:lvlJc w:val="left"/>
    </w:lvl>
    <w:lvl w:ilvl="6" w:tplc="9C1A3E56">
      <w:numFmt w:val="decimal"/>
      <w:lvlText w:val=""/>
      <w:lvlJc w:val="left"/>
    </w:lvl>
    <w:lvl w:ilvl="7" w:tplc="DF185EF4">
      <w:numFmt w:val="decimal"/>
      <w:lvlText w:val=""/>
      <w:lvlJc w:val="left"/>
    </w:lvl>
    <w:lvl w:ilvl="8" w:tplc="21C4D0D2">
      <w:numFmt w:val="decimal"/>
      <w:lvlText w:val=""/>
      <w:lvlJc w:val="left"/>
    </w:lvl>
  </w:abstractNum>
  <w:abstractNum w:abstractNumId="352">
    <w:nsid w:val="00004BAF"/>
    <w:multiLevelType w:val="hybridMultilevel"/>
    <w:tmpl w:val="962CAA80"/>
    <w:lvl w:ilvl="0" w:tplc="88CEF006">
      <w:start w:val="1"/>
      <w:numFmt w:val="bullet"/>
      <w:lvlText w:val="В"/>
      <w:lvlJc w:val="left"/>
    </w:lvl>
    <w:lvl w:ilvl="1" w:tplc="C9EACAA8">
      <w:start w:val="1"/>
      <w:numFmt w:val="decimal"/>
      <w:lvlText w:val="%2)"/>
      <w:lvlJc w:val="left"/>
    </w:lvl>
    <w:lvl w:ilvl="2" w:tplc="1E32E228">
      <w:numFmt w:val="decimal"/>
      <w:lvlText w:val=""/>
      <w:lvlJc w:val="left"/>
    </w:lvl>
    <w:lvl w:ilvl="3" w:tplc="B05C66DA">
      <w:numFmt w:val="decimal"/>
      <w:lvlText w:val=""/>
      <w:lvlJc w:val="left"/>
    </w:lvl>
    <w:lvl w:ilvl="4" w:tplc="2ED2A42A">
      <w:numFmt w:val="decimal"/>
      <w:lvlText w:val=""/>
      <w:lvlJc w:val="left"/>
    </w:lvl>
    <w:lvl w:ilvl="5" w:tplc="741E46D0">
      <w:numFmt w:val="decimal"/>
      <w:lvlText w:val=""/>
      <w:lvlJc w:val="left"/>
    </w:lvl>
    <w:lvl w:ilvl="6" w:tplc="EFE830E8">
      <w:numFmt w:val="decimal"/>
      <w:lvlText w:val=""/>
      <w:lvlJc w:val="left"/>
    </w:lvl>
    <w:lvl w:ilvl="7" w:tplc="A9000E30">
      <w:numFmt w:val="decimal"/>
      <w:lvlText w:val=""/>
      <w:lvlJc w:val="left"/>
    </w:lvl>
    <w:lvl w:ilvl="8" w:tplc="9DDED9F0">
      <w:numFmt w:val="decimal"/>
      <w:lvlText w:val=""/>
      <w:lvlJc w:val="left"/>
    </w:lvl>
  </w:abstractNum>
  <w:abstractNum w:abstractNumId="353">
    <w:nsid w:val="00004BE2"/>
    <w:multiLevelType w:val="hybridMultilevel"/>
    <w:tmpl w:val="F8FC6FB2"/>
    <w:lvl w:ilvl="0" w:tplc="9DA2F8A2">
      <w:start w:val="1"/>
      <w:numFmt w:val="decimal"/>
      <w:lvlText w:val="%1."/>
      <w:lvlJc w:val="left"/>
    </w:lvl>
    <w:lvl w:ilvl="1" w:tplc="EF1CB40E">
      <w:numFmt w:val="decimal"/>
      <w:lvlText w:val=""/>
      <w:lvlJc w:val="left"/>
    </w:lvl>
    <w:lvl w:ilvl="2" w:tplc="F9002A12">
      <w:numFmt w:val="decimal"/>
      <w:lvlText w:val=""/>
      <w:lvlJc w:val="left"/>
    </w:lvl>
    <w:lvl w:ilvl="3" w:tplc="3EC6ADCE">
      <w:numFmt w:val="decimal"/>
      <w:lvlText w:val=""/>
      <w:lvlJc w:val="left"/>
    </w:lvl>
    <w:lvl w:ilvl="4" w:tplc="6CC41F9A">
      <w:numFmt w:val="decimal"/>
      <w:lvlText w:val=""/>
      <w:lvlJc w:val="left"/>
    </w:lvl>
    <w:lvl w:ilvl="5" w:tplc="A3905272">
      <w:numFmt w:val="decimal"/>
      <w:lvlText w:val=""/>
      <w:lvlJc w:val="left"/>
    </w:lvl>
    <w:lvl w:ilvl="6" w:tplc="39B069C6">
      <w:numFmt w:val="decimal"/>
      <w:lvlText w:val=""/>
      <w:lvlJc w:val="left"/>
    </w:lvl>
    <w:lvl w:ilvl="7" w:tplc="6BC4A6A4">
      <w:numFmt w:val="decimal"/>
      <w:lvlText w:val=""/>
      <w:lvlJc w:val="left"/>
    </w:lvl>
    <w:lvl w:ilvl="8" w:tplc="6428A996">
      <w:numFmt w:val="decimal"/>
      <w:lvlText w:val=""/>
      <w:lvlJc w:val="left"/>
    </w:lvl>
  </w:abstractNum>
  <w:abstractNum w:abstractNumId="354">
    <w:nsid w:val="00004C29"/>
    <w:multiLevelType w:val="hybridMultilevel"/>
    <w:tmpl w:val="86DE74F4"/>
    <w:lvl w:ilvl="0" w:tplc="26783BFC">
      <w:start w:val="35"/>
      <w:numFmt w:val="upperLetter"/>
      <w:lvlText w:val="%1"/>
      <w:lvlJc w:val="left"/>
    </w:lvl>
    <w:lvl w:ilvl="1" w:tplc="B714FA98">
      <w:numFmt w:val="decimal"/>
      <w:lvlText w:val=""/>
      <w:lvlJc w:val="left"/>
    </w:lvl>
    <w:lvl w:ilvl="2" w:tplc="3CB8D5CA">
      <w:numFmt w:val="decimal"/>
      <w:lvlText w:val=""/>
      <w:lvlJc w:val="left"/>
    </w:lvl>
    <w:lvl w:ilvl="3" w:tplc="52C60760">
      <w:numFmt w:val="decimal"/>
      <w:lvlText w:val=""/>
      <w:lvlJc w:val="left"/>
    </w:lvl>
    <w:lvl w:ilvl="4" w:tplc="682275C2">
      <w:numFmt w:val="decimal"/>
      <w:lvlText w:val=""/>
      <w:lvlJc w:val="left"/>
    </w:lvl>
    <w:lvl w:ilvl="5" w:tplc="171E45D4">
      <w:numFmt w:val="decimal"/>
      <w:lvlText w:val=""/>
      <w:lvlJc w:val="left"/>
    </w:lvl>
    <w:lvl w:ilvl="6" w:tplc="4772704E">
      <w:numFmt w:val="decimal"/>
      <w:lvlText w:val=""/>
      <w:lvlJc w:val="left"/>
    </w:lvl>
    <w:lvl w:ilvl="7" w:tplc="E3E0C53C">
      <w:numFmt w:val="decimal"/>
      <w:lvlText w:val=""/>
      <w:lvlJc w:val="left"/>
    </w:lvl>
    <w:lvl w:ilvl="8" w:tplc="093CBC9C">
      <w:numFmt w:val="decimal"/>
      <w:lvlText w:val=""/>
      <w:lvlJc w:val="left"/>
    </w:lvl>
  </w:abstractNum>
  <w:abstractNum w:abstractNumId="355">
    <w:nsid w:val="00004C65"/>
    <w:multiLevelType w:val="hybridMultilevel"/>
    <w:tmpl w:val="D3C24F2E"/>
    <w:lvl w:ilvl="0" w:tplc="FAB81588">
      <w:start w:val="2"/>
      <w:numFmt w:val="decimal"/>
      <w:lvlText w:val="%1."/>
      <w:lvlJc w:val="left"/>
    </w:lvl>
    <w:lvl w:ilvl="1" w:tplc="5BBA6FB8">
      <w:numFmt w:val="decimal"/>
      <w:lvlText w:val=""/>
      <w:lvlJc w:val="left"/>
    </w:lvl>
    <w:lvl w:ilvl="2" w:tplc="866687D6">
      <w:numFmt w:val="decimal"/>
      <w:lvlText w:val=""/>
      <w:lvlJc w:val="left"/>
    </w:lvl>
    <w:lvl w:ilvl="3" w:tplc="ABE2AE7E">
      <w:numFmt w:val="decimal"/>
      <w:lvlText w:val=""/>
      <w:lvlJc w:val="left"/>
    </w:lvl>
    <w:lvl w:ilvl="4" w:tplc="BADC3B14">
      <w:numFmt w:val="decimal"/>
      <w:lvlText w:val=""/>
      <w:lvlJc w:val="left"/>
    </w:lvl>
    <w:lvl w:ilvl="5" w:tplc="DAD4957C">
      <w:numFmt w:val="decimal"/>
      <w:lvlText w:val=""/>
      <w:lvlJc w:val="left"/>
    </w:lvl>
    <w:lvl w:ilvl="6" w:tplc="1A4E9BCC">
      <w:numFmt w:val="decimal"/>
      <w:lvlText w:val=""/>
      <w:lvlJc w:val="left"/>
    </w:lvl>
    <w:lvl w:ilvl="7" w:tplc="5D923652">
      <w:numFmt w:val="decimal"/>
      <w:lvlText w:val=""/>
      <w:lvlJc w:val="left"/>
    </w:lvl>
    <w:lvl w:ilvl="8" w:tplc="7312DEFE">
      <w:numFmt w:val="decimal"/>
      <w:lvlText w:val=""/>
      <w:lvlJc w:val="left"/>
    </w:lvl>
  </w:abstractNum>
  <w:abstractNum w:abstractNumId="356">
    <w:nsid w:val="00004C71"/>
    <w:multiLevelType w:val="hybridMultilevel"/>
    <w:tmpl w:val="24621720"/>
    <w:lvl w:ilvl="0" w:tplc="9CB6A10C">
      <w:start w:val="8"/>
      <w:numFmt w:val="decimal"/>
      <w:lvlText w:val="%1."/>
      <w:lvlJc w:val="left"/>
    </w:lvl>
    <w:lvl w:ilvl="1" w:tplc="D53AC9CE">
      <w:numFmt w:val="decimal"/>
      <w:lvlText w:val=""/>
      <w:lvlJc w:val="left"/>
    </w:lvl>
    <w:lvl w:ilvl="2" w:tplc="944CCAA4">
      <w:numFmt w:val="decimal"/>
      <w:lvlText w:val=""/>
      <w:lvlJc w:val="left"/>
    </w:lvl>
    <w:lvl w:ilvl="3" w:tplc="8B7A2FAE">
      <w:numFmt w:val="decimal"/>
      <w:lvlText w:val=""/>
      <w:lvlJc w:val="left"/>
    </w:lvl>
    <w:lvl w:ilvl="4" w:tplc="9238D058">
      <w:numFmt w:val="decimal"/>
      <w:lvlText w:val=""/>
      <w:lvlJc w:val="left"/>
    </w:lvl>
    <w:lvl w:ilvl="5" w:tplc="6022838A">
      <w:numFmt w:val="decimal"/>
      <w:lvlText w:val=""/>
      <w:lvlJc w:val="left"/>
    </w:lvl>
    <w:lvl w:ilvl="6" w:tplc="EB56DA3A">
      <w:numFmt w:val="decimal"/>
      <w:lvlText w:val=""/>
      <w:lvlJc w:val="left"/>
    </w:lvl>
    <w:lvl w:ilvl="7" w:tplc="9DD0D4D4">
      <w:numFmt w:val="decimal"/>
      <w:lvlText w:val=""/>
      <w:lvlJc w:val="left"/>
    </w:lvl>
    <w:lvl w:ilvl="8" w:tplc="7436CC1C">
      <w:numFmt w:val="decimal"/>
      <w:lvlText w:val=""/>
      <w:lvlJc w:val="left"/>
    </w:lvl>
  </w:abstractNum>
  <w:abstractNum w:abstractNumId="357">
    <w:nsid w:val="00004CEA"/>
    <w:multiLevelType w:val="hybridMultilevel"/>
    <w:tmpl w:val="62CA6D5A"/>
    <w:lvl w:ilvl="0" w:tplc="8378392A">
      <w:start w:val="1"/>
      <w:numFmt w:val="bullet"/>
      <w:lvlText w:val="В"/>
      <w:lvlJc w:val="left"/>
    </w:lvl>
    <w:lvl w:ilvl="1" w:tplc="8DD24E52">
      <w:start w:val="1"/>
      <w:numFmt w:val="bullet"/>
      <w:lvlText w:val="В"/>
      <w:lvlJc w:val="left"/>
    </w:lvl>
    <w:lvl w:ilvl="2" w:tplc="24E4AC58">
      <w:start w:val="5"/>
      <w:numFmt w:val="decimal"/>
      <w:lvlText w:val="%3)"/>
      <w:lvlJc w:val="left"/>
    </w:lvl>
    <w:lvl w:ilvl="3" w:tplc="3694433A">
      <w:numFmt w:val="decimal"/>
      <w:lvlText w:val=""/>
      <w:lvlJc w:val="left"/>
    </w:lvl>
    <w:lvl w:ilvl="4" w:tplc="7BA2732C">
      <w:numFmt w:val="decimal"/>
      <w:lvlText w:val=""/>
      <w:lvlJc w:val="left"/>
    </w:lvl>
    <w:lvl w:ilvl="5" w:tplc="E9E48506">
      <w:numFmt w:val="decimal"/>
      <w:lvlText w:val=""/>
      <w:lvlJc w:val="left"/>
    </w:lvl>
    <w:lvl w:ilvl="6" w:tplc="D2E42E22">
      <w:numFmt w:val="decimal"/>
      <w:lvlText w:val=""/>
      <w:lvlJc w:val="left"/>
    </w:lvl>
    <w:lvl w:ilvl="7" w:tplc="208E3020">
      <w:numFmt w:val="decimal"/>
      <w:lvlText w:val=""/>
      <w:lvlJc w:val="left"/>
    </w:lvl>
    <w:lvl w:ilvl="8" w:tplc="9B601DD4">
      <w:numFmt w:val="decimal"/>
      <w:lvlText w:val=""/>
      <w:lvlJc w:val="left"/>
    </w:lvl>
  </w:abstractNum>
  <w:abstractNum w:abstractNumId="358">
    <w:nsid w:val="00004CEF"/>
    <w:multiLevelType w:val="hybridMultilevel"/>
    <w:tmpl w:val="85CEB4F8"/>
    <w:lvl w:ilvl="0" w:tplc="3118CC88">
      <w:start w:val="1"/>
      <w:numFmt w:val="bullet"/>
      <w:lvlText w:val="В"/>
      <w:lvlJc w:val="left"/>
    </w:lvl>
    <w:lvl w:ilvl="1" w:tplc="FFB44AC6">
      <w:numFmt w:val="decimal"/>
      <w:lvlText w:val=""/>
      <w:lvlJc w:val="left"/>
    </w:lvl>
    <w:lvl w:ilvl="2" w:tplc="1C3C6FA0">
      <w:numFmt w:val="decimal"/>
      <w:lvlText w:val=""/>
      <w:lvlJc w:val="left"/>
    </w:lvl>
    <w:lvl w:ilvl="3" w:tplc="E4CCF1B2">
      <w:numFmt w:val="decimal"/>
      <w:lvlText w:val=""/>
      <w:lvlJc w:val="left"/>
    </w:lvl>
    <w:lvl w:ilvl="4" w:tplc="BB46EB4A">
      <w:numFmt w:val="decimal"/>
      <w:lvlText w:val=""/>
      <w:lvlJc w:val="left"/>
    </w:lvl>
    <w:lvl w:ilvl="5" w:tplc="0A781088">
      <w:numFmt w:val="decimal"/>
      <w:lvlText w:val=""/>
      <w:lvlJc w:val="left"/>
    </w:lvl>
    <w:lvl w:ilvl="6" w:tplc="75827CEC">
      <w:numFmt w:val="decimal"/>
      <w:lvlText w:val=""/>
      <w:lvlJc w:val="left"/>
    </w:lvl>
    <w:lvl w:ilvl="7" w:tplc="CC08FD16">
      <w:numFmt w:val="decimal"/>
      <w:lvlText w:val=""/>
      <w:lvlJc w:val="left"/>
    </w:lvl>
    <w:lvl w:ilvl="8" w:tplc="D1344F40">
      <w:numFmt w:val="decimal"/>
      <w:lvlText w:val=""/>
      <w:lvlJc w:val="left"/>
    </w:lvl>
  </w:abstractNum>
  <w:abstractNum w:abstractNumId="359">
    <w:nsid w:val="00004D19"/>
    <w:multiLevelType w:val="hybridMultilevel"/>
    <w:tmpl w:val="0A827466"/>
    <w:lvl w:ilvl="0" w:tplc="CD5A8DA4">
      <w:start w:val="3"/>
      <w:numFmt w:val="decimal"/>
      <w:lvlText w:val="%1."/>
      <w:lvlJc w:val="left"/>
    </w:lvl>
    <w:lvl w:ilvl="1" w:tplc="37505964">
      <w:numFmt w:val="decimal"/>
      <w:lvlText w:val=""/>
      <w:lvlJc w:val="left"/>
    </w:lvl>
    <w:lvl w:ilvl="2" w:tplc="BFCEF778">
      <w:numFmt w:val="decimal"/>
      <w:lvlText w:val=""/>
      <w:lvlJc w:val="left"/>
    </w:lvl>
    <w:lvl w:ilvl="3" w:tplc="799855B8">
      <w:numFmt w:val="decimal"/>
      <w:lvlText w:val=""/>
      <w:lvlJc w:val="left"/>
    </w:lvl>
    <w:lvl w:ilvl="4" w:tplc="DDDE18A0">
      <w:numFmt w:val="decimal"/>
      <w:lvlText w:val=""/>
      <w:lvlJc w:val="left"/>
    </w:lvl>
    <w:lvl w:ilvl="5" w:tplc="2A7A1962">
      <w:numFmt w:val="decimal"/>
      <w:lvlText w:val=""/>
      <w:lvlJc w:val="left"/>
    </w:lvl>
    <w:lvl w:ilvl="6" w:tplc="4162A83A">
      <w:numFmt w:val="decimal"/>
      <w:lvlText w:val=""/>
      <w:lvlJc w:val="left"/>
    </w:lvl>
    <w:lvl w:ilvl="7" w:tplc="4A644C74">
      <w:numFmt w:val="decimal"/>
      <w:lvlText w:val=""/>
      <w:lvlJc w:val="left"/>
    </w:lvl>
    <w:lvl w:ilvl="8" w:tplc="77D81124">
      <w:numFmt w:val="decimal"/>
      <w:lvlText w:val=""/>
      <w:lvlJc w:val="left"/>
    </w:lvl>
  </w:abstractNum>
  <w:abstractNum w:abstractNumId="360">
    <w:nsid w:val="00004DB9"/>
    <w:multiLevelType w:val="hybridMultilevel"/>
    <w:tmpl w:val="C4301470"/>
    <w:lvl w:ilvl="0" w:tplc="8326D62A">
      <w:start w:val="1"/>
      <w:numFmt w:val="decimal"/>
      <w:lvlText w:val="%1."/>
      <w:lvlJc w:val="left"/>
    </w:lvl>
    <w:lvl w:ilvl="1" w:tplc="A134DF6C">
      <w:numFmt w:val="decimal"/>
      <w:lvlText w:val=""/>
      <w:lvlJc w:val="left"/>
    </w:lvl>
    <w:lvl w:ilvl="2" w:tplc="C2F4C222">
      <w:numFmt w:val="decimal"/>
      <w:lvlText w:val=""/>
      <w:lvlJc w:val="left"/>
    </w:lvl>
    <w:lvl w:ilvl="3" w:tplc="3C24935C">
      <w:numFmt w:val="decimal"/>
      <w:lvlText w:val=""/>
      <w:lvlJc w:val="left"/>
    </w:lvl>
    <w:lvl w:ilvl="4" w:tplc="C2FCD5CA">
      <w:numFmt w:val="decimal"/>
      <w:lvlText w:val=""/>
      <w:lvlJc w:val="left"/>
    </w:lvl>
    <w:lvl w:ilvl="5" w:tplc="32D45C24">
      <w:numFmt w:val="decimal"/>
      <w:lvlText w:val=""/>
      <w:lvlJc w:val="left"/>
    </w:lvl>
    <w:lvl w:ilvl="6" w:tplc="6AF0E3BC">
      <w:numFmt w:val="decimal"/>
      <w:lvlText w:val=""/>
      <w:lvlJc w:val="left"/>
    </w:lvl>
    <w:lvl w:ilvl="7" w:tplc="3EF4974A">
      <w:numFmt w:val="decimal"/>
      <w:lvlText w:val=""/>
      <w:lvlJc w:val="left"/>
    </w:lvl>
    <w:lvl w:ilvl="8" w:tplc="55D67FD6">
      <w:numFmt w:val="decimal"/>
      <w:lvlText w:val=""/>
      <w:lvlJc w:val="left"/>
    </w:lvl>
  </w:abstractNum>
  <w:abstractNum w:abstractNumId="361">
    <w:nsid w:val="00004DD3"/>
    <w:multiLevelType w:val="hybridMultilevel"/>
    <w:tmpl w:val="0B78768A"/>
    <w:lvl w:ilvl="0" w:tplc="F04C241E">
      <w:start w:val="1"/>
      <w:numFmt w:val="bullet"/>
      <w:lvlText w:val="В"/>
      <w:lvlJc w:val="left"/>
    </w:lvl>
    <w:lvl w:ilvl="1" w:tplc="01709EF8">
      <w:start w:val="1"/>
      <w:numFmt w:val="decimal"/>
      <w:lvlText w:val="%2)"/>
      <w:lvlJc w:val="left"/>
    </w:lvl>
    <w:lvl w:ilvl="2" w:tplc="009CB0DC">
      <w:start w:val="1"/>
      <w:numFmt w:val="decimal"/>
      <w:lvlText w:val="%3"/>
      <w:lvlJc w:val="left"/>
    </w:lvl>
    <w:lvl w:ilvl="3" w:tplc="5BB0D528">
      <w:numFmt w:val="decimal"/>
      <w:lvlText w:val=""/>
      <w:lvlJc w:val="left"/>
    </w:lvl>
    <w:lvl w:ilvl="4" w:tplc="0360FBD6">
      <w:numFmt w:val="decimal"/>
      <w:lvlText w:val=""/>
      <w:lvlJc w:val="left"/>
    </w:lvl>
    <w:lvl w:ilvl="5" w:tplc="FB2EA780">
      <w:numFmt w:val="decimal"/>
      <w:lvlText w:val=""/>
      <w:lvlJc w:val="left"/>
    </w:lvl>
    <w:lvl w:ilvl="6" w:tplc="8940DE5A">
      <w:numFmt w:val="decimal"/>
      <w:lvlText w:val=""/>
      <w:lvlJc w:val="left"/>
    </w:lvl>
    <w:lvl w:ilvl="7" w:tplc="B352F794">
      <w:numFmt w:val="decimal"/>
      <w:lvlText w:val=""/>
      <w:lvlJc w:val="left"/>
    </w:lvl>
    <w:lvl w:ilvl="8" w:tplc="8FAA080C">
      <w:numFmt w:val="decimal"/>
      <w:lvlText w:val=""/>
      <w:lvlJc w:val="left"/>
    </w:lvl>
  </w:abstractNum>
  <w:abstractNum w:abstractNumId="362">
    <w:nsid w:val="00004DED"/>
    <w:multiLevelType w:val="hybridMultilevel"/>
    <w:tmpl w:val="7BB8AFA4"/>
    <w:lvl w:ilvl="0" w:tplc="A31841E8">
      <w:start w:val="22"/>
      <w:numFmt w:val="decimal"/>
      <w:lvlText w:val="%1."/>
      <w:lvlJc w:val="left"/>
    </w:lvl>
    <w:lvl w:ilvl="1" w:tplc="B3684438">
      <w:numFmt w:val="decimal"/>
      <w:lvlText w:val=""/>
      <w:lvlJc w:val="left"/>
    </w:lvl>
    <w:lvl w:ilvl="2" w:tplc="A80C7A52">
      <w:numFmt w:val="decimal"/>
      <w:lvlText w:val=""/>
      <w:lvlJc w:val="left"/>
    </w:lvl>
    <w:lvl w:ilvl="3" w:tplc="043CBF3E">
      <w:numFmt w:val="decimal"/>
      <w:lvlText w:val=""/>
      <w:lvlJc w:val="left"/>
    </w:lvl>
    <w:lvl w:ilvl="4" w:tplc="588695F2">
      <w:numFmt w:val="decimal"/>
      <w:lvlText w:val=""/>
      <w:lvlJc w:val="left"/>
    </w:lvl>
    <w:lvl w:ilvl="5" w:tplc="FBF825AE">
      <w:numFmt w:val="decimal"/>
      <w:lvlText w:val=""/>
      <w:lvlJc w:val="left"/>
    </w:lvl>
    <w:lvl w:ilvl="6" w:tplc="0716215E">
      <w:numFmt w:val="decimal"/>
      <w:lvlText w:val=""/>
      <w:lvlJc w:val="left"/>
    </w:lvl>
    <w:lvl w:ilvl="7" w:tplc="86AE3C36">
      <w:numFmt w:val="decimal"/>
      <w:lvlText w:val=""/>
      <w:lvlJc w:val="left"/>
    </w:lvl>
    <w:lvl w:ilvl="8" w:tplc="31A28EC6">
      <w:numFmt w:val="decimal"/>
      <w:lvlText w:val=""/>
      <w:lvlJc w:val="left"/>
    </w:lvl>
  </w:abstractNum>
  <w:abstractNum w:abstractNumId="363">
    <w:nsid w:val="00004DFC"/>
    <w:multiLevelType w:val="hybridMultilevel"/>
    <w:tmpl w:val="DFE26D6C"/>
    <w:lvl w:ilvl="0" w:tplc="55EA82F0">
      <w:start w:val="1"/>
      <w:numFmt w:val="bullet"/>
      <w:lvlText w:val="о"/>
      <w:lvlJc w:val="left"/>
    </w:lvl>
    <w:lvl w:ilvl="1" w:tplc="9A148168">
      <w:start w:val="1"/>
      <w:numFmt w:val="bullet"/>
      <w:lvlText w:val="В"/>
      <w:lvlJc w:val="left"/>
    </w:lvl>
    <w:lvl w:ilvl="2" w:tplc="007A9EBE">
      <w:numFmt w:val="decimal"/>
      <w:lvlText w:val=""/>
      <w:lvlJc w:val="left"/>
    </w:lvl>
    <w:lvl w:ilvl="3" w:tplc="63DA26DE">
      <w:numFmt w:val="decimal"/>
      <w:lvlText w:val=""/>
      <w:lvlJc w:val="left"/>
    </w:lvl>
    <w:lvl w:ilvl="4" w:tplc="85DE2DCC">
      <w:numFmt w:val="decimal"/>
      <w:lvlText w:val=""/>
      <w:lvlJc w:val="left"/>
    </w:lvl>
    <w:lvl w:ilvl="5" w:tplc="436AA764">
      <w:numFmt w:val="decimal"/>
      <w:lvlText w:val=""/>
      <w:lvlJc w:val="left"/>
    </w:lvl>
    <w:lvl w:ilvl="6" w:tplc="39863DE2">
      <w:numFmt w:val="decimal"/>
      <w:lvlText w:val=""/>
      <w:lvlJc w:val="left"/>
    </w:lvl>
    <w:lvl w:ilvl="7" w:tplc="97F40260">
      <w:numFmt w:val="decimal"/>
      <w:lvlText w:val=""/>
      <w:lvlJc w:val="left"/>
    </w:lvl>
    <w:lvl w:ilvl="8" w:tplc="55146B18">
      <w:numFmt w:val="decimal"/>
      <w:lvlText w:val=""/>
      <w:lvlJc w:val="left"/>
    </w:lvl>
  </w:abstractNum>
  <w:abstractNum w:abstractNumId="364">
    <w:nsid w:val="00004E48"/>
    <w:multiLevelType w:val="hybridMultilevel"/>
    <w:tmpl w:val="F07A1DA6"/>
    <w:lvl w:ilvl="0" w:tplc="D640D8C8">
      <w:start w:val="2"/>
      <w:numFmt w:val="decimal"/>
      <w:lvlText w:val="%1."/>
      <w:lvlJc w:val="left"/>
    </w:lvl>
    <w:lvl w:ilvl="1" w:tplc="EA8E0F6E">
      <w:numFmt w:val="decimal"/>
      <w:lvlText w:val=""/>
      <w:lvlJc w:val="left"/>
    </w:lvl>
    <w:lvl w:ilvl="2" w:tplc="33CEF780">
      <w:numFmt w:val="decimal"/>
      <w:lvlText w:val=""/>
      <w:lvlJc w:val="left"/>
    </w:lvl>
    <w:lvl w:ilvl="3" w:tplc="9A56499E">
      <w:numFmt w:val="decimal"/>
      <w:lvlText w:val=""/>
      <w:lvlJc w:val="left"/>
    </w:lvl>
    <w:lvl w:ilvl="4" w:tplc="94AC0A46">
      <w:numFmt w:val="decimal"/>
      <w:lvlText w:val=""/>
      <w:lvlJc w:val="left"/>
    </w:lvl>
    <w:lvl w:ilvl="5" w:tplc="5992B3CC">
      <w:numFmt w:val="decimal"/>
      <w:lvlText w:val=""/>
      <w:lvlJc w:val="left"/>
    </w:lvl>
    <w:lvl w:ilvl="6" w:tplc="31E44604">
      <w:numFmt w:val="decimal"/>
      <w:lvlText w:val=""/>
      <w:lvlJc w:val="left"/>
    </w:lvl>
    <w:lvl w:ilvl="7" w:tplc="5C2C94A4">
      <w:numFmt w:val="decimal"/>
      <w:lvlText w:val=""/>
      <w:lvlJc w:val="left"/>
    </w:lvl>
    <w:lvl w:ilvl="8" w:tplc="02AE1420">
      <w:numFmt w:val="decimal"/>
      <w:lvlText w:val=""/>
      <w:lvlJc w:val="left"/>
    </w:lvl>
  </w:abstractNum>
  <w:abstractNum w:abstractNumId="365">
    <w:nsid w:val="00004E68"/>
    <w:multiLevelType w:val="hybridMultilevel"/>
    <w:tmpl w:val="570CE866"/>
    <w:lvl w:ilvl="0" w:tplc="3DCC0D5A">
      <w:start w:val="3"/>
      <w:numFmt w:val="decimal"/>
      <w:lvlText w:val="%1."/>
      <w:lvlJc w:val="left"/>
    </w:lvl>
    <w:lvl w:ilvl="1" w:tplc="98207970">
      <w:numFmt w:val="decimal"/>
      <w:lvlText w:val=""/>
      <w:lvlJc w:val="left"/>
    </w:lvl>
    <w:lvl w:ilvl="2" w:tplc="2DE05EF2">
      <w:numFmt w:val="decimal"/>
      <w:lvlText w:val=""/>
      <w:lvlJc w:val="left"/>
    </w:lvl>
    <w:lvl w:ilvl="3" w:tplc="F120003E">
      <w:numFmt w:val="decimal"/>
      <w:lvlText w:val=""/>
      <w:lvlJc w:val="left"/>
    </w:lvl>
    <w:lvl w:ilvl="4" w:tplc="8C32E7C8">
      <w:numFmt w:val="decimal"/>
      <w:lvlText w:val=""/>
      <w:lvlJc w:val="left"/>
    </w:lvl>
    <w:lvl w:ilvl="5" w:tplc="889C5AE4">
      <w:numFmt w:val="decimal"/>
      <w:lvlText w:val=""/>
      <w:lvlJc w:val="left"/>
    </w:lvl>
    <w:lvl w:ilvl="6" w:tplc="6AA47FC4">
      <w:numFmt w:val="decimal"/>
      <w:lvlText w:val=""/>
      <w:lvlJc w:val="left"/>
    </w:lvl>
    <w:lvl w:ilvl="7" w:tplc="E3C6C648">
      <w:numFmt w:val="decimal"/>
      <w:lvlText w:val=""/>
      <w:lvlJc w:val="left"/>
    </w:lvl>
    <w:lvl w:ilvl="8" w:tplc="553A000A">
      <w:numFmt w:val="decimal"/>
      <w:lvlText w:val=""/>
      <w:lvlJc w:val="left"/>
    </w:lvl>
  </w:abstractNum>
  <w:abstractNum w:abstractNumId="366">
    <w:nsid w:val="00004EF7"/>
    <w:multiLevelType w:val="hybridMultilevel"/>
    <w:tmpl w:val="D4EC00D0"/>
    <w:lvl w:ilvl="0" w:tplc="7F6E2154">
      <w:start w:val="1"/>
      <w:numFmt w:val="bullet"/>
      <w:lvlText w:val="в"/>
      <w:lvlJc w:val="left"/>
    </w:lvl>
    <w:lvl w:ilvl="1" w:tplc="01A09FDA">
      <w:start w:val="9"/>
      <w:numFmt w:val="decimal"/>
      <w:lvlText w:val="%2."/>
      <w:lvlJc w:val="left"/>
    </w:lvl>
    <w:lvl w:ilvl="2" w:tplc="FD2897B0">
      <w:numFmt w:val="decimal"/>
      <w:lvlText w:val=""/>
      <w:lvlJc w:val="left"/>
    </w:lvl>
    <w:lvl w:ilvl="3" w:tplc="AFA61152">
      <w:numFmt w:val="decimal"/>
      <w:lvlText w:val=""/>
      <w:lvlJc w:val="left"/>
    </w:lvl>
    <w:lvl w:ilvl="4" w:tplc="DEA861B4">
      <w:numFmt w:val="decimal"/>
      <w:lvlText w:val=""/>
      <w:lvlJc w:val="left"/>
    </w:lvl>
    <w:lvl w:ilvl="5" w:tplc="CEB238DC">
      <w:numFmt w:val="decimal"/>
      <w:lvlText w:val=""/>
      <w:lvlJc w:val="left"/>
    </w:lvl>
    <w:lvl w:ilvl="6" w:tplc="D0723350">
      <w:numFmt w:val="decimal"/>
      <w:lvlText w:val=""/>
      <w:lvlJc w:val="left"/>
    </w:lvl>
    <w:lvl w:ilvl="7" w:tplc="E4D8CBB4">
      <w:numFmt w:val="decimal"/>
      <w:lvlText w:val=""/>
      <w:lvlJc w:val="left"/>
    </w:lvl>
    <w:lvl w:ilvl="8" w:tplc="764EECFE">
      <w:numFmt w:val="decimal"/>
      <w:lvlText w:val=""/>
      <w:lvlJc w:val="left"/>
    </w:lvl>
  </w:abstractNum>
  <w:abstractNum w:abstractNumId="367">
    <w:nsid w:val="00004F23"/>
    <w:multiLevelType w:val="hybridMultilevel"/>
    <w:tmpl w:val="331AB922"/>
    <w:lvl w:ilvl="0" w:tplc="BDA26EF4">
      <w:start w:val="7"/>
      <w:numFmt w:val="decimal"/>
      <w:lvlText w:val="%1."/>
      <w:lvlJc w:val="left"/>
    </w:lvl>
    <w:lvl w:ilvl="1" w:tplc="EB6C19AE">
      <w:numFmt w:val="decimal"/>
      <w:lvlText w:val=""/>
      <w:lvlJc w:val="left"/>
    </w:lvl>
    <w:lvl w:ilvl="2" w:tplc="9788E9A6">
      <w:numFmt w:val="decimal"/>
      <w:lvlText w:val=""/>
      <w:lvlJc w:val="left"/>
    </w:lvl>
    <w:lvl w:ilvl="3" w:tplc="1AC413E6">
      <w:numFmt w:val="decimal"/>
      <w:lvlText w:val=""/>
      <w:lvlJc w:val="left"/>
    </w:lvl>
    <w:lvl w:ilvl="4" w:tplc="9ADEB338">
      <w:numFmt w:val="decimal"/>
      <w:lvlText w:val=""/>
      <w:lvlJc w:val="left"/>
    </w:lvl>
    <w:lvl w:ilvl="5" w:tplc="004A7374">
      <w:numFmt w:val="decimal"/>
      <w:lvlText w:val=""/>
      <w:lvlJc w:val="left"/>
    </w:lvl>
    <w:lvl w:ilvl="6" w:tplc="C226A21C">
      <w:numFmt w:val="decimal"/>
      <w:lvlText w:val=""/>
      <w:lvlJc w:val="left"/>
    </w:lvl>
    <w:lvl w:ilvl="7" w:tplc="8EEA0FB0">
      <w:numFmt w:val="decimal"/>
      <w:lvlText w:val=""/>
      <w:lvlJc w:val="left"/>
    </w:lvl>
    <w:lvl w:ilvl="8" w:tplc="0FA445F0">
      <w:numFmt w:val="decimal"/>
      <w:lvlText w:val=""/>
      <w:lvlJc w:val="left"/>
    </w:lvl>
  </w:abstractNum>
  <w:abstractNum w:abstractNumId="368">
    <w:nsid w:val="00004F41"/>
    <w:multiLevelType w:val="hybridMultilevel"/>
    <w:tmpl w:val="095A0086"/>
    <w:lvl w:ilvl="0" w:tplc="969C7BF8">
      <w:start w:val="1"/>
      <w:numFmt w:val="bullet"/>
      <w:lvlText w:val="\emdash "/>
      <w:lvlJc w:val="left"/>
    </w:lvl>
    <w:lvl w:ilvl="1" w:tplc="7174EB2A">
      <w:start w:val="1"/>
      <w:numFmt w:val="decimal"/>
      <w:lvlText w:val="%2."/>
      <w:lvlJc w:val="left"/>
    </w:lvl>
    <w:lvl w:ilvl="2" w:tplc="4F5A7F56">
      <w:numFmt w:val="decimal"/>
      <w:lvlText w:val=""/>
      <w:lvlJc w:val="left"/>
    </w:lvl>
    <w:lvl w:ilvl="3" w:tplc="7B7CE698">
      <w:numFmt w:val="decimal"/>
      <w:lvlText w:val=""/>
      <w:lvlJc w:val="left"/>
    </w:lvl>
    <w:lvl w:ilvl="4" w:tplc="15BAC6A6">
      <w:numFmt w:val="decimal"/>
      <w:lvlText w:val=""/>
      <w:lvlJc w:val="left"/>
    </w:lvl>
    <w:lvl w:ilvl="5" w:tplc="6F741500">
      <w:numFmt w:val="decimal"/>
      <w:lvlText w:val=""/>
      <w:lvlJc w:val="left"/>
    </w:lvl>
    <w:lvl w:ilvl="6" w:tplc="0D9ED18A">
      <w:numFmt w:val="decimal"/>
      <w:lvlText w:val=""/>
      <w:lvlJc w:val="left"/>
    </w:lvl>
    <w:lvl w:ilvl="7" w:tplc="5B44D3D0">
      <w:numFmt w:val="decimal"/>
      <w:lvlText w:val=""/>
      <w:lvlJc w:val="left"/>
    </w:lvl>
    <w:lvl w:ilvl="8" w:tplc="8DFA2FBE">
      <w:numFmt w:val="decimal"/>
      <w:lvlText w:val=""/>
      <w:lvlJc w:val="left"/>
    </w:lvl>
  </w:abstractNum>
  <w:abstractNum w:abstractNumId="369">
    <w:nsid w:val="00004F83"/>
    <w:multiLevelType w:val="hybridMultilevel"/>
    <w:tmpl w:val="019C3B9E"/>
    <w:lvl w:ilvl="0" w:tplc="A636D378">
      <w:start w:val="1"/>
      <w:numFmt w:val="bullet"/>
      <w:lvlText w:val="А"/>
      <w:lvlJc w:val="left"/>
    </w:lvl>
    <w:lvl w:ilvl="1" w:tplc="37BA63EA">
      <w:numFmt w:val="decimal"/>
      <w:lvlText w:val=""/>
      <w:lvlJc w:val="left"/>
    </w:lvl>
    <w:lvl w:ilvl="2" w:tplc="7FF2E230">
      <w:numFmt w:val="decimal"/>
      <w:lvlText w:val=""/>
      <w:lvlJc w:val="left"/>
    </w:lvl>
    <w:lvl w:ilvl="3" w:tplc="CBE46AEE">
      <w:numFmt w:val="decimal"/>
      <w:lvlText w:val=""/>
      <w:lvlJc w:val="left"/>
    </w:lvl>
    <w:lvl w:ilvl="4" w:tplc="C2BE9414">
      <w:numFmt w:val="decimal"/>
      <w:lvlText w:val=""/>
      <w:lvlJc w:val="left"/>
    </w:lvl>
    <w:lvl w:ilvl="5" w:tplc="27AA2364">
      <w:numFmt w:val="decimal"/>
      <w:lvlText w:val=""/>
      <w:lvlJc w:val="left"/>
    </w:lvl>
    <w:lvl w:ilvl="6" w:tplc="1812C118">
      <w:numFmt w:val="decimal"/>
      <w:lvlText w:val=""/>
      <w:lvlJc w:val="left"/>
    </w:lvl>
    <w:lvl w:ilvl="7" w:tplc="50C0702E">
      <w:numFmt w:val="decimal"/>
      <w:lvlText w:val=""/>
      <w:lvlJc w:val="left"/>
    </w:lvl>
    <w:lvl w:ilvl="8" w:tplc="F8A222E4">
      <w:numFmt w:val="decimal"/>
      <w:lvlText w:val=""/>
      <w:lvlJc w:val="left"/>
    </w:lvl>
  </w:abstractNum>
  <w:abstractNum w:abstractNumId="370">
    <w:nsid w:val="00004FBF"/>
    <w:multiLevelType w:val="hybridMultilevel"/>
    <w:tmpl w:val="83C0C9DA"/>
    <w:lvl w:ilvl="0" w:tplc="2E3ACC2C">
      <w:start w:val="1"/>
      <w:numFmt w:val="decimal"/>
      <w:lvlText w:val="%1."/>
      <w:lvlJc w:val="left"/>
    </w:lvl>
    <w:lvl w:ilvl="1" w:tplc="3BEAE102">
      <w:numFmt w:val="decimal"/>
      <w:lvlText w:val=""/>
      <w:lvlJc w:val="left"/>
    </w:lvl>
    <w:lvl w:ilvl="2" w:tplc="92207AAC">
      <w:numFmt w:val="decimal"/>
      <w:lvlText w:val=""/>
      <w:lvlJc w:val="left"/>
    </w:lvl>
    <w:lvl w:ilvl="3" w:tplc="86CA8888">
      <w:numFmt w:val="decimal"/>
      <w:lvlText w:val=""/>
      <w:lvlJc w:val="left"/>
    </w:lvl>
    <w:lvl w:ilvl="4" w:tplc="4F3E759C">
      <w:numFmt w:val="decimal"/>
      <w:lvlText w:val=""/>
      <w:lvlJc w:val="left"/>
    </w:lvl>
    <w:lvl w:ilvl="5" w:tplc="50F2C8F0">
      <w:numFmt w:val="decimal"/>
      <w:lvlText w:val=""/>
      <w:lvlJc w:val="left"/>
    </w:lvl>
    <w:lvl w:ilvl="6" w:tplc="34502EDE">
      <w:numFmt w:val="decimal"/>
      <w:lvlText w:val=""/>
      <w:lvlJc w:val="left"/>
    </w:lvl>
    <w:lvl w:ilvl="7" w:tplc="513E376E">
      <w:numFmt w:val="decimal"/>
      <w:lvlText w:val=""/>
      <w:lvlJc w:val="left"/>
    </w:lvl>
    <w:lvl w:ilvl="8" w:tplc="F31AB3D2">
      <w:numFmt w:val="decimal"/>
      <w:lvlText w:val=""/>
      <w:lvlJc w:val="left"/>
    </w:lvl>
  </w:abstractNum>
  <w:abstractNum w:abstractNumId="371">
    <w:nsid w:val="00004FC8"/>
    <w:multiLevelType w:val="hybridMultilevel"/>
    <w:tmpl w:val="B210AE3C"/>
    <w:lvl w:ilvl="0" w:tplc="E9A639E0">
      <w:start w:val="1"/>
      <w:numFmt w:val="decimal"/>
      <w:lvlText w:val="%1"/>
      <w:lvlJc w:val="left"/>
    </w:lvl>
    <w:lvl w:ilvl="1" w:tplc="A6162784">
      <w:start w:val="6"/>
      <w:numFmt w:val="decimal"/>
      <w:lvlText w:val="%2)"/>
      <w:lvlJc w:val="left"/>
    </w:lvl>
    <w:lvl w:ilvl="2" w:tplc="756630B4">
      <w:numFmt w:val="decimal"/>
      <w:lvlText w:val=""/>
      <w:lvlJc w:val="left"/>
    </w:lvl>
    <w:lvl w:ilvl="3" w:tplc="E0466F40">
      <w:numFmt w:val="decimal"/>
      <w:lvlText w:val=""/>
      <w:lvlJc w:val="left"/>
    </w:lvl>
    <w:lvl w:ilvl="4" w:tplc="74763BB4">
      <w:numFmt w:val="decimal"/>
      <w:lvlText w:val=""/>
      <w:lvlJc w:val="left"/>
    </w:lvl>
    <w:lvl w:ilvl="5" w:tplc="BDA26CD0">
      <w:numFmt w:val="decimal"/>
      <w:lvlText w:val=""/>
      <w:lvlJc w:val="left"/>
    </w:lvl>
    <w:lvl w:ilvl="6" w:tplc="E6A61CBC">
      <w:numFmt w:val="decimal"/>
      <w:lvlText w:val=""/>
      <w:lvlJc w:val="left"/>
    </w:lvl>
    <w:lvl w:ilvl="7" w:tplc="9A808B40">
      <w:numFmt w:val="decimal"/>
      <w:lvlText w:val=""/>
      <w:lvlJc w:val="left"/>
    </w:lvl>
    <w:lvl w:ilvl="8" w:tplc="8E748F8A">
      <w:numFmt w:val="decimal"/>
      <w:lvlText w:val=""/>
      <w:lvlJc w:val="left"/>
    </w:lvl>
  </w:abstractNum>
  <w:abstractNum w:abstractNumId="372">
    <w:nsid w:val="00004FCA"/>
    <w:multiLevelType w:val="hybridMultilevel"/>
    <w:tmpl w:val="498A9162"/>
    <w:lvl w:ilvl="0" w:tplc="CE6A6BA0">
      <w:start w:val="1"/>
      <w:numFmt w:val="bullet"/>
      <w:lvlText w:val="А"/>
      <w:lvlJc w:val="left"/>
    </w:lvl>
    <w:lvl w:ilvl="1" w:tplc="53C2A4D2">
      <w:numFmt w:val="decimal"/>
      <w:lvlText w:val=""/>
      <w:lvlJc w:val="left"/>
    </w:lvl>
    <w:lvl w:ilvl="2" w:tplc="BDD63804">
      <w:numFmt w:val="decimal"/>
      <w:lvlText w:val=""/>
      <w:lvlJc w:val="left"/>
    </w:lvl>
    <w:lvl w:ilvl="3" w:tplc="6F44EE24">
      <w:numFmt w:val="decimal"/>
      <w:lvlText w:val=""/>
      <w:lvlJc w:val="left"/>
    </w:lvl>
    <w:lvl w:ilvl="4" w:tplc="8FB8E7F2">
      <w:numFmt w:val="decimal"/>
      <w:lvlText w:val=""/>
      <w:lvlJc w:val="left"/>
    </w:lvl>
    <w:lvl w:ilvl="5" w:tplc="DC10DE88">
      <w:numFmt w:val="decimal"/>
      <w:lvlText w:val=""/>
      <w:lvlJc w:val="left"/>
    </w:lvl>
    <w:lvl w:ilvl="6" w:tplc="B6323516">
      <w:numFmt w:val="decimal"/>
      <w:lvlText w:val=""/>
      <w:lvlJc w:val="left"/>
    </w:lvl>
    <w:lvl w:ilvl="7" w:tplc="D38A0822">
      <w:numFmt w:val="decimal"/>
      <w:lvlText w:val=""/>
      <w:lvlJc w:val="left"/>
    </w:lvl>
    <w:lvl w:ilvl="8" w:tplc="6CC429D4">
      <w:numFmt w:val="decimal"/>
      <w:lvlText w:val=""/>
      <w:lvlJc w:val="left"/>
    </w:lvl>
  </w:abstractNum>
  <w:abstractNum w:abstractNumId="373">
    <w:nsid w:val="00004FE0"/>
    <w:multiLevelType w:val="hybridMultilevel"/>
    <w:tmpl w:val="0F162AA6"/>
    <w:lvl w:ilvl="0" w:tplc="8F564A0A">
      <w:start w:val="1"/>
      <w:numFmt w:val="bullet"/>
      <w:lvlText w:val="в"/>
      <w:lvlJc w:val="left"/>
    </w:lvl>
    <w:lvl w:ilvl="1" w:tplc="E496FD56">
      <w:start w:val="3"/>
      <w:numFmt w:val="decimal"/>
      <w:lvlText w:val="%2."/>
      <w:lvlJc w:val="left"/>
    </w:lvl>
    <w:lvl w:ilvl="2" w:tplc="64988C70">
      <w:numFmt w:val="decimal"/>
      <w:lvlText w:val=""/>
      <w:lvlJc w:val="left"/>
    </w:lvl>
    <w:lvl w:ilvl="3" w:tplc="0DE45BA6">
      <w:numFmt w:val="decimal"/>
      <w:lvlText w:val=""/>
      <w:lvlJc w:val="left"/>
    </w:lvl>
    <w:lvl w:ilvl="4" w:tplc="73F84F50">
      <w:numFmt w:val="decimal"/>
      <w:lvlText w:val=""/>
      <w:lvlJc w:val="left"/>
    </w:lvl>
    <w:lvl w:ilvl="5" w:tplc="0AB8824E">
      <w:numFmt w:val="decimal"/>
      <w:lvlText w:val=""/>
      <w:lvlJc w:val="left"/>
    </w:lvl>
    <w:lvl w:ilvl="6" w:tplc="82A6978E">
      <w:numFmt w:val="decimal"/>
      <w:lvlText w:val=""/>
      <w:lvlJc w:val="left"/>
    </w:lvl>
    <w:lvl w:ilvl="7" w:tplc="C4187A4A">
      <w:numFmt w:val="decimal"/>
      <w:lvlText w:val=""/>
      <w:lvlJc w:val="left"/>
    </w:lvl>
    <w:lvl w:ilvl="8" w:tplc="CA746A98">
      <w:numFmt w:val="decimal"/>
      <w:lvlText w:val=""/>
      <w:lvlJc w:val="left"/>
    </w:lvl>
  </w:abstractNum>
  <w:abstractNum w:abstractNumId="374">
    <w:nsid w:val="00005002"/>
    <w:multiLevelType w:val="hybridMultilevel"/>
    <w:tmpl w:val="3F2E3888"/>
    <w:lvl w:ilvl="0" w:tplc="44E46A2E">
      <w:start w:val="1"/>
      <w:numFmt w:val="bullet"/>
      <w:lvlText w:val="В"/>
      <w:lvlJc w:val="left"/>
    </w:lvl>
    <w:lvl w:ilvl="1" w:tplc="E32CC8F6">
      <w:start w:val="1"/>
      <w:numFmt w:val="decimal"/>
      <w:lvlText w:val="%2)"/>
      <w:lvlJc w:val="left"/>
    </w:lvl>
    <w:lvl w:ilvl="2" w:tplc="3E743A4A">
      <w:numFmt w:val="decimal"/>
      <w:lvlText w:val=""/>
      <w:lvlJc w:val="left"/>
    </w:lvl>
    <w:lvl w:ilvl="3" w:tplc="A76EBFA2">
      <w:numFmt w:val="decimal"/>
      <w:lvlText w:val=""/>
      <w:lvlJc w:val="left"/>
    </w:lvl>
    <w:lvl w:ilvl="4" w:tplc="2BF81D7E">
      <w:numFmt w:val="decimal"/>
      <w:lvlText w:val=""/>
      <w:lvlJc w:val="left"/>
    </w:lvl>
    <w:lvl w:ilvl="5" w:tplc="C6FC5878">
      <w:numFmt w:val="decimal"/>
      <w:lvlText w:val=""/>
      <w:lvlJc w:val="left"/>
    </w:lvl>
    <w:lvl w:ilvl="6" w:tplc="7040BAE6">
      <w:numFmt w:val="decimal"/>
      <w:lvlText w:val=""/>
      <w:lvlJc w:val="left"/>
    </w:lvl>
    <w:lvl w:ilvl="7" w:tplc="7A50AD9C">
      <w:numFmt w:val="decimal"/>
      <w:lvlText w:val=""/>
      <w:lvlJc w:val="left"/>
    </w:lvl>
    <w:lvl w:ilvl="8" w:tplc="A3F2178A">
      <w:numFmt w:val="decimal"/>
      <w:lvlText w:val=""/>
      <w:lvlJc w:val="left"/>
    </w:lvl>
  </w:abstractNum>
  <w:abstractNum w:abstractNumId="375">
    <w:nsid w:val="00005030"/>
    <w:multiLevelType w:val="hybridMultilevel"/>
    <w:tmpl w:val="23AE3CB4"/>
    <w:lvl w:ilvl="0" w:tplc="0F34ABA8">
      <w:start w:val="3"/>
      <w:numFmt w:val="decimal"/>
      <w:lvlText w:val="%1."/>
      <w:lvlJc w:val="left"/>
    </w:lvl>
    <w:lvl w:ilvl="1" w:tplc="BF7682C6">
      <w:numFmt w:val="decimal"/>
      <w:lvlText w:val=""/>
      <w:lvlJc w:val="left"/>
    </w:lvl>
    <w:lvl w:ilvl="2" w:tplc="708C38CA">
      <w:numFmt w:val="decimal"/>
      <w:lvlText w:val=""/>
      <w:lvlJc w:val="left"/>
    </w:lvl>
    <w:lvl w:ilvl="3" w:tplc="F5989462">
      <w:numFmt w:val="decimal"/>
      <w:lvlText w:val=""/>
      <w:lvlJc w:val="left"/>
    </w:lvl>
    <w:lvl w:ilvl="4" w:tplc="F0022E9C">
      <w:numFmt w:val="decimal"/>
      <w:lvlText w:val=""/>
      <w:lvlJc w:val="left"/>
    </w:lvl>
    <w:lvl w:ilvl="5" w:tplc="7A8812E0">
      <w:numFmt w:val="decimal"/>
      <w:lvlText w:val=""/>
      <w:lvlJc w:val="left"/>
    </w:lvl>
    <w:lvl w:ilvl="6" w:tplc="A0509200">
      <w:numFmt w:val="decimal"/>
      <w:lvlText w:val=""/>
      <w:lvlJc w:val="left"/>
    </w:lvl>
    <w:lvl w:ilvl="7" w:tplc="ADD8ADEA">
      <w:numFmt w:val="decimal"/>
      <w:lvlText w:val=""/>
      <w:lvlJc w:val="left"/>
    </w:lvl>
    <w:lvl w:ilvl="8" w:tplc="75328400">
      <w:numFmt w:val="decimal"/>
      <w:lvlText w:val=""/>
      <w:lvlJc w:val="left"/>
    </w:lvl>
  </w:abstractNum>
  <w:abstractNum w:abstractNumId="376">
    <w:nsid w:val="00005079"/>
    <w:multiLevelType w:val="hybridMultilevel"/>
    <w:tmpl w:val="FF20FCBC"/>
    <w:lvl w:ilvl="0" w:tplc="72409BD4">
      <w:start w:val="6"/>
      <w:numFmt w:val="decimal"/>
      <w:lvlText w:val="%1."/>
      <w:lvlJc w:val="left"/>
    </w:lvl>
    <w:lvl w:ilvl="1" w:tplc="A8765D56">
      <w:numFmt w:val="decimal"/>
      <w:lvlText w:val=""/>
      <w:lvlJc w:val="left"/>
    </w:lvl>
    <w:lvl w:ilvl="2" w:tplc="0FA8F132">
      <w:numFmt w:val="decimal"/>
      <w:lvlText w:val=""/>
      <w:lvlJc w:val="left"/>
    </w:lvl>
    <w:lvl w:ilvl="3" w:tplc="BC7A3CFC">
      <w:numFmt w:val="decimal"/>
      <w:lvlText w:val=""/>
      <w:lvlJc w:val="left"/>
    </w:lvl>
    <w:lvl w:ilvl="4" w:tplc="EB2A686A">
      <w:numFmt w:val="decimal"/>
      <w:lvlText w:val=""/>
      <w:lvlJc w:val="left"/>
    </w:lvl>
    <w:lvl w:ilvl="5" w:tplc="29503FFE">
      <w:numFmt w:val="decimal"/>
      <w:lvlText w:val=""/>
      <w:lvlJc w:val="left"/>
    </w:lvl>
    <w:lvl w:ilvl="6" w:tplc="6AEC5A0C">
      <w:numFmt w:val="decimal"/>
      <w:lvlText w:val=""/>
      <w:lvlJc w:val="left"/>
    </w:lvl>
    <w:lvl w:ilvl="7" w:tplc="FF74CBE6">
      <w:numFmt w:val="decimal"/>
      <w:lvlText w:val=""/>
      <w:lvlJc w:val="left"/>
    </w:lvl>
    <w:lvl w:ilvl="8" w:tplc="CED2E44C">
      <w:numFmt w:val="decimal"/>
      <w:lvlText w:val=""/>
      <w:lvlJc w:val="left"/>
    </w:lvl>
  </w:abstractNum>
  <w:abstractNum w:abstractNumId="377">
    <w:nsid w:val="00005080"/>
    <w:multiLevelType w:val="hybridMultilevel"/>
    <w:tmpl w:val="F9B2A500"/>
    <w:lvl w:ilvl="0" w:tplc="695672C6">
      <w:start w:val="1"/>
      <w:numFmt w:val="decimal"/>
      <w:lvlText w:val="%1."/>
      <w:lvlJc w:val="left"/>
    </w:lvl>
    <w:lvl w:ilvl="1" w:tplc="815AE6C4">
      <w:numFmt w:val="decimal"/>
      <w:lvlText w:val=""/>
      <w:lvlJc w:val="left"/>
    </w:lvl>
    <w:lvl w:ilvl="2" w:tplc="A8A8DAFC">
      <w:numFmt w:val="decimal"/>
      <w:lvlText w:val=""/>
      <w:lvlJc w:val="left"/>
    </w:lvl>
    <w:lvl w:ilvl="3" w:tplc="B8402202">
      <w:numFmt w:val="decimal"/>
      <w:lvlText w:val=""/>
      <w:lvlJc w:val="left"/>
    </w:lvl>
    <w:lvl w:ilvl="4" w:tplc="2564F014">
      <w:numFmt w:val="decimal"/>
      <w:lvlText w:val=""/>
      <w:lvlJc w:val="left"/>
    </w:lvl>
    <w:lvl w:ilvl="5" w:tplc="D610AD58">
      <w:numFmt w:val="decimal"/>
      <w:lvlText w:val=""/>
      <w:lvlJc w:val="left"/>
    </w:lvl>
    <w:lvl w:ilvl="6" w:tplc="BC00ED66">
      <w:numFmt w:val="decimal"/>
      <w:lvlText w:val=""/>
      <w:lvlJc w:val="left"/>
    </w:lvl>
    <w:lvl w:ilvl="7" w:tplc="22DC9EE0">
      <w:numFmt w:val="decimal"/>
      <w:lvlText w:val=""/>
      <w:lvlJc w:val="left"/>
    </w:lvl>
    <w:lvl w:ilvl="8" w:tplc="A2B68B18">
      <w:numFmt w:val="decimal"/>
      <w:lvlText w:val=""/>
      <w:lvlJc w:val="left"/>
    </w:lvl>
  </w:abstractNum>
  <w:abstractNum w:abstractNumId="378">
    <w:nsid w:val="00005092"/>
    <w:multiLevelType w:val="hybridMultilevel"/>
    <w:tmpl w:val="0016B12E"/>
    <w:lvl w:ilvl="0" w:tplc="B8D67D28">
      <w:start w:val="1"/>
      <w:numFmt w:val="bullet"/>
      <w:lvlText w:val="В"/>
      <w:lvlJc w:val="left"/>
    </w:lvl>
    <w:lvl w:ilvl="1" w:tplc="E2406FFE">
      <w:start w:val="1"/>
      <w:numFmt w:val="decimal"/>
      <w:lvlText w:val="%2)"/>
      <w:lvlJc w:val="left"/>
    </w:lvl>
    <w:lvl w:ilvl="2" w:tplc="D2B04CA6">
      <w:numFmt w:val="decimal"/>
      <w:lvlText w:val=""/>
      <w:lvlJc w:val="left"/>
    </w:lvl>
    <w:lvl w:ilvl="3" w:tplc="DA220B18">
      <w:numFmt w:val="decimal"/>
      <w:lvlText w:val=""/>
      <w:lvlJc w:val="left"/>
    </w:lvl>
    <w:lvl w:ilvl="4" w:tplc="0BCCE0A0">
      <w:numFmt w:val="decimal"/>
      <w:lvlText w:val=""/>
      <w:lvlJc w:val="left"/>
    </w:lvl>
    <w:lvl w:ilvl="5" w:tplc="EDD6AB32">
      <w:numFmt w:val="decimal"/>
      <w:lvlText w:val=""/>
      <w:lvlJc w:val="left"/>
    </w:lvl>
    <w:lvl w:ilvl="6" w:tplc="381E4A24">
      <w:numFmt w:val="decimal"/>
      <w:lvlText w:val=""/>
      <w:lvlJc w:val="left"/>
    </w:lvl>
    <w:lvl w:ilvl="7" w:tplc="AC466C10">
      <w:numFmt w:val="decimal"/>
      <w:lvlText w:val=""/>
      <w:lvlJc w:val="left"/>
    </w:lvl>
    <w:lvl w:ilvl="8" w:tplc="20E67A7A">
      <w:numFmt w:val="decimal"/>
      <w:lvlText w:val=""/>
      <w:lvlJc w:val="left"/>
    </w:lvl>
  </w:abstractNum>
  <w:abstractNum w:abstractNumId="379">
    <w:nsid w:val="000050C3"/>
    <w:multiLevelType w:val="hybridMultilevel"/>
    <w:tmpl w:val="E6FC14A8"/>
    <w:lvl w:ilvl="0" w:tplc="DBC262C6">
      <w:start w:val="1"/>
      <w:numFmt w:val="bullet"/>
      <w:lvlText w:val="-"/>
      <w:lvlJc w:val="left"/>
    </w:lvl>
    <w:lvl w:ilvl="1" w:tplc="D654E2BA">
      <w:numFmt w:val="decimal"/>
      <w:lvlText w:val=""/>
      <w:lvlJc w:val="left"/>
    </w:lvl>
    <w:lvl w:ilvl="2" w:tplc="82488F04">
      <w:numFmt w:val="decimal"/>
      <w:lvlText w:val=""/>
      <w:lvlJc w:val="left"/>
    </w:lvl>
    <w:lvl w:ilvl="3" w:tplc="11B84356">
      <w:numFmt w:val="decimal"/>
      <w:lvlText w:val=""/>
      <w:lvlJc w:val="left"/>
    </w:lvl>
    <w:lvl w:ilvl="4" w:tplc="95A69C34">
      <w:numFmt w:val="decimal"/>
      <w:lvlText w:val=""/>
      <w:lvlJc w:val="left"/>
    </w:lvl>
    <w:lvl w:ilvl="5" w:tplc="272C4B62">
      <w:numFmt w:val="decimal"/>
      <w:lvlText w:val=""/>
      <w:lvlJc w:val="left"/>
    </w:lvl>
    <w:lvl w:ilvl="6" w:tplc="4E92A976">
      <w:numFmt w:val="decimal"/>
      <w:lvlText w:val=""/>
      <w:lvlJc w:val="left"/>
    </w:lvl>
    <w:lvl w:ilvl="7" w:tplc="985ECC4E">
      <w:numFmt w:val="decimal"/>
      <w:lvlText w:val=""/>
      <w:lvlJc w:val="left"/>
    </w:lvl>
    <w:lvl w:ilvl="8" w:tplc="88FCACEE">
      <w:numFmt w:val="decimal"/>
      <w:lvlText w:val=""/>
      <w:lvlJc w:val="left"/>
    </w:lvl>
  </w:abstractNum>
  <w:abstractNum w:abstractNumId="380">
    <w:nsid w:val="000050E6"/>
    <w:multiLevelType w:val="hybridMultilevel"/>
    <w:tmpl w:val="AD0C5732"/>
    <w:lvl w:ilvl="0" w:tplc="8CE46FC4">
      <w:start w:val="1"/>
      <w:numFmt w:val="bullet"/>
      <w:lvlText w:val="И"/>
      <w:lvlJc w:val="left"/>
    </w:lvl>
    <w:lvl w:ilvl="1" w:tplc="43D6EBBA">
      <w:numFmt w:val="decimal"/>
      <w:lvlText w:val=""/>
      <w:lvlJc w:val="left"/>
    </w:lvl>
    <w:lvl w:ilvl="2" w:tplc="D458C56A">
      <w:numFmt w:val="decimal"/>
      <w:lvlText w:val=""/>
      <w:lvlJc w:val="left"/>
    </w:lvl>
    <w:lvl w:ilvl="3" w:tplc="EE36489C">
      <w:numFmt w:val="decimal"/>
      <w:lvlText w:val=""/>
      <w:lvlJc w:val="left"/>
    </w:lvl>
    <w:lvl w:ilvl="4" w:tplc="213C7B24">
      <w:numFmt w:val="decimal"/>
      <w:lvlText w:val=""/>
      <w:lvlJc w:val="left"/>
    </w:lvl>
    <w:lvl w:ilvl="5" w:tplc="BB3C611E">
      <w:numFmt w:val="decimal"/>
      <w:lvlText w:val=""/>
      <w:lvlJc w:val="left"/>
    </w:lvl>
    <w:lvl w:ilvl="6" w:tplc="586818D8">
      <w:numFmt w:val="decimal"/>
      <w:lvlText w:val=""/>
      <w:lvlJc w:val="left"/>
    </w:lvl>
    <w:lvl w:ilvl="7" w:tplc="54A0E2D4">
      <w:numFmt w:val="decimal"/>
      <w:lvlText w:val=""/>
      <w:lvlJc w:val="left"/>
    </w:lvl>
    <w:lvl w:ilvl="8" w:tplc="8D0A601E">
      <w:numFmt w:val="decimal"/>
      <w:lvlText w:val=""/>
      <w:lvlJc w:val="left"/>
    </w:lvl>
  </w:abstractNum>
  <w:abstractNum w:abstractNumId="381">
    <w:nsid w:val="0000512F"/>
    <w:multiLevelType w:val="hybridMultilevel"/>
    <w:tmpl w:val="B92A2D30"/>
    <w:lvl w:ilvl="0" w:tplc="D55A9A7E">
      <w:numFmt w:val="decimal"/>
      <w:lvlText w:val="%1)"/>
      <w:lvlJc w:val="left"/>
    </w:lvl>
    <w:lvl w:ilvl="1" w:tplc="629422DC">
      <w:start w:val="1"/>
      <w:numFmt w:val="bullet"/>
      <w:lvlText w:val="А"/>
      <w:lvlJc w:val="left"/>
    </w:lvl>
    <w:lvl w:ilvl="2" w:tplc="97BC9746">
      <w:numFmt w:val="decimal"/>
      <w:lvlText w:val=""/>
      <w:lvlJc w:val="left"/>
    </w:lvl>
    <w:lvl w:ilvl="3" w:tplc="C7409D96">
      <w:numFmt w:val="decimal"/>
      <w:lvlText w:val=""/>
      <w:lvlJc w:val="left"/>
    </w:lvl>
    <w:lvl w:ilvl="4" w:tplc="F440CB0A">
      <w:numFmt w:val="decimal"/>
      <w:lvlText w:val=""/>
      <w:lvlJc w:val="left"/>
    </w:lvl>
    <w:lvl w:ilvl="5" w:tplc="E3C47AB6">
      <w:numFmt w:val="decimal"/>
      <w:lvlText w:val=""/>
      <w:lvlJc w:val="left"/>
    </w:lvl>
    <w:lvl w:ilvl="6" w:tplc="F72879CC">
      <w:numFmt w:val="decimal"/>
      <w:lvlText w:val=""/>
      <w:lvlJc w:val="left"/>
    </w:lvl>
    <w:lvl w:ilvl="7" w:tplc="201E9152">
      <w:numFmt w:val="decimal"/>
      <w:lvlText w:val=""/>
      <w:lvlJc w:val="left"/>
    </w:lvl>
    <w:lvl w:ilvl="8" w:tplc="5F26C6C2">
      <w:numFmt w:val="decimal"/>
      <w:lvlText w:val=""/>
      <w:lvlJc w:val="left"/>
    </w:lvl>
  </w:abstractNum>
  <w:abstractNum w:abstractNumId="382">
    <w:nsid w:val="0000513F"/>
    <w:multiLevelType w:val="hybridMultilevel"/>
    <w:tmpl w:val="4C2A6BF8"/>
    <w:lvl w:ilvl="0" w:tplc="64548550">
      <w:start w:val="1"/>
      <w:numFmt w:val="bullet"/>
      <w:lvlText w:val="-"/>
      <w:lvlJc w:val="left"/>
    </w:lvl>
    <w:lvl w:ilvl="1" w:tplc="C2D4C976">
      <w:start w:val="1"/>
      <w:numFmt w:val="bullet"/>
      <w:lvlText w:val="-"/>
      <w:lvlJc w:val="left"/>
    </w:lvl>
    <w:lvl w:ilvl="2" w:tplc="53FE8AB4">
      <w:numFmt w:val="decimal"/>
      <w:lvlText w:val=""/>
      <w:lvlJc w:val="left"/>
    </w:lvl>
    <w:lvl w:ilvl="3" w:tplc="A58A2886">
      <w:numFmt w:val="decimal"/>
      <w:lvlText w:val=""/>
      <w:lvlJc w:val="left"/>
    </w:lvl>
    <w:lvl w:ilvl="4" w:tplc="147E9922">
      <w:numFmt w:val="decimal"/>
      <w:lvlText w:val=""/>
      <w:lvlJc w:val="left"/>
    </w:lvl>
    <w:lvl w:ilvl="5" w:tplc="312E14B2">
      <w:numFmt w:val="decimal"/>
      <w:lvlText w:val=""/>
      <w:lvlJc w:val="left"/>
    </w:lvl>
    <w:lvl w:ilvl="6" w:tplc="51047B68">
      <w:numFmt w:val="decimal"/>
      <w:lvlText w:val=""/>
      <w:lvlJc w:val="left"/>
    </w:lvl>
    <w:lvl w:ilvl="7" w:tplc="AC12E138">
      <w:numFmt w:val="decimal"/>
      <w:lvlText w:val=""/>
      <w:lvlJc w:val="left"/>
    </w:lvl>
    <w:lvl w:ilvl="8" w:tplc="BC9E8514">
      <w:numFmt w:val="decimal"/>
      <w:lvlText w:val=""/>
      <w:lvlJc w:val="left"/>
    </w:lvl>
  </w:abstractNum>
  <w:abstractNum w:abstractNumId="383">
    <w:nsid w:val="00005159"/>
    <w:multiLevelType w:val="hybridMultilevel"/>
    <w:tmpl w:val="B2389DA0"/>
    <w:lvl w:ilvl="0" w:tplc="91CE0F52">
      <w:start w:val="1"/>
      <w:numFmt w:val="bullet"/>
      <w:lvlText w:val="В"/>
      <w:lvlJc w:val="left"/>
    </w:lvl>
    <w:lvl w:ilvl="1" w:tplc="08ECA2DA">
      <w:numFmt w:val="decimal"/>
      <w:lvlText w:val=""/>
      <w:lvlJc w:val="left"/>
    </w:lvl>
    <w:lvl w:ilvl="2" w:tplc="0284DF90">
      <w:numFmt w:val="decimal"/>
      <w:lvlText w:val=""/>
      <w:lvlJc w:val="left"/>
    </w:lvl>
    <w:lvl w:ilvl="3" w:tplc="578E6716">
      <w:numFmt w:val="decimal"/>
      <w:lvlText w:val=""/>
      <w:lvlJc w:val="left"/>
    </w:lvl>
    <w:lvl w:ilvl="4" w:tplc="2DF222E0">
      <w:numFmt w:val="decimal"/>
      <w:lvlText w:val=""/>
      <w:lvlJc w:val="left"/>
    </w:lvl>
    <w:lvl w:ilvl="5" w:tplc="3124BF58">
      <w:numFmt w:val="decimal"/>
      <w:lvlText w:val=""/>
      <w:lvlJc w:val="left"/>
    </w:lvl>
    <w:lvl w:ilvl="6" w:tplc="4824EF40">
      <w:numFmt w:val="decimal"/>
      <w:lvlText w:val=""/>
      <w:lvlJc w:val="left"/>
    </w:lvl>
    <w:lvl w:ilvl="7" w:tplc="216EF1C4">
      <w:numFmt w:val="decimal"/>
      <w:lvlText w:val=""/>
      <w:lvlJc w:val="left"/>
    </w:lvl>
    <w:lvl w:ilvl="8" w:tplc="895AB114">
      <w:numFmt w:val="decimal"/>
      <w:lvlText w:val=""/>
      <w:lvlJc w:val="left"/>
    </w:lvl>
  </w:abstractNum>
  <w:abstractNum w:abstractNumId="384">
    <w:nsid w:val="00005198"/>
    <w:multiLevelType w:val="hybridMultilevel"/>
    <w:tmpl w:val="6396F44C"/>
    <w:lvl w:ilvl="0" w:tplc="CD026A78">
      <w:start w:val="1"/>
      <w:numFmt w:val="bullet"/>
      <w:lvlText w:val="В"/>
      <w:lvlJc w:val="left"/>
    </w:lvl>
    <w:lvl w:ilvl="1" w:tplc="FA201F20">
      <w:start w:val="5"/>
      <w:numFmt w:val="decimal"/>
      <w:lvlText w:val="%2)"/>
      <w:lvlJc w:val="left"/>
    </w:lvl>
    <w:lvl w:ilvl="2" w:tplc="539AB9BE">
      <w:numFmt w:val="decimal"/>
      <w:lvlText w:val=""/>
      <w:lvlJc w:val="left"/>
    </w:lvl>
    <w:lvl w:ilvl="3" w:tplc="5202A37A">
      <w:numFmt w:val="decimal"/>
      <w:lvlText w:val=""/>
      <w:lvlJc w:val="left"/>
    </w:lvl>
    <w:lvl w:ilvl="4" w:tplc="052A99B2">
      <w:numFmt w:val="decimal"/>
      <w:lvlText w:val=""/>
      <w:lvlJc w:val="left"/>
    </w:lvl>
    <w:lvl w:ilvl="5" w:tplc="C64E539E">
      <w:numFmt w:val="decimal"/>
      <w:lvlText w:val=""/>
      <w:lvlJc w:val="left"/>
    </w:lvl>
    <w:lvl w:ilvl="6" w:tplc="2A04456C">
      <w:numFmt w:val="decimal"/>
      <w:lvlText w:val=""/>
      <w:lvlJc w:val="left"/>
    </w:lvl>
    <w:lvl w:ilvl="7" w:tplc="A8A69900">
      <w:numFmt w:val="decimal"/>
      <w:lvlText w:val=""/>
      <w:lvlJc w:val="left"/>
    </w:lvl>
    <w:lvl w:ilvl="8" w:tplc="1D349922">
      <w:numFmt w:val="decimal"/>
      <w:lvlText w:val=""/>
      <w:lvlJc w:val="left"/>
    </w:lvl>
  </w:abstractNum>
  <w:abstractNum w:abstractNumId="385">
    <w:nsid w:val="000051B1"/>
    <w:multiLevelType w:val="hybridMultilevel"/>
    <w:tmpl w:val="73226B7C"/>
    <w:lvl w:ilvl="0" w:tplc="042079D2">
      <w:start w:val="17"/>
      <w:numFmt w:val="decimal"/>
      <w:lvlText w:val="%1."/>
      <w:lvlJc w:val="left"/>
    </w:lvl>
    <w:lvl w:ilvl="1" w:tplc="C86A1F3A">
      <w:numFmt w:val="decimal"/>
      <w:lvlText w:val=""/>
      <w:lvlJc w:val="left"/>
    </w:lvl>
    <w:lvl w:ilvl="2" w:tplc="7D34DA6E">
      <w:numFmt w:val="decimal"/>
      <w:lvlText w:val=""/>
      <w:lvlJc w:val="left"/>
    </w:lvl>
    <w:lvl w:ilvl="3" w:tplc="36F0DC76">
      <w:numFmt w:val="decimal"/>
      <w:lvlText w:val=""/>
      <w:lvlJc w:val="left"/>
    </w:lvl>
    <w:lvl w:ilvl="4" w:tplc="43905E94">
      <w:numFmt w:val="decimal"/>
      <w:lvlText w:val=""/>
      <w:lvlJc w:val="left"/>
    </w:lvl>
    <w:lvl w:ilvl="5" w:tplc="AD66A494">
      <w:numFmt w:val="decimal"/>
      <w:lvlText w:val=""/>
      <w:lvlJc w:val="left"/>
    </w:lvl>
    <w:lvl w:ilvl="6" w:tplc="2CF4E7C0">
      <w:numFmt w:val="decimal"/>
      <w:lvlText w:val=""/>
      <w:lvlJc w:val="left"/>
    </w:lvl>
    <w:lvl w:ilvl="7" w:tplc="34E21092">
      <w:numFmt w:val="decimal"/>
      <w:lvlText w:val=""/>
      <w:lvlJc w:val="left"/>
    </w:lvl>
    <w:lvl w:ilvl="8" w:tplc="2FF2BAB4">
      <w:numFmt w:val="decimal"/>
      <w:lvlText w:val=""/>
      <w:lvlJc w:val="left"/>
    </w:lvl>
  </w:abstractNum>
  <w:abstractNum w:abstractNumId="386">
    <w:nsid w:val="00005217"/>
    <w:multiLevelType w:val="hybridMultilevel"/>
    <w:tmpl w:val="13FABC1E"/>
    <w:lvl w:ilvl="0" w:tplc="6566553E">
      <w:start w:val="1"/>
      <w:numFmt w:val="bullet"/>
      <w:lvlText w:val="А"/>
      <w:lvlJc w:val="left"/>
    </w:lvl>
    <w:lvl w:ilvl="1" w:tplc="88F6A5E6">
      <w:numFmt w:val="decimal"/>
      <w:lvlText w:val=""/>
      <w:lvlJc w:val="left"/>
    </w:lvl>
    <w:lvl w:ilvl="2" w:tplc="1368FE20">
      <w:numFmt w:val="decimal"/>
      <w:lvlText w:val=""/>
      <w:lvlJc w:val="left"/>
    </w:lvl>
    <w:lvl w:ilvl="3" w:tplc="C602D754">
      <w:numFmt w:val="decimal"/>
      <w:lvlText w:val=""/>
      <w:lvlJc w:val="left"/>
    </w:lvl>
    <w:lvl w:ilvl="4" w:tplc="39A02ED4">
      <w:numFmt w:val="decimal"/>
      <w:lvlText w:val=""/>
      <w:lvlJc w:val="left"/>
    </w:lvl>
    <w:lvl w:ilvl="5" w:tplc="0262ADBA">
      <w:numFmt w:val="decimal"/>
      <w:lvlText w:val=""/>
      <w:lvlJc w:val="left"/>
    </w:lvl>
    <w:lvl w:ilvl="6" w:tplc="4486137E">
      <w:numFmt w:val="decimal"/>
      <w:lvlText w:val=""/>
      <w:lvlJc w:val="left"/>
    </w:lvl>
    <w:lvl w:ilvl="7" w:tplc="2D3A599A">
      <w:numFmt w:val="decimal"/>
      <w:lvlText w:val=""/>
      <w:lvlJc w:val="left"/>
    </w:lvl>
    <w:lvl w:ilvl="8" w:tplc="FBE89F12">
      <w:numFmt w:val="decimal"/>
      <w:lvlText w:val=""/>
      <w:lvlJc w:val="left"/>
    </w:lvl>
  </w:abstractNum>
  <w:abstractNum w:abstractNumId="387">
    <w:nsid w:val="00005221"/>
    <w:multiLevelType w:val="hybridMultilevel"/>
    <w:tmpl w:val="04C07AE4"/>
    <w:lvl w:ilvl="0" w:tplc="0F987F6C">
      <w:start w:val="1"/>
      <w:numFmt w:val="bullet"/>
      <w:lvlText w:val="Я"/>
      <w:lvlJc w:val="left"/>
    </w:lvl>
    <w:lvl w:ilvl="1" w:tplc="F8242FBE">
      <w:start w:val="1"/>
      <w:numFmt w:val="bullet"/>
      <w:lvlText w:val="Я"/>
      <w:lvlJc w:val="left"/>
    </w:lvl>
    <w:lvl w:ilvl="2" w:tplc="15E0BBB6">
      <w:numFmt w:val="decimal"/>
      <w:lvlText w:val=""/>
      <w:lvlJc w:val="left"/>
    </w:lvl>
    <w:lvl w:ilvl="3" w:tplc="E3B4082E">
      <w:numFmt w:val="decimal"/>
      <w:lvlText w:val=""/>
      <w:lvlJc w:val="left"/>
    </w:lvl>
    <w:lvl w:ilvl="4" w:tplc="1EDA14E8">
      <w:numFmt w:val="decimal"/>
      <w:lvlText w:val=""/>
      <w:lvlJc w:val="left"/>
    </w:lvl>
    <w:lvl w:ilvl="5" w:tplc="531494BC">
      <w:numFmt w:val="decimal"/>
      <w:lvlText w:val=""/>
      <w:lvlJc w:val="left"/>
    </w:lvl>
    <w:lvl w:ilvl="6" w:tplc="6DFCF800">
      <w:numFmt w:val="decimal"/>
      <w:lvlText w:val=""/>
      <w:lvlJc w:val="left"/>
    </w:lvl>
    <w:lvl w:ilvl="7" w:tplc="C41055EE">
      <w:numFmt w:val="decimal"/>
      <w:lvlText w:val=""/>
      <w:lvlJc w:val="left"/>
    </w:lvl>
    <w:lvl w:ilvl="8" w:tplc="11BCCF80">
      <w:numFmt w:val="decimal"/>
      <w:lvlText w:val=""/>
      <w:lvlJc w:val="left"/>
    </w:lvl>
  </w:abstractNum>
  <w:abstractNum w:abstractNumId="388">
    <w:nsid w:val="00005258"/>
    <w:multiLevelType w:val="hybridMultilevel"/>
    <w:tmpl w:val="7DFE164A"/>
    <w:lvl w:ilvl="0" w:tplc="70C23056">
      <w:start w:val="1"/>
      <w:numFmt w:val="bullet"/>
      <w:lvlText w:val="о"/>
      <w:lvlJc w:val="left"/>
    </w:lvl>
    <w:lvl w:ilvl="1" w:tplc="A01002BC">
      <w:start w:val="11"/>
      <w:numFmt w:val="decimal"/>
      <w:lvlText w:val="%2."/>
      <w:lvlJc w:val="left"/>
    </w:lvl>
    <w:lvl w:ilvl="2" w:tplc="521EDF6A">
      <w:numFmt w:val="decimal"/>
      <w:lvlText w:val=""/>
      <w:lvlJc w:val="left"/>
    </w:lvl>
    <w:lvl w:ilvl="3" w:tplc="71ECEA50">
      <w:numFmt w:val="decimal"/>
      <w:lvlText w:val=""/>
      <w:lvlJc w:val="left"/>
    </w:lvl>
    <w:lvl w:ilvl="4" w:tplc="C32E5FAE">
      <w:numFmt w:val="decimal"/>
      <w:lvlText w:val=""/>
      <w:lvlJc w:val="left"/>
    </w:lvl>
    <w:lvl w:ilvl="5" w:tplc="FC2E0F72">
      <w:numFmt w:val="decimal"/>
      <w:lvlText w:val=""/>
      <w:lvlJc w:val="left"/>
    </w:lvl>
    <w:lvl w:ilvl="6" w:tplc="CEAE7EC2">
      <w:numFmt w:val="decimal"/>
      <w:lvlText w:val=""/>
      <w:lvlJc w:val="left"/>
    </w:lvl>
    <w:lvl w:ilvl="7" w:tplc="65607434">
      <w:numFmt w:val="decimal"/>
      <w:lvlText w:val=""/>
      <w:lvlJc w:val="left"/>
    </w:lvl>
    <w:lvl w:ilvl="8" w:tplc="8CEE2794">
      <w:numFmt w:val="decimal"/>
      <w:lvlText w:val=""/>
      <w:lvlJc w:val="left"/>
    </w:lvl>
  </w:abstractNum>
  <w:abstractNum w:abstractNumId="389">
    <w:nsid w:val="0000526A"/>
    <w:multiLevelType w:val="hybridMultilevel"/>
    <w:tmpl w:val="7FB49118"/>
    <w:lvl w:ilvl="0" w:tplc="DAA0C83A">
      <w:start w:val="10"/>
      <w:numFmt w:val="decimal"/>
      <w:lvlText w:val="%1."/>
      <w:lvlJc w:val="left"/>
    </w:lvl>
    <w:lvl w:ilvl="1" w:tplc="EE4C9FCE">
      <w:numFmt w:val="decimal"/>
      <w:lvlText w:val=""/>
      <w:lvlJc w:val="left"/>
    </w:lvl>
    <w:lvl w:ilvl="2" w:tplc="3058FBD0">
      <w:numFmt w:val="decimal"/>
      <w:lvlText w:val=""/>
      <w:lvlJc w:val="left"/>
    </w:lvl>
    <w:lvl w:ilvl="3" w:tplc="FC1EB6EC">
      <w:numFmt w:val="decimal"/>
      <w:lvlText w:val=""/>
      <w:lvlJc w:val="left"/>
    </w:lvl>
    <w:lvl w:ilvl="4" w:tplc="1B001DF8">
      <w:numFmt w:val="decimal"/>
      <w:lvlText w:val=""/>
      <w:lvlJc w:val="left"/>
    </w:lvl>
    <w:lvl w:ilvl="5" w:tplc="F708B0A8">
      <w:numFmt w:val="decimal"/>
      <w:lvlText w:val=""/>
      <w:lvlJc w:val="left"/>
    </w:lvl>
    <w:lvl w:ilvl="6" w:tplc="B00A1D02">
      <w:numFmt w:val="decimal"/>
      <w:lvlText w:val=""/>
      <w:lvlJc w:val="left"/>
    </w:lvl>
    <w:lvl w:ilvl="7" w:tplc="2A020150">
      <w:numFmt w:val="decimal"/>
      <w:lvlText w:val=""/>
      <w:lvlJc w:val="left"/>
    </w:lvl>
    <w:lvl w:ilvl="8" w:tplc="B52868B2">
      <w:numFmt w:val="decimal"/>
      <w:lvlText w:val=""/>
      <w:lvlJc w:val="left"/>
    </w:lvl>
  </w:abstractNum>
  <w:abstractNum w:abstractNumId="390">
    <w:nsid w:val="0000528C"/>
    <w:multiLevelType w:val="hybridMultilevel"/>
    <w:tmpl w:val="87CAD2CE"/>
    <w:lvl w:ilvl="0" w:tplc="AC7EE9C8">
      <w:start w:val="8"/>
      <w:numFmt w:val="decimal"/>
      <w:lvlText w:val="%1."/>
      <w:lvlJc w:val="left"/>
    </w:lvl>
    <w:lvl w:ilvl="1" w:tplc="61AA1CE4">
      <w:numFmt w:val="decimal"/>
      <w:lvlText w:val=""/>
      <w:lvlJc w:val="left"/>
    </w:lvl>
    <w:lvl w:ilvl="2" w:tplc="ADCAC40E">
      <w:numFmt w:val="decimal"/>
      <w:lvlText w:val=""/>
      <w:lvlJc w:val="left"/>
    </w:lvl>
    <w:lvl w:ilvl="3" w:tplc="DE9A58F0">
      <w:numFmt w:val="decimal"/>
      <w:lvlText w:val=""/>
      <w:lvlJc w:val="left"/>
    </w:lvl>
    <w:lvl w:ilvl="4" w:tplc="5F5EFCC6">
      <w:numFmt w:val="decimal"/>
      <w:lvlText w:val=""/>
      <w:lvlJc w:val="left"/>
    </w:lvl>
    <w:lvl w:ilvl="5" w:tplc="E4227EFE">
      <w:numFmt w:val="decimal"/>
      <w:lvlText w:val=""/>
      <w:lvlJc w:val="left"/>
    </w:lvl>
    <w:lvl w:ilvl="6" w:tplc="788E638E">
      <w:numFmt w:val="decimal"/>
      <w:lvlText w:val=""/>
      <w:lvlJc w:val="left"/>
    </w:lvl>
    <w:lvl w:ilvl="7" w:tplc="AE88028A">
      <w:numFmt w:val="decimal"/>
      <w:lvlText w:val=""/>
      <w:lvlJc w:val="left"/>
    </w:lvl>
    <w:lvl w:ilvl="8" w:tplc="D022560E">
      <w:numFmt w:val="decimal"/>
      <w:lvlText w:val=""/>
      <w:lvlJc w:val="left"/>
    </w:lvl>
  </w:abstractNum>
  <w:abstractNum w:abstractNumId="391">
    <w:nsid w:val="00005290"/>
    <w:multiLevelType w:val="hybridMultilevel"/>
    <w:tmpl w:val="E08609EA"/>
    <w:lvl w:ilvl="0" w:tplc="CF742D52">
      <w:start w:val="1"/>
      <w:numFmt w:val="decimal"/>
      <w:lvlText w:val="%1."/>
      <w:lvlJc w:val="left"/>
    </w:lvl>
    <w:lvl w:ilvl="1" w:tplc="18549150">
      <w:numFmt w:val="decimal"/>
      <w:lvlText w:val=""/>
      <w:lvlJc w:val="left"/>
    </w:lvl>
    <w:lvl w:ilvl="2" w:tplc="52DE9E20">
      <w:numFmt w:val="decimal"/>
      <w:lvlText w:val=""/>
      <w:lvlJc w:val="left"/>
    </w:lvl>
    <w:lvl w:ilvl="3" w:tplc="DDCA2032">
      <w:numFmt w:val="decimal"/>
      <w:lvlText w:val=""/>
      <w:lvlJc w:val="left"/>
    </w:lvl>
    <w:lvl w:ilvl="4" w:tplc="A578588E">
      <w:numFmt w:val="decimal"/>
      <w:lvlText w:val=""/>
      <w:lvlJc w:val="left"/>
    </w:lvl>
    <w:lvl w:ilvl="5" w:tplc="BB2E6304">
      <w:numFmt w:val="decimal"/>
      <w:lvlText w:val=""/>
      <w:lvlJc w:val="left"/>
    </w:lvl>
    <w:lvl w:ilvl="6" w:tplc="1D14C81A">
      <w:numFmt w:val="decimal"/>
      <w:lvlText w:val=""/>
      <w:lvlJc w:val="left"/>
    </w:lvl>
    <w:lvl w:ilvl="7" w:tplc="0FEE9ADC">
      <w:numFmt w:val="decimal"/>
      <w:lvlText w:val=""/>
      <w:lvlJc w:val="left"/>
    </w:lvl>
    <w:lvl w:ilvl="8" w:tplc="55F02882">
      <w:numFmt w:val="decimal"/>
      <w:lvlText w:val=""/>
      <w:lvlJc w:val="left"/>
    </w:lvl>
  </w:abstractNum>
  <w:abstractNum w:abstractNumId="392">
    <w:nsid w:val="000052C4"/>
    <w:multiLevelType w:val="hybridMultilevel"/>
    <w:tmpl w:val="7D220BFC"/>
    <w:lvl w:ilvl="0" w:tplc="304AF3F8">
      <w:start w:val="1"/>
      <w:numFmt w:val="bullet"/>
      <w:lvlText w:val="И"/>
      <w:lvlJc w:val="left"/>
    </w:lvl>
    <w:lvl w:ilvl="1" w:tplc="20F6E8AC">
      <w:numFmt w:val="decimal"/>
      <w:lvlText w:val=""/>
      <w:lvlJc w:val="left"/>
    </w:lvl>
    <w:lvl w:ilvl="2" w:tplc="BBBEE37C">
      <w:numFmt w:val="decimal"/>
      <w:lvlText w:val=""/>
      <w:lvlJc w:val="left"/>
    </w:lvl>
    <w:lvl w:ilvl="3" w:tplc="CC0A4E5A">
      <w:numFmt w:val="decimal"/>
      <w:lvlText w:val=""/>
      <w:lvlJc w:val="left"/>
    </w:lvl>
    <w:lvl w:ilvl="4" w:tplc="5E8A7078">
      <w:numFmt w:val="decimal"/>
      <w:lvlText w:val=""/>
      <w:lvlJc w:val="left"/>
    </w:lvl>
    <w:lvl w:ilvl="5" w:tplc="391A1EF0">
      <w:numFmt w:val="decimal"/>
      <w:lvlText w:val=""/>
      <w:lvlJc w:val="left"/>
    </w:lvl>
    <w:lvl w:ilvl="6" w:tplc="4FCCD0B8">
      <w:numFmt w:val="decimal"/>
      <w:lvlText w:val=""/>
      <w:lvlJc w:val="left"/>
    </w:lvl>
    <w:lvl w:ilvl="7" w:tplc="A42A6DBC">
      <w:numFmt w:val="decimal"/>
      <w:lvlText w:val=""/>
      <w:lvlJc w:val="left"/>
    </w:lvl>
    <w:lvl w:ilvl="8" w:tplc="2AB85E82">
      <w:numFmt w:val="decimal"/>
      <w:lvlText w:val=""/>
      <w:lvlJc w:val="left"/>
    </w:lvl>
  </w:abstractNum>
  <w:abstractNum w:abstractNumId="393">
    <w:nsid w:val="000052CC"/>
    <w:multiLevelType w:val="hybridMultilevel"/>
    <w:tmpl w:val="01067A18"/>
    <w:lvl w:ilvl="0" w:tplc="743E0CC8">
      <w:start w:val="8"/>
      <w:numFmt w:val="decimal"/>
      <w:lvlText w:val="%1."/>
      <w:lvlJc w:val="left"/>
    </w:lvl>
    <w:lvl w:ilvl="1" w:tplc="A86A5850">
      <w:numFmt w:val="decimal"/>
      <w:lvlText w:val=""/>
      <w:lvlJc w:val="left"/>
    </w:lvl>
    <w:lvl w:ilvl="2" w:tplc="6CDE1992">
      <w:numFmt w:val="decimal"/>
      <w:lvlText w:val=""/>
      <w:lvlJc w:val="left"/>
    </w:lvl>
    <w:lvl w:ilvl="3" w:tplc="70BC6ED6">
      <w:numFmt w:val="decimal"/>
      <w:lvlText w:val=""/>
      <w:lvlJc w:val="left"/>
    </w:lvl>
    <w:lvl w:ilvl="4" w:tplc="9790D4D2">
      <w:numFmt w:val="decimal"/>
      <w:lvlText w:val=""/>
      <w:lvlJc w:val="left"/>
    </w:lvl>
    <w:lvl w:ilvl="5" w:tplc="F2EAA9AE">
      <w:numFmt w:val="decimal"/>
      <w:lvlText w:val=""/>
      <w:lvlJc w:val="left"/>
    </w:lvl>
    <w:lvl w:ilvl="6" w:tplc="10864A32">
      <w:numFmt w:val="decimal"/>
      <w:lvlText w:val=""/>
      <w:lvlJc w:val="left"/>
    </w:lvl>
    <w:lvl w:ilvl="7" w:tplc="E782037C">
      <w:numFmt w:val="decimal"/>
      <w:lvlText w:val=""/>
      <w:lvlJc w:val="left"/>
    </w:lvl>
    <w:lvl w:ilvl="8" w:tplc="02246684">
      <w:numFmt w:val="decimal"/>
      <w:lvlText w:val=""/>
      <w:lvlJc w:val="left"/>
    </w:lvl>
  </w:abstractNum>
  <w:abstractNum w:abstractNumId="394">
    <w:nsid w:val="000052E5"/>
    <w:multiLevelType w:val="hybridMultilevel"/>
    <w:tmpl w:val="7F9CEFE0"/>
    <w:lvl w:ilvl="0" w:tplc="2576A048">
      <w:start w:val="1"/>
      <w:numFmt w:val="decimal"/>
      <w:lvlText w:val="%1)"/>
      <w:lvlJc w:val="left"/>
    </w:lvl>
    <w:lvl w:ilvl="1" w:tplc="756AC23E">
      <w:numFmt w:val="decimal"/>
      <w:lvlText w:val=""/>
      <w:lvlJc w:val="left"/>
    </w:lvl>
    <w:lvl w:ilvl="2" w:tplc="6BC29438">
      <w:numFmt w:val="decimal"/>
      <w:lvlText w:val=""/>
      <w:lvlJc w:val="left"/>
    </w:lvl>
    <w:lvl w:ilvl="3" w:tplc="A3EC3318">
      <w:numFmt w:val="decimal"/>
      <w:lvlText w:val=""/>
      <w:lvlJc w:val="left"/>
    </w:lvl>
    <w:lvl w:ilvl="4" w:tplc="85161788">
      <w:numFmt w:val="decimal"/>
      <w:lvlText w:val=""/>
      <w:lvlJc w:val="left"/>
    </w:lvl>
    <w:lvl w:ilvl="5" w:tplc="0010A2BC">
      <w:numFmt w:val="decimal"/>
      <w:lvlText w:val=""/>
      <w:lvlJc w:val="left"/>
    </w:lvl>
    <w:lvl w:ilvl="6" w:tplc="87C409AC">
      <w:numFmt w:val="decimal"/>
      <w:lvlText w:val=""/>
      <w:lvlJc w:val="left"/>
    </w:lvl>
    <w:lvl w:ilvl="7" w:tplc="677C5D62">
      <w:numFmt w:val="decimal"/>
      <w:lvlText w:val=""/>
      <w:lvlJc w:val="left"/>
    </w:lvl>
    <w:lvl w:ilvl="8" w:tplc="EC38B8AC">
      <w:numFmt w:val="decimal"/>
      <w:lvlText w:val=""/>
      <w:lvlJc w:val="left"/>
    </w:lvl>
  </w:abstractNum>
  <w:abstractNum w:abstractNumId="395">
    <w:nsid w:val="0000532D"/>
    <w:multiLevelType w:val="hybridMultilevel"/>
    <w:tmpl w:val="B3763E88"/>
    <w:lvl w:ilvl="0" w:tplc="3B6037BA">
      <w:start w:val="1"/>
      <w:numFmt w:val="decimal"/>
      <w:lvlText w:val="%1."/>
      <w:lvlJc w:val="left"/>
    </w:lvl>
    <w:lvl w:ilvl="1" w:tplc="451CBE4C">
      <w:numFmt w:val="decimal"/>
      <w:lvlText w:val=""/>
      <w:lvlJc w:val="left"/>
    </w:lvl>
    <w:lvl w:ilvl="2" w:tplc="16F87240">
      <w:numFmt w:val="decimal"/>
      <w:lvlText w:val=""/>
      <w:lvlJc w:val="left"/>
    </w:lvl>
    <w:lvl w:ilvl="3" w:tplc="81A03858">
      <w:numFmt w:val="decimal"/>
      <w:lvlText w:val=""/>
      <w:lvlJc w:val="left"/>
    </w:lvl>
    <w:lvl w:ilvl="4" w:tplc="E2ECFBBE">
      <w:numFmt w:val="decimal"/>
      <w:lvlText w:val=""/>
      <w:lvlJc w:val="left"/>
    </w:lvl>
    <w:lvl w:ilvl="5" w:tplc="74E4EC34">
      <w:numFmt w:val="decimal"/>
      <w:lvlText w:val=""/>
      <w:lvlJc w:val="left"/>
    </w:lvl>
    <w:lvl w:ilvl="6" w:tplc="1F5E9FF4">
      <w:numFmt w:val="decimal"/>
      <w:lvlText w:val=""/>
      <w:lvlJc w:val="left"/>
    </w:lvl>
    <w:lvl w:ilvl="7" w:tplc="CD2CB3DC">
      <w:numFmt w:val="decimal"/>
      <w:lvlText w:val=""/>
      <w:lvlJc w:val="left"/>
    </w:lvl>
    <w:lvl w:ilvl="8" w:tplc="9306BA2A">
      <w:numFmt w:val="decimal"/>
      <w:lvlText w:val=""/>
      <w:lvlJc w:val="left"/>
    </w:lvl>
  </w:abstractNum>
  <w:abstractNum w:abstractNumId="396">
    <w:nsid w:val="00005346"/>
    <w:multiLevelType w:val="hybridMultilevel"/>
    <w:tmpl w:val="CD4A315E"/>
    <w:lvl w:ilvl="0" w:tplc="3F32C3A6">
      <w:start w:val="12"/>
      <w:numFmt w:val="decimal"/>
      <w:lvlText w:val="%1."/>
      <w:lvlJc w:val="left"/>
    </w:lvl>
    <w:lvl w:ilvl="1" w:tplc="49DCDB92">
      <w:start w:val="1"/>
      <w:numFmt w:val="bullet"/>
      <w:lvlText w:val="Я"/>
      <w:lvlJc w:val="left"/>
    </w:lvl>
    <w:lvl w:ilvl="2" w:tplc="2E1672B4">
      <w:numFmt w:val="decimal"/>
      <w:lvlText w:val=""/>
      <w:lvlJc w:val="left"/>
    </w:lvl>
    <w:lvl w:ilvl="3" w:tplc="BFDCE416">
      <w:numFmt w:val="decimal"/>
      <w:lvlText w:val=""/>
      <w:lvlJc w:val="left"/>
    </w:lvl>
    <w:lvl w:ilvl="4" w:tplc="DCD2FE1A">
      <w:numFmt w:val="decimal"/>
      <w:lvlText w:val=""/>
      <w:lvlJc w:val="left"/>
    </w:lvl>
    <w:lvl w:ilvl="5" w:tplc="E46CC2B6">
      <w:numFmt w:val="decimal"/>
      <w:lvlText w:val=""/>
      <w:lvlJc w:val="left"/>
    </w:lvl>
    <w:lvl w:ilvl="6" w:tplc="4E627390">
      <w:numFmt w:val="decimal"/>
      <w:lvlText w:val=""/>
      <w:lvlJc w:val="left"/>
    </w:lvl>
    <w:lvl w:ilvl="7" w:tplc="DE0E4D32">
      <w:numFmt w:val="decimal"/>
      <w:lvlText w:val=""/>
      <w:lvlJc w:val="left"/>
    </w:lvl>
    <w:lvl w:ilvl="8" w:tplc="EFECE57E">
      <w:numFmt w:val="decimal"/>
      <w:lvlText w:val=""/>
      <w:lvlJc w:val="left"/>
    </w:lvl>
  </w:abstractNum>
  <w:abstractNum w:abstractNumId="397">
    <w:nsid w:val="00005373"/>
    <w:multiLevelType w:val="hybridMultilevel"/>
    <w:tmpl w:val="97DC4320"/>
    <w:lvl w:ilvl="0" w:tplc="AA02A91A">
      <w:start w:val="1"/>
      <w:numFmt w:val="bullet"/>
      <w:lvlText w:val="в"/>
      <w:lvlJc w:val="left"/>
    </w:lvl>
    <w:lvl w:ilvl="1" w:tplc="F1D6415A">
      <w:numFmt w:val="decimal"/>
      <w:lvlText w:val=""/>
      <w:lvlJc w:val="left"/>
    </w:lvl>
    <w:lvl w:ilvl="2" w:tplc="80CCB484">
      <w:numFmt w:val="decimal"/>
      <w:lvlText w:val=""/>
      <w:lvlJc w:val="left"/>
    </w:lvl>
    <w:lvl w:ilvl="3" w:tplc="D3E20466">
      <w:numFmt w:val="decimal"/>
      <w:lvlText w:val=""/>
      <w:lvlJc w:val="left"/>
    </w:lvl>
    <w:lvl w:ilvl="4" w:tplc="29F8776A">
      <w:numFmt w:val="decimal"/>
      <w:lvlText w:val=""/>
      <w:lvlJc w:val="left"/>
    </w:lvl>
    <w:lvl w:ilvl="5" w:tplc="ABD45ECC">
      <w:numFmt w:val="decimal"/>
      <w:lvlText w:val=""/>
      <w:lvlJc w:val="left"/>
    </w:lvl>
    <w:lvl w:ilvl="6" w:tplc="2808313E">
      <w:numFmt w:val="decimal"/>
      <w:lvlText w:val=""/>
      <w:lvlJc w:val="left"/>
    </w:lvl>
    <w:lvl w:ilvl="7" w:tplc="70422628">
      <w:numFmt w:val="decimal"/>
      <w:lvlText w:val=""/>
      <w:lvlJc w:val="left"/>
    </w:lvl>
    <w:lvl w:ilvl="8" w:tplc="1BE466B0">
      <w:numFmt w:val="decimal"/>
      <w:lvlText w:val=""/>
      <w:lvlJc w:val="left"/>
    </w:lvl>
  </w:abstractNum>
  <w:abstractNum w:abstractNumId="398">
    <w:nsid w:val="000053A8"/>
    <w:multiLevelType w:val="hybridMultilevel"/>
    <w:tmpl w:val="1CD6AEB4"/>
    <w:lvl w:ilvl="0" w:tplc="D070E990">
      <w:start w:val="1"/>
      <w:numFmt w:val="bullet"/>
      <w:lvlText w:val="с"/>
      <w:lvlJc w:val="left"/>
    </w:lvl>
    <w:lvl w:ilvl="1" w:tplc="C93CB5C2">
      <w:numFmt w:val="decimal"/>
      <w:lvlText w:val=""/>
      <w:lvlJc w:val="left"/>
    </w:lvl>
    <w:lvl w:ilvl="2" w:tplc="7F6CDD14">
      <w:numFmt w:val="decimal"/>
      <w:lvlText w:val=""/>
      <w:lvlJc w:val="left"/>
    </w:lvl>
    <w:lvl w:ilvl="3" w:tplc="EB28E3BE">
      <w:numFmt w:val="decimal"/>
      <w:lvlText w:val=""/>
      <w:lvlJc w:val="left"/>
    </w:lvl>
    <w:lvl w:ilvl="4" w:tplc="A89CDDD0">
      <w:numFmt w:val="decimal"/>
      <w:lvlText w:val=""/>
      <w:lvlJc w:val="left"/>
    </w:lvl>
    <w:lvl w:ilvl="5" w:tplc="270AF494">
      <w:numFmt w:val="decimal"/>
      <w:lvlText w:val=""/>
      <w:lvlJc w:val="left"/>
    </w:lvl>
    <w:lvl w:ilvl="6" w:tplc="76D67956">
      <w:numFmt w:val="decimal"/>
      <w:lvlText w:val=""/>
      <w:lvlJc w:val="left"/>
    </w:lvl>
    <w:lvl w:ilvl="7" w:tplc="73D07E74">
      <w:numFmt w:val="decimal"/>
      <w:lvlText w:val=""/>
      <w:lvlJc w:val="left"/>
    </w:lvl>
    <w:lvl w:ilvl="8" w:tplc="8ACC205E">
      <w:numFmt w:val="decimal"/>
      <w:lvlText w:val=""/>
      <w:lvlJc w:val="left"/>
    </w:lvl>
  </w:abstractNum>
  <w:abstractNum w:abstractNumId="399">
    <w:nsid w:val="000053B6"/>
    <w:multiLevelType w:val="hybridMultilevel"/>
    <w:tmpl w:val="965A9646"/>
    <w:lvl w:ilvl="0" w:tplc="78A49FD0">
      <w:start w:val="1"/>
      <w:numFmt w:val="bullet"/>
      <w:lvlText w:val="В"/>
      <w:lvlJc w:val="left"/>
    </w:lvl>
    <w:lvl w:ilvl="1" w:tplc="9DEC134E">
      <w:start w:val="1"/>
      <w:numFmt w:val="decimal"/>
      <w:lvlText w:val="%2)"/>
      <w:lvlJc w:val="left"/>
    </w:lvl>
    <w:lvl w:ilvl="2" w:tplc="1272EDDE">
      <w:start w:val="1"/>
      <w:numFmt w:val="decimal"/>
      <w:lvlText w:val="%3"/>
      <w:lvlJc w:val="left"/>
    </w:lvl>
    <w:lvl w:ilvl="3" w:tplc="F1980318">
      <w:numFmt w:val="decimal"/>
      <w:lvlText w:val=""/>
      <w:lvlJc w:val="left"/>
    </w:lvl>
    <w:lvl w:ilvl="4" w:tplc="283E2BB6">
      <w:numFmt w:val="decimal"/>
      <w:lvlText w:val=""/>
      <w:lvlJc w:val="left"/>
    </w:lvl>
    <w:lvl w:ilvl="5" w:tplc="3AC64A90">
      <w:numFmt w:val="decimal"/>
      <w:lvlText w:val=""/>
      <w:lvlJc w:val="left"/>
    </w:lvl>
    <w:lvl w:ilvl="6" w:tplc="CDAE1CAC">
      <w:numFmt w:val="decimal"/>
      <w:lvlText w:val=""/>
      <w:lvlJc w:val="left"/>
    </w:lvl>
    <w:lvl w:ilvl="7" w:tplc="56F8BC7E">
      <w:numFmt w:val="decimal"/>
      <w:lvlText w:val=""/>
      <w:lvlJc w:val="left"/>
    </w:lvl>
    <w:lvl w:ilvl="8" w:tplc="A2F056A4">
      <w:numFmt w:val="decimal"/>
      <w:lvlText w:val=""/>
      <w:lvlJc w:val="left"/>
    </w:lvl>
  </w:abstractNum>
  <w:abstractNum w:abstractNumId="400">
    <w:nsid w:val="00005427"/>
    <w:multiLevelType w:val="hybridMultilevel"/>
    <w:tmpl w:val="D7986F88"/>
    <w:lvl w:ilvl="0" w:tplc="3C66A9EA">
      <w:start w:val="1"/>
      <w:numFmt w:val="bullet"/>
      <w:lvlText w:val="А"/>
      <w:lvlJc w:val="left"/>
    </w:lvl>
    <w:lvl w:ilvl="1" w:tplc="ED2EA144">
      <w:numFmt w:val="decimal"/>
      <w:lvlText w:val=""/>
      <w:lvlJc w:val="left"/>
    </w:lvl>
    <w:lvl w:ilvl="2" w:tplc="4A448180">
      <w:numFmt w:val="decimal"/>
      <w:lvlText w:val=""/>
      <w:lvlJc w:val="left"/>
    </w:lvl>
    <w:lvl w:ilvl="3" w:tplc="ADAE5C80">
      <w:numFmt w:val="decimal"/>
      <w:lvlText w:val=""/>
      <w:lvlJc w:val="left"/>
    </w:lvl>
    <w:lvl w:ilvl="4" w:tplc="27A659B0">
      <w:numFmt w:val="decimal"/>
      <w:lvlText w:val=""/>
      <w:lvlJc w:val="left"/>
    </w:lvl>
    <w:lvl w:ilvl="5" w:tplc="39CE1C36">
      <w:numFmt w:val="decimal"/>
      <w:lvlText w:val=""/>
      <w:lvlJc w:val="left"/>
    </w:lvl>
    <w:lvl w:ilvl="6" w:tplc="C8842CF6">
      <w:numFmt w:val="decimal"/>
      <w:lvlText w:val=""/>
      <w:lvlJc w:val="left"/>
    </w:lvl>
    <w:lvl w:ilvl="7" w:tplc="44586B7C">
      <w:numFmt w:val="decimal"/>
      <w:lvlText w:val=""/>
      <w:lvlJc w:val="left"/>
    </w:lvl>
    <w:lvl w:ilvl="8" w:tplc="D020E138">
      <w:numFmt w:val="decimal"/>
      <w:lvlText w:val=""/>
      <w:lvlJc w:val="left"/>
    </w:lvl>
  </w:abstractNum>
  <w:abstractNum w:abstractNumId="401">
    <w:nsid w:val="00005429"/>
    <w:multiLevelType w:val="hybridMultilevel"/>
    <w:tmpl w:val="4CEA3E74"/>
    <w:lvl w:ilvl="0" w:tplc="7B54C314">
      <w:start w:val="1"/>
      <w:numFmt w:val="decimal"/>
      <w:lvlText w:val="%1."/>
      <w:lvlJc w:val="left"/>
    </w:lvl>
    <w:lvl w:ilvl="1" w:tplc="644AC3F2">
      <w:numFmt w:val="decimal"/>
      <w:lvlText w:val=""/>
      <w:lvlJc w:val="left"/>
    </w:lvl>
    <w:lvl w:ilvl="2" w:tplc="CBC26934">
      <w:numFmt w:val="decimal"/>
      <w:lvlText w:val=""/>
      <w:lvlJc w:val="left"/>
    </w:lvl>
    <w:lvl w:ilvl="3" w:tplc="80768E68">
      <w:numFmt w:val="decimal"/>
      <w:lvlText w:val=""/>
      <w:lvlJc w:val="left"/>
    </w:lvl>
    <w:lvl w:ilvl="4" w:tplc="C4104112">
      <w:numFmt w:val="decimal"/>
      <w:lvlText w:val=""/>
      <w:lvlJc w:val="left"/>
    </w:lvl>
    <w:lvl w:ilvl="5" w:tplc="C78CE0C4">
      <w:numFmt w:val="decimal"/>
      <w:lvlText w:val=""/>
      <w:lvlJc w:val="left"/>
    </w:lvl>
    <w:lvl w:ilvl="6" w:tplc="4000A91C">
      <w:numFmt w:val="decimal"/>
      <w:lvlText w:val=""/>
      <w:lvlJc w:val="left"/>
    </w:lvl>
    <w:lvl w:ilvl="7" w:tplc="21982F74">
      <w:numFmt w:val="decimal"/>
      <w:lvlText w:val=""/>
      <w:lvlJc w:val="left"/>
    </w:lvl>
    <w:lvl w:ilvl="8" w:tplc="C804D540">
      <w:numFmt w:val="decimal"/>
      <w:lvlText w:val=""/>
      <w:lvlJc w:val="left"/>
    </w:lvl>
  </w:abstractNum>
  <w:abstractNum w:abstractNumId="402">
    <w:nsid w:val="00005449"/>
    <w:multiLevelType w:val="hybridMultilevel"/>
    <w:tmpl w:val="67B06668"/>
    <w:lvl w:ilvl="0" w:tplc="0686C13A">
      <w:start w:val="3"/>
      <w:numFmt w:val="decimal"/>
      <w:lvlText w:val="%1."/>
      <w:lvlJc w:val="left"/>
    </w:lvl>
    <w:lvl w:ilvl="1" w:tplc="48E6120C">
      <w:numFmt w:val="decimal"/>
      <w:lvlText w:val=""/>
      <w:lvlJc w:val="left"/>
    </w:lvl>
    <w:lvl w:ilvl="2" w:tplc="C704956E">
      <w:numFmt w:val="decimal"/>
      <w:lvlText w:val=""/>
      <w:lvlJc w:val="left"/>
    </w:lvl>
    <w:lvl w:ilvl="3" w:tplc="3D9AAD7C">
      <w:numFmt w:val="decimal"/>
      <w:lvlText w:val=""/>
      <w:lvlJc w:val="left"/>
    </w:lvl>
    <w:lvl w:ilvl="4" w:tplc="192612D6">
      <w:numFmt w:val="decimal"/>
      <w:lvlText w:val=""/>
      <w:lvlJc w:val="left"/>
    </w:lvl>
    <w:lvl w:ilvl="5" w:tplc="1DB0484C">
      <w:numFmt w:val="decimal"/>
      <w:lvlText w:val=""/>
      <w:lvlJc w:val="left"/>
    </w:lvl>
    <w:lvl w:ilvl="6" w:tplc="02B409AE">
      <w:numFmt w:val="decimal"/>
      <w:lvlText w:val=""/>
      <w:lvlJc w:val="left"/>
    </w:lvl>
    <w:lvl w:ilvl="7" w:tplc="9E523E44">
      <w:numFmt w:val="decimal"/>
      <w:lvlText w:val=""/>
      <w:lvlJc w:val="left"/>
    </w:lvl>
    <w:lvl w:ilvl="8" w:tplc="24D44AAE">
      <w:numFmt w:val="decimal"/>
      <w:lvlText w:val=""/>
      <w:lvlJc w:val="left"/>
    </w:lvl>
  </w:abstractNum>
  <w:abstractNum w:abstractNumId="403">
    <w:nsid w:val="00005482"/>
    <w:multiLevelType w:val="hybridMultilevel"/>
    <w:tmpl w:val="5AE21FB6"/>
    <w:lvl w:ilvl="0" w:tplc="127A19CC">
      <w:start w:val="1"/>
      <w:numFmt w:val="bullet"/>
      <w:lvlText w:val="С"/>
      <w:lvlJc w:val="left"/>
    </w:lvl>
    <w:lvl w:ilvl="1" w:tplc="E9DA09DA">
      <w:numFmt w:val="decimal"/>
      <w:lvlText w:val=""/>
      <w:lvlJc w:val="left"/>
    </w:lvl>
    <w:lvl w:ilvl="2" w:tplc="55B47144">
      <w:numFmt w:val="decimal"/>
      <w:lvlText w:val=""/>
      <w:lvlJc w:val="left"/>
    </w:lvl>
    <w:lvl w:ilvl="3" w:tplc="DB142514">
      <w:numFmt w:val="decimal"/>
      <w:lvlText w:val=""/>
      <w:lvlJc w:val="left"/>
    </w:lvl>
    <w:lvl w:ilvl="4" w:tplc="CD1E8F7A">
      <w:numFmt w:val="decimal"/>
      <w:lvlText w:val=""/>
      <w:lvlJc w:val="left"/>
    </w:lvl>
    <w:lvl w:ilvl="5" w:tplc="BCDA6A78">
      <w:numFmt w:val="decimal"/>
      <w:lvlText w:val=""/>
      <w:lvlJc w:val="left"/>
    </w:lvl>
    <w:lvl w:ilvl="6" w:tplc="0090DAEE">
      <w:numFmt w:val="decimal"/>
      <w:lvlText w:val=""/>
      <w:lvlJc w:val="left"/>
    </w:lvl>
    <w:lvl w:ilvl="7" w:tplc="6C94C30E">
      <w:numFmt w:val="decimal"/>
      <w:lvlText w:val=""/>
      <w:lvlJc w:val="left"/>
    </w:lvl>
    <w:lvl w:ilvl="8" w:tplc="A9581A0C">
      <w:numFmt w:val="decimal"/>
      <w:lvlText w:val=""/>
      <w:lvlJc w:val="left"/>
    </w:lvl>
  </w:abstractNum>
  <w:abstractNum w:abstractNumId="404">
    <w:nsid w:val="0000551B"/>
    <w:multiLevelType w:val="hybridMultilevel"/>
    <w:tmpl w:val="CD5492C4"/>
    <w:lvl w:ilvl="0" w:tplc="F23C778A">
      <w:start w:val="1"/>
      <w:numFmt w:val="decimal"/>
      <w:lvlText w:val="%1."/>
      <w:lvlJc w:val="left"/>
    </w:lvl>
    <w:lvl w:ilvl="1" w:tplc="64BC1E48">
      <w:numFmt w:val="decimal"/>
      <w:lvlText w:val=""/>
      <w:lvlJc w:val="left"/>
    </w:lvl>
    <w:lvl w:ilvl="2" w:tplc="FEEC565C">
      <w:numFmt w:val="decimal"/>
      <w:lvlText w:val=""/>
      <w:lvlJc w:val="left"/>
    </w:lvl>
    <w:lvl w:ilvl="3" w:tplc="917A750E">
      <w:numFmt w:val="decimal"/>
      <w:lvlText w:val=""/>
      <w:lvlJc w:val="left"/>
    </w:lvl>
    <w:lvl w:ilvl="4" w:tplc="3C6AFB6A">
      <w:numFmt w:val="decimal"/>
      <w:lvlText w:val=""/>
      <w:lvlJc w:val="left"/>
    </w:lvl>
    <w:lvl w:ilvl="5" w:tplc="C52A5DC6">
      <w:numFmt w:val="decimal"/>
      <w:lvlText w:val=""/>
      <w:lvlJc w:val="left"/>
    </w:lvl>
    <w:lvl w:ilvl="6" w:tplc="F3968D06">
      <w:numFmt w:val="decimal"/>
      <w:lvlText w:val=""/>
      <w:lvlJc w:val="left"/>
    </w:lvl>
    <w:lvl w:ilvl="7" w:tplc="8012CB74">
      <w:numFmt w:val="decimal"/>
      <w:lvlText w:val=""/>
      <w:lvlJc w:val="left"/>
    </w:lvl>
    <w:lvl w:ilvl="8" w:tplc="BFD87D82">
      <w:numFmt w:val="decimal"/>
      <w:lvlText w:val=""/>
      <w:lvlJc w:val="left"/>
    </w:lvl>
  </w:abstractNum>
  <w:abstractNum w:abstractNumId="405">
    <w:nsid w:val="000055B9"/>
    <w:multiLevelType w:val="hybridMultilevel"/>
    <w:tmpl w:val="C4B014C6"/>
    <w:lvl w:ilvl="0" w:tplc="77E03DF8">
      <w:start w:val="1"/>
      <w:numFmt w:val="decimal"/>
      <w:lvlText w:val="%1."/>
      <w:lvlJc w:val="left"/>
    </w:lvl>
    <w:lvl w:ilvl="1" w:tplc="C28AD0CE">
      <w:numFmt w:val="decimal"/>
      <w:lvlText w:val=""/>
      <w:lvlJc w:val="left"/>
    </w:lvl>
    <w:lvl w:ilvl="2" w:tplc="F01AC46A">
      <w:numFmt w:val="decimal"/>
      <w:lvlText w:val=""/>
      <w:lvlJc w:val="left"/>
    </w:lvl>
    <w:lvl w:ilvl="3" w:tplc="C6CE588E">
      <w:numFmt w:val="decimal"/>
      <w:lvlText w:val=""/>
      <w:lvlJc w:val="left"/>
    </w:lvl>
    <w:lvl w:ilvl="4" w:tplc="93EA179C">
      <w:numFmt w:val="decimal"/>
      <w:lvlText w:val=""/>
      <w:lvlJc w:val="left"/>
    </w:lvl>
    <w:lvl w:ilvl="5" w:tplc="FA7C32D4">
      <w:numFmt w:val="decimal"/>
      <w:lvlText w:val=""/>
      <w:lvlJc w:val="left"/>
    </w:lvl>
    <w:lvl w:ilvl="6" w:tplc="39224BDC">
      <w:numFmt w:val="decimal"/>
      <w:lvlText w:val=""/>
      <w:lvlJc w:val="left"/>
    </w:lvl>
    <w:lvl w:ilvl="7" w:tplc="B882D734">
      <w:numFmt w:val="decimal"/>
      <w:lvlText w:val=""/>
      <w:lvlJc w:val="left"/>
    </w:lvl>
    <w:lvl w:ilvl="8" w:tplc="6C1A7B2C">
      <w:numFmt w:val="decimal"/>
      <w:lvlText w:val=""/>
      <w:lvlJc w:val="left"/>
    </w:lvl>
  </w:abstractNum>
  <w:abstractNum w:abstractNumId="406">
    <w:nsid w:val="000055BC"/>
    <w:multiLevelType w:val="hybridMultilevel"/>
    <w:tmpl w:val="224AE386"/>
    <w:lvl w:ilvl="0" w:tplc="4380F1D6">
      <w:start w:val="1"/>
      <w:numFmt w:val="bullet"/>
      <w:lvlText w:val="В"/>
      <w:lvlJc w:val="left"/>
    </w:lvl>
    <w:lvl w:ilvl="1" w:tplc="3BC2FF8C">
      <w:start w:val="1"/>
      <w:numFmt w:val="decimal"/>
      <w:lvlText w:val="%2)"/>
      <w:lvlJc w:val="left"/>
    </w:lvl>
    <w:lvl w:ilvl="2" w:tplc="4D681284">
      <w:start w:val="1"/>
      <w:numFmt w:val="decimal"/>
      <w:lvlText w:val="%3"/>
      <w:lvlJc w:val="left"/>
    </w:lvl>
    <w:lvl w:ilvl="3" w:tplc="CCB26694">
      <w:numFmt w:val="decimal"/>
      <w:lvlText w:val=""/>
      <w:lvlJc w:val="left"/>
    </w:lvl>
    <w:lvl w:ilvl="4" w:tplc="AFD2B01E">
      <w:numFmt w:val="decimal"/>
      <w:lvlText w:val=""/>
      <w:lvlJc w:val="left"/>
    </w:lvl>
    <w:lvl w:ilvl="5" w:tplc="E684075E">
      <w:numFmt w:val="decimal"/>
      <w:lvlText w:val=""/>
      <w:lvlJc w:val="left"/>
    </w:lvl>
    <w:lvl w:ilvl="6" w:tplc="EBBC4AE2">
      <w:numFmt w:val="decimal"/>
      <w:lvlText w:val=""/>
      <w:lvlJc w:val="left"/>
    </w:lvl>
    <w:lvl w:ilvl="7" w:tplc="530E8FC6">
      <w:numFmt w:val="decimal"/>
      <w:lvlText w:val=""/>
      <w:lvlJc w:val="left"/>
    </w:lvl>
    <w:lvl w:ilvl="8" w:tplc="01C086AA">
      <w:numFmt w:val="decimal"/>
      <w:lvlText w:val=""/>
      <w:lvlJc w:val="left"/>
    </w:lvl>
  </w:abstractNum>
  <w:abstractNum w:abstractNumId="407">
    <w:nsid w:val="000055D6"/>
    <w:multiLevelType w:val="hybridMultilevel"/>
    <w:tmpl w:val="3DDC73D0"/>
    <w:lvl w:ilvl="0" w:tplc="7624CBD0">
      <w:start w:val="1"/>
      <w:numFmt w:val="decimal"/>
      <w:lvlText w:val="%1."/>
      <w:lvlJc w:val="left"/>
    </w:lvl>
    <w:lvl w:ilvl="1" w:tplc="7B7244CA">
      <w:numFmt w:val="decimal"/>
      <w:lvlText w:val=""/>
      <w:lvlJc w:val="left"/>
    </w:lvl>
    <w:lvl w:ilvl="2" w:tplc="692088D2">
      <w:numFmt w:val="decimal"/>
      <w:lvlText w:val=""/>
      <w:lvlJc w:val="left"/>
    </w:lvl>
    <w:lvl w:ilvl="3" w:tplc="47503130">
      <w:numFmt w:val="decimal"/>
      <w:lvlText w:val=""/>
      <w:lvlJc w:val="left"/>
    </w:lvl>
    <w:lvl w:ilvl="4" w:tplc="66F894C6">
      <w:numFmt w:val="decimal"/>
      <w:lvlText w:val=""/>
      <w:lvlJc w:val="left"/>
    </w:lvl>
    <w:lvl w:ilvl="5" w:tplc="1E7E0C4E">
      <w:numFmt w:val="decimal"/>
      <w:lvlText w:val=""/>
      <w:lvlJc w:val="left"/>
    </w:lvl>
    <w:lvl w:ilvl="6" w:tplc="92541BD6">
      <w:numFmt w:val="decimal"/>
      <w:lvlText w:val=""/>
      <w:lvlJc w:val="left"/>
    </w:lvl>
    <w:lvl w:ilvl="7" w:tplc="48E868D0">
      <w:numFmt w:val="decimal"/>
      <w:lvlText w:val=""/>
      <w:lvlJc w:val="left"/>
    </w:lvl>
    <w:lvl w:ilvl="8" w:tplc="87AC5FD4">
      <w:numFmt w:val="decimal"/>
      <w:lvlText w:val=""/>
      <w:lvlJc w:val="left"/>
    </w:lvl>
  </w:abstractNum>
  <w:abstractNum w:abstractNumId="408">
    <w:nsid w:val="0000561C"/>
    <w:multiLevelType w:val="hybridMultilevel"/>
    <w:tmpl w:val="40EC0ADE"/>
    <w:lvl w:ilvl="0" w:tplc="2F90F2C8">
      <w:start w:val="2"/>
      <w:numFmt w:val="decimal"/>
      <w:lvlText w:val="%1)"/>
      <w:lvlJc w:val="left"/>
    </w:lvl>
    <w:lvl w:ilvl="1" w:tplc="90768744">
      <w:numFmt w:val="decimal"/>
      <w:lvlText w:val=""/>
      <w:lvlJc w:val="left"/>
    </w:lvl>
    <w:lvl w:ilvl="2" w:tplc="DFFC4956">
      <w:numFmt w:val="decimal"/>
      <w:lvlText w:val=""/>
      <w:lvlJc w:val="left"/>
    </w:lvl>
    <w:lvl w:ilvl="3" w:tplc="B56A2456">
      <w:numFmt w:val="decimal"/>
      <w:lvlText w:val=""/>
      <w:lvlJc w:val="left"/>
    </w:lvl>
    <w:lvl w:ilvl="4" w:tplc="6C1245C0">
      <w:numFmt w:val="decimal"/>
      <w:lvlText w:val=""/>
      <w:lvlJc w:val="left"/>
    </w:lvl>
    <w:lvl w:ilvl="5" w:tplc="27D441F4">
      <w:numFmt w:val="decimal"/>
      <w:lvlText w:val=""/>
      <w:lvlJc w:val="left"/>
    </w:lvl>
    <w:lvl w:ilvl="6" w:tplc="807EEDC6">
      <w:numFmt w:val="decimal"/>
      <w:lvlText w:val=""/>
      <w:lvlJc w:val="left"/>
    </w:lvl>
    <w:lvl w:ilvl="7" w:tplc="491AF9C4">
      <w:numFmt w:val="decimal"/>
      <w:lvlText w:val=""/>
      <w:lvlJc w:val="left"/>
    </w:lvl>
    <w:lvl w:ilvl="8" w:tplc="7C36C7B8">
      <w:numFmt w:val="decimal"/>
      <w:lvlText w:val=""/>
      <w:lvlJc w:val="left"/>
    </w:lvl>
  </w:abstractNum>
  <w:abstractNum w:abstractNumId="409">
    <w:nsid w:val="0000569B"/>
    <w:multiLevelType w:val="hybridMultilevel"/>
    <w:tmpl w:val="84D69E46"/>
    <w:lvl w:ilvl="0" w:tplc="7FD0D124">
      <w:start w:val="1"/>
      <w:numFmt w:val="decimal"/>
      <w:lvlText w:val="%1)"/>
      <w:lvlJc w:val="left"/>
    </w:lvl>
    <w:lvl w:ilvl="1" w:tplc="EAE2A5FC">
      <w:numFmt w:val="decimal"/>
      <w:lvlText w:val=""/>
      <w:lvlJc w:val="left"/>
    </w:lvl>
    <w:lvl w:ilvl="2" w:tplc="398E6246">
      <w:numFmt w:val="decimal"/>
      <w:lvlText w:val=""/>
      <w:lvlJc w:val="left"/>
    </w:lvl>
    <w:lvl w:ilvl="3" w:tplc="7318D76E">
      <w:numFmt w:val="decimal"/>
      <w:lvlText w:val=""/>
      <w:lvlJc w:val="left"/>
    </w:lvl>
    <w:lvl w:ilvl="4" w:tplc="5742D928">
      <w:numFmt w:val="decimal"/>
      <w:lvlText w:val=""/>
      <w:lvlJc w:val="left"/>
    </w:lvl>
    <w:lvl w:ilvl="5" w:tplc="89C6D3D2">
      <w:numFmt w:val="decimal"/>
      <w:lvlText w:val=""/>
      <w:lvlJc w:val="left"/>
    </w:lvl>
    <w:lvl w:ilvl="6" w:tplc="9EB4D55A">
      <w:numFmt w:val="decimal"/>
      <w:lvlText w:val=""/>
      <w:lvlJc w:val="left"/>
    </w:lvl>
    <w:lvl w:ilvl="7" w:tplc="65341190">
      <w:numFmt w:val="decimal"/>
      <w:lvlText w:val=""/>
      <w:lvlJc w:val="left"/>
    </w:lvl>
    <w:lvl w:ilvl="8" w:tplc="41941B3E">
      <w:numFmt w:val="decimal"/>
      <w:lvlText w:val=""/>
      <w:lvlJc w:val="left"/>
    </w:lvl>
  </w:abstractNum>
  <w:abstractNum w:abstractNumId="410">
    <w:nsid w:val="000056D9"/>
    <w:multiLevelType w:val="hybridMultilevel"/>
    <w:tmpl w:val="C0AE46B4"/>
    <w:lvl w:ilvl="0" w:tplc="B4B03142">
      <w:start w:val="1"/>
      <w:numFmt w:val="bullet"/>
      <w:lvlText w:val="В"/>
      <w:lvlJc w:val="left"/>
    </w:lvl>
    <w:lvl w:ilvl="1" w:tplc="34FC1922">
      <w:start w:val="1"/>
      <w:numFmt w:val="decimal"/>
      <w:lvlText w:val="%2)"/>
      <w:lvlJc w:val="left"/>
    </w:lvl>
    <w:lvl w:ilvl="2" w:tplc="8BAE1376">
      <w:numFmt w:val="decimal"/>
      <w:lvlText w:val=""/>
      <w:lvlJc w:val="left"/>
    </w:lvl>
    <w:lvl w:ilvl="3" w:tplc="EA740020">
      <w:numFmt w:val="decimal"/>
      <w:lvlText w:val=""/>
      <w:lvlJc w:val="left"/>
    </w:lvl>
    <w:lvl w:ilvl="4" w:tplc="43DE185A">
      <w:numFmt w:val="decimal"/>
      <w:lvlText w:val=""/>
      <w:lvlJc w:val="left"/>
    </w:lvl>
    <w:lvl w:ilvl="5" w:tplc="A432A2CE">
      <w:numFmt w:val="decimal"/>
      <w:lvlText w:val=""/>
      <w:lvlJc w:val="left"/>
    </w:lvl>
    <w:lvl w:ilvl="6" w:tplc="23C22528">
      <w:numFmt w:val="decimal"/>
      <w:lvlText w:val=""/>
      <w:lvlJc w:val="left"/>
    </w:lvl>
    <w:lvl w:ilvl="7" w:tplc="F7307822">
      <w:numFmt w:val="decimal"/>
      <w:lvlText w:val=""/>
      <w:lvlJc w:val="left"/>
    </w:lvl>
    <w:lvl w:ilvl="8" w:tplc="0E8453EA">
      <w:numFmt w:val="decimal"/>
      <w:lvlText w:val=""/>
      <w:lvlJc w:val="left"/>
    </w:lvl>
  </w:abstractNum>
  <w:abstractNum w:abstractNumId="411">
    <w:nsid w:val="00005740"/>
    <w:multiLevelType w:val="hybridMultilevel"/>
    <w:tmpl w:val="672C8316"/>
    <w:lvl w:ilvl="0" w:tplc="79009A8A">
      <w:start w:val="3"/>
      <w:numFmt w:val="decimal"/>
      <w:lvlText w:val="%1)"/>
      <w:lvlJc w:val="left"/>
    </w:lvl>
    <w:lvl w:ilvl="1" w:tplc="4C2EEF60">
      <w:numFmt w:val="decimal"/>
      <w:lvlText w:val=""/>
      <w:lvlJc w:val="left"/>
    </w:lvl>
    <w:lvl w:ilvl="2" w:tplc="DE363D84">
      <w:numFmt w:val="decimal"/>
      <w:lvlText w:val=""/>
      <w:lvlJc w:val="left"/>
    </w:lvl>
    <w:lvl w:ilvl="3" w:tplc="5CB853F2">
      <w:numFmt w:val="decimal"/>
      <w:lvlText w:val=""/>
      <w:lvlJc w:val="left"/>
    </w:lvl>
    <w:lvl w:ilvl="4" w:tplc="050612C6">
      <w:numFmt w:val="decimal"/>
      <w:lvlText w:val=""/>
      <w:lvlJc w:val="left"/>
    </w:lvl>
    <w:lvl w:ilvl="5" w:tplc="834EB046">
      <w:numFmt w:val="decimal"/>
      <w:lvlText w:val=""/>
      <w:lvlJc w:val="left"/>
    </w:lvl>
    <w:lvl w:ilvl="6" w:tplc="1BE6A28E">
      <w:numFmt w:val="decimal"/>
      <w:lvlText w:val=""/>
      <w:lvlJc w:val="left"/>
    </w:lvl>
    <w:lvl w:ilvl="7" w:tplc="C8DE96DA">
      <w:numFmt w:val="decimal"/>
      <w:lvlText w:val=""/>
      <w:lvlJc w:val="left"/>
    </w:lvl>
    <w:lvl w:ilvl="8" w:tplc="C94E4864">
      <w:numFmt w:val="decimal"/>
      <w:lvlText w:val=""/>
      <w:lvlJc w:val="left"/>
    </w:lvl>
  </w:abstractNum>
  <w:abstractNum w:abstractNumId="412">
    <w:nsid w:val="00005759"/>
    <w:multiLevelType w:val="hybridMultilevel"/>
    <w:tmpl w:val="F42CD538"/>
    <w:lvl w:ilvl="0" w:tplc="6804D254">
      <w:start w:val="1"/>
      <w:numFmt w:val="decimal"/>
      <w:lvlText w:val="%1."/>
      <w:lvlJc w:val="left"/>
    </w:lvl>
    <w:lvl w:ilvl="1" w:tplc="80C4838E">
      <w:numFmt w:val="decimal"/>
      <w:lvlText w:val=""/>
      <w:lvlJc w:val="left"/>
    </w:lvl>
    <w:lvl w:ilvl="2" w:tplc="6408199A">
      <w:numFmt w:val="decimal"/>
      <w:lvlText w:val=""/>
      <w:lvlJc w:val="left"/>
    </w:lvl>
    <w:lvl w:ilvl="3" w:tplc="B13CFEE4">
      <w:numFmt w:val="decimal"/>
      <w:lvlText w:val=""/>
      <w:lvlJc w:val="left"/>
    </w:lvl>
    <w:lvl w:ilvl="4" w:tplc="319ED634">
      <w:numFmt w:val="decimal"/>
      <w:lvlText w:val=""/>
      <w:lvlJc w:val="left"/>
    </w:lvl>
    <w:lvl w:ilvl="5" w:tplc="16EA7D3A">
      <w:numFmt w:val="decimal"/>
      <w:lvlText w:val=""/>
      <w:lvlJc w:val="left"/>
    </w:lvl>
    <w:lvl w:ilvl="6" w:tplc="B9962BF4">
      <w:numFmt w:val="decimal"/>
      <w:lvlText w:val=""/>
      <w:lvlJc w:val="left"/>
    </w:lvl>
    <w:lvl w:ilvl="7" w:tplc="7CC63D1E">
      <w:numFmt w:val="decimal"/>
      <w:lvlText w:val=""/>
      <w:lvlJc w:val="left"/>
    </w:lvl>
    <w:lvl w:ilvl="8" w:tplc="0268AF8E">
      <w:numFmt w:val="decimal"/>
      <w:lvlText w:val=""/>
      <w:lvlJc w:val="left"/>
    </w:lvl>
  </w:abstractNum>
  <w:abstractNum w:abstractNumId="413">
    <w:nsid w:val="00005789"/>
    <w:multiLevelType w:val="hybridMultilevel"/>
    <w:tmpl w:val="5D3A07E0"/>
    <w:lvl w:ilvl="0" w:tplc="9C501CCC">
      <w:start w:val="1"/>
      <w:numFmt w:val="bullet"/>
      <w:lvlText w:val="В"/>
      <w:lvlJc w:val="left"/>
    </w:lvl>
    <w:lvl w:ilvl="1" w:tplc="3502E2C0">
      <w:start w:val="1"/>
      <w:numFmt w:val="decimal"/>
      <w:lvlText w:val="%2"/>
      <w:lvlJc w:val="left"/>
    </w:lvl>
    <w:lvl w:ilvl="2" w:tplc="76AAF328">
      <w:start w:val="1"/>
      <w:numFmt w:val="decimal"/>
      <w:lvlText w:val="%3)"/>
      <w:lvlJc w:val="left"/>
    </w:lvl>
    <w:lvl w:ilvl="3" w:tplc="DF648AD8">
      <w:numFmt w:val="decimal"/>
      <w:lvlText w:val=""/>
      <w:lvlJc w:val="left"/>
    </w:lvl>
    <w:lvl w:ilvl="4" w:tplc="09A209E6">
      <w:numFmt w:val="decimal"/>
      <w:lvlText w:val=""/>
      <w:lvlJc w:val="left"/>
    </w:lvl>
    <w:lvl w:ilvl="5" w:tplc="02F0F526">
      <w:numFmt w:val="decimal"/>
      <w:lvlText w:val=""/>
      <w:lvlJc w:val="left"/>
    </w:lvl>
    <w:lvl w:ilvl="6" w:tplc="3B827D74">
      <w:numFmt w:val="decimal"/>
      <w:lvlText w:val=""/>
      <w:lvlJc w:val="left"/>
    </w:lvl>
    <w:lvl w:ilvl="7" w:tplc="56C4FF64">
      <w:numFmt w:val="decimal"/>
      <w:lvlText w:val=""/>
      <w:lvlJc w:val="left"/>
    </w:lvl>
    <w:lvl w:ilvl="8" w:tplc="4A72625E">
      <w:numFmt w:val="decimal"/>
      <w:lvlText w:val=""/>
      <w:lvlJc w:val="left"/>
    </w:lvl>
  </w:abstractNum>
  <w:abstractNum w:abstractNumId="414">
    <w:nsid w:val="00005815"/>
    <w:multiLevelType w:val="hybridMultilevel"/>
    <w:tmpl w:val="E26AB60C"/>
    <w:lvl w:ilvl="0" w:tplc="7FAEBED8">
      <w:start w:val="1"/>
      <w:numFmt w:val="bullet"/>
      <w:lvlText w:val="А"/>
      <w:lvlJc w:val="left"/>
    </w:lvl>
    <w:lvl w:ilvl="1" w:tplc="136C678C">
      <w:start w:val="1"/>
      <w:numFmt w:val="decimal"/>
      <w:lvlText w:val="%2)"/>
      <w:lvlJc w:val="left"/>
    </w:lvl>
    <w:lvl w:ilvl="2" w:tplc="C8620834">
      <w:numFmt w:val="decimal"/>
      <w:lvlText w:val=""/>
      <w:lvlJc w:val="left"/>
    </w:lvl>
    <w:lvl w:ilvl="3" w:tplc="16DAFA1C">
      <w:numFmt w:val="decimal"/>
      <w:lvlText w:val=""/>
      <w:lvlJc w:val="left"/>
    </w:lvl>
    <w:lvl w:ilvl="4" w:tplc="CD581D7A">
      <w:numFmt w:val="decimal"/>
      <w:lvlText w:val=""/>
      <w:lvlJc w:val="left"/>
    </w:lvl>
    <w:lvl w:ilvl="5" w:tplc="3540614E">
      <w:numFmt w:val="decimal"/>
      <w:lvlText w:val=""/>
      <w:lvlJc w:val="left"/>
    </w:lvl>
    <w:lvl w:ilvl="6" w:tplc="44ACE9E2">
      <w:numFmt w:val="decimal"/>
      <w:lvlText w:val=""/>
      <w:lvlJc w:val="left"/>
    </w:lvl>
    <w:lvl w:ilvl="7" w:tplc="0AE42F16">
      <w:numFmt w:val="decimal"/>
      <w:lvlText w:val=""/>
      <w:lvlJc w:val="left"/>
    </w:lvl>
    <w:lvl w:ilvl="8" w:tplc="BA7CCC16">
      <w:numFmt w:val="decimal"/>
      <w:lvlText w:val=""/>
      <w:lvlJc w:val="left"/>
    </w:lvl>
  </w:abstractNum>
  <w:abstractNum w:abstractNumId="415">
    <w:nsid w:val="0000585B"/>
    <w:multiLevelType w:val="hybridMultilevel"/>
    <w:tmpl w:val="2698E48E"/>
    <w:lvl w:ilvl="0" w:tplc="BD0E69EE">
      <w:start w:val="3"/>
      <w:numFmt w:val="decimal"/>
      <w:lvlText w:val="%1."/>
      <w:lvlJc w:val="left"/>
    </w:lvl>
    <w:lvl w:ilvl="1" w:tplc="31B68AB8">
      <w:numFmt w:val="decimal"/>
      <w:lvlText w:val=""/>
      <w:lvlJc w:val="left"/>
    </w:lvl>
    <w:lvl w:ilvl="2" w:tplc="444EC912">
      <w:numFmt w:val="decimal"/>
      <w:lvlText w:val=""/>
      <w:lvlJc w:val="left"/>
    </w:lvl>
    <w:lvl w:ilvl="3" w:tplc="3AB0EE1E">
      <w:numFmt w:val="decimal"/>
      <w:lvlText w:val=""/>
      <w:lvlJc w:val="left"/>
    </w:lvl>
    <w:lvl w:ilvl="4" w:tplc="960E2F1E">
      <w:numFmt w:val="decimal"/>
      <w:lvlText w:val=""/>
      <w:lvlJc w:val="left"/>
    </w:lvl>
    <w:lvl w:ilvl="5" w:tplc="127ECED0">
      <w:numFmt w:val="decimal"/>
      <w:lvlText w:val=""/>
      <w:lvlJc w:val="left"/>
    </w:lvl>
    <w:lvl w:ilvl="6" w:tplc="79C28686">
      <w:numFmt w:val="decimal"/>
      <w:lvlText w:val=""/>
      <w:lvlJc w:val="left"/>
    </w:lvl>
    <w:lvl w:ilvl="7" w:tplc="6636AAF4">
      <w:numFmt w:val="decimal"/>
      <w:lvlText w:val=""/>
      <w:lvlJc w:val="left"/>
    </w:lvl>
    <w:lvl w:ilvl="8" w:tplc="D0C6CDEC">
      <w:numFmt w:val="decimal"/>
      <w:lvlText w:val=""/>
      <w:lvlJc w:val="left"/>
    </w:lvl>
  </w:abstractNum>
  <w:abstractNum w:abstractNumId="416">
    <w:nsid w:val="00005887"/>
    <w:multiLevelType w:val="hybridMultilevel"/>
    <w:tmpl w:val="4ACE3198"/>
    <w:lvl w:ilvl="0" w:tplc="065416A0">
      <w:start w:val="1"/>
      <w:numFmt w:val="bullet"/>
      <w:lvlText w:val="И"/>
      <w:lvlJc w:val="left"/>
    </w:lvl>
    <w:lvl w:ilvl="1" w:tplc="5D3C2246">
      <w:numFmt w:val="decimal"/>
      <w:lvlText w:val=""/>
      <w:lvlJc w:val="left"/>
    </w:lvl>
    <w:lvl w:ilvl="2" w:tplc="2466BF74">
      <w:numFmt w:val="decimal"/>
      <w:lvlText w:val=""/>
      <w:lvlJc w:val="left"/>
    </w:lvl>
    <w:lvl w:ilvl="3" w:tplc="5692A9B4">
      <w:numFmt w:val="decimal"/>
      <w:lvlText w:val=""/>
      <w:lvlJc w:val="left"/>
    </w:lvl>
    <w:lvl w:ilvl="4" w:tplc="12268426">
      <w:numFmt w:val="decimal"/>
      <w:lvlText w:val=""/>
      <w:lvlJc w:val="left"/>
    </w:lvl>
    <w:lvl w:ilvl="5" w:tplc="2BFA97AE">
      <w:numFmt w:val="decimal"/>
      <w:lvlText w:val=""/>
      <w:lvlJc w:val="left"/>
    </w:lvl>
    <w:lvl w:ilvl="6" w:tplc="58AE6E0E">
      <w:numFmt w:val="decimal"/>
      <w:lvlText w:val=""/>
      <w:lvlJc w:val="left"/>
    </w:lvl>
    <w:lvl w:ilvl="7" w:tplc="6C4AC8E2">
      <w:numFmt w:val="decimal"/>
      <w:lvlText w:val=""/>
      <w:lvlJc w:val="left"/>
    </w:lvl>
    <w:lvl w:ilvl="8" w:tplc="348E90D8">
      <w:numFmt w:val="decimal"/>
      <w:lvlText w:val=""/>
      <w:lvlJc w:val="left"/>
    </w:lvl>
  </w:abstractNum>
  <w:abstractNum w:abstractNumId="417">
    <w:nsid w:val="00005953"/>
    <w:multiLevelType w:val="hybridMultilevel"/>
    <w:tmpl w:val="E560532A"/>
    <w:lvl w:ilvl="0" w:tplc="D734A87E">
      <w:start w:val="1"/>
      <w:numFmt w:val="bullet"/>
      <w:lvlText w:val="и"/>
      <w:lvlJc w:val="left"/>
    </w:lvl>
    <w:lvl w:ilvl="1" w:tplc="9D3EF28E">
      <w:start w:val="1"/>
      <w:numFmt w:val="decimal"/>
      <w:lvlText w:val="%2."/>
      <w:lvlJc w:val="left"/>
    </w:lvl>
    <w:lvl w:ilvl="2" w:tplc="C42A1A32">
      <w:numFmt w:val="decimal"/>
      <w:lvlText w:val=""/>
      <w:lvlJc w:val="left"/>
    </w:lvl>
    <w:lvl w:ilvl="3" w:tplc="4BB835E0">
      <w:numFmt w:val="decimal"/>
      <w:lvlText w:val=""/>
      <w:lvlJc w:val="left"/>
    </w:lvl>
    <w:lvl w:ilvl="4" w:tplc="57BAE6A4">
      <w:numFmt w:val="decimal"/>
      <w:lvlText w:val=""/>
      <w:lvlJc w:val="left"/>
    </w:lvl>
    <w:lvl w:ilvl="5" w:tplc="CCD6DAE0">
      <w:numFmt w:val="decimal"/>
      <w:lvlText w:val=""/>
      <w:lvlJc w:val="left"/>
    </w:lvl>
    <w:lvl w:ilvl="6" w:tplc="5C021F4A">
      <w:numFmt w:val="decimal"/>
      <w:lvlText w:val=""/>
      <w:lvlJc w:val="left"/>
    </w:lvl>
    <w:lvl w:ilvl="7" w:tplc="AE4E95C8">
      <w:numFmt w:val="decimal"/>
      <w:lvlText w:val=""/>
      <w:lvlJc w:val="left"/>
    </w:lvl>
    <w:lvl w:ilvl="8" w:tplc="965CACBA">
      <w:numFmt w:val="decimal"/>
      <w:lvlText w:val=""/>
      <w:lvlJc w:val="left"/>
    </w:lvl>
  </w:abstractNum>
  <w:abstractNum w:abstractNumId="418">
    <w:nsid w:val="00005981"/>
    <w:multiLevelType w:val="hybridMultilevel"/>
    <w:tmpl w:val="1D12AAAE"/>
    <w:lvl w:ilvl="0" w:tplc="6CAC59A4">
      <w:start w:val="4"/>
      <w:numFmt w:val="decimal"/>
      <w:lvlText w:val="%1."/>
      <w:lvlJc w:val="left"/>
    </w:lvl>
    <w:lvl w:ilvl="1" w:tplc="4FD2B390">
      <w:numFmt w:val="decimal"/>
      <w:lvlText w:val=""/>
      <w:lvlJc w:val="left"/>
    </w:lvl>
    <w:lvl w:ilvl="2" w:tplc="28023C64">
      <w:numFmt w:val="decimal"/>
      <w:lvlText w:val=""/>
      <w:lvlJc w:val="left"/>
    </w:lvl>
    <w:lvl w:ilvl="3" w:tplc="59C8B14A">
      <w:numFmt w:val="decimal"/>
      <w:lvlText w:val=""/>
      <w:lvlJc w:val="left"/>
    </w:lvl>
    <w:lvl w:ilvl="4" w:tplc="DF0C7558">
      <w:numFmt w:val="decimal"/>
      <w:lvlText w:val=""/>
      <w:lvlJc w:val="left"/>
    </w:lvl>
    <w:lvl w:ilvl="5" w:tplc="54300C7E">
      <w:numFmt w:val="decimal"/>
      <w:lvlText w:val=""/>
      <w:lvlJc w:val="left"/>
    </w:lvl>
    <w:lvl w:ilvl="6" w:tplc="A558D3DC">
      <w:numFmt w:val="decimal"/>
      <w:lvlText w:val=""/>
      <w:lvlJc w:val="left"/>
    </w:lvl>
    <w:lvl w:ilvl="7" w:tplc="39004486">
      <w:numFmt w:val="decimal"/>
      <w:lvlText w:val=""/>
      <w:lvlJc w:val="left"/>
    </w:lvl>
    <w:lvl w:ilvl="8" w:tplc="14F8B716">
      <w:numFmt w:val="decimal"/>
      <w:lvlText w:val=""/>
      <w:lvlJc w:val="left"/>
    </w:lvl>
  </w:abstractNum>
  <w:abstractNum w:abstractNumId="419">
    <w:nsid w:val="0000598D"/>
    <w:multiLevelType w:val="hybridMultilevel"/>
    <w:tmpl w:val="94D419E8"/>
    <w:lvl w:ilvl="0" w:tplc="4016035A">
      <w:start w:val="1"/>
      <w:numFmt w:val="decimal"/>
      <w:lvlText w:val="%1."/>
      <w:lvlJc w:val="left"/>
    </w:lvl>
    <w:lvl w:ilvl="1" w:tplc="F338467C">
      <w:numFmt w:val="decimal"/>
      <w:lvlText w:val=""/>
      <w:lvlJc w:val="left"/>
    </w:lvl>
    <w:lvl w:ilvl="2" w:tplc="8E829C82">
      <w:numFmt w:val="decimal"/>
      <w:lvlText w:val=""/>
      <w:lvlJc w:val="left"/>
    </w:lvl>
    <w:lvl w:ilvl="3" w:tplc="94B42A5C">
      <w:numFmt w:val="decimal"/>
      <w:lvlText w:val=""/>
      <w:lvlJc w:val="left"/>
    </w:lvl>
    <w:lvl w:ilvl="4" w:tplc="69B487CC">
      <w:numFmt w:val="decimal"/>
      <w:lvlText w:val=""/>
      <w:lvlJc w:val="left"/>
    </w:lvl>
    <w:lvl w:ilvl="5" w:tplc="3FBED9DC">
      <w:numFmt w:val="decimal"/>
      <w:lvlText w:val=""/>
      <w:lvlJc w:val="left"/>
    </w:lvl>
    <w:lvl w:ilvl="6" w:tplc="4D9A8D8C">
      <w:numFmt w:val="decimal"/>
      <w:lvlText w:val=""/>
      <w:lvlJc w:val="left"/>
    </w:lvl>
    <w:lvl w:ilvl="7" w:tplc="AA1683B0">
      <w:numFmt w:val="decimal"/>
      <w:lvlText w:val=""/>
      <w:lvlJc w:val="left"/>
    </w:lvl>
    <w:lvl w:ilvl="8" w:tplc="5A20D9D4">
      <w:numFmt w:val="decimal"/>
      <w:lvlText w:val=""/>
      <w:lvlJc w:val="left"/>
    </w:lvl>
  </w:abstractNum>
  <w:abstractNum w:abstractNumId="420">
    <w:nsid w:val="00005A21"/>
    <w:multiLevelType w:val="hybridMultilevel"/>
    <w:tmpl w:val="C5828C24"/>
    <w:lvl w:ilvl="0" w:tplc="C5A0229C">
      <w:start w:val="1"/>
      <w:numFmt w:val="bullet"/>
      <w:lvlText w:val="Д."/>
      <w:lvlJc w:val="left"/>
    </w:lvl>
    <w:lvl w:ilvl="1" w:tplc="138AFEF2">
      <w:numFmt w:val="decimal"/>
      <w:lvlText w:val=""/>
      <w:lvlJc w:val="left"/>
    </w:lvl>
    <w:lvl w:ilvl="2" w:tplc="217A896A">
      <w:numFmt w:val="decimal"/>
      <w:lvlText w:val=""/>
      <w:lvlJc w:val="left"/>
    </w:lvl>
    <w:lvl w:ilvl="3" w:tplc="17AA482C">
      <w:numFmt w:val="decimal"/>
      <w:lvlText w:val=""/>
      <w:lvlJc w:val="left"/>
    </w:lvl>
    <w:lvl w:ilvl="4" w:tplc="2EA82AB4">
      <w:numFmt w:val="decimal"/>
      <w:lvlText w:val=""/>
      <w:lvlJc w:val="left"/>
    </w:lvl>
    <w:lvl w:ilvl="5" w:tplc="90FA67A2">
      <w:numFmt w:val="decimal"/>
      <w:lvlText w:val=""/>
      <w:lvlJc w:val="left"/>
    </w:lvl>
    <w:lvl w:ilvl="6" w:tplc="4DB0D83C">
      <w:numFmt w:val="decimal"/>
      <w:lvlText w:val=""/>
      <w:lvlJc w:val="left"/>
    </w:lvl>
    <w:lvl w:ilvl="7" w:tplc="2CCCF33C">
      <w:numFmt w:val="decimal"/>
      <w:lvlText w:val=""/>
      <w:lvlJc w:val="left"/>
    </w:lvl>
    <w:lvl w:ilvl="8" w:tplc="FFDC390C">
      <w:numFmt w:val="decimal"/>
      <w:lvlText w:val=""/>
      <w:lvlJc w:val="left"/>
    </w:lvl>
  </w:abstractNum>
  <w:abstractNum w:abstractNumId="421">
    <w:nsid w:val="00005A6A"/>
    <w:multiLevelType w:val="hybridMultilevel"/>
    <w:tmpl w:val="15C44012"/>
    <w:lvl w:ilvl="0" w:tplc="6CAA0F6A">
      <w:start w:val="2"/>
      <w:numFmt w:val="decimal"/>
      <w:lvlText w:val="%1."/>
      <w:lvlJc w:val="left"/>
    </w:lvl>
    <w:lvl w:ilvl="1" w:tplc="B7780C52">
      <w:numFmt w:val="decimal"/>
      <w:lvlText w:val=""/>
      <w:lvlJc w:val="left"/>
    </w:lvl>
    <w:lvl w:ilvl="2" w:tplc="00401916">
      <w:numFmt w:val="decimal"/>
      <w:lvlText w:val=""/>
      <w:lvlJc w:val="left"/>
    </w:lvl>
    <w:lvl w:ilvl="3" w:tplc="C730F44E">
      <w:numFmt w:val="decimal"/>
      <w:lvlText w:val=""/>
      <w:lvlJc w:val="left"/>
    </w:lvl>
    <w:lvl w:ilvl="4" w:tplc="E770651E">
      <w:numFmt w:val="decimal"/>
      <w:lvlText w:val=""/>
      <w:lvlJc w:val="left"/>
    </w:lvl>
    <w:lvl w:ilvl="5" w:tplc="B9A8F1D2">
      <w:numFmt w:val="decimal"/>
      <w:lvlText w:val=""/>
      <w:lvlJc w:val="left"/>
    </w:lvl>
    <w:lvl w:ilvl="6" w:tplc="92A43B28">
      <w:numFmt w:val="decimal"/>
      <w:lvlText w:val=""/>
      <w:lvlJc w:val="left"/>
    </w:lvl>
    <w:lvl w:ilvl="7" w:tplc="D32A9A52">
      <w:numFmt w:val="decimal"/>
      <w:lvlText w:val=""/>
      <w:lvlJc w:val="left"/>
    </w:lvl>
    <w:lvl w:ilvl="8" w:tplc="E28E0996">
      <w:numFmt w:val="decimal"/>
      <w:lvlText w:val=""/>
      <w:lvlJc w:val="left"/>
    </w:lvl>
  </w:abstractNum>
  <w:abstractNum w:abstractNumId="422">
    <w:nsid w:val="00005ACD"/>
    <w:multiLevelType w:val="hybridMultilevel"/>
    <w:tmpl w:val="9EEA0A7C"/>
    <w:lvl w:ilvl="0" w:tplc="95A8F5B4">
      <w:start w:val="6"/>
      <w:numFmt w:val="decimal"/>
      <w:lvlText w:val="%1."/>
      <w:lvlJc w:val="left"/>
    </w:lvl>
    <w:lvl w:ilvl="1" w:tplc="B8728DCE">
      <w:numFmt w:val="decimal"/>
      <w:lvlText w:val=""/>
      <w:lvlJc w:val="left"/>
    </w:lvl>
    <w:lvl w:ilvl="2" w:tplc="AA1CA6C8">
      <w:numFmt w:val="decimal"/>
      <w:lvlText w:val=""/>
      <w:lvlJc w:val="left"/>
    </w:lvl>
    <w:lvl w:ilvl="3" w:tplc="E7B6B56C">
      <w:numFmt w:val="decimal"/>
      <w:lvlText w:val=""/>
      <w:lvlJc w:val="left"/>
    </w:lvl>
    <w:lvl w:ilvl="4" w:tplc="A148E772">
      <w:numFmt w:val="decimal"/>
      <w:lvlText w:val=""/>
      <w:lvlJc w:val="left"/>
    </w:lvl>
    <w:lvl w:ilvl="5" w:tplc="A87E7B96">
      <w:numFmt w:val="decimal"/>
      <w:lvlText w:val=""/>
      <w:lvlJc w:val="left"/>
    </w:lvl>
    <w:lvl w:ilvl="6" w:tplc="ACA48C4C">
      <w:numFmt w:val="decimal"/>
      <w:lvlText w:val=""/>
      <w:lvlJc w:val="left"/>
    </w:lvl>
    <w:lvl w:ilvl="7" w:tplc="DFD6A730">
      <w:numFmt w:val="decimal"/>
      <w:lvlText w:val=""/>
      <w:lvlJc w:val="left"/>
    </w:lvl>
    <w:lvl w:ilvl="8" w:tplc="84DA10E6">
      <w:numFmt w:val="decimal"/>
      <w:lvlText w:val=""/>
      <w:lvlJc w:val="left"/>
    </w:lvl>
  </w:abstractNum>
  <w:abstractNum w:abstractNumId="423">
    <w:nsid w:val="00005B16"/>
    <w:multiLevelType w:val="hybridMultilevel"/>
    <w:tmpl w:val="2B34EA9E"/>
    <w:lvl w:ilvl="0" w:tplc="2CFAEFB2">
      <w:start w:val="1"/>
      <w:numFmt w:val="bullet"/>
      <w:lvlText w:val="К"/>
      <w:lvlJc w:val="left"/>
    </w:lvl>
    <w:lvl w:ilvl="1" w:tplc="3392B0A4">
      <w:numFmt w:val="decimal"/>
      <w:lvlText w:val=""/>
      <w:lvlJc w:val="left"/>
    </w:lvl>
    <w:lvl w:ilvl="2" w:tplc="22B4DD5C">
      <w:numFmt w:val="decimal"/>
      <w:lvlText w:val=""/>
      <w:lvlJc w:val="left"/>
    </w:lvl>
    <w:lvl w:ilvl="3" w:tplc="D24EB320">
      <w:numFmt w:val="decimal"/>
      <w:lvlText w:val=""/>
      <w:lvlJc w:val="left"/>
    </w:lvl>
    <w:lvl w:ilvl="4" w:tplc="73B456E6">
      <w:numFmt w:val="decimal"/>
      <w:lvlText w:val=""/>
      <w:lvlJc w:val="left"/>
    </w:lvl>
    <w:lvl w:ilvl="5" w:tplc="13305D38">
      <w:numFmt w:val="decimal"/>
      <w:lvlText w:val=""/>
      <w:lvlJc w:val="left"/>
    </w:lvl>
    <w:lvl w:ilvl="6" w:tplc="931AED9A">
      <w:numFmt w:val="decimal"/>
      <w:lvlText w:val=""/>
      <w:lvlJc w:val="left"/>
    </w:lvl>
    <w:lvl w:ilvl="7" w:tplc="C390E4C0">
      <w:numFmt w:val="decimal"/>
      <w:lvlText w:val=""/>
      <w:lvlJc w:val="left"/>
    </w:lvl>
    <w:lvl w:ilvl="8" w:tplc="44FC03E4">
      <w:numFmt w:val="decimal"/>
      <w:lvlText w:val=""/>
      <w:lvlJc w:val="left"/>
    </w:lvl>
  </w:abstractNum>
  <w:abstractNum w:abstractNumId="424">
    <w:nsid w:val="00005B2E"/>
    <w:multiLevelType w:val="hybridMultilevel"/>
    <w:tmpl w:val="7BD0812A"/>
    <w:lvl w:ilvl="0" w:tplc="B54CAD24">
      <w:start w:val="1"/>
      <w:numFmt w:val="bullet"/>
      <w:lvlText w:val="В"/>
      <w:lvlJc w:val="left"/>
    </w:lvl>
    <w:lvl w:ilvl="1" w:tplc="D4A8B13C">
      <w:start w:val="1"/>
      <w:numFmt w:val="decimal"/>
      <w:lvlText w:val="%2)"/>
      <w:lvlJc w:val="left"/>
    </w:lvl>
    <w:lvl w:ilvl="2" w:tplc="BACA802A">
      <w:start w:val="1"/>
      <w:numFmt w:val="decimal"/>
      <w:lvlText w:val="%3"/>
      <w:lvlJc w:val="left"/>
    </w:lvl>
    <w:lvl w:ilvl="3" w:tplc="63C4B3BA">
      <w:start w:val="5"/>
      <w:numFmt w:val="decimal"/>
      <w:lvlText w:val="%4)"/>
      <w:lvlJc w:val="left"/>
    </w:lvl>
    <w:lvl w:ilvl="4" w:tplc="5372ACB0">
      <w:numFmt w:val="decimal"/>
      <w:lvlText w:val=""/>
      <w:lvlJc w:val="left"/>
    </w:lvl>
    <w:lvl w:ilvl="5" w:tplc="49BC3BB0">
      <w:numFmt w:val="decimal"/>
      <w:lvlText w:val=""/>
      <w:lvlJc w:val="left"/>
    </w:lvl>
    <w:lvl w:ilvl="6" w:tplc="62B66254">
      <w:numFmt w:val="decimal"/>
      <w:lvlText w:val=""/>
      <w:lvlJc w:val="left"/>
    </w:lvl>
    <w:lvl w:ilvl="7" w:tplc="BA607E00">
      <w:numFmt w:val="decimal"/>
      <w:lvlText w:val=""/>
      <w:lvlJc w:val="left"/>
    </w:lvl>
    <w:lvl w:ilvl="8" w:tplc="46DA77E2">
      <w:numFmt w:val="decimal"/>
      <w:lvlText w:val=""/>
      <w:lvlJc w:val="left"/>
    </w:lvl>
  </w:abstractNum>
  <w:abstractNum w:abstractNumId="425">
    <w:nsid w:val="00005B60"/>
    <w:multiLevelType w:val="hybridMultilevel"/>
    <w:tmpl w:val="52F4DFB0"/>
    <w:lvl w:ilvl="0" w:tplc="0C7E8AB8">
      <w:start w:val="1"/>
      <w:numFmt w:val="decimal"/>
      <w:lvlText w:val="%1"/>
      <w:lvlJc w:val="left"/>
    </w:lvl>
    <w:lvl w:ilvl="1" w:tplc="5B625660">
      <w:start w:val="1"/>
      <w:numFmt w:val="decimal"/>
      <w:lvlText w:val="%2"/>
      <w:lvlJc w:val="left"/>
    </w:lvl>
    <w:lvl w:ilvl="2" w:tplc="FE90632E">
      <w:start w:val="2"/>
      <w:numFmt w:val="decimal"/>
      <w:lvlText w:val="%3"/>
      <w:lvlJc w:val="left"/>
    </w:lvl>
    <w:lvl w:ilvl="3" w:tplc="38C2F08E">
      <w:numFmt w:val="decimal"/>
      <w:lvlText w:val=""/>
      <w:lvlJc w:val="left"/>
    </w:lvl>
    <w:lvl w:ilvl="4" w:tplc="322E577A">
      <w:numFmt w:val="decimal"/>
      <w:lvlText w:val=""/>
      <w:lvlJc w:val="left"/>
    </w:lvl>
    <w:lvl w:ilvl="5" w:tplc="55ECC924">
      <w:numFmt w:val="decimal"/>
      <w:lvlText w:val=""/>
      <w:lvlJc w:val="left"/>
    </w:lvl>
    <w:lvl w:ilvl="6" w:tplc="11FEB396">
      <w:numFmt w:val="decimal"/>
      <w:lvlText w:val=""/>
      <w:lvlJc w:val="left"/>
    </w:lvl>
    <w:lvl w:ilvl="7" w:tplc="2A2C4FBE">
      <w:numFmt w:val="decimal"/>
      <w:lvlText w:val=""/>
      <w:lvlJc w:val="left"/>
    </w:lvl>
    <w:lvl w:ilvl="8" w:tplc="B72A38F6">
      <w:numFmt w:val="decimal"/>
      <w:lvlText w:val=""/>
      <w:lvlJc w:val="left"/>
    </w:lvl>
  </w:abstractNum>
  <w:abstractNum w:abstractNumId="426">
    <w:nsid w:val="00005B8F"/>
    <w:multiLevelType w:val="hybridMultilevel"/>
    <w:tmpl w:val="3FA2A4D0"/>
    <w:lvl w:ilvl="0" w:tplc="4B00A69C">
      <w:start w:val="2"/>
      <w:numFmt w:val="decimal"/>
      <w:lvlText w:val="%1."/>
      <w:lvlJc w:val="left"/>
    </w:lvl>
    <w:lvl w:ilvl="1" w:tplc="542EF324">
      <w:numFmt w:val="decimal"/>
      <w:lvlText w:val=""/>
      <w:lvlJc w:val="left"/>
    </w:lvl>
    <w:lvl w:ilvl="2" w:tplc="6A2A2C6E">
      <w:numFmt w:val="decimal"/>
      <w:lvlText w:val=""/>
      <w:lvlJc w:val="left"/>
    </w:lvl>
    <w:lvl w:ilvl="3" w:tplc="D58CEB80">
      <w:numFmt w:val="decimal"/>
      <w:lvlText w:val=""/>
      <w:lvlJc w:val="left"/>
    </w:lvl>
    <w:lvl w:ilvl="4" w:tplc="13A2AB54">
      <w:numFmt w:val="decimal"/>
      <w:lvlText w:val=""/>
      <w:lvlJc w:val="left"/>
    </w:lvl>
    <w:lvl w:ilvl="5" w:tplc="44B8AFFA">
      <w:numFmt w:val="decimal"/>
      <w:lvlText w:val=""/>
      <w:lvlJc w:val="left"/>
    </w:lvl>
    <w:lvl w:ilvl="6" w:tplc="82244240">
      <w:numFmt w:val="decimal"/>
      <w:lvlText w:val=""/>
      <w:lvlJc w:val="left"/>
    </w:lvl>
    <w:lvl w:ilvl="7" w:tplc="00BA5EAA">
      <w:numFmt w:val="decimal"/>
      <w:lvlText w:val=""/>
      <w:lvlJc w:val="left"/>
    </w:lvl>
    <w:lvl w:ilvl="8" w:tplc="2D06A946">
      <w:numFmt w:val="decimal"/>
      <w:lvlText w:val=""/>
      <w:lvlJc w:val="left"/>
    </w:lvl>
  </w:abstractNum>
  <w:abstractNum w:abstractNumId="427">
    <w:nsid w:val="00005BB9"/>
    <w:multiLevelType w:val="hybridMultilevel"/>
    <w:tmpl w:val="BEBA7C00"/>
    <w:lvl w:ilvl="0" w:tplc="A762E22E">
      <w:start w:val="1"/>
      <w:numFmt w:val="bullet"/>
      <w:lvlText w:val="к"/>
      <w:lvlJc w:val="left"/>
    </w:lvl>
    <w:lvl w:ilvl="1" w:tplc="C2DCF5AC">
      <w:start w:val="8"/>
      <w:numFmt w:val="decimal"/>
      <w:lvlText w:val="%2."/>
      <w:lvlJc w:val="left"/>
    </w:lvl>
    <w:lvl w:ilvl="2" w:tplc="6C6CEA5E">
      <w:numFmt w:val="decimal"/>
      <w:lvlText w:val=""/>
      <w:lvlJc w:val="left"/>
    </w:lvl>
    <w:lvl w:ilvl="3" w:tplc="B9A478DE">
      <w:numFmt w:val="decimal"/>
      <w:lvlText w:val=""/>
      <w:lvlJc w:val="left"/>
    </w:lvl>
    <w:lvl w:ilvl="4" w:tplc="5C407DD4">
      <w:numFmt w:val="decimal"/>
      <w:lvlText w:val=""/>
      <w:lvlJc w:val="left"/>
    </w:lvl>
    <w:lvl w:ilvl="5" w:tplc="B366BE30">
      <w:numFmt w:val="decimal"/>
      <w:lvlText w:val=""/>
      <w:lvlJc w:val="left"/>
    </w:lvl>
    <w:lvl w:ilvl="6" w:tplc="ACF84392">
      <w:numFmt w:val="decimal"/>
      <w:lvlText w:val=""/>
      <w:lvlJc w:val="left"/>
    </w:lvl>
    <w:lvl w:ilvl="7" w:tplc="98D2359C">
      <w:numFmt w:val="decimal"/>
      <w:lvlText w:val=""/>
      <w:lvlJc w:val="left"/>
    </w:lvl>
    <w:lvl w:ilvl="8" w:tplc="2BA6E600">
      <w:numFmt w:val="decimal"/>
      <w:lvlText w:val=""/>
      <w:lvlJc w:val="left"/>
    </w:lvl>
  </w:abstractNum>
  <w:abstractNum w:abstractNumId="428">
    <w:nsid w:val="00005C00"/>
    <w:multiLevelType w:val="hybridMultilevel"/>
    <w:tmpl w:val="A77236AE"/>
    <w:lvl w:ilvl="0" w:tplc="3A542CEE">
      <w:start w:val="4"/>
      <w:numFmt w:val="decimal"/>
      <w:lvlText w:val="%1."/>
      <w:lvlJc w:val="left"/>
    </w:lvl>
    <w:lvl w:ilvl="1" w:tplc="FD287422">
      <w:numFmt w:val="decimal"/>
      <w:lvlText w:val=""/>
      <w:lvlJc w:val="left"/>
    </w:lvl>
    <w:lvl w:ilvl="2" w:tplc="9DC28E72">
      <w:numFmt w:val="decimal"/>
      <w:lvlText w:val=""/>
      <w:lvlJc w:val="left"/>
    </w:lvl>
    <w:lvl w:ilvl="3" w:tplc="588A1BF8">
      <w:numFmt w:val="decimal"/>
      <w:lvlText w:val=""/>
      <w:lvlJc w:val="left"/>
    </w:lvl>
    <w:lvl w:ilvl="4" w:tplc="73808DE8">
      <w:numFmt w:val="decimal"/>
      <w:lvlText w:val=""/>
      <w:lvlJc w:val="left"/>
    </w:lvl>
    <w:lvl w:ilvl="5" w:tplc="81F651FA">
      <w:numFmt w:val="decimal"/>
      <w:lvlText w:val=""/>
      <w:lvlJc w:val="left"/>
    </w:lvl>
    <w:lvl w:ilvl="6" w:tplc="6EF403E4">
      <w:numFmt w:val="decimal"/>
      <w:lvlText w:val=""/>
      <w:lvlJc w:val="left"/>
    </w:lvl>
    <w:lvl w:ilvl="7" w:tplc="B3B6BD08">
      <w:numFmt w:val="decimal"/>
      <w:lvlText w:val=""/>
      <w:lvlJc w:val="left"/>
    </w:lvl>
    <w:lvl w:ilvl="8" w:tplc="719AA882">
      <w:numFmt w:val="decimal"/>
      <w:lvlText w:val=""/>
      <w:lvlJc w:val="left"/>
    </w:lvl>
  </w:abstractNum>
  <w:abstractNum w:abstractNumId="429">
    <w:nsid w:val="00005C04"/>
    <w:multiLevelType w:val="hybridMultilevel"/>
    <w:tmpl w:val="A824097E"/>
    <w:lvl w:ilvl="0" w:tplc="9944481C">
      <w:start w:val="2"/>
      <w:numFmt w:val="decimal"/>
      <w:lvlText w:val="%1."/>
      <w:lvlJc w:val="left"/>
    </w:lvl>
    <w:lvl w:ilvl="1" w:tplc="B2FCFCB0">
      <w:start w:val="1"/>
      <w:numFmt w:val="decimal"/>
      <w:lvlText w:val="%2"/>
      <w:lvlJc w:val="left"/>
    </w:lvl>
    <w:lvl w:ilvl="2" w:tplc="82E63F22">
      <w:numFmt w:val="decimal"/>
      <w:lvlText w:val=""/>
      <w:lvlJc w:val="left"/>
    </w:lvl>
    <w:lvl w:ilvl="3" w:tplc="6B669E92">
      <w:numFmt w:val="decimal"/>
      <w:lvlText w:val=""/>
      <w:lvlJc w:val="left"/>
    </w:lvl>
    <w:lvl w:ilvl="4" w:tplc="F676A6DE">
      <w:numFmt w:val="decimal"/>
      <w:lvlText w:val=""/>
      <w:lvlJc w:val="left"/>
    </w:lvl>
    <w:lvl w:ilvl="5" w:tplc="295AEF16">
      <w:numFmt w:val="decimal"/>
      <w:lvlText w:val=""/>
      <w:lvlJc w:val="left"/>
    </w:lvl>
    <w:lvl w:ilvl="6" w:tplc="B276E2B8">
      <w:numFmt w:val="decimal"/>
      <w:lvlText w:val=""/>
      <w:lvlJc w:val="left"/>
    </w:lvl>
    <w:lvl w:ilvl="7" w:tplc="5E6251FE">
      <w:numFmt w:val="decimal"/>
      <w:lvlText w:val=""/>
      <w:lvlJc w:val="left"/>
    </w:lvl>
    <w:lvl w:ilvl="8" w:tplc="E796F474">
      <w:numFmt w:val="decimal"/>
      <w:lvlText w:val=""/>
      <w:lvlJc w:val="left"/>
    </w:lvl>
  </w:abstractNum>
  <w:abstractNum w:abstractNumId="430">
    <w:nsid w:val="00005CDF"/>
    <w:multiLevelType w:val="hybridMultilevel"/>
    <w:tmpl w:val="14D23E22"/>
    <w:lvl w:ilvl="0" w:tplc="E8A83BA4">
      <w:start w:val="61"/>
      <w:numFmt w:val="upperLetter"/>
      <w:lvlText w:val="%1"/>
      <w:lvlJc w:val="left"/>
    </w:lvl>
    <w:lvl w:ilvl="1" w:tplc="7710FB4E">
      <w:numFmt w:val="decimal"/>
      <w:lvlText w:val=""/>
      <w:lvlJc w:val="left"/>
    </w:lvl>
    <w:lvl w:ilvl="2" w:tplc="7326F748">
      <w:numFmt w:val="decimal"/>
      <w:lvlText w:val=""/>
      <w:lvlJc w:val="left"/>
    </w:lvl>
    <w:lvl w:ilvl="3" w:tplc="4EA4406C">
      <w:numFmt w:val="decimal"/>
      <w:lvlText w:val=""/>
      <w:lvlJc w:val="left"/>
    </w:lvl>
    <w:lvl w:ilvl="4" w:tplc="C02836D8">
      <w:numFmt w:val="decimal"/>
      <w:lvlText w:val=""/>
      <w:lvlJc w:val="left"/>
    </w:lvl>
    <w:lvl w:ilvl="5" w:tplc="781C25BA">
      <w:numFmt w:val="decimal"/>
      <w:lvlText w:val=""/>
      <w:lvlJc w:val="left"/>
    </w:lvl>
    <w:lvl w:ilvl="6" w:tplc="B1B4DA54">
      <w:numFmt w:val="decimal"/>
      <w:lvlText w:val=""/>
      <w:lvlJc w:val="left"/>
    </w:lvl>
    <w:lvl w:ilvl="7" w:tplc="65C6E860">
      <w:numFmt w:val="decimal"/>
      <w:lvlText w:val=""/>
      <w:lvlJc w:val="left"/>
    </w:lvl>
    <w:lvl w:ilvl="8" w:tplc="2FAC3B4A">
      <w:numFmt w:val="decimal"/>
      <w:lvlText w:val=""/>
      <w:lvlJc w:val="left"/>
    </w:lvl>
  </w:abstractNum>
  <w:abstractNum w:abstractNumId="431">
    <w:nsid w:val="00005D12"/>
    <w:multiLevelType w:val="hybridMultilevel"/>
    <w:tmpl w:val="42422F9C"/>
    <w:lvl w:ilvl="0" w:tplc="C1A219F6">
      <w:start w:val="2"/>
      <w:numFmt w:val="decimal"/>
      <w:lvlText w:val="%1."/>
      <w:lvlJc w:val="left"/>
    </w:lvl>
    <w:lvl w:ilvl="1" w:tplc="3566F126">
      <w:numFmt w:val="decimal"/>
      <w:lvlText w:val=""/>
      <w:lvlJc w:val="left"/>
    </w:lvl>
    <w:lvl w:ilvl="2" w:tplc="DD80FDA2">
      <w:numFmt w:val="decimal"/>
      <w:lvlText w:val=""/>
      <w:lvlJc w:val="left"/>
    </w:lvl>
    <w:lvl w:ilvl="3" w:tplc="CAA82528">
      <w:numFmt w:val="decimal"/>
      <w:lvlText w:val=""/>
      <w:lvlJc w:val="left"/>
    </w:lvl>
    <w:lvl w:ilvl="4" w:tplc="E8A009C8">
      <w:numFmt w:val="decimal"/>
      <w:lvlText w:val=""/>
      <w:lvlJc w:val="left"/>
    </w:lvl>
    <w:lvl w:ilvl="5" w:tplc="9E3AB7BA">
      <w:numFmt w:val="decimal"/>
      <w:lvlText w:val=""/>
      <w:lvlJc w:val="left"/>
    </w:lvl>
    <w:lvl w:ilvl="6" w:tplc="D9F4E7A0">
      <w:numFmt w:val="decimal"/>
      <w:lvlText w:val=""/>
      <w:lvlJc w:val="left"/>
    </w:lvl>
    <w:lvl w:ilvl="7" w:tplc="6D4A2358">
      <w:numFmt w:val="decimal"/>
      <w:lvlText w:val=""/>
      <w:lvlJc w:val="left"/>
    </w:lvl>
    <w:lvl w:ilvl="8" w:tplc="606C9C0E">
      <w:numFmt w:val="decimal"/>
      <w:lvlText w:val=""/>
      <w:lvlJc w:val="left"/>
    </w:lvl>
  </w:abstractNum>
  <w:abstractNum w:abstractNumId="432">
    <w:nsid w:val="00005D17"/>
    <w:multiLevelType w:val="hybridMultilevel"/>
    <w:tmpl w:val="8D20A00E"/>
    <w:lvl w:ilvl="0" w:tplc="BADC3332">
      <w:start w:val="1"/>
      <w:numFmt w:val="bullet"/>
      <w:lvlText w:val="В"/>
      <w:lvlJc w:val="left"/>
    </w:lvl>
    <w:lvl w:ilvl="1" w:tplc="5A70ED48">
      <w:numFmt w:val="decimal"/>
      <w:lvlText w:val=""/>
      <w:lvlJc w:val="left"/>
    </w:lvl>
    <w:lvl w:ilvl="2" w:tplc="98461B64">
      <w:numFmt w:val="decimal"/>
      <w:lvlText w:val=""/>
      <w:lvlJc w:val="left"/>
    </w:lvl>
    <w:lvl w:ilvl="3" w:tplc="0F301C36">
      <w:numFmt w:val="decimal"/>
      <w:lvlText w:val=""/>
      <w:lvlJc w:val="left"/>
    </w:lvl>
    <w:lvl w:ilvl="4" w:tplc="8F6817BE">
      <w:numFmt w:val="decimal"/>
      <w:lvlText w:val=""/>
      <w:lvlJc w:val="left"/>
    </w:lvl>
    <w:lvl w:ilvl="5" w:tplc="3A24D848">
      <w:numFmt w:val="decimal"/>
      <w:lvlText w:val=""/>
      <w:lvlJc w:val="left"/>
    </w:lvl>
    <w:lvl w:ilvl="6" w:tplc="026C40FC">
      <w:numFmt w:val="decimal"/>
      <w:lvlText w:val=""/>
      <w:lvlJc w:val="left"/>
    </w:lvl>
    <w:lvl w:ilvl="7" w:tplc="604A70A0">
      <w:numFmt w:val="decimal"/>
      <w:lvlText w:val=""/>
      <w:lvlJc w:val="left"/>
    </w:lvl>
    <w:lvl w:ilvl="8" w:tplc="2C0C15A6">
      <w:numFmt w:val="decimal"/>
      <w:lvlText w:val=""/>
      <w:lvlJc w:val="left"/>
    </w:lvl>
  </w:abstractNum>
  <w:abstractNum w:abstractNumId="433">
    <w:nsid w:val="00005D27"/>
    <w:multiLevelType w:val="hybridMultilevel"/>
    <w:tmpl w:val="27789612"/>
    <w:lvl w:ilvl="0" w:tplc="C924180A">
      <w:start w:val="4"/>
      <w:numFmt w:val="decimal"/>
      <w:lvlText w:val="%1."/>
      <w:lvlJc w:val="left"/>
    </w:lvl>
    <w:lvl w:ilvl="1" w:tplc="9946982E">
      <w:numFmt w:val="decimal"/>
      <w:lvlText w:val=""/>
      <w:lvlJc w:val="left"/>
    </w:lvl>
    <w:lvl w:ilvl="2" w:tplc="80C6CFDA">
      <w:numFmt w:val="decimal"/>
      <w:lvlText w:val=""/>
      <w:lvlJc w:val="left"/>
    </w:lvl>
    <w:lvl w:ilvl="3" w:tplc="8FF4EAD4">
      <w:numFmt w:val="decimal"/>
      <w:lvlText w:val=""/>
      <w:lvlJc w:val="left"/>
    </w:lvl>
    <w:lvl w:ilvl="4" w:tplc="7FE4D9A6">
      <w:numFmt w:val="decimal"/>
      <w:lvlText w:val=""/>
      <w:lvlJc w:val="left"/>
    </w:lvl>
    <w:lvl w:ilvl="5" w:tplc="4B3ED96C">
      <w:numFmt w:val="decimal"/>
      <w:lvlText w:val=""/>
      <w:lvlJc w:val="left"/>
    </w:lvl>
    <w:lvl w:ilvl="6" w:tplc="A3B4B3AA">
      <w:numFmt w:val="decimal"/>
      <w:lvlText w:val=""/>
      <w:lvlJc w:val="left"/>
    </w:lvl>
    <w:lvl w:ilvl="7" w:tplc="03D8F83A">
      <w:numFmt w:val="decimal"/>
      <w:lvlText w:val=""/>
      <w:lvlJc w:val="left"/>
    </w:lvl>
    <w:lvl w:ilvl="8" w:tplc="50262408">
      <w:numFmt w:val="decimal"/>
      <w:lvlText w:val=""/>
      <w:lvlJc w:val="left"/>
    </w:lvl>
  </w:abstractNum>
  <w:abstractNum w:abstractNumId="434">
    <w:nsid w:val="00005D80"/>
    <w:multiLevelType w:val="hybridMultilevel"/>
    <w:tmpl w:val="16CAABAE"/>
    <w:lvl w:ilvl="0" w:tplc="B44EBE26">
      <w:start w:val="1"/>
      <w:numFmt w:val="bullet"/>
      <w:lvlText w:val="В"/>
      <w:lvlJc w:val="left"/>
    </w:lvl>
    <w:lvl w:ilvl="1" w:tplc="613CCB2C">
      <w:start w:val="1"/>
      <w:numFmt w:val="bullet"/>
      <w:lvlText w:val="В"/>
      <w:lvlJc w:val="left"/>
    </w:lvl>
    <w:lvl w:ilvl="2" w:tplc="FB7C8A40">
      <w:start w:val="1"/>
      <w:numFmt w:val="decimal"/>
      <w:lvlText w:val="%3)"/>
      <w:lvlJc w:val="left"/>
    </w:lvl>
    <w:lvl w:ilvl="3" w:tplc="424E37C0">
      <w:numFmt w:val="decimal"/>
      <w:lvlText w:val=""/>
      <w:lvlJc w:val="left"/>
    </w:lvl>
    <w:lvl w:ilvl="4" w:tplc="1F8A7B88">
      <w:numFmt w:val="decimal"/>
      <w:lvlText w:val=""/>
      <w:lvlJc w:val="left"/>
    </w:lvl>
    <w:lvl w:ilvl="5" w:tplc="91E80B48">
      <w:numFmt w:val="decimal"/>
      <w:lvlText w:val=""/>
      <w:lvlJc w:val="left"/>
    </w:lvl>
    <w:lvl w:ilvl="6" w:tplc="3B768092">
      <w:numFmt w:val="decimal"/>
      <w:lvlText w:val=""/>
      <w:lvlJc w:val="left"/>
    </w:lvl>
    <w:lvl w:ilvl="7" w:tplc="D78A8BC4">
      <w:numFmt w:val="decimal"/>
      <w:lvlText w:val=""/>
      <w:lvlJc w:val="left"/>
    </w:lvl>
    <w:lvl w:ilvl="8" w:tplc="40321E40">
      <w:numFmt w:val="decimal"/>
      <w:lvlText w:val=""/>
      <w:lvlJc w:val="left"/>
    </w:lvl>
  </w:abstractNum>
  <w:abstractNum w:abstractNumId="435">
    <w:nsid w:val="00005D85"/>
    <w:multiLevelType w:val="hybridMultilevel"/>
    <w:tmpl w:val="2CEA860C"/>
    <w:lvl w:ilvl="0" w:tplc="21A2CF6A">
      <w:start w:val="11"/>
      <w:numFmt w:val="decimal"/>
      <w:lvlText w:val="%1."/>
      <w:lvlJc w:val="left"/>
    </w:lvl>
    <w:lvl w:ilvl="1" w:tplc="B8B483D6">
      <w:numFmt w:val="decimal"/>
      <w:lvlText w:val=""/>
      <w:lvlJc w:val="left"/>
    </w:lvl>
    <w:lvl w:ilvl="2" w:tplc="400C5E0E">
      <w:numFmt w:val="decimal"/>
      <w:lvlText w:val=""/>
      <w:lvlJc w:val="left"/>
    </w:lvl>
    <w:lvl w:ilvl="3" w:tplc="CE0C26F8">
      <w:numFmt w:val="decimal"/>
      <w:lvlText w:val=""/>
      <w:lvlJc w:val="left"/>
    </w:lvl>
    <w:lvl w:ilvl="4" w:tplc="84927F94">
      <w:numFmt w:val="decimal"/>
      <w:lvlText w:val=""/>
      <w:lvlJc w:val="left"/>
    </w:lvl>
    <w:lvl w:ilvl="5" w:tplc="CB168B6E">
      <w:numFmt w:val="decimal"/>
      <w:lvlText w:val=""/>
      <w:lvlJc w:val="left"/>
    </w:lvl>
    <w:lvl w:ilvl="6" w:tplc="6E64894C">
      <w:numFmt w:val="decimal"/>
      <w:lvlText w:val=""/>
      <w:lvlJc w:val="left"/>
    </w:lvl>
    <w:lvl w:ilvl="7" w:tplc="C7D83FFE">
      <w:numFmt w:val="decimal"/>
      <w:lvlText w:val=""/>
      <w:lvlJc w:val="left"/>
    </w:lvl>
    <w:lvl w:ilvl="8" w:tplc="4DCC08E2">
      <w:numFmt w:val="decimal"/>
      <w:lvlText w:val=""/>
      <w:lvlJc w:val="left"/>
    </w:lvl>
  </w:abstractNum>
  <w:abstractNum w:abstractNumId="436">
    <w:nsid w:val="00005DA3"/>
    <w:multiLevelType w:val="hybridMultilevel"/>
    <w:tmpl w:val="929C0FC0"/>
    <w:lvl w:ilvl="0" w:tplc="9704DFEE">
      <w:start w:val="5"/>
      <w:numFmt w:val="decimal"/>
      <w:lvlText w:val="%1."/>
      <w:lvlJc w:val="left"/>
    </w:lvl>
    <w:lvl w:ilvl="1" w:tplc="526EAB88">
      <w:numFmt w:val="decimal"/>
      <w:lvlText w:val=""/>
      <w:lvlJc w:val="left"/>
    </w:lvl>
    <w:lvl w:ilvl="2" w:tplc="08AC13EA">
      <w:numFmt w:val="decimal"/>
      <w:lvlText w:val=""/>
      <w:lvlJc w:val="left"/>
    </w:lvl>
    <w:lvl w:ilvl="3" w:tplc="71A65E02">
      <w:numFmt w:val="decimal"/>
      <w:lvlText w:val=""/>
      <w:lvlJc w:val="left"/>
    </w:lvl>
    <w:lvl w:ilvl="4" w:tplc="CA94456C">
      <w:numFmt w:val="decimal"/>
      <w:lvlText w:val=""/>
      <w:lvlJc w:val="left"/>
    </w:lvl>
    <w:lvl w:ilvl="5" w:tplc="A1F4BB1C">
      <w:numFmt w:val="decimal"/>
      <w:lvlText w:val=""/>
      <w:lvlJc w:val="left"/>
    </w:lvl>
    <w:lvl w:ilvl="6" w:tplc="CFC4353A">
      <w:numFmt w:val="decimal"/>
      <w:lvlText w:val=""/>
      <w:lvlJc w:val="left"/>
    </w:lvl>
    <w:lvl w:ilvl="7" w:tplc="629C8E7A">
      <w:numFmt w:val="decimal"/>
      <w:lvlText w:val=""/>
      <w:lvlJc w:val="left"/>
    </w:lvl>
    <w:lvl w:ilvl="8" w:tplc="8280EF0C">
      <w:numFmt w:val="decimal"/>
      <w:lvlText w:val=""/>
      <w:lvlJc w:val="left"/>
    </w:lvl>
  </w:abstractNum>
  <w:abstractNum w:abstractNumId="437">
    <w:nsid w:val="00005DA9"/>
    <w:multiLevelType w:val="hybridMultilevel"/>
    <w:tmpl w:val="02C8FC74"/>
    <w:lvl w:ilvl="0" w:tplc="8E64279E">
      <w:start w:val="1"/>
      <w:numFmt w:val="bullet"/>
      <w:lvlText w:val="и"/>
      <w:lvlJc w:val="left"/>
    </w:lvl>
    <w:lvl w:ilvl="1" w:tplc="2500C064">
      <w:numFmt w:val="decimal"/>
      <w:lvlText w:val=""/>
      <w:lvlJc w:val="left"/>
    </w:lvl>
    <w:lvl w:ilvl="2" w:tplc="69848D76">
      <w:numFmt w:val="decimal"/>
      <w:lvlText w:val=""/>
      <w:lvlJc w:val="left"/>
    </w:lvl>
    <w:lvl w:ilvl="3" w:tplc="6A7EED1E">
      <w:numFmt w:val="decimal"/>
      <w:lvlText w:val=""/>
      <w:lvlJc w:val="left"/>
    </w:lvl>
    <w:lvl w:ilvl="4" w:tplc="40649D58">
      <w:numFmt w:val="decimal"/>
      <w:lvlText w:val=""/>
      <w:lvlJc w:val="left"/>
    </w:lvl>
    <w:lvl w:ilvl="5" w:tplc="CEEE0832">
      <w:numFmt w:val="decimal"/>
      <w:lvlText w:val=""/>
      <w:lvlJc w:val="left"/>
    </w:lvl>
    <w:lvl w:ilvl="6" w:tplc="E44A860E">
      <w:numFmt w:val="decimal"/>
      <w:lvlText w:val=""/>
      <w:lvlJc w:val="left"/>
    </w:lvl>
    <w:lvl w:ilvl="7" w:tplc="5E1AA006">
      <w:numFmt w:val="decimal"/>
      <w:lvlText w:val=""/>
      <w:lvlJc w:val="left"/>
    </w:lvl>
    <w:lvl w:ilvl="8" w:tplc="8A30FE70">
      <w:numFmt w:val="decimal"/>
      <w:lvlText w:val=""/>
      <w:lvlJc w:val="left"/>
    </w:lvl>
  </w:abstractNum>
  <w:abstractNum w:abstractNumId="438">
    <w:nsid w:val="00005DB8"/>
    <w:multiLevelType w:val="hybridMultilevel"/>
    <w:tmpl w:val="0A6063E4"/>
    <w:lvl w:ilvl="0" w:tplc="7BB0935C">
      <w:start w:val="1"/>
      <w:numFmt w:val="bullet"/>
      <w:lvlText w:val="-"/>
      <w:lvlJc w:val="left"/>
    </w:lvl>
    <w:lvl w:ilvl="1" w:tplc="A7609498">
      <w:numFmt w:val="decimal"/>
      <w:lvlText w:val=""/>
      <w:lvlJc w:val="left"/>
    </w:lvl>
    <w:lvl w:ilvl="2" w:tplc="0938EEC4">
      <w:numFmt w:val="decimal"/>
      <w:lvlText w:val=""/>
      <w:lvlJc w:val="left"/>
    </w:lvl>
    <w:lvl w:ilvl="3" w:tplc="6FAA5D42">
      <w:numFmt w:val="decimal"/>
      <w:lvlText w:val=""/>
      <w:lvlJc w:val="left"/>
    </w:lvl>
    <w:lvl w:ilvl="4" w:tplc="0EBC830E">
      <w:numFmt w:val="decimal"/>
      <w:lvlText w:val=""/>
      <w:lvlJc w:val="left"/>
    </w:lvl>
    <w:lvl w:ilvl="5" w:tplc="3D5A3396">
      <w:numFmt w:val="decimal"/>
      <w:lvlText w:val=""/>
      <w:lvlJc w:val="left"/>
    </w:lvl>
    <w:lvl w:ilvl="6" w:tplc="8AB016B8">
      <w:numFmt w:val="decimal"/>
      <w:lvlText w:val=""/>
      <w:lvlJc w:val="left"/>
    </w:lvl>
    <w:lvl w:ilvl="7" w:tplc="0DA863DA">
      <w:numFmt w:val="decimal"/>
      <w:lvlText w:val=""/>
      <w:lvlJc w:val="left"/>
    </w:lvl>
    <w:lvl w:ilvl="8" w:tplc="1CA41750">
      <w:numFmt w:val="decimal"/>
      <w:lvlText w:val=""/>
      <w:lvlJc w:val="left"/>
    </w:lvl>
  </w:abstractNum>
  <w:abstractNum w:abstractNumId="439">
    <w:nsid w:val="00005DDC"/>
    <w:multiLevelType w:val="hybridMultilevel"/>
    <w:tmpl w:val="86004548"/>
    <w:lvl w:ilvl="0" w:tplc="4DA4DD6E">
      <w:start w:val="8"/>
      <w:numFmt w:val="decimal"/>
      <w:lvlText w:val="%1."/>
      <w:lvlJc w:val="left"/>
    </w:lvl>
    <w:lvl w:ilvl="1" w:tplc="54AE3030">
      <w:numFmt w:val="decimal"/>
      <w:lvlText w:val=""/>
      <w:lvlJc w:val="left"/>
    </w:lvl>
    <w:lvl w:ilvl="2" w:tplc="074072A6">
      <w:numFmt w:val="decimal"/>
      <w:lvlText w:val=""/>
      <w:lvlJc w:val="left"/>
    </w:lvl>
    <w:lvl w:ilvl="3" w:tplc="CC927BF6">
      <w:numFmt w:val="decimal"/>
      <w:lvlText w:val=""/>
      <w:lvlJc w:val="left"/>
    </w:lvl>
    <w:lvl w:ilvl="4" w:tplc="F222881A">
      <w:numFmt w:val="decimal"/>
      <w:lvlText w:val=""/>
      <w:lvlJc w:val="left"/>
    </w:lvl>
    <w:lvl w:ilvl="5" w:tplc="B54E0526">
      <w:numFmt w:val="decimal"/>
      <w:lvlText w:val=""/>
      <w:lvlJc w:val="left"/>
    </w:lvl>
    <w:lvl w:ilvl="6" w:tplc="D6DE8576">
      <w:numFmt w:val="decimal"/>
      <w:lvlText w:val=""/>
      <w:lvlJc w:val="left"/>
    </w:lvl>
    <w:lvl w:ilvl="7" w:tplc="91A620D0">
      <w:numFmt w:val="decimal"/>
      <w:lvlText w:val=""/>
      <w:lvlJc w:val="left"/>
    </w:lvl>
    <w:lvl w:ilvl="8" w:tplc="37DEB0B4">
      <w:numFmt w:val="decimal"/>
      <w:lvlText w:val=""/>
      <w:lvlJc w:val="left"/>
    </w:lvl>
  </w:abstractNum>
  <w:abstractNum w:abstractNumId="440">
    <w:nsid w:val="00005DF2"/>
    <w:multiLevelType w:val="hybridMultilevel"/>
    <w:tmpl w:val="9938A732"/>
    <w:lvl w:ilvl="0" w:tplc="9C889DE8">
      <w:start w:val="1"/>
      <w:numFmt w:val="decimal"/>
      <w:lvlText w:val="%1."/>
      <w:lvlJc w:val="left"/>
    </w:lvl>
    <w:lvl w:ilvl="1" w:tplc="4C2E156E">
      <w:numFmt w:val="decimal"/>
      <w:lvlText w:val=""/>
      <w:lvlJc w:val="left"/>
    </w:lvl>
    <w:lvl w:ilvl="2" w:tplc="A276FC24">
      <w:numFmt w:val="decimal"/>
      <w:lvlText w:val=""/>
      <w:lvlJc w:val="left"/>
    </w:lvl>
    <w:lvl w:ilvl="3" w:tplc="795C655A">
      <w:numFmt w:val="decimal"/>
      <w:lvlText w:val=""/>
      <w:lvlJc w:val="left"/>
    </w:lvl>
    <w:lvl w:ilvl="4" w:tplc="C03A2A4A">
      <w:numFmt w:val="decimal"/>
      <w:lvlText w:val=""/>
      <w:lvlJc w:val="left"/>
    </w:lvl>
    <w:lvl w:ilvl="5" w:tplc="DE96B218">
      <w:numFmt w:val="decimal"/>
      <w:lvlText w:val=""/>
      <w:lvlJc w:val="left"/>
    </w:lvl>
    <w:lvl w:ilvl="6" w:tplc="B35E9B46">
      <w:numFmt w:val="decimal"/>
      <w:lvlText w:val=""/>
      <w:lvlJc w:val="left"/>
    </w:lvl>
    <w:lvl w:ilvl="7" w:tplc="6CAECA48">
      <w:numFmt w:val="decimal"/>
      <w:lvlText w:val=""/>
      <w:lvlJc w:val="left"/>
    </w:lvl>
    <w:lvl w:ilvl="8" w:tplc="E5AA295E">
      <w:numFmt w:val="decimal"/>
      <w:lvlText w:val=""/>
      <w:lvlJc w:val="left"/>
    </w:lvl>
  </w:abstractNum>
  <w:abstractNum w:abstractNumId="441">
    <w:nsid w:val="00005E32"/>
    <w:multiLevelType w:val="hybridMultilevel"/>
    <w:tmpl w:val="B7A81DD0"/>
    <w:lvl w:ilvl="0" w:tplc="3300DB9C">
      <w:start w:val="1"/>
      <w:numFmt w:val="decimal"/>
      <w:lvlText w:val="%1."/>
      <w:lvlJc w:val="left"/>
    </w:lvl>
    <w:lvl w:ilvl="1" w:tplc="9D84397E">
      <w:start w:val="1"/>
      <w:numFmt w:val="decimal"/>
      <w:lvlText w:val="%2)"/>
      <w:lvlJc w:val="left"/>
    </w:lvl>
    <w:lvl w:ilvl="2" w:tplc="F4FE4540">
      <w:numFmt w:val="decimal"/>
      <w:lvlText w:val=""/>
      <w:lvlJc w:val="left"/>
    </w:lvl>
    <w:lvl w:ilvl="3" w:tplc="14A20346">
      <w:numFmt w:val="decimal"/>
      <w:lvlText w:val=""/>
      <w:lvlJc w:val="left"/>
    </w:lvl>
    <w:lvl w:ilvl="4" w:tplc="FCCE315C">
      <w:numFmt w:val="decimal"/>
      <w:lvlText w:val=""/>
      <w:lvlJc w:val="left"/>
    </w:lvl>
    <w:lvl w:ilvl="5" w:tplc="1FB2323C">
      <w:numFmt w:val="decimal"/>
      <w:lvlText w:val=""/>
      <w:lvlJc w:val="left"/>
    </w:lvl>
    <w:lvl w:ilvl="6" w:tplc="7B863D82">
      <w:numFmt w:val="decimal"/>
      <w:lvlText w:val=""/>
      <w:lvlJc w:val="left"/>
    </w:lvl>
    <w:lvl w:ilvl="7" w:tplc="1CB0029C">
      <w:numFmt w:val="decimal"/>
      <w:lvlText w:val=""/>
      <w:lvlJc w:val="left"/>
    </w:lvl>
    <w:lvl w:ilvl="8" w:tplc="55122C98">
      <w:numFmt w:val="decimal"/>
      <w:lvlText w:val=""/>
      <w:lvlJc w:val="left"/>
    </w:lvl>
  </w:abstractNum>
  <w:abstractNum w:abstractNumId="442">
    <w:nsid w:val="00005E5B"/>
    <w:multiLevelType w:val="hybridMultilevel"/>
    <w:tmpl w:val="43B4A22A"/>
    <w:lvl w:ilvl="0" w:tplc="B6989E80">
      <w:start w:val="5"/>
      <w:numFmt w:val="decimal"/>
      <w:lvlText w:val="%1."/>
      <w:lvlJc w:val="left"/>
    </w:lvl>
    <w:lvl w:ilvl="1" w:tplc="299EFB5C">
      <w:numFmt w:val="decimal"/>
      <w:lvlText w:val=""/>
      <w:lvlJc w:val="left"/>
    </w:lvl>
    <w:lvl w:ilvl="2" w:tplc="9AF8A42E">
      <w:numFmt w:val="decimal"/>
      <w:lvlText w:val=""/>
      <w:lvlJc w:val="left"/>
    </w:lvl>
    <w:lvl w:ilvl="3" w:tplc="2030183A">
      <w:numFmt w:val="decimal"/>
      <w:lvlText w:val=""/>
      <w:lvlJc w:val="left"/>
    </w:lvl>
    <w:lvl w:ilvl="4" w:tplc="E974C0DE">
      <w:numFmt w:val="decimal"/>
      <w:lvlText w:val=""/>
      <w:lvlJc w:val="left"/>
    </w:lvl>
    <w:lvl w:ilvl="5" w:tplc="887EA9B2">
      <w:numFmt w:val="decimal"/>
      <w:lvlText w:val=""/>
      <w:lvlJc w:val="left"/>
    </w:lvl>
    <w:lvl w:ilvl="6" w:tplc="97C01EA0">
      <w:numFmt w:val="decimal"/>
      <w:lvlText w:val=""/>
      <w:lvlJc w:val="left"/>
    </w:lvl>
    <w:lvl w:ilvl="7" w:tplc="506478EE">
      <w:numFmt w:val="decimal"/>
      <w:lvlText w:val=""/>
      <w:lvlJc w:val="left"/>
    </w:lvl>
    <w:lvl w:ilvl="8" w:tplc="A6B85C76">
      <w:numFmt w:val="decimal"/>
      <w:lvlText w:val=""/>
      <w:lvlJc w:val="left"/>
    </w:lvl>
  </w:abstractNum>
  <w:abstractNum w:abstractNumId="443">
    <w:nsid w:val="00005EA6"/>
    <w:multiLevelType w:val="hybridMultilevel"/>
    <w:tmpl w:val="88EA028E"/>
    <w:lvl w:ilvl="0" w:tplc="7366A902">
      <w:start w:val="9"/>
      <w:numFmt w:val="decimal"/>
      <w:lvlText w:val="%1."/>
      <w:lvlJc w:val="left"/>
    </w:lvl>
    <w:lvl w:ilvl="1" w:tplc="3CBEBC9C">
      <w:numFmt w:val="decimal"/>
      <w:lvlText w:val=""/>
      <w:lvlJc w:val="left"/>
    </w:lvl>
    <w:lvl w:ilvl="2" w:tplc="4FD403CC">
      <w:numFmt w:val="decimal"/>
      <w:lvlText w:val=""/>
      <w:lvlJc w:val="left"/>
    </w:lvl>
    <w:lvl w:ilvl="3" w:tplc="FD429862">
      <w:numFmt w:val="decimal"/>
      <w:lvlText w:val=""/>
      <w:lvlJc w:val="left"/>
    </w:lvl>
    <w:lvl w:ilvl="4" w:tplc="537E781E">
      <w:numFmt w:val="decimal"/>
      <w:lvlText w:val=""/>
      <w:lvlJc w:val="left"/>
    </w:lvl>
    <w:lvl w:ilvl="5" w:tplc="8E00381C">
      <w:numFmt w:val="decimal"/>
      <w:lvlText w:val=""/>
      <w:lvlJc w:val="left"/>
    </w:lvl>
    <w:lvl w:ilvl="6" w:tplc="F24CCEAE">
      <w:numFmt w:val="decimal"/>
      <w:lvlText w:val=""/>
      <w:lvlJc w:val="left"/>
    </w:lvl>
    <w:lvl w:ilvl="7" w:tplc="62B2A89C">
      <w:numFmt w:val="decimal"/>
      <w:lvlText w:val=""/>
      <w:lvlJc w:val="left"/>
    </w:lvl>
    <w:lvl w:ilvl="8" w:tplc="E51C025C">
      <w:numFmt w:val="decimal"/>
      <w:lvlText w:val=""/>
      <w:lvlJc w:val="left"/>
    </w:lvl>
  </w:abstractNum>
  <w:abstractNum w:abstractNumId="444">
    <w:nsid w:val="00005EF3"/>
    <w:multiLevelType w:val="hybridMultilevel"/>
    <w:tmpl w:val="923A40E0"/>
    <w:lvl w:ilvl="0" w:tplc="26BA34A6">
      <w:start w:val="1"/>
      <w:numFmt w:val="bullet"/>
      <w:lvlText w:val="к"/>
      <w:lvlJc w:val="left"/>
    </w:lvl>
    <w:lvl w:ilvl="1" w:tplc="554E1DDC">
      <w:start w:val="1"/>
      <w:numFmt w:val="decimal"/>
      <w:lvlText w:val="%2."/>
      <w:lvlJc w:val="left"/>
    </w:lvl>
    <w:lvl w:ilvl="2" w:tplc="F752AA9A">
      <w:numFmt w:val="decimal"/>
      <w:lvlText w:val=""/>
      <w:lvlJc w:val="left"/>
    </w:lvl>
    <w:lvl w:ilvl="3" w:tplc="5B52CE02">
      <w:numFmt w:val="decimal"/>
      <w:lvlText w:val=""/>
      <w:lvlJc w:val="left"/>
    </w:lvl>
    <w:lvl w:ilvl="4" w:tplc="A6F69468">
      <w:numFmt w:val="decimal"/>
      <w:lvlText w:val=""/>
      <w:lvlJc w:val="left"/>
    </w:lvl>
    <w:lvl w:ilvl="5" w:tplc="DF7E7782">
      <w:numFmt w:val="decimal"/>
      <w:lvlText w:val=""/>
      <w:lvlJc w:val="left"/>
    </w:lvl>
    <w:lvl w:ilvl="6" w:tplc="1D2CA4CE">
      <w:numFmt w:val="decimal"/>
      <w:lvlText w:val=""/>
      <w:lvlJc w:val="left"/>
    </w:lvl>
    <w:lvl w:ilvl="7" w:tplc="178A8FA8">
      <w:numFmt w:val="decimal"/>
      <w:lvlText w:val=""/>
      <w:lvlJc w:val="left"/>
    </w:lvl>
    <w:lvl w:ilvl="8" w:tplc="AD6EE19C">
      <w:numFmt w:val="decimal"/>
      <w:lvlText w:val=""/>
      <w:lvlJc w:val="left"/>
    </w:lvl>
  </w:abstractNum>
  <w:abstractNum w:abstractNumId="445">
    <w:nsid w:val="00005F58"/>
    <w:multiLevelType w:val="hybridMultilevel"/>
    <w:tmpl w:val="C9DCA9EA"/>
    <w:lvl w:ilvl="0" w:tplc="E162ECEE">
      <w:start w:val="1"/>
      <w:numFmt w:val="decimal"/>
      <w:lvlText w:val="%1."/>
      <w:lvlJc w:val="left"/>
    </w:lvl>
    <w:lvl w:ilvl="1" w:tplc="23468950">
      <w:numFmt w:val="decimal"/>
      <w:lvlText w:val=""/>
      <w:lvlJc w:val="left"/>
    </w:lvl>
    <w:lvl w:ilvl="2" w:tplc="24ECDC56">
      <w:numFmt w:val="decimal"/>
      <w:lvlText w:val=""/>
      <w:lvlJc w:val="left"/>
    </w:lvl>
    <w:lvl w:ilvl="3" w:tplc="6B58888E">
      <w:numFmt w:val="decimal"/>
      <w:lvlText w:val=""/>
      <w:lvlJc w:val="left"/>
    </w:lvl>
    <w:lvl w:ilvl="4" w:tplc="4F283B76">
      <w:numFmt w:val="decimal"/>
      <w:lvlText w:val=""/>
      <w:lvlJc w:val="left"/>
    </w:lvl>
    <w:lvl w:ilvl="5" w:tplc="73D4F912">
      <w:numFmt w:val="decimal"/>
      <w:lvlText w:val=""/>
      <w:lvlJc w:val="left"/>
    </w:lvl>
    <w:lvl w:ilvl="6" w:tplc="B54CCD00">
      <w:numFmt w:val="decimal"/>
      <w:lvlText w:val=""/>
      <w:lvlJc w:val="left"/>
    </w:lvl>
    <w:lvl w:ilvl="7" w:tplc="222C49C0">
      <w:numFmt w:val="decimal"/>
      <w:lvlText w:val=""/>
      <w:lvlJc w:val="left"/>
    </w:lvl>
    <w:lvl w:ilvl="8" w:tplc="97844F20">
      <w:numFmt w:val="decimal"/>
      <w:lvlText w:val=""/>
      <w:lvlJc w:val="left"/>
    </w:lvl>
  </w:abstractNum>
  <w:abstractNum w:abstractNumId="446">
    <w:nsid w:val="00005F6D"/>
    <w:multiLevelType w:val="hybridMultilevel"/>
    <w:tmpl w:val="C3842BD0"/>
    <w:lvl w:ilvl="0" w:tplc="17D49C36">
      <w:start w:val="1"/>
      <w:numFmt w:val="bullet"/>
      <w:lvlText w:val="и"/>
      <w:lvlJc w:val="left"/>
    </w:lvl>
    <w:lvl w:ilvl="1" w:tplc="4CF2580A">
      <w:numFmt w:val="decimal"/>
      <w:lvlText w:val=""/>
      <w:lvlJc w:val="left"/>
    </w:lvl>
    <w:lvl w:ilvl="2" w:tplc="D222DE12">
      <w:numFmt w:val="decimal"/>
      <w:lvlText w:val=""/>
      <w:lvlJc w:val="left"/>
    </w:lvl>
    <w:lvl w:ilvl="3" w:tplc="15A0F632">
      <w:numFmt w:val="decimal"/>
      <w:lvlText w:val=""/>
      <w:lvlJc w:val="left"/>
    </w:lvl>
    <w:lvl w:ilvl="4" w:tplc="A4B8A2A2">
      <w:numFmt w:val="decimal"/>
      <w:lvlText w:val=""/>
      <w:lvlJc w:val="left"/>
    </w:lvl>
    <w:lvl w:ilvl="5" w:tplc="B0229CB0">
      <w:numFmt w:val="decimal"/>
      <w:lvlText w:val=""/>
      <w:lvlJc w:val="left"/>
    </w:lvl>
    <w:lvl w:ilvl="6" w:tplc="AC0273B4">
      <w:numFmt w:val="decimal"/>
      <w:lvlText w:val=""/>
      <w:lvlJc w:val="left"/>
    </w:lvl>
    <w:lvl w:ilvl="7" w:tplc="19A42632">
      <w:numFmt w:val="decimal"/>
      <w:lvlText w:val=""/>
      <w:lvlJc w:val="left"/>
    </w:lvl>
    <w:lvl w:ilvl="8" w:tplc="9F1EC114">
      <w:numFmt w:val="decimal"/>
      <w:lvlText w:val=""/>
      <w:lvlJc w:val="left"/>
    </w:lvl>
  </w:abstractNum>
  <w:abstractNum w:abstractNumId="447">
    <w:nsid w:val="00005F98"/>
    <w:multiLevelType w:val="hybridMultilevel"/>
    <w:tmpl w:val="EC54DF4E"/>
    <w:lvl w:ilvl="0" w:tplc="524A45D0">
      <w:start w:val="1"/>
      <w:numFmt w:val="decimal"/>
      <w:lvlText w:val="%1."/>
      <w:lvlJc w:val="left"/>
    </w:lvl>
    <w:lvl w:ilvl="1" w:tplc="9738CF8C">
      <w:numFmt w:val="decimal"/>
      <w:lvlText w:val=""/>
      <w:lvlJc w:val="left"/>
    </w:lvl>
    <w:lvl w:ilvl="2" w:tplc="C610E9F4">
      <w:numFmt w:val="decimal"/>
      <w:lvlText w:val=""/>
      <w:lvlJc w:val="left"/>
    </w:lvl>
    <w:lvl w:ilvl="3" w:tplc="DF20932A">
      <w:numFmt w:val="decimal"/>
      <w:lvlText w:val=""/>
      <w:lvlJc w:val="left"/>
    </w:lvl>
    <w:lvl w:ilvl="4" w:tplc="4CCEFE2E">
      <w:numFmt w:val="decimal"/>
      <w:lvlText w:val=""/>
      <w:lvlJc w:val="left"/>
    </w:lvl>
    <w:lvl w:ilvl="5" w:tplc="C0F652C0">
      <w:numFmt w:val="decimal"/>
      <w:lvlText w:val=""/>
      <w:lvlJc w:val="left"/>
    </w:lvl>
    <w:lvl w:ilvl="6" w:tplc="2008291C">
      <w:numFmt w:val="decimal"/>
      <w:lvlText w:val=""/>
      <w:lvlJc w:val="left"/>
    </w:lvl>
    <w:lvl w:ilvl="7" w:tplc="A1CA4CA0">
      <w:numFmt w:val="decimal"/>
      <w:lvlText w:val=""/>
      <w:lvlJc w:val="left"/>
    </w:lvl>
    <w:lvl w:ilvl="8" w:tplc="1B12C0D0">
      <w:numFmt w:val="decimal"/>
      <w:lvlText w:val=""/>
      <w:lvlJc w:val="left"/>
    </w:lvl>
  </w:abstractNum>
  <w:abstractNum w:abstractNumId="448">
    <w:nsid w:val="00005FA4"/>
    <w:multiLevelType w:val="hybridMultilevel"/>
    <w:tmpl w:val="F7868E0E"/>
    <w:lvl w:ilvl="0" w:tplc="503A50D8">
      <w:start w:val="1"/>
      <w:numFmt w:val="bullet"/>
      <w:lvlText w:val="в"/>
      <w:lvlJc w:val="left"/>
    </w:lvl>
    <w:lvl w:ilvl="1" w:tplc="DCDC6688">
      <w:numFmt w:val="decimal"/>
      <w:lvlText w:val=""/>
      <w:lvlJc w:val="left"/>
    </w:lvl>
    <w:lvl w:ilvl="2" w:tplc="E65C1BF8">
      <w:numFmt w:val="decimal"/>
      <w:lvlText w:val=""/>
      <w:lvlJc w:val="left"/>
    </w:lvl>
    <w:lvl w:ilvl="3" w:tplc="4F84F910">
      <w:numFmt w:val="decimal"/>
      <w:lvlText w:val=""/>
      <w:lvlJc w:val="left"/>
    </w:lvl>
    <w:lvl w:ilvl="4" w:tplc="87D8F128">
      <w:numFmt w:val="decimal"/>
      <w:lvlText w:val=""/>
      <w:lvlJc w:val="left"/>
    </w:lvl>
    <w:lvl w:ilvl="5" w:tplc="44221DEC">
      <w:numFmt w:val="decimal"/>
      <w:lvlText w:val=""/>
      <w:lvlJc w:val="left"/>
    </w:lvl>
    <w:lvl w:ilvl="6" w:tplc="5D98F102">
      <w:numFmt w:val="decimal"/>
      <w:lvlText w:val=""/>
      <w:lvlJc w:val="left"/>
    </w:lvl>
    <w:lvl w:ilvl="7" w:tplc="831413DA">
      <w:numFmt w:val="decimal"/>
      <w:lvlText w:val=""/>
      <w:lvlJc w:val="left"/>
    </w:lvl>
    <w:lvl w:ilvl="8" w:tplc="EE68AD28">
      <w:numFmt w:val="decimal"/>
      <w:lvlText w:val=""/>
      <w:lvlJc w:val="left"/>
    </w:lvl>
  </w:abstractNum>
  <w:abstractNum w:abstractNumId="449">
    <w:nsid w:val="00005FC3"/>
    <w:multiLevelType w:val="hybridMultilevel"/>
    <w:tmpl w:val="8A1A99CA"/>
    <w:lvl w:ilvl="0" w:tplc="45541508">
      <w:start w:val="7"/>
      <w:numFmt w:val="decimal"/>
      <w:lvlText w:val="%1."/>
      <w:lvlJc w:val="left"/>
    </w:lvl>
    <w:lvl w:ilvl="1" w:tplc="557C1046">
      <w:numFmt w:val="decimal"/>
      <w:lvlText w:val=""/>
      <w:lvlJc w:val="left"/>
    </w:lvl>
    <w:lvl w:ilvl="2" w:tplc="AB66E9B6">
      <w:numFmt w:val="decimal"/>
      <w:lvlText w:val=""/>
      <w:lvlJc w:val="left"/>
    </w:lvl>
    <w:lvl w:ilvl="3" w:tplc="B3AA310C">
      <w:numFmt w:val="decimal"/>
      <w:lvlText w:val=""/>
      <w:lvlJc w:val="left"/>
    </w:lvl>
    <w:lvl w:ilvl="4" w:tplc="FC20DD9C">
      <w:numFmt w:val="decimal"/>
      <w:lvlText w:val=""/>
      <w:lvlJc w:val="left"/>
    </w:lvl>
    <w:lvl w:ilvl="5" w:tplc="26C82054">
      <w:numFmt w:val="decimal"/>
      <w:lvlText w:val=""/>
      <w:lvlJc w:val="left"/>
    </w:lvl>
    <w:lvl w:ilvl="6" w:tplc="9252DB0C">
      <w:numFmt w:val="decimal"/>
      <w:lvlText w:val=""/>
      <w:lvlJc w:val="left"/>
    </w:lvl>
    <w:lvl w:ilvl="7" w:tplc="053414B8">
      <w:numFmt w:val="decimal"/>
      <w:lvlText w:val=""/>
      <w:lvlJc w:val="left"/>
    </w:lvl>
    <w:lvl w:ilvl="8" w:tplc="3C42252E">
      <w:numFmt w:val="decimal"/>
      <w:lvlText w:val=""/>
      <w:lvlJc w:val="left"/>
    </w:lvl>
  </w:abstractNum>
  <w:abstractNum w:abstractNumId="450">
    <w:nsid w:val="00005FC8"/>
    <w:multiLevelType w:val="hybridMultilevel"/>
    <w:tmpl w:val="935A77CC"/>
    <w:lvl w:ilvl="0" w:tplc="50CC33A4">
      <w:start w:val="61"/>
      <w:numFmt w:val="upperLetter"/>
      <w:lvlText w:val="%1."/>
      <w:lvlJc w:val="left"/>
    </w:lvl>
    <w:lvl w:ilvl="1" w:tplc="8FB4788E">
      <w:numFmt w:val="decimal"/>
      <w:lvlText w:val=""/>
      <w:lvlJc w:val="left"/>
    </w:lvl>
    <w:lvl w:ilvl="2" w:tplc="5E622B64">
      <w:numFmt w:val="decimal"/>
      <w:lvlText w:val=""/>
      <w:lvlJc w:val="left"/>
    </w:lvl>
    <w:lvl w:ilvl="3" w:tplc="28C6A468">
      <w:numFmt w:val="decimal"/>
      <w:lvlText w:val=""/>
      <w:lvlJc w:val="left"/>
    </w:lvl>
    <w:lvl w:ilvl="4" w:tplc="B0322450">
      <w:numFmt w:val="decimal"/>
      <w:lvlText w:val=""/>
      <w:lvlJc w:val="left"/>
    </w:lvl>
    <w:lvl w:ilvl="5" w:tplc="77265A26">
      <w:numFmt w:val="decimal"/>
      <w:lvlText w:val=""/>
      <w:lvlJc w:val="left"/>
    </w:lvl>
    <w:lvl w:ilvl="6" w:tplc="F4920C7E">
      <w:numFmt w:val="decimal"/>
      <w:lvlText w:val=""/>
      <w:lvlJc w:val="left"/>
    </w:lvl>
    <w:lvl w:ilvl="7" w:tplc="85AEF452">
      <w:numFmt w:val="decimal"/>
      <w:lvlText w:val=""/>
      <w:lvlJc w:val="left"/>
    </w:lvl>
    <w:lvl w:ilvl="8" w:tplc="8736AA26">
      <w:numFmt w:val="decimal"/>
      <w:lvlText w:val=""/>
      <w:lvlJc w:val="left"/>
    </w:lvl>
  </w:abstractNum>
  <w:abstractNum w:abstractNumId="451">
    <w:nsid w:val="00005FEB"/>
    <w:multiLevelType w:val="hybridMultilevel"/>
    <w:tmpl w:val="F2E02508"/>
    <w:lvl w:ilvl="0" w:tplc="233C12BA">
      <w:start w:val="4"/>
      <w:numFmt w:val="decimal"/>
      <w:lvlText w:val="%1."/>
      <w:lvlJc w:val="left"/>
    </w:lvl>
    <w:lvl w:ilvl="1" w:tplc="AFFE25D4">
      <w:numFmt w:val="decimal"/>
      <w:lvlText w:val=""/>
      <w:lvlJc w:val="left"/>
    </w:lvl>
    <w:lvl w:ilvl="2" w:tplc="8244F8FA">
      <w:numFmt w:val="decimal"/>
      <w:lvlText w:val=""/>
      <w:lvlJc w:val="left"/>
    </w:lvl>
    <w:lvl w:ilvl="3" w:tplc="1FA67550">
      <w:numFmt w:val="decimal"/>
      <w:lvlText w:val=""/>
      <w:lvlJc w:val="left"/>
    </w:lvl>
    <w:lvl w:ilvl="4" w:tplc="DAA6BAD8">
      <w:numFmt w:val="decimal"/>
      <w:lvlText w:val=""/>
      <w:lvlJc w:val="left"/>
    </w:lvl>
    <w:lvl w:ilvl="5" w:tplc="92C662E8">
      <w:numFmt w:val="decimal"/>
      <w:lvlText w:val=""/>
      <w:lvlJc w:val="left"/>
    </w:lvl>
    <w:lvl w:ilvl="6" w:tplc="ECDEBD32">
      <w:numFmt w:val="decimal"/>
      <w:lvlText w:val=""/>
      <w:lvlJc w:val="left"/>
    </w:lvl>
    <w:lvl w:ilvl="7" w:tplc="A754BE1C">
      <w:numFmt w:val="decimal"/>
      <w:lvlText w:val=""/>
      <w:lvlJc w:val="left"/>
    </w:lvl>
    <w:lvl w:ilvl="8" w:tplc="C2000C0E">
      <w:numFmt w:val="decimal"/>
      <w:lvlText w:val=""/>
      <w:lvlJc w:val="left"/>
    </w:lvl>
  </w:abstractNum>
  <w:abstractNum w:abstractNumId="452">
    <w:nsid w:val="00006092"/>
    <w:multiLevelType w:val="hybridMultilevel"/>
    <w:tmpl w:val="DFFC500E"/>
    <w:lvl w:ilvl="0" w:tplc="B5A0398A">
      <w:start w:val="35"/>
      <w:numFmt w:val="upperLetter"/>
      <w:lvlText w:val="%1."/>
      <w:lvlJc w:val="left"/>
    </w:lvl>
    <w:lvl w:ilvl="1" w:tplc="EB9E94BA">
      <w:numFmt w:val="decimal"/>
      <w:lvlText w:val=""/>
      <w:lvlJc w:val="left"/>
    </w:lvl>
    <w:lvl w:ilvl="2" w:tplc="447E1760">
      <w:numFmt w:val="decimal"/>
      <w:lvlText w:val=""/>
      <w:lvlJc w:val="left"/>
    </w:lvl>
    <w:lvl w:ilvl="3" w:tplc="112AD982">
      <w:numFmt w:val="decimal"/>
      <w:lvlText w:val=""/>
      <w:lvlJc w:val="left"/>
    </w:lvl>
    <w:lvl w:ilvl="4" w:tplc="D8B07E44">
      <w:numFmt w:val="decimal"/>
      <w:lvlText w:val=""/>
      <w:lvlJc w:val="left"/>
    </w:lvl>
    <w:lvl w:ilvl="5" w:tplc="84B6A6E8">
      <w:numFmt w:val="decimal"/>
      <w:lvlText w:val=""/>
      <w:lvlJc w:val="left"/>
    </w:lvl>
    <w:lvl w:ilvl="6" w:tplc="93D01B0A">
      <w:numFmt w:val="decimal"/>
      <w:lvlText w:val=""/>
      <w:lvlJc w:val="left"/>
    </w:lvl>
    <w:lvl w:ilvl="7" w:tplc="AD02908C">
      <w:numFmt w:val="decimal"/>
      <w:lvlText w:val=""/>
      <w:lvlJc w:val="left"/>
    </w:lvl>
    <w:lvl w:ilvl="8" w:tplc="C79C5EFA">
      <w:numFmt w:val="decimal"/>
      <w:lvlText w:val=""/>
      <w:lvlJc w:val="left"/>
    </w:lvl>
  </w:abstractNum>
  <w:abstractNum w:abstractNumId="453">
    <w:nsid w:val="000060BE"/>
    <w:multiLevelType w:val="hybridMultilevel"/>
    <w:tmpl w:val="F8F0917C"/>
    <w:lvl w:ilvl="0" w:tplc="E98E99F8">
      <w:start w:val="1"/>
      <w:numFmt w:val="bullet"/>
      <w:lvlText w:val="В"/>
      <w:lvlJc w:val="left"/>
    </w:lvl>
    <w:lvl w:ilvl="1" w:tplc="5F2CB940">
      <w:start w:val="1"/>
      <w:numFmt w:val="decimal"/>
      <w:lvlText w:val="%2)"/>
      <w:lvlJc w:val="left"/>
    </w:lvl>
    <w:lvl w:ilvl="2" w:tplc="80665BBC">
      <w:numFmt w:val="decimal"/>
      <w:lvlText w:val=""/>
      <w:lvlJc w:val="left"/>
    </w:lvl>
    <w:lvl w:ilvl="3" w:tplc="9D4292D2">
      <w:numFmt w:val="decimal"/>
      <w:lvlText w:val=""/>
      <w:lvlJc w:val="left"/>
    </w:lvl>
    <w:lvl w:ilvl="4" w:tplc="20D4E618">
      <w:numFmt w:val="decimal"/>
      <w:lvlText w:val=""/>
      <w:lvlJc w:val="left"/>
    </w:lvl>
    <w:lvl w:ilvl="5" w:tplc="D55225F0">
      <w:numFmt w:val="decimal"/>
      <w:lvlText w:val=""/>
      <w:lvlJc w:val="left"/>
    </w:lvl>
    <w:lvl w:ilvl="6" w:tplc="DC482F20">
      <w:numFmt w:val="decimal"/>
      <w:lvlText w:val=""/>
      <w:lvlJc w:val="left"/>
    </w:lvl>
    <w:lvl w:ilvl="7" w:tplc="5E6E1DF8">
      <w:numFmt w:val="decimal"/>
      <w:lvlText w:val=""/>
      <w:lvlJc w:val="left"/>
    </w:lvl>
    <w:lvl w:ilvl="8" w:tplc="FC66990E">
      <w:numFmt w:val="decimal"/>
      <w:lvlText w:val=""/>
      <w:lvlJc w:val="left"/>
    </w:lvl>
  </w:abstractNum>
  <w:abstractNum w:abstractNumId="454">
    <w:nsid w:val="000060C6"/>
    <w:multiLevelType w:val="hybridMultilevel"/>
    <w:tmpl w:val="542C82C4"/>
    <w:lvl w:ilvl="0" w:tplc="2FA8CDDA">
      <w:start w:val="1"/>
      <w:numFmt w:val="bullet"/>
      <w:lvlText w:val="Д."/>
      <w:lvlJc w:val="left"/>
    </w:lvl>
    <w:lvl w:ilvl="1" w:tplc="C8B45FF2">
      <w:numFmt w:val="decimal"/>
      <w:lvlText w:val=""/>
      <w:lvlJc w:val="left"/>
    </w:lvl>
    <w:lvl w:ilvl="2" w:tplc="4BD6ABB4">
      <w:numFmt w:val="decimal"/>
      <w:lvlText w:val=""/>
      <w:lvlJc w:val="left"/>
    </w:lvl>
    <w:lvl w:ilvl="3" w:tplc="ABD8F7FC">
      <w:numFmt w:val="decimal"/>
      <w:lvlText w:val=""/>
      <w:lvlJc w:val="left"/>
    </w:lvl>
    <w:lvl w:ilvl="4" w:tplc="46D85B6A">
      <w:numFmt w:val="decimal"/>
      <w:lvlText w:val=""/>
      <w:lvlJc w:val="left"/>
    </w:lvl>
    <w:lvl w:ilvl="5" w:tplc="52E45A86">
      <w:numFmt w:val="decimal"/>
      <w:lvlText w:val=""/>
      <w:lvlJc w:val="left"/>
    </w:lvl>
    <w:lvl w:ilvl="6" w:tplc="553E905E">
      <w:numFmt w:val="decimal"/>
      <w:lvlText w:val=""/>
      <w:lvlJc w:val="left"/>
    </w:lvl>
    <w:lvl w:ilvl="7" w:tplc="0EA8BEE0">
      <w:numFmt w:val="decimal"/>
      <w:lvlText w:val=""/>
      <w:lvlJc w:val="left"/>
    </w:lvl>
    <w:lvl w:ilvl="8" w:tplc="4F6430A0">
      <w:numFmt w:val="decimal"/>
      <w:lvlText w:val=""/>
      <w:lvlJc w:val="left"/>
    </w:lvl>
  </w:abstractNum>
  <w:abstractNum w:abstractNumId="455">
    <w:nsid w:val="000060CA"/>
    <w:multiLevelType w:val="hybridMultilevel"/>
    <w:tmpl w:val="F0CEAD22"/>
    <w:lvl w:ilvl="0" w:tplc="A79478D6">
      <w:start w:val="1"/>
      <w:numFmt w:val="bullet"/>
      <w:lvlText w:val="…"/>
      <w:lvlJc w:val="left"/>
    </w:lvl>
    <w:lvl w:ilvl="1" w:tplc="1228E194">
      <w:numFmt w:val="decimal"/>
      <w:lvlText w:val=""/>
      <w:lvlJc w:val="left"/>
    </w:lvl>
    <w:lvl w:ilvl="2" w:tplc="6734A7B6">
      <w:numFmt w:val="decimal"/>
      <w:lvlText w:val=""/>
      <w:lvlJc w:val="left"/>
    </w:lvl>
    <w:lvl w:ilvl="3" w:tplc="9160B67A">
      <w:numFmt w:val="decimal"/>
      <w:lvlText w:val=""/>
      <w:lvlJc w:val="left"/>
    </w:lvl>
    <w:lvl w:ilvl="4" w:tplc="19AC5B70">
      <w:numFmt w:val="decimal"/>
      <w:lvlText w:val=""/>
      <w:lvlJc w:val="left"/>
    </w:lvl>
    <w:lvl w:ilvl="5" w:tplc="5456BF42">
      <w:numFmt w:val="decimal"/>
      <w:lvlText w:val=""/>
      <w:lvlJc w:val="left"/>
    </w:lvl>
    <w:lvl w:ilvl="6" w:tplc="C8CE258C">
      <w:numFmt w:val="decimal"/>
      <w:lvlText w:val=""/>
      <w:lvlJc w:val="left"/>
    </w:lvl>
    <w:lvl w:ilvl="7" w:tplc="E0407130">
      <w:numFmt w:val="decimal"/>
      <w:lvlText w:val=""/>
      <w:lvlJc w:val="left"/>
    </w:lvl>
    <w:lvl w:ilvl="8" w:tplc="C902F2E2">
      <w:numFmt w:val="decimal"/>
      <w:lvlText w:val=""/>
      <w:lvlJc w:val="left"/>
    </w:lvl>
  </w:abstractNum>
  <w:abstractNum w:abstractNumId="456">
    <w:nsid w:val="00006169"/>
    <w:multiLevelType w:val="hybridMultilevel"/>
    <w:tmpl w:val="6472EE64"/>
    <w:lvl w:ilvl="0" w:tplc="FC3E68F6">
      <w:start w:val="4"/>
      <w:numFmt w:val="decimal"/>
      <w:lvlText w:val="%1."/>
      <w:lvlJc w:val="left"/>
    </w:lvl>
    <w:lvl w:ilvl="1" w:tplc="3FD4099A">
      <w:numFmt w:val="decimal"/>
      <w:lvlText w:val=""/>
      <w:lvlJc w:val="left"/>
    </w:lvl>
    <w:lvl w:ilvl="2" w:tplc="C87CD752">
      <w:numFmt w:val="decimal"/>
      <w:lvlText w:val=""/>
      <w:lvlJc w:val="left"/>
    </w:lvl>
    <w:lvl w:ilvl="3" w:tplc="DB781306">
      <w:numFmt w:val="decimal"/>
      <w:lvlText w:val=""/>
      <w:lvlJc w:val="left"/>
    </w:lvl>
    <w:lvl w:ilvl="4" w:tplc="24900A96">
      <w:numFmt w:val="decimal"/>
      <w:lvlText w:val=""/>
      <w:lvlJc w:val="left"/>
    </w:lvl>
    <w:lvl w:ilvl="5" w:tplc="82DA7194">
      <w:numFmt w:val="decimal"/>
      <w:lvlText w:val=""/>
      <w:lvlJc w:val="left"/>
    </w:lvl>
    <w:lvl w:ilvl="6" w:tplc="A678FD7A">
      <w:numFmt w:val="decimal"/>
      <w:lvlText w:val=""/>
      <w:lvlJc w:val="left"/>
    </w:lvl>
    <w:lvl w:ilvl="7" w:tplc="FF448082">
      <w:numFmt w:val="decimal"/>
      <w:lvlText w:val=""/>
      <w:lvlJc w:val="left"/>
    </w:lvl>
    <w:lvl w:ilvl="8" w:tplc="A43C01DA">
      <w:numFmt w:val="decimal"/>
      <w:lvlText w:val=""/>
      <w:lvlJc w:val="left"/>
    </w:lvl>
  </w:abstractNum>
  <w:abstractNum w:abstractNumId="457">
    <w:nsid w:val="00006174"/>
    <w:multiLevelType w:val="hybridMultilevel"/>
    <w:tmpl w:val="C7AA824C"/>
    <w:lvl w:ilvl="0" w:tplc="0D108264">
      <w:start w:val="4"/>
      <w:numFmt w:val="decimal"/>
      <w:lvlText w:val="%1."/>
      <w:lvlJc w:val="left"/>
    </w:lvl>
    <w:lvl w:ilvl="1" w:tplc="D0C81BB6">
      <w:numFmt w:val="decimal"/>
      <w:lvlText w:val=""/>
      <w:lvlJc w:val="left"/>
    </w:lvl>
    <w:lvl w:ilvl="2" w:tplc="53CE9456">
      <w:numFmt w:val="decimal"/>
      <w:lvlText w:val=""/>
      <w:lvlJc w:val="left"/>
    </w:lvl>
    <w:lvl w:ilvl="3" w:tplc="50D444E0">
      <w:numFmt w:val="decimal"/>
      <w:lvlText w:val=""/>
      <w:lvlJc w:val="left"/>
    </w:lvl>
    <w:lvl w:ilvl="4" w:tplc="D3C01386">
      <w:numFmt w:val="decimal"/>
      <w:lvlText w:val=""/>
      <w:lvlJc w:val="left"/>
    </w:lvl>
    <w:lvl w:ilvl="5" w:tplc="49581D30">
      <w:numFmt w:val="decimal"/>
      <w:lvlText w:val=""/>
      <w:lvlJc w:val="left"/>
    </w:lvl>
    <w:lvl w:ilvl="6" w:tplc="345286A6">
      <w:numFmt w:val="decimal"/>
      <w:lvlText w:val=""/>
      <w:lvlJc w:val="left"/>
    </w:lvl>
    <w:lvl w:ilvl="7" w:tplc="0546B0AC">
      <w:numFmt w:val="decimal"/>
      <w:lvlText w:val=""/>
      <w:lvlJc w:val="left"/>
    </w:lvl>
    <w:lvl w:ilvl="8" w:tplc="472A8BC6">
      <w:numFmt w:val="decimal"/>
      <w:lvlText w:val=""/>
      <w:lvlJc w:val="left"/>
    </w:lvl>
  </w:abstractNum>
  <w:abstractNum w:abstractNumId="458">
    <w:nsid w:val="0000618A"/>
    <w:multiLevelType w:val="hybridMultilevel"/>
    <w:tmpl w:val="2CE6F15A"/>
    <w:lvl w:ilvl="0" w:tplc="8F4AB254">
      <w:start w:val="1"/>
      <w:numFmt w:val="bullet"/>
      <w:lvlText w:val="С"/>
      <w:lvlJc w:val="left"/>
    </w:lvl>
    <w:lvl w:ilvl="1" w:tplc="D9762AE0">
      <w:numFmt w:val="decimal"/>
      <w:lvlText w:val=""/>
      <w:lvlJc w:val="left"/>
    </w:lvl>
    <w:lvl w:ilvl="2" w:tplc="6218B83E">
      <w:numFmt w:val="decimal"/>
      <w:lvlText w:val=""/>
      <w:lvlJc w:val="left"/>
    </w:lvl>
    <w:lvl w:ilvl="3" w:tplc="9AB23734">
      <w:numFmt w:val="decimal"/>
      <w:lvlText w:val=""/>
      <w:lvlJc w:val="left"/>
    </w:lvl>
    <w:lvl w:ilvl="4" w:tplc="1B24A36A">
      <w:numFmt w:val="decimal"/>
      <w:lvlText w:val=""/>
      <w:lvlJc w:val="left"/>
    </w:lvl>
    <w:lvl w:ilvl="5" w:tplc="B1F4578C">
      <w:numFmt w:val="decimal"/>
      <w:lvlText w:val=""/>
      <w:lvlJc w:val="left"/>
    </w:lvl>
    <w:lvl w:ilvl="6" w:tplc="F2F67FAA">
      <w:numFmt w:val="decimal"/>
      <w:lvlText w:val=""/>
      <w:lvlJc w:val="left"/>
    </w:lvl>
    <w:lvl w:ilvl="7" w:tplc="FA648206">
      <w:numFmt w:val="decimal"/>
      <w:lvlText w:val=""/>
      <w:lvlJc w:val="left"/>
    </w:lvl>
    <w:lvl w:ilvl="8" w:tplc="8FE8544A">
      <w:numFmt w:val="decimal"/>
      <w:lvlText w:val=""/>
      <w:lvlJc w:val="left"/>
    </w:lvl>
  </w:abstractNum>
  <w:abstractNum w:abstractNumId="459">
    <w:nsid w:val="000061F0"/>
    <w:multiLevelType w:val="hybridMultilevel"/>
    <w:tmpl w:val="963E7062"/>
    <w:lvl w:ilvl="0" w:tplc="E9587F2C">
      <w:start w:val="1"/>
      <w:numFmt w:val="bullet"/>
      <w:lvlText w:val="С"/>
      <w:lvlJc w:val="left"/>
    </w:lvl>
    <w:lvl w:ilvl="1" w:tplc="47060702">
      <w:numFmt w:val="decimal"/>
      <w:lvlText w:val=""/>
      <w:lvlJc w:val="left"/>
    </w:lvl>
    <w:lvl w:ilvl="2" w:tplc="1D38668A">
      <w:numFmt w:val="decimal"/>
      <w:lvlText w:val=""/>
      <w:lvlJc w:val="left"/>
    </w:lvl>
    <w:lvl w:ilvl="3" w:tplc="36B8A81C">
      <w:numFmt w:val="decimal"/>
      <w:lvlText w:val=""/>
      <w:lvlJc w:val="left"/>
    </w:lvl>
    <w:lvl w:ilvl="4" w:tplc="AF54AF96">
      <w:numFmt w:val="decimal"/>
      <w:lvlText w:val=""/>
      <w:lvlJc w:val="left"/>
    </w:lvl>
    <w:lvl w:ilvl="5" w:tplc="8166AD6E">
      <w:numFmt w:val="decimal"/>
      <w:lvlText w:val=""/>
      <w:lvlJc w:val="left"/>
    </w:lvl>
    <w:lvl w:ilvl="6" w:tplc="BFA8019E">
      <w:numFmt w:val="decimal"/>
      <w:lvlText w:val=""/>
      <w:lvlJc w:val="left"/>
    </w:lvl>
    <w:lvl w:ilvl="7" w:tplc="8390AE32">
      <w:numFmt w:val="decimal"/>
      <w:lvlText w:val=""/>
      <w:lvlJc w:val="left"/>
    </w:lvl>
    <w:lvl w:ilvl="8" w:tplc="1F569666">
      <w:numFmt w:val="decimal"/>
      <w:lvlText w:val=""/>
      <w:lvlJc w:val="left"/>
    </w:lvl>
  </w:abstractNum>
  <w:abstractNum w:abstractNumId="460">
    <w:nsid w:val="000061FF"/>
    <w:multiLevelType w:val="hybridMultilevel"/>
    <w:tmpl w:val="28ACCF40"/>
    <w:lvl w:ilvl="0" w:tplc="5120B842">
      <w:start w:val="6"/>
      <w:numFmt w:val="decimal"/>
      <w:lvlText w:val="%1."/>
      <w:lvlJc w:val="left"/>
    </w:lvl>
    <w:lvl w:ilvl="1" w:tplc="402EAA70">
      <w:numFmt w:val="decimal"/>
      <w:lvlText w:val=""/>
      <w:lvlJc w:val="left"/>
    </w:lvl>
    <w:lvl w:ilvl="2" w:tplc="077A3D78">
      <w:numFmt w:val="decimal"/>
      <w:lvlText w:val=""/>
      <w:lvlJc w:val="left"/>
    </w:lvl>
    <w:lvl w:ilvl="3" w:tplc="6EBE0B3C">
      <w:numFmt w:val="decimal"/>
      <w:lvlText w:val=""/>
      <w:lvlJc w:val="left"/>
    </w:lvl>
    <w:lvl w:ilvl="4" w:tplc="6F42B980">
      <w:numFmt w:val="decimal"/>
      <w:lvlText w:val=""/>
      <w:lvlJc w:val="left"/>
    </w:lvl>
    <w:lvl w:ilvl="5" w:tplc="E4B0DC26">
      <w:numFmt w:val="decimal"/>
      <w:lvlText w:val=""/>
      <w:lvlJc w:val="left"/>
    </w:lvl>
    <w:lvl w:ilvl="6" w:tplc="3DC4D8B4">
      <w:numFmt w:val="decimal"/>
      <w:lvlText w:val=""/>
      <w:lvlJc w:val="left"/>
    </w:lvl>
    <w:lvl w:ilvl="7" w:tplc="09E606AE">
      <w:numFmt w:val="decimal"/>
      <w:lvlText w:val=""/>
      <w:lvlJc w:val="left"/>
    </w:lvl>
    <w:lvl w:ilvl="8" w:tplc="82E4F154">
      <w:numFmt w:val="decimal"/>
      <w:lvlText w:val=""/>
      <w:lvlJc w:val="left"/>
    </w:lvl>
  </w:abstractNum>
  <w:abstractNum w:abstractNumId="461">
    <w:nsid w:val="0000624A"/>
    <w:multiLevelType w:val="hybridMultilevel"/>
    <w:tmpl w:val="B4C6A5E4"/>
    <w:lvl w:ilvl="0" w:tplc="A4C6CF24">
      <w:start w:val="1"/>
      <w:numFmt w:val="bullet"/>
      <w:lvlText w:val="-"/>
      <w:lvlJc w:val="left"/>
    </w:lvl>
    <w:lvl w:ilvl="1" w:tplc="4D0EA2CC">
      <w:numFmt w:val="decimal"/>
      <w:lvlText w:val=""/>
      <w:lvlJc w:val="left"/>
    </w:lvl>
    <w:lvl w:ilvl="2" w:tplc="D4E2786C">
      <w:numFmt w:val="decimal"/>
      <w:lvlText w:val=""/>
      <w:lvlJc w:val="left"/>
    </w:lvl>
    <w:lvl w:ilvl="3" w:tplc="2EA4BAC6">
      <w:numFmt w:val="decimal"/>
      <w:lvlText w:val=""/>
      <w:lvlJc w:val="left"/>
    </w:lvl>
    <w:lvl w:ilvl="4" w:tplc="D5FE0F5E">
      <w:numFmt w:val="decimal"/>
      <w:lvlText w:val=""/>
      <w:lvlJc w:val="left"/>
    </w:lvl>
    <w:lvl w:ilvl="5" w:tplc="E7007710">
      <w:numFmt w:val="decimal"/>
      <w:lvlText w:val=""/>
      <w:lvlJc w:val="left"/>
    </w:lvl>
    <w:lvl w:ilvl="6" w:tplc="156E8930">
      <w:numFmt w:val="decimal"/>
      <w:lvlText w:val=""/>
      <w:lvlJc w:val="left"/>
    </w:lvl>
    <w:lvl w:ilvl="7" w:tplc="9E20D9CE">
      <w:numFmt w:val="decimal"/>
      <w:lvlText w:val=""/>
      <w:lvlJc w:val="left"/>
    </w:lvl>
    <w:lvl w:ilvl="8" w:tplc="3A8A2B40">
      <w:numFmt w:val="decimal"/>
      <w:lvlText w:val=""/>
      <w:lvlJc w:val="left"/>
    </w:lvl>
  </w:abstractNum>
  <w:abstractNum w:abstractNumId="462">
    <w:nsid w:val="00006260"/>
    <w:multiLevelType w:val="hybridMultilevel"/>
    <w:tmpl w:val="F96E8268"/>
    <w:lvl w:ilvl="0" w:tplc="56C0966C">
      <w:start w:val="1"/>
      <w:numFmt w:val="bullet"/>
      <w:lvlText w:val="А"/>
      <w:lvlJc w:val="left"/>
    </w:lvl>
    <w:lvl w:ilvl="1" w:tplc="3046452C">
      <w:numFmt w:val="decimal"/>
      <w:lvlText w:val=""/>
      <w:lvlJc w:val="left"/>
    </w:lvl>
    <w:lvl w:ilvl="2" w:tplc="3F4CC4A4">
      <w:numFmt w:val="decimal"/>
      <w:lvlText w:val=""/>
      <w:lvlJc w:val="left"/>
    </w:lvl>
    <w:lvl w:ilvl="3" w:tplc="5304362C">
      <w:numFmt w:val="decimal"/>
      <w:lvlText w:val=""/>
      <w:lvlJc w:val="left"/>
    </w:lvl>
    <w:lvl w:ilvl="4" w:tplc="9CCA69A4">
      <w:numFmt w:val="decimal"/>
      <w:lvlText w:val=""/>
      <w:lvlJc w:val="left"/>
    </w:lvl>
    <w:lvl w:ilvl="5" w:tplc="168EBDD8">
      <w:numFmt w:val="decimal"/>
      <w:lvlText w:val=""/>
      <w:lvlJc w:val="left"/>
    </w:lvl>
    <w:lvl w:ilvl="6" w:tplc="BBB83830">
      <w:numFmt w:val="decimal"/>
      <w:lvlText w:val=""/>
      <w:lvlJc w:val="left"/>
    </w:lvl>
    <w:lvl w:ilvl="7" w:tplc="FF54D664">
      <w:numFmt w:val="decimal"/>
      <w:lvlText w:val=""/>
      <w:lvlJc w:val="left"/>
    </w:lvl>
    <w:lvl w:ilvl="8" w:tplc="40EAAA5A">
      <w:numFmt w:val="decimal"/>
      <w:lvlText w:val=""/>
      <w:lvlJc w:val="left"/>
    </w:lvl>
  </w:abstractNum>
  <w:abstractNum w:abstractNumId="463">
    <w:nsid w:val="00006275"/>
    <w:multiLevelType w:val="hybridMultilevel"/>
    <w:tmpl w:val="984AFF12"/>
    <w:lvl w:ilvl="0" w:tplc="1AF68FD2">
      <w:start w:val="12"/>
      <w:numFmt w:val="decimal"/>
      <w:lvlText w:val="%1."/>
      <w:lvlJc w:val="left"/>
    </w:lvl>
    <w:lvl w:ilvl="1" w:tplc="EDCE9D2C">
      <w:numFmt w:val="decimal"/>
      <w:lvlText w:val=""/>
      <w:lvlJc w:val="left"/>
    </w:lvl>
    <w:lvl w:ilvl="2" w:tplc="38EC3404">
      <w:numFmt w:val="decimal"/>
      <w:lvlText w:val=""/>
      <w:lvlJc w:val="left"/>
    </w:lvl>
    <w:lvl w:ilvl="3" w:tplc="07EC4E56">
      <w:numFmt w:val="decimal"/>
      <w:lvlText w:val=""/>
      <w:lvlJc w:val="left"/>
    </w:lvl>
    <w:lvl w:ilvl="4" w:tplc="BDA85310">
      <w:numFmt w:val="decimal"/>
      <w:lvlText w:val=""/>
      <w:lvlJc w:val="left"/>
    </w:lvl>
    <w:lvl w:ilvl="5" w:tplc="0734BD18">
      <w:numFmt w:val="decimal"/>
      <w:lvlText w:val=""/>
      <w:lvlJc w:val="left"/>
    </w:lvl>
    <w:lvl w:ilvl="6" w:tplc="F144707C">
      <w:numFmt w:val="decimal"/>
      <w:lvlText w:val=""/>
      <w:lvlJc w:val="left"/>
    </w:lvl>
    <w:lvl w:ilvl="7" w:tplc="C4DCBBCE">
      <w:numFmt w:val="decimal"/>
      <w:lvlText w:val=""/>
      <w:lvlJc w:val="left"/>
    </w:lvl>
    <w:lvl w:ilvl="8" w:tplc="69C2D200">
      <w:numFmt w:val="decimal"/>
      <w:lvlText w:val=""/>
      <w:lvlJc w:val="left"/>
    </w:lvl>
  </w:abstractNum>
  <w:abstractNum w:abstractNumId="464">
    <w:nsid w:val="000062B0"/>
    <w:multiLevelType w:val="hybridMultilevel"/>
    <w:tmpl w:val="E30E53CC"/>
    <w:lvl w:ilvl="0" w:tplc="186EB0A4">
      <w:start w:val="1"/>
      <w:numFmt w:val="bullet"/>
      <w:lvlText w:val="В"/>
      <w:lvlJc w:val="left"/>
    </w:lvl>
    <w:lvl w:ilvl="1" w:tplc="13BA4ECA">
      <w:numFmt w:val="decimal"/>
      <w:lvlText w:val=""/>
      <w:lvlJc w:val="left"/>
    </w:lvl>
    <w:lvl w:ilvl="2" w:tplc="2D0C8126">
      <w:numFmt w:val="decimal"/>
      <w:lvlText w:val=""/>
      <w:lvlJc w:val="left"/>
    </w:lvl>
    <w:lvl w:ilvl="3" w:tplc="194A6C96">
      <w:numFmt w:val="decimal"/>
      <w:lvlText w:val=""/>
      <w:lvlJc w:val="left"/>
    </w:lvl>
    <w:lvl w:ilvl="4" w:tplc="1E60B416">
      <w:numFmt w:val="decimal"/>
      <w:lvlText w:val=""/>
      <w:lvlJc w:val="left"/>
    </w:lvl>
    <w:lvl w:ilvl="5" w:tplc="294A77CC">
      <w:numFmt w:val="decimal"/>
      <w:lvlText w:val=""/>
      <w:lvlJc w:val="left"/>
    </w:lvl>
    <w:lvl w:ilvl="6" w:tplc="506E2276">
      <w:numFmt w:val="decimal"/>
      <w:lvlText w:val=""/>
      <w:lvlJc w:val="left"/>
    </w:lvl>
    <w:lvl w:ilvl="7" w:tplc="752C98E8">
      <w:numFmt w:val="decimal"/>
      <w:lvlText w:val=""/>
      <w:lvlJc w:val="left"/>
    </w:lvl>
    <w:lvl w:ilvl="8" w:tplc="6BAAC9E2">
      <w:numFmt w:val="decimal"/>
      <w:lvlText w:val=""/>
      <w:lvlJc w:val="left"/>
    </w:lvl>
  </w:abstractNum>
  <w:abstractNum w:abstractNumId="465">
    <w:nsid w:val="000062B5"/>
    <w:multiLevelType w:val="hybridMultilevel"/>
    <w:tmpl w:val="81A05B68"/>
    <w:lvl w:ilvl="0" w:tplc="3E7EFAD8">
      <w:start w:val="1"/>
      <w:numFmt w:val="bullet"/>
      <w:lvlText w:val="-"/>
      <w:lvlJc w:val="left"/>
    </w:lvl>
    <w:lvl w:ilvl="1" w:tplc="B982352E">
      <w:numFmt w:val="decimal"/>
      <w:lvlText w:val=""/>
      <w:lvlJc w:val="left"/>
    </w:lvl>
    <w:lvl w:ilvl="2" w:tplc="7C44A596">
      <w:numFmt w:val="decimal"/>
      <w:lvlText w:val=""/>
      <w:lvlJc w:val="left"/>
    </w:lvl>
    <w:lvl w:ilvl="3" w:tplc="19567730">
      <w:numFmt w:val="decimal"/>
      <w:lvlText w:val=""/>
      <w:lvlJc w:val="left"/>
    </w:lvl>
    <w:lvl w:ilvl="4" w:tplc="03E2775A">
      <w:numFmt w:val="decimal"/>
      <w:lvlText w:val=""/>
      <w:lvlJc w:val="left"/>
    </w:lvl>
    <w:lvl w:ilvl="5" w:tplc="572459FC">
      <w:numFmt w:val="decimal"/>
      <w:lvlText w:val=""/>
      <w:lvlJc w:val="left"/>
    </w:lvl>
    <w:lvl w:ilvl="6" w:tplc="8474DC18">
      <w:numFmt w:val="decimal"/>
      <w:lvlText w:val=""/>
      <w:lvlJc w:val="left"/>
    </w:lvl>
    <w:lvl w:ilvl="7" w:tplc="FED83F06">
      <w:numFmt w:val="decimal"/>
      <w:lvlText w:val=""/>
      <w:lvlJc w:val="left"/>
    </w:lvl>
    <w:lvl w:ilvl="8" w:tplc="416C2ACE">
      <w:numFmt w:val="decimal"/>
      <w:lvlText w:val=""/>
      <w:lvlJc w:val="left"/>
    </w:lvl>
  </w:abstractNum>
  <w:abstractNum w:abstractNumId="466">
    <w:nsid w:val="000062E1"/>
    <w:multiLevelType w:val="hybridMultilevel"/>
    <w:tmpl w:val="6720C550"/>
    <w:lvl w:ilvl="0" w:tplc="39642406">
      <w:start w:val="6"/>
      <w:numFmt w:val="decimal"/>
      <w:lvlText w:val="%1."/>
      <w:lvlJc w:val="left"/>
    </w:lvl>
    <w:lvl w:ilvl="1" w:tplc="65365CE2">
      <w:numFmt w:val="decimal"/>
      <w:lvlText w:val=""/>
      <w:lvlJc w:val="left"/>
    </w:lvl>
    <w:lvl w:ilvl="2" w:tplc="B03EE296">
      <w:numFmt w:val="decimal"/>
      <w:lvlText w:val=""/>
      <w:lvlJc w:val="left"/>
    </w:lvl>
    <w:lvl w:ilvl="3" w:tplc="364E9566">
      <w:numFmt w:val="decimal"/>
      <w:lvlText w:val=""/>
      <w:lvlJc w:val="left"/>
    </w:lvl>
    <w:lvl w:ilvl="4" w:tplc="FAFE732C">
      <w:numFmt w:val="decimal"/>
      <w:lvlText w:val=""/>
      <w:lvlJc w:val="left"/>
    </w:lvl>
    <w:lvl w:ilvl="5" w:tplc="D248A7C4">
      <w:numFmt w:val="decimal"/>
      <w:lvlText w:val=""/>
      <w:lvlJc w:val="left"/>
    </w:lvl>
    <w:lvl w:ilvl="6" w:tplc="7CC07654">
      <w:numFmt w:val="decimal"/>
      <w:lvlText w:val=""/>
      <w:lvlJc w:val="left"/>
    </w:lvl>
    <w:lvl w:ilvl="7" w:tplc="EBF6CFE8">
      <w:numFmt w:val="decimal"/>
      <w:lvlText w:val=""/>
      <w:lvlJc w:val="left"/>
    </w:lvl>
    <w:lvl w:ilvl="8" w:tplc="B666D6DA">
      <w:numFmt w:val="decimal"/>
      <w:lvlText w:val=""/>
      <w:lvlJc w:val="left"/>
    </w:lvl>
  </w:abstractNum>
  <w:abstractNum w:abstractNumId="467">
    <w:nsid w:val="00006301"/>
    <w:multiLevelType w:val="hybridMultilevel"/>
    <w:tmpl w:val="D65E8648"/>
    <w:lvl w:ilvl="0" w:tplc="0408F2A2">
      <w:start w:val="1"/>
      <w:numFmt w:val="decimal"/>
      <w:lvlText w:val="%1."/>
      <w:lvlJc w:val="left"/>
    </w:lvl>
    <w:lvl w:ilvl="1" w:tplc="D42C3020">
      <w:numFmt w:val="decimal"/>
      <w:lvlText w:val=""/>
      <w:lvlJc w:val="left"/>
    </w:lvl>
    <w:lvl w:ilvl="2" w:tplc="B882E686">
      <w:numFmt w:val="decimal"/>
      <w:lvlText w:val=""/>
      <w:lvlJc w:val="left"/>
    </w:lvl>
    <w:lvl w:ilvl="3" w:tplc="5558A042">
      <w:numFmt w:val="decimal"/>
      <w:lvlText w:val=""/>
      <w:lvlJc w:val="left"/>
    </w:lvl>
    <w:lvl w:ilvl="4" w:tplc="70B672E4">
      <w:numFmt w:val="decimal"/>
      <w:lvlText w:val=""/>
      <w:lvlJc w:val="left"/>
    </w:lvl>
    <w:lvl w:ilvl="5" w:tplc="2BCECD3E">
      <w:numFmt w:val="decimal"/>
      <w:lvlText w:val=""/>
      <w:lvlJc w:val="left"/>
    </w:lvl>
    <w:lvl w:ilvl="6" w:tplc="7292EC04">
      <w:numFmt w:val="decimal"/>
      <w:lvlText w:val=""/>
      <w:lvlJc w:val="left"/>
    </w:lvl>
    <w:lvl w:ilvl="7" w:tplc="0DFAA44A">
      <w:numFmt w:val="decimal"/>
      <w:lvlText w:val=""/>
      <w:lvlJc w:val="left"/>
    </w:lvl>
    <w:lvl w:ilvl="8" w:tplc="1FD0F76C">
      <w:numFmt w:val="decimal"/>
      <w:lvlText w:val=""/>
      <w:lvlJc w:val="left"/>
    </w:lvl>
  </w:abstractNum>
  <w:abstractNum w:abstractNumId="468">
    <w:nsid w:val="00006303"/>
    <w:multiLevelType w:val="hybridMultilevel"/>
    <w:tmpl w:val="DE90CC28"/>
    <w:lvl w:ilvl="0" w:tplc="AD7AC3B4">
      <w:start w:val="3"/>
      <w:numFmt w:val="decimal"/>
      <w:lvlText w:val="%1)"/>
      <w:lvlJc w:val="left"/>
    </w:lvl>
    <w:lvl w:ilvl="1" w:tplc="62721566">
      <w:numFmt w:val="decimal"/>
      <w:lvlText w:val=""/>
      <w:lvlJc w:val="left"/>
    </w:lvl>
    <w:lvl w:ilvl="2" w:tplc="724C64BC">
      <w:numFmt w:val="decimal"/>
      <w:lvlText w:val=""/>
      <w:lvlJc w:val="left"/>
    </w:lvl>
    <w:lvl w:ilvl="3" w:tplc="E1C6089C">
      <w:numFmt w:val="decimal"/>
      <w:lvlText w:val=""/>
      <w:lvlJc w:val="left"/>
    </w:lvl>
    <w:lvl w:ilvl="4" w:tplc="A6081740">
      <w:numFmt w:val="decimal"/>
      <w:lvlText w:val=""/>
      <w:lvlJc w:val="left"/>
    </w:lvl>
    <w:lvl w:ilvl="5" w:tplc="675CA6AC">
      <w:numFmt w:val="decimal"/>
      <w:lvlText w:val=""/>
      <w:lvlJc w:val="left"/>
    </w:lvl>
    <w:lvl w:ilvl="6" w:tplc="B2BAF5EA">
      <w:numFmt w:val="decimal"/>
      <w:lvlText w:val=""/>
      <w:lvlJc w:val="left"/>
    </w:lvl>
    <w:lvl w:ilvl="7" w:tplc="D7F201B2">
      <w:numFmt w:val="decimal"/>
      <w:lvlText w:val=""/>
      <w:lvlJc w:val="left"/>
    </w:lvl>
    <w:lvl w:ilvl="8" w:tplc="6F3811DE">
      <w:numFmt w:val="decimal"/>
      <w:lvlText w:val=""/>
      <w:lvlJc w:val="left"/>
    </w:lvl>
  </w:abstractNum>
  <w:abstractNum w:abstractNumId="469">
    <w:nsid w:val="0000632F"/>
    <w:multiLevelType w:val="hybridMultilevel"/>
    <w:tmpl w:val="84F2D79A"/>
    <w:lvl w:ilvl="0" w:tplc="B5DC4C7A">
      <w:start w:val="1"/>
      <w:numFmt w:val="decimal"/>
      <w:lvlText w:val="%1."/>
      <w:lvlJc w:val="left"/>
    </w:lvl>
    <w:lvl w:ilvl="1" w:tplc="4F5AB796">
      <w:numFmt w:val="decimal"/>
      <w:lvlText w:val=""/>
      <w:lvlJc w:val="left"/>
    </w:lvl>
    <w:lvl w:ilvl="2" w:tplc="676862CA">
      <w:numFmt w:val="decimal"/>
      <w:lvlText w:val=""/>
      <w:lvlJc w:val="left"/>
    </w:lvl>
    <w:lvl w:ilvl="3" w:tplc="51522088">
      <w:numFmt w:val="decimal"/>
      <w:lvlText w:val=""/>
      <w:lvlJc w:val="left"/>
    </w:lvl>
    <w:lvl w:ilvl="4" w:tplc="452ACA18">
      <w:numFmt w:val="decimal"/>
      <w:lvlText w:val=""/>
      <w:lvlJc w:val="left"/>
    </w:lvl>
    <w:lvl w:ilvl="5" w:tplc="8C6EF1E6">
      <w:numFmt w:val="decimal"/>
      <w:lvlText w:val=""/>
      <w:lvlJc w:val="left"/>
    </w:lvl>
    <w:lvl w:ilvl="6" w:tplc="8522FAFE">
      <w:numFmt w:val="decimal"/>
      <w:lvlText w:val=""/>
      <w:lvlJc w:val="left"/>
    </w:lvl>
    <w:lvl w:ilvl="7" w:tplc="66426B1A">
      <w:numFmt w:val="decimal"/>
      <w:lvlText w:val=""/>
      <w:lvlJc w:val="left"/>
    </w:lvl>
    <w:lvl w:ilvl="8" w:tplc="36A4B056">
      <w:numFmt w:val="decimal"/>
      <w:lvlText w:val=""/>
      <w:lvlJc w:val="left"/>
    </w:lvl>
  </w:abstractNum>
  <w:abstractNum w:abstractNumId="470">
    <w:nsid w:val="00006343"/>
    <w:multiLevelType w:val="hybridMultilevel"/>
    <w:tmpl w:val="C2441C6A"/>
    <w:lvl w:ilvl="0" w:tplc="50649900">
      <w:start w:val="1"/>
      <w:numFmt w:val="bullet"/>
      <w:lvlText w:val="-"/>
      <w:lvlJc w:val="left"/>
    </w:lvl>
    <w:lvl w:ilvl="1" w:tplc="2098DB7E">
      <w:numFmt w:val="decimal"/>
      <w:lvlText w:val=""/>
      <w:lvlJc w:val="left"/>
    </w:lvl>
    <w:lvl w:ilvl="2" w:tplc="2542D1F6">
      <w:numFmt w:val="decimal"/>
      <w:lvlText w:val=""/>
      <w:lvlJc w:val="left"/>
    </w:lvl>
    <w:lvl w:ilvl="3" w:tplc="6772E3D6">
      <w:numFmt w:val="decimal"/>
      <w:lvlText w:val=""/>
      <w:lvlJc w:val="left"/>
    </w:lvl>
    <w:lvl w:ilvl="4" w:tplc="1514E3B8">
      <w:numFmt w:val="decimal"/>
      <w:lvlText w:val=""/>
      <w:lvlJc w:val="left"/>
    </w:lvl>
    <w:lvl w:ilvl="5" w:tplc="AB7AE7AA">
      <w:numFmt w:val="decimal"/>
      <w:lvlText w:val=""/>
      <w:lvlJc w:val="left"/>
    </w:lvl>
    <w:lvl w:ilvl="6" w:tplc="0B88DEFA">
      <w:numFmt w:val="decimal"/>
      <w:lvlText w:val=""/>
      <w:lvlJc w:val="left"/>
    </w:lvl>
    <w:lvl w:ilvl="7" w:tplc="B6EE73FA">
      <w:numFmt w:val="decimal"/>
      <w:lvlText w:val=""/>
      <w:lvlJc w:val="left"/>
    </w:lvl>
    <w:lvl w:ilvl="8" w:tplc="A454D6C6">
      <w:numFmt w:val="decimal"/>
      <w:lvlText w:val=""/>
      <w:lvlJc w:val="left"/>
    </w:lvl>
  </w:abstractNum>
  <w:abstractNum w:abstractNumId="471">
    <w:nsid w:val="000063A4"/>
    <w:multiLevelType w:val="hybridMultilevel"/>
    <w:tmpl w:val="CB064514"/>
    <w:lvl w:ilvl="0" w:tplc="8F56791A">
      <w:start w:val="9"/>
      <w:numFmt w:val="decimal"/>
      <w:lvlText w:val="%1."/>
      <w:lvlJc w:val="left"/>
    </w:lvl>
    <w:lvl w:ilvl="1" w:tplc="79A421DC">
      <w:numFmt w:val="decimal"/>
      <w:lvlText w:val=""/>
      <w:lvlJc w:val="left"/>
    </w:lvl>
    <w:lvl w:ilvl="2" w:tplc="7B04B28C">
      <w:numFmt w:val="decimal"/>
      <w:lvlText w:val=""/>
      <w:lvlJc w:val="left"/>
    </w:lvl>
    <w:lvl w:ilvl="3" w:tplc="4C48D12C">
      <w:numFmt w:val="decimal"/>
      <w:lvlText w:val=""/>
      <w:lvlJc w:val="left"/>
    </w:lvl>
    <w:lvl w:ilvl="4" w:tplc="1046A29E">
      <w:numFmt w:val="decimal"/>
      <w:lvlText w:val=""/>
      <w:lvlJc w:val="left"/>
    </w:lvl>
    <w:lvl w:ilvl="5" w:tplc="F02C669C">
      <w:numFmt w:val="decimal"/>
      <w:lvlText w:val=""/>
      <w:lvlJc w:val="left"/>
    </w:lvl>
    <w:lvl w:ilvl="6" w:tplc="01489BD0">
      <w:numFmt w:val="decimal"/>
      <w:lvlText w:val=""/>
      <w:lvlJc w:val="left"/>
    </w:lvl>
    <w:lvl w:ilvl="7" w:tplc="0C58F278">
      <w:numFmt w:val="decimal"/>
      <w:lvlText w:val=""/>
      <w:lvlJc w:val="left"/>
    </w:lvl>
    <w:lvl w:ilvl="8" w:tplc="7CA65390">
      <w:numFmt w:val="decimal"/>
      <w:lvlText w:val=""/>
      <w:lvlJc w:val="left"/>
    </w:lvl>
  </w:abstractNum>
  <w:abstractNum w:abstractNumId="472">
    <w:nsid w:val="000063C6"/>
    <w:multiLevelType w:val="hybridMultilevel"/>
    <w:tmpl w:val="4CEEB436"/>
    <w:lvl w:ilvl="0" w:tplc="1B504CCA">
      <w:start w:val="20"/>
      <w:numFmt w:val="decimal"/>
      <w:lvlText w:val="%1."/>
      <w:lvlJc w:val="left"/>
    </w:lvl>
    <w:lvl w:ilvl="1" w:tplc="64B03086">
      <w:numFmt w:val="decimal"/>
      <w:lvlText w:val=""/>
      <w:lvlJc w:val="left"/>
    </w:lvl>
    <w:lvl w:ilvl="2" w:tplc="1070E270">
      <w:numFmt w:val="decimal"/>
      <w:lvlText w:val=""/>
      <w:lvlJc w:val="left"/>
    </w:lvl>
    <w:lvl w:ilvl="3" w:tplc="8A9059C0">
      <w:numFmt w:val="decimal"/>
      <w:lvlText w:val=""/>
      <w:lvlJc w:val="left"/>
    </w:lvl>
    <w:lvl w:ilvl="4" w:tplc="6C5A23B6">
      <w:numFmt w:val="decimal"/>
      <w:lvlText w:val=""/>
      <w:lvlJc w:val="left"/>
    </w:lvl>
    <w:lvl w:ilvl="5" w:tplc="5CF24684">
      <w:numFmt w:val="decimal"/>
      <w:lvlText w:val=""/>
      <w:lvlJc w:val="left"/>
    </w:lvl>
    <w:lvl w:ilvl="6" w:tplc="813A1BD0">
      <w:numFmt w:val="decimal"/>
      <w:lvlText w:val=""/>
      <w:lvlJc w:val="left"/>
    </w:lvl>
    <w:lvl w:ilvl="7" w:tplc="4922279A">
      <w:numFmt w:val="decimal"/>
      <w:lvlText w:val=""/>
      <w:lvlJc w:val="left"/>
    </w:lvl>
    <w:lvl w:ilvl="8" w:tplc="B0B0FEE8">
      <w:numFmt w:val="decimal"/>
      <w:lvlText w:val=""/>
      <w:lvlJc w:val="left"/>
    </w:lvl>
  </w:abstractNum>
  <w:abstractNum w:abstractNumId="473">
    <w:nsid w:val="000063CB"/>
    <w:multiLevelType w:val="hybridMultilevel"/>
    <w:tmpl w:val="B0C89204"/>
    <w:lvl w:ilvl="0" w:tplc="21F8838C">
      <w:start w:val="1"/>
      <w:numFmt w:val="decimal"/>
      <w:lvlText w:val="%1."/>
      <w:lvlJc w:val="left"/>
    </w:lvl>
    <w:lvl w:ilvl="1" w:tplc="017657B4">
      <w:numFmt w:val="decimal"/>
      <w:lvlText w:val=""/>
      <w:lvlJc w:val="left"/>
    </w:lvl>
    <w:lvl w:ilvl="2" w:tplc="07BE44F2">
      <w:numFmt w:val="decimal"/>
      <w:lvlText w:val=""/>
      <w:lvlJc w:val="left"/>
    </w:lvl>
    <w:lvl w:ilvl="3" w:tplc="49B65B44">
      <w:numFmt w:val="decimal"/>
      <w:lvlText w:val=""/>
      <w:lvlJc w:val="left"/>
    </w:lvl>
    <w:lvl w:ilvl="4" w:tplc="9BE0595C">
      <w:numFmt w:val="decimal"/>
      <w:lvlText w:val=""/>
      <w:lvlJc w:val="left"/>
    </w:lvl>
    <w:lvl w:ilvl="5" w:tplc="AC66742C">
      <w:numFmt w:val="decimal"/>
      <w:lvlText w:val=""/>
      <w:lvlJc w:val="left"/>
    </w:lvl>
    <w:lvl w:ilvl="6" w:tplc="19FE9890">
      <w:numFmt w:val="decimal"/>
      <w:lvlText w:val=""/>
      <w:lvlJc w:val="left"/>
    </w:lvl>
    <w:lvl w:ilvl="7" w:tplc="6090F718">
      <w:numFmt w:val="decimal"/>
      <w:lvlText w:val=""/>
      <w:lvlJc w:val="left"/>
    </w:lvl>
    <w:lvl w:ilvl="8" w:tplc="D9DA231C">
      <w:numFmt w:val="decimal"/>
      <w:lvlText w:val=""/>
      <w:lvlJc w:val="left"/>
    </w:lvl>
  </w:abstractNum>
  <w:abstractNum w:abstractNumId="474">
    <w:nsid w:val="000063D9"/>
    <w:multiLevelType w:val="hybridMultilevel"/>
    <w:tmpl w:val="8438E4D2"/>
    <w:lvl w:ilvl="0" w:tplc="DEBA3312">
      <w:start w:val="2"/>
      <w:numFmt w:val="decimal"/>
      <w:lvlText w:val="%1."/>
      <w:lvlJc w:val="left"/>
    </w:lvl>
    <w:lvl w:ilvl="1" w:tplc="C6FA0EEA">
      <w:numFmt w:val="decimal"/>
      <w:lvlText w:val=""/>
      <w:lvlJc w:val="left"/>
    </w:lvl>
    <w:lvl w:ilvl="2" w:tplc="9E767E00">
      <w:numFmt w:val="decimal"/>
      <w:lvlText w:val=""/>
      <w:lvlJc w:val="left"/>
    </w:lvl>
    <w:lvl w:ilvl="3" w:tplc="49E42244">
      <w:numFmt w:val="decimal"/>
      <w:lvlText w:val=""/>
      <w:lvlJc w:val="left"/>
    </w:lvl>
    <w:lvl w:ilvl="4" w:tplc="FBE2A6B2">
      <w:numFmt w:val="decimal"/>
      <w:lvlText w:val=""/>
      <w:lvlJc w:val="left"/>
    </w:lvl>
    <w:lvl w:ilvl="5" w:tplc="9C04DD64">
      <w:numFmt w:val="decimal"/>
      <w:lvlText w:val=""/>
      <w:lvlJc w:val="left"/>
    </w:lvl>
    <w:lvl w:ilvl="6" w:tplc="EA86C778">
      <w:numFmt w:val="decimal"/>
      <w:lvlText w:val=""/>
      <w:lvlJc w:val="left"/>
    </w:lvl>
    <w:lvl w:ilvl="7" w:tplc="EBE8E5D6">
      <w:numFmt w:val="decimal"/>
      <w:lvlText w:val=""/>
      <w:lvlJc w:val="left"/>
    </w:lvl>
    <w:lvl w:ilvl="8" w:tplc="D1D211B8">
      <w:numFmt w:val="decimal"/>
      <w:lvlText w:val=""/>
      <w:lvlJc w:val="left"/>
    </w:lvl>
  </w:abstractNum>
  <w:abstractNum w:abstractNumId="475">
    <w:nsid w:val="00006405"/>
    <w:multiLevelType w:val="hybridMultilevel"/>
    <w:tmpl w:val="36FA9382"/>
    <w:lvl w:ilvl="0" w:tplc="6BD084BC">
      <w:start w:val="1"/>
      <w:numFmt w:val="bullet"/>
      <w:lvlText w:val="-"/>
      <w:lvlJc w:val="left"/>
    </w:lvl>
    <w:lvl w:ilvl="1" w:tplc="8416CB76">
      <w:start w:val="1"/>
      <w:numFmt w:val="bullet"/>
      <w:lvlText w:val="В"/>
      <w:lvlJc w:val="left"/>
    </w:lvl>
    <w:lvl w:ilvl="2" w:tplc="0960F198">
      <w:numFmt w:val="decimal"/>
      <w:lvlText w:val=""/>
      <w:lvlJc w:val="left"/>
    </w:lvl>
    <w:lvl w:ilvl="3" w:tplc="10C0DE38">
      <w:numFmt w:val="decimal"/>
      <w:lvlText w:val=""/>
      <w:lvlJc w:val="left"/>
    </w:lvl>
    <w:lvl w:ilvl="4" w:tplc="C694A0EA">
      <w:numFmt w:val="decimal"/>
      <w:lvlText w:val=""/>
      <w:lvlJc w:val="left"/>
    </w:lvl>
    <w:lvl w:ilvl="5" w:tplc="BB30AAFC">
      <w:numFmt w:val="decimal"/>
      <w:lvlText w:val=""/>
      <w:lvlJc w:val="left"/>
    </w:lvl>
    <w:lvl w:ilvl="6" w:tplc="15E8EBDA">
      <w:numFmt w:val="decimal"/>
      <w:lvlText w:val=""/>
      <w:lvlJc w:val="left"/>
    </w:lvl>
    <w:lvl w:ilvl="7" w:tplc="C6D44F82">
      <w:numFmt w:val="decimal"/>
      <w:lvlText w:val=""/>
      <w:lvlJc w:val="left"/>
    </w:lvl>
    <w:lvl w:ilvl="8" w:tplc="A15E3070">
      <w:numFmt w:val="decimal"/>
      <w:lvlText w:val=""/>
      <w:lvlJc w:val="left"/>
    </w:lvl>
  </w:abstractNum>
  <w:abstractNum w:abstractNumId="476">
    <w:nsid w:val="00006408"/>
    <w:multiLevelType w:val="hybridMultilevel"/>
    <w:tmpl w:val="A8A2F460"/>
    <w:lvl w:ilvl="0" w:tplc="BE66DFC4">
      <w:start w:val="1"/>
      <w:numFmt w:val="decimal"/>
      <w:lvlText w:val="%1."/>
      <w:lvlJc w:val="left"/>
    </w:lvl>
    <w:lvl w:ilvl="1" w:tplc="0A56CAFC">
      <w:numFmt w:val="decimal"/>
      <w:lvlText w:val=""/>
      <w:lvlJc w:val="left"/>
    </w:lvl>
    <w:lvl w:ilvl="2" w:tplc="CF5A5E0A">
      <w:numFmt w:val="decimal"/>
      <w:lvlText w:val=""/>
      <w:lvlJc w:val="left"/>
    </w:lvl>
    <w:lvl w:ilvl="3" w:tplc="05561AE8">
      <w:numFmt w:val="decimal"/>
      <w:lvlText w:val=""/>
      <w:lvlJc w:val="left"/>
    </w:lvl>
    <w:lvl w:ilvl="4" w:tplc="B6D0FE5C">
      <w:numFmt w:val="decimal"/>
      <w:lvlText w:val=""/>
      <w:lvlJc w:val="left"/>
    </w:lvl>
    <w:lvl w:ilvl="5" w:tplc="B2785436">
      <w:numFmt w:val="decimal"/>
      <w:lvlText w:val=""/>
      <w:lvlJc w:val="left"/>
    </w:lvl>
    <w:lvl w:ilvl="6" w:tplc="1690E40E">
      <w:numFmt w:val="decimal"/>
      <w:lvlText w:val=""/>
      <w:lvlJc w:val="left"/>
    </w:lvl>
    <w:lvl w:ilvl="7" w:tplc="A1666B90">
      <w:numFmt w:val="decimal"/>
      <w:lvlText w:val=""/>
      <w:lvlJc w:val="left"/>
    </w:lvl>
    <w:lvl w:ilvl="8" w:tplc="D1DEB532">
      <w:numFmt w:val="decimal"/>
      <w:lvlText w:val=""/>
      <w:lvlJc w:val="left"/>
    </w:lvl>
  </w:abstractNum>
  <w:abstractNum w:abstractNumId="477">
    <w:nsid w:val="00006414"/>
    <w:multiLevelType w:val="hybridMultilevel"/>
    <w:tmpl w:val="2BA011F4"/>
    <w:lvl w:ilvl="0" w:tplc="14E882B8">
      <w:start w:val="1"/>
      <w:numFmt w:val="bullet"/>
      <w:lvlText w:val="С"/>
      <w:lvlJc w:val="left"/>
    </w:lvl>
    <w:lvl w:ilvl="1" w:tplc="31028CDC">
      <w:numFmt w:val="decimal"/>
      <w:lvlText w:val=""/>
      <w:lvlJc w:val="left"/>
    </w:lvl>
    <w:lvl w:ilvl="2" w:tplc="4ECC5EAC">
      <w:numFmt w:val="decimal"/>
      <w:lvlText w:val=""/>
      <w:lvlJc w:val="left"/>
    </w:lvl>
    <w:lvl w:ilvl="3" w:tplc="770C65C6">
      <w:numFmt w:val="decimal"/>
      <w:lvlText w:val=""/>
      <w:lvlJc w:val="left"/>
    </w:lvl>
    <w:lvl w:ilvl="4" w:tplc="C0B8E4F0">
      <w:numFmt w:val="decimal"/>
      <w:lvlText w:val=""/>
      <w:lvlJc w:val="left"/>
    </w:lvl>
    <w:lvl w:ilvl="5" w:tplc="64D84AA4">
      <w:numFmt w:val="decimal"/>
      <w:lvlText w:val=""/>
      <w:lvlJc w:val="left"/>
    </w:lvl>
    <w:lvl w:ilvl="6" w:tplc="05BE8CFC">
      <w:numFmt w:val="decimal"/>
      <w:lvlText w:val=""/>
      <w:lvlJc w:val="left"/>
    </w:lvl>
    <w:lvl w:ilvl="7" w:tplc="0966D44A">
      <w:numFmt w:val="decimal"/>
      <w:lvlText w:val=""/>
      <w:lvlJc w:val="left"/>
    </w:lvl>
    <w:lvl w:ilvl="8" w:tplc="D510769A">
      <w:numFmt w:val="decimal"/>
      <w:lvlText w:val=""/>
      <w:lvlJc w:val="left"/>
    </w:lvl>
  </w:abstractNum>
  <w:abstractNum w:abstractNumId="478">
    <w:nsid w:val="0000641D"/>
    <w:multiLevelType w:val="hybridMultilevel"/>
    <w:tmpl w:val="F8741ADE"/>
    <w:lvl w:ilvl="0" w:tplc="0D4A108A">
      <w:start w:val="1"/>
      <w:numFmt w:val="decimal"/>
      <w:lvlText w:val="%1)"/>
      <w:lvlJc w:val="left"/>
    </w:lvl>
    <w:lvl w:ilvl="1" w:tplc="E2A20064">
      <w:numFmt w:val="decimal"/>
      <w:lvlText w:val=""/>
      <w:lvlJc w:val="left"/>
    </w:lvl>
    <w:lvl w:ilvl="2" w:tplc="49D00794">
      <w:numFmt w:val="decimal"/>
      <w:lvlText w:val=""/>
      <w:lvlJc w:val="left"/>
    </w:lvl>
    <w:lvl w:ilvl="3" w:tplc="12CEBB1C">
      <w:numFmt w:val="decimal"/>
      <w:lvlText w:val=""/>
      <w:lvlJc w:val="left"/>
    </w:lvl>
    <w:lvl w:ilvl="4" w:tplc="D5E44460">
      <w:numFmt w:val="decimal"/>
      <w:lvlText w:val=""/>
      <w:lvlJc w:val="left"/>
    </w:lvl>
    <w:lvl w:ilvl="5" w:tplc="71367F80">
      <w:numFmt w:val="decimal"/>
      <w:lvlText w:val=""/>
      <w:lvlJc w:val="left"/>
    </w:lvl>
    <w:lvl w:ilvl="6" w:tplc="DD722032">
      <w:numFmt w:val="decimal"/>
      <w:lvlText w:val=""/>
      <w:lvlJc w:val="left"/>
    </w:lvl>
    <w:lvl w:ilvl="7" w:tplc="7968ED88">
      <w:numFmt w:val="decimal"/>
      <w:lvlText w:val=""/>
      <w:lvlJc w:val="left"/>
    </w:lvl>
    <w:lvl w:ilvl="8" w:tplc="0E9EFDE8">
      <w:numFmt w:val="decimal"/>
      <w:lvlText w:val=""/>
      <w:lvlJc w:val="left"/>
    </w:lvl>
  </w:abstractNum>
  <w:abstractNum w:abstractNumId="479">
    <w:nsid w:val="000064E0"/>
    <w:multiLevelType w:val="hybridMultilevel"/>
    <w:tmpl w:val="B28AE546"/>
    <w:lvl w:ilvl="0" w:tplc="6E482BFA">
      <w:start w:val="1"/>
      <w:numFmt w:val="decimal"/>
      <w:lvlText w:val="%1."/>
      <w:lvlJc w:val="left"/>
    </w:lvl>
    <w:lvl w:ilvl="1" w:tplc="87CC38A2">
      <w:numFmt w:val="decimal"/>
      <w:lvlText w:val=""/>
      <w:lvlJc w:val="left"/>
    </w:lvl>
    <w:lvl w:ilvl="2" w:tplc="1C28A4E6">
      <w:numFmt w:val="decimal"/>
      <w:lvlText w:val=""/>
      <w:lvlJc w:val="left"/>
    </w:lvl>
    <w:lvl w:ilvl="3" w:tplc="79B812B0">
      <w:numFmt w:val="decimal"/>
      <w:lvlText w:val=""/>
      <w:lvlJc w:val="left"/>
    </w:lvl>
    <w:lvl w:ilvl="4" w:tplc="26E0D5BE">
      <w:numFmt w:val="decimal"/>
      <w:lvlText w:val=""/>
      <w:lvlJc w:val="left"/>
    </w:lvl>
    <w:lvl w:ilvl="5" w:tplc="99EA4D52">
      <w:numFmt w:val="decimal"/>
      <w:lvlText w:val=""/>
      <w:lvlJc w:val="left"/>
    </w:lvl>
    <w:lvl w:ilvl="6" w:tplc="90D83EC6">
      <w:numFmt w:val="decimal"/>
      <w:lvlText w:val=""/>
      <w:lvlJc w:val="left"/>
    </w:lvl>
    <w:lvl w:ilvl="7" w:tplc="A5F074D8">
      <w:numFmt w:val="decimal"/>
      <w:lvlText w:val=""/>
      <w:lvlJc w:val="left"/>
    </w:lvl>
    <w:lvl w:ilvl="8" w:tplc="F266B69E">
      <w:numFmt w:val="decimal"/>
      <w:lvlText w:val=""/>
      <w:lvlJc w:val="left"/>
    </w:lvl>
  </w:abstractNum>
  <w:abstractNum w:abstractNumId="480">
    <w:nsid w:val="000064E4"/>
    <w:multiLevelType w:val="hybridMultilevel"/>
    <w:tmpl w:val="D758CB08"/>
    <w:lvl w:ilvl="0" w:tplc="AA80811E">
      <w:start w:val="3"/>
      <w:numFmt w:val="decimal"/>
      <w:lvlText w:val="%1."/>
      <w:lvlJc w:val="left"/>
    </w:lvl>
    <w:lvl w:ilvl="1" w:tplc="F3F23FCE">
      <w:numFmt w:val="decimal"/>
      <w:lvlText w:val=""/>
      <w:lvlJc w:val="left"/>
    </w:lvl>
    <w:lvl w:ilvl="2" w:tplc="2E34E42E">
      <w:numFmt w:val="decimal"/>
      <w:lvlText w:val=""/>
      <w:lvlJc w:val="left"/>
    </w:lvl>
    <w:lvl w:ilvl="3" w:tplc="550E9272">
      <w:numFmt w:val="decimal"/>
      <w:lvlText w:val=""/>
      <w:lvlJc w:val="left"/>
    </w:lvl>
    <w:lvl w:ilvl="4" w:tplc="CC94C068">
      <w:numFmt w:val="decimal"/>
      <w:lvlText w:val=""/>
      <w:lvlJc w:val="left"/>
    </w:lvl>
    <w:lvl w:ilvl="5" w:tplc="F4C6EA36">
      <w:numFmt w:val="decimal"/>
      <w:lvlText w:val=""/>
      <w:lvlJc w:val="left"/>
    </w:lvl>
    <w:lvl w:ilvl="6" w:tplc="B13A92A8">
      <w:numFmt w:val="decimal"/>
      <w:lvlText w:val=""/>
      <w:lvlJc w:val="left"/>
    </w:lvl>
    <w:lvl w:ilvl="7" w:tplc="C0C24582">
      <w:numFmt w:val="decimal"/>
      <w:lvlText w:val=""/>
      <w:lvlJc w:val="left"/>
    </w:lvl>
    <w:lvl w:ilvl="8" w:tplc="13E6CD74">
      <w:numFmt w:val="decimal"/>
      <w:lvlText w:val=""/>
      <w:lvlJc w:val="left"/>
    </w:lvl>
  </w:abstractNum>
  <w:abstractNum w:abstractNumId="481">
    <w:nsid w:val="0000652A"/>
    <w:multiLevelType w:val="hybridMultilevel"/>
    <w:tmpl w:val="7D70D0A4"/>
    <w:lvl w:ilvl="0" w:tplc="A19C73C6">
      <w:start w:val="1"/>
      <w:numFmt w:val="bullet"/>
      <w:lvlText w:val="В"/>
      <w:lvlJc w:val="left"/>
    </w:lvl>
    <w:lvl w:ilvl="1" w:tplc="0632EAD2">
      <w:numFmt w:val="decimal"/>
      <w:lvlText w:val=""/>
      <w:lvlJc w:val="left"/>
    </w:lvl>
    <w:lvl w:ilvl="2" w:tplc="30FA73A2">
      <w:numFmt w:val="decimal"/>
      <w:lvlText w:val=""/>
      <w:lvlJc w:val="left"/>
    </w:lvl>
    <w:lvl w:ilvl="3" w:tplc="97F86D20">
      <w:numFmt w:val="decimal"/>
      <w:lvlText w:val=""/>
      <w:lvlJc w:val="left"/>
    </w:lvl>
    <w:lvl w:ilvl="4" w:tplc="C1EC1BDA">
      <w:numFmt w:val="decimal"/>
      <w:lvlText w:val=""/>
      <w:lvlJc w:val="left"/>
    </w:lvl>
    <w:lvl w:ilvl="5" w:tplc="FDECEABE">
      <w:numFmt w:val="decimal"/>
      <w:lvlText w:val=""/>
      <w:lvlJc w:val="left"/>
    </w:lvl>
    <w:lvl w:ilvl="6" w:tplc="26306986">
      <w:numFmt w:val="decimal"/>
      <w:lvlText w:val=""/>
      <w:lvlJc w:val="left"/>
    </w:lvl>
    <w:lvl w:ilvl="7" w:tplc="A01A7550">
      <w:numFmt w:val="decimal"/>
      <w:lvlText w:val=""/>
      <w:lvlJc w:val="left"/>
    </w:lvl>
    <w:lvl w:ilvl="8" w:tplc="E6969C1E">
      <w:numFmt w:val="decimal"/>
      <w:lvlText w:val=""/>
      <w:lvlJc w:val="left"/>
    </w:lvl>
  </w:abstractNum>
  <w:abstractNum w:abstractNumId="482">
    <w:nsid w:val="0000655F"/>
    <w:multiLevelType w:val="hybridMultilevel"/>
    <w:tmpl w:val="50BCA1A6"/>
    <w:lvl w:ilvl="0" w:tplc="E53E3DCC">
      <w:start w:val="1"/>
      <w:numFmt w:val="bullet"/>
      <w:lvlText w:val="Н."/>
      <w:lvlJc w:val="left"/>
    </w:lvl>
    <w:lvl w:ilvl="1" w:tplc="23BE7CA8">
      <w:numFmt w:val="decimal"/>
      <w:lvlText w:val=""/>
      <w:lvlJc w:val="left"/>
    </w:lvl>
    <w:lvl w:ilvl="2" w:tplc="B1BC201A">
      <w:numFmt w:val="decimal"/>
      <w:lvlText w:val=""/>
      <w:lvlJc w:val="left"/>
    </w:lvl>
    <w:lvl w:ilvl="3" w:tplc="CC3A4888">
      <w:numFmt w:val="decimal"/>
      <w:lvlText w:val=""/>
      <w:lvlJc w:val="left"/>
    </w:lvl>
    <w:lvl w:ilvl="4" w:tplc="1040ECC0">
      <w:numFmt w:val="decimal"/>
      <w:lvlText w:val=""/>
      <w:lvlJc w:val="left"/>
    </w:lvl>
    <w:lvl w:ilvl="5" w:tplc="246A4030">
      <w:numFmt w:val="decimal"/>
      <w:lvlText w:val=""/>
      <w:lvlJc w:val="left"/>
    </w:lvl>
    <w:lvl w:ilvl="6" w:tplc="06CE4C90">
      <w:numFmt w:val="decimal"/>
      <w:lvlText w:val=""/>
      <w:lvlJc w:val="left"/>
    </w:lvl>
    <w:lvl w:ilvl="7" w:tplc="C51C3722">
      <w:numFmt w:val="decimal"/>
      <w:lvlText w:val=""/>
      <w:lvlJc w:val="left"/>
    </w:lvl>
    <w:lvl w:ilvl="8" w:tplc="875C6D6E">
      <w:numFmt w:val="decimal"/>
      <w:lvlText w:val=""/>
      <w:lvlJc w:val="left"/>
    </w:lvl>
  </w:abstractNum>
  <w:abstractNum w:abstractNumId="483">
    <w:nsid w:val="00006586"/>
    <w:multiLevelType w:val="hybridMultilevel"/>
    <w:tmpl w:val="0728E55A"/>
    <w:lvl w:ilvl="0" w:tplc="2C1C817A">
      <w:start w:val="1"/>
      <w:numFmt w:val="decimal"/>
      <w:lvlText w:val="%1."/>
      <w:lvlJc w:val="left"/>
    </w:lvl>
    <w:lvl w:ilvl="1" w:tplc="BCC0C6A6">
      <w:numFmt w:val="decimal"/>
      <w:lvlText w:val=""/>
      <w:lvlJc w:val="left"/>
    </w:lvl>
    <w:lvl w:ilvl="2" w:tplc="4C329100">
      <w:numFmt w:val="decimal"/>
      <w:lvlText w:val=""/>
      <w:lvlJc w:val="left"/>
    </w:lvl>
    <w:lvl w:ilvl="3" w:tplc="4B7A1700">
      <w:numFmt w:val="decimal"/>
      <w:lvlText w:val=""/>
      <w:lvlJc w:val="left"/>
    </w:lvl>
    <w:lvl w:ilvl="4" w:tplc="B1BAA526">
      <w:numFmt w:val="decimal"/>
      <w:lvlText w:val=""/>
      <w:lvlJc w:val="left"/>
    </w:lvl>
    <w:lvl w:ilvl="5" w:tplc="37B80F92">
      <w:numFmt w:val="decimal"/>
      <w:lvlText w:val=""/>
      <w:lvlJc w:val="left"/>
    </w:lvl>
    <w:lvl w:ilvl="6" w:tplc="CBEA65E4">
      <w:numFmt w:val="decimal"/>
      <w:lvlText w:val=""/>
      <w:lvlJc w:val="left"/>
    </w:lvl>
    <w:lvl w:ilvl="7" w:tplc="45FC69B6">
      <w:numFmt w:val="decimal"/>
      <w:lvlText w:val=""/>
      <w:lvlJc w:val="left"/>
    </w:lvl>
    <w:lvl w:ilvl="8" w:tplc="0460444E">
      <w:numFmt w:val="decimal"/>
      <w:lvlText w:val=""/>
      <w:lvlJc w:val="left"/>
    </w:lvl>
  </w:abstractNum>
  <w:abstractNum w:abstractNumId="484">
    <w:nsid w:val="000065AF"/>
    <w:multiLevelType w:val="hybridMultilevel"/>
    <w:tmpl w:val="B5040206"/>
    <w:lvl w:ilvl="0" w:tplc="11F8DCE8">
      <w:start w:val="2"/>
      <w:numFmt w:val="decimal"/>
      <w:lvlText w:val="%1."/>
      <w:lvlJc w:val="left"/>
    </w:lvl>
    <w:lvl w:ilvl="1" w:tplc="56CE869C">
      <w:numFmt w:val="decimal"/>
      <w:lvlText w:val=""/>
      <w:lvlJc w:val="left"/>
    </w:lvl>
    <w:lvl w:ilvl="2" w:tplc="79C4BF0E">
      <w:numFmt w:val="decimal"/>
      <w:lvlText w:val=""/>
      <w:lvlJc w:val="left"/>
    </w:lvl>
    <w:lvl w:ilvl="3" w:tplc="2ED87B88">
      <w:numFmt w:val="decimal"/>
      <w:lvlText w:val=""/>
      <w:lvlJc w:val="left"/>
    </w:lvl>
    <w:lvl w:ilvl="4" w:tplc="8BF231A4">
      <w:numFmt w:val="decimal"/>
      <w:lvlText w:val=""/>
      <w:lvlJc w:val="left"/>
    </w:lvl>
    <w:lvl w:ilvl="5" w:tplc="D5664E76">
      <w:numFmt w:val="decimal"/>
      <w:lvlText w:val=""/>
      <w:lvlJc w:val="left"/>
    </w:lvl>
    <w:lvl w:ilvl="6" w:tplc="71E60B26">
      <w:numFmt w:val="decimal"/>
      <w:lvlText w:val=""/>
      <w:lvlJc w:val="left"/>
    </w:lvl>
    <w:lvl w:ilvl="7" w:tplc="30187B2C">
      <w:numFmt w:val="decimal"/>
      <w:lvlText w:val=""/>
      <w:lvlJc w:val="left"/>
    </w:lvl>
    <w:lvl w:ilvl="8" w:tplc="A3E87866">
      <w:numFmt w:val="decimal"/>
      <w:lvlText w:val=""/>
      <w:lvlJc w:val="left"/>
    </w:lvl>
  </w:abstractNum>
  <w:abstractNum w:abstractNumId="485">
    <w:nsid w:val="00006601"/>
    <w:multiLevelType w:val="hybridMultilevel"/>
    <w:tmpl w:val="72BAD80A"/>
    <w:lvl w:ilvl="0" w:tplc="861ECDC0">
      <w:start w:val="1"/>
      <w:numFmt w:val="bullet"/>
      <w:lvlText w:val="ее"/>
      <w:lvlJc w:val="left"/>
    </w:lvl>
    <w:lvl w:ilvl="1" w:tplc="CD38901A">
      <w:numFmt w:val="decimal"/>
      <w:lvlText w:val=""/>
      <w:lvlJc w:val="left"/>
    </w:lvl>
    <w:lvl w:ilvl="2" w:tplc="A14A23F0">
      <w:numFmt w:val="decimal"/>
      <w:lvlText w:val=""/>
      <w:lvlJc w:val="left"/>
    </w:lvl>
    <w:lvl w:ilvl="3" w:tplc="24ECD1EE">
      <w:numFmt w:val="decimal"/>
      <w:lvlText w:val=""/>
      <w:lvlJc w:val="left"/>
    </w:lvl>
    <w:lvl w:ilvl="4" w:tplc="4ABC61E0">
      <w:numFmt w:val="decimal"/>
      <w:lvlText w:val=""/>
      <w:lvlJc w:val="left"/>
    </w:lvl>
    <w:lvl w:ilvl="5" w:tplc="4BA69530">
      <w:numFmt w:val="decimal"/>
      <w:lvlText w:val=""/>
      <w:lvlJc w:val="left"/>
    </w:lvl>
    <w:lvl w:ilvl="6" w:tplc="D426696C">
      <w:numFmt w:val="decimal"/>
      <w:lvlText w:val=""/>
      <w:lvlJc w:val="left"/>
    </w:lvl>
    <w:lvl w:ilvl="7" w:tplc="D5A25706">
      <w:numFmt w:val="decimal"/>
      <w:lvlText w:val=""/>
      <w:lvlJc w:val="left"/>
    </w:lvl>
    <w:lvl w:ilvl="8" w:tplc="FA204F3C">
      <w:numFmt w:val="decimal"/>
      <w:lvlText w:val=""/>
      <w:lvlJc w:val="left"/>
    </w:lvl>
  </w:abstractNum>
  <w:abstractNum w:abstractNumId="486">
    <w:nsid w:val="0000660A"/>
    <w:multiLevelType w:val="hybridMultilevel"/>
    <w:tmpl w:val="F5961042"/>
    <w:lvl w:ilvl="0" w:tplc="2E6A0D34">
      <w:start w:val="1"/>
      <w:numFmt w:val="bullet"/>
      <w:lvlText w:val="И"/>
      <w:lvlJc w:val="left"/>
    </w:lvl>
    <w:lvl w:ilvl="1" w:tplc="DA7EB012">
      <w:numFmt w:val="decimal"/>
      <w:lvlText w:val=""/>
      <w:lvlJc w:val="left"/>
    </w:lvl>
    <w:lvl w:ilvl="2" w:tplc="45D66ED6">
      <w:numFmt w:val="decimal"/>
      <w:lvlText w:val=""/>
      <w:lvlJc w:val="left"/>
    </w:lvl>
    <w:lvl w:ilvl="3" w:tplc="81785E74">
      <w:numFmt w:val="decimal"/>
      <w:lvlText w:val=""/>
      <w:lvlJc w:val="left"/>
    </w:lvl>
    <w:lvl w:ilvl="4" w:tplc="260C1A9C">
      <w:numFmt w:val="decimal"/>
      <w:lvlText w:val=""/>
      <w:lvlJc w:val="left"/>
    </w:lvl>
    <w:lvl w:ilvl="5" w:tplc="13E6E66E">
      <w:numFmt w:val="decimal"/>
      <w:lvlText w:val=""/>
      <w:lvlJc w:val="left"/>
    </w:lvl>
    <w:lvl w:ilvl="6" w:tplc="9C922F9A">
      <w:numFmt w:val="decimal"/>
      <w:lvlText w:val=""/>
      <w:lvlJc w:val="left"/>
    </w:lvl>
    <w:lvl w:ilvl="7" w:tplc="8FE25218">
      <w:numFmt w:val="decimal"/>
      <w:lvlText w:val=""/>
      <w:lvlJc w:val="left"/>
    </w:lvl>
    <w:lvl w:ilvl="8" w:tplc="E5A6CD26">
      <w:numFmt w:val="decimal"/>
      <w:lvlText w:val=""/>
      <w:lvlJc w:val="left"/>
    </w:lvl>
  </w:abstractNum>
  <w:abstractNum w:abstractNumId="487">
    <w:nsid w:val="00006611"/>
    <w:multiLevelType w:val="hybridMultilevel"/>
    <w:tmpl w:val="09DA6028"/>
    <w:lvl w:ilvl="0" w:tplc="3C58584A">
      <w:start w:val="2"/>
      <w:numFmt w:val="decimal"/>
      <w:lvlText w:val="%1."/>
      <w:lvlJc w:val="left"/>
    </w:lvl>
    <w:lvl w:ilvl="1" w:tplc="7660D1B2">
      <w:numFmt w:val="decimal"/>
      <w:lvlText w:val=""/>
      <w:lvlJc w:val="left"/>
    </w:lvl>
    <w:lvl w:ilvl="2" w:tplc="528ACDF2">
      <w:numFmt w:val="decimal"/>
      <w:lvlText w:val=""/>
      <w:lvlJc w:val="left"/>
    </w:lvl>
    <w:lvl w:ilvl="3" w:tplc="468CD242">
      <w:numFmt w:val="decimal"/>
      <w:lvlText w:val=""/>
      <w:lvlJc w:val="left"/>
    </w:lvl>
    <w:lvl w:ilvl="4" w:tplc="D6868798">
      <w:numFmt w:val="decimal"/>
      <w:lvlText w:val=""/>
      <w:lvlJc w:val="left"/>
    </w:lvl>
    <w:lvl w:ilvl="5" w:tplc="44225B90">
      <w:numFmt w:val="decimal"/>
      <w:lvlText w:val=""/>
      <w:lvlJc w:val="left"/>
    </w:lvl>
    <w:lvl w:ilvl="6" w:tplc="30BA9E4E">
      <w:numFmt w:val="decimal"/>
      <w:lvlText w:val=""/>
      <w:lvlJc w:val="left"/>
    </w:lvl>
    <w:lvl w:ilvl="7" w:tplc="8C7E5282">
      <w:numFmt w:val="decimal"/>
      <w:lvlText w:val=""/>
      <w:lvlJc w:val="left"/>
    </w:lvl>
    <w:lvl w:ilvl="8" w:tplc="DEEEE7AC">
      <w:numFmt w:val="decimal"/>
      <w:lvlText w:val=""/>
      <w:lvlJc w:val="left"/>
    </w:lvl>
  </w:abstractNum>
  <w:abstractNum w:abstractNumId="488">
    <w:nsid w:val="00006629"/>
    <w:multiLevelType w:val="hybridMultilevel"/>
    <w:tmpl w:val="E688AB00"/>
    <w:lvl w:ilvl="0" w:tplc="9FCCDFA8">
      <w:start w:val="1"/>
      <w:numFmt w:val="bullet"/>
      <w:lvlText w:val="и"/>
      <w:lvlJc w:val="left"/>
    </w:lvl>
    <w:lvl w:ilvl="1" w:tplc="C3DECC2C">
      <w:start w:val="2"/>
      <w:numFmt w:val="decimal"/>
      <w:lvlText w:val="%2."/>
      <w:lvlJc w:val="left"/>
    </w:lvl>
    <w:lvl w:ilvl="2" w:tplc="2CA06740">
      <w:numFmt w:val="decimal"/>
      <w:lvlText w:val=""/>
      <w:lvlJc w:val="left"/>
    </w:lvl>
    <w:lvl w:ilvl="3" w:tplc="66FE7484">
      <w:numFmt w:val="decimal"/>
      <w:lvlText w:val=""/>
      <w:lvlJc w:val="left"/>
    </w:lvl>
    <w:lvl w:ilvl="4" w:tplc="745AFE70">
      <w:numFmt w:val="decimal"/>
      <w:lvlText w:val=""/>
      <w:lvlJc w:val="left"/>
    </w:lvl>
    <w:lvl w:ilvl="5" w:tplc="A1B89830">
      <w:numFmt w:val="decimal"/>
      <w:lvlText w:val=""/>
      <w:lvlJc w:val="left"/>
    </w:lvl>
    <w:lvl w:ilvl="6" w:tplc="E660977C">
      <w:numFmt w:val="decimal"/>
      <w:lvlText w:val=""/>
      <w:lvlJc w:val="left"/>
    </w:lvl>
    <w:lvl w:ilvl="7" w:tplc="FB1868BC">
      <w:numFmt w:val="decimal"/>
      <w:lvlText w:val=""/>
      <w:lvlJc w:val="left"/>
    </w:lvl>
    <w:lvl w:ilvl="8" w:tplc="60EA7504">
      <w:numFmt w:val="decimal"/>
      <w:lvlText w:val=""/>
      <w:lvlJc w:val="left"/>
    </w:lvl>
  </w:abstractNum>
  <w:abstractNum w:abstractNumId="489">
    <w:nsid w:val="0000663D"/>
    <w:multiLevelType w:val="hybridMultilevel"/>
    <w:tmpl w:val="DD54604A"/>
    <w:lvl w:ilvl="0" w:tplc="77EE543A">
      <w:start w:val="1"/>
      <w:numFmt w:val="bullet"/>
      <w:lvlText w:val="о"/>
      <w:lvlJc w:val="left"/>
    </w:lvl>
    <w:lvl w:ilvl="1" w:tplc="AD88C4F8">
      <w:numFmt w:val="decimal"/>
      <w:lvlText w:val=""/>
      <w:lvlJc w:val="left"/>
    </w:lvl>
    <w:lvl w:ilvl="2" w:tplc="D60E950A">
      <w:numFmt w:val="decimal"/>
      <w:lvlText w:val=""/>
      <w:lvlJc w:val="left"/>
    </w:lvl>
    <w:lvl w:ilvl="3" w:tplc="1D06E48A">
      <w:numFmt w:val="decimal"/>
      <w:lvlText w:val=""/>
      <w:lvlJc w:val="left"/>
    </w:lvl>
    <w:lvl w:ilvl="4" w:tplc="2466B36A">
      <w:numFmt w:val="decimal"/>
      <w:lvlText w:val=""/>
      <w:lvlJc w:val="left"/>
    </w:lvl>
    <w:lvl w:ilvl="5" w:tplc="7E24B5B0">
      <w:numFmt w:val="decimal"/>
      <w:lvlText w:val=""/>
      <w:lvlJc w:val="left"/>
    </w:lvl>
    <w:lvl w:ilvl="6" w:tplc="A7166464">
      <w:numFmt w:val="decimal"/>
      <w:lvlText w:val=""/>
      <w:lvlJc w:val="left"/>
    </w:lvl>
    <w:lvl w:ilvl="7" w:tplc="A8A2D18E">
      <w:numFmt w:val="decimal"/>
      <w:lvlText w:val=""/>
      <w:lvlJc w:val="left"/>
    </w:lvl>
    <w:lvl w:ilvl="8" w:tplc="AC70DAA6">
      <w:numFmt w:val="decimal"/>
      <w:lvlText w:val=""/>
      <w:lvlJc w:val="left"/>
    </w:lvl>
  </w:abstractNum>
  <w:abstractNum w:abstractNumId="490">
    <w:nsid w:val="0000666E"/>
    <w:multiLevelType w:val="hybridMultilevel"/>
    <w:tmpl w:val="2386268C"/>
    <w:lvl w:ilvl="0" w:tplc="52588C5E">
      <w:start w:val="2"/>
      <w:numFmt w:val="decimal"/>
      <w:lvlText w:val="%1."/>
      <w:lvlJc w:val="left"/>
    </w:lvl>
    <w:lvl w:ilvl="1" w:tplc="57523936">
      <w:start w:val="1"/>
      <w:numFmt w:val="bullet"/>
      <w:lvlText w:val="в."/>
      <w:lvlJc w:val="left"/>
    </w:lvl>
    <w:lvl w:ilvl="2" w:tplc="5D8C1EEC">
      <w:numFmt w:val="decimal"/>
      <w:lvlText w:val=""/>
      <w:lvlJc w:val="left"/>
    </w:lvl>
    <w:lvl w:ilvl="3" w:tplc="9F064644">
      <w:numFmt w:val="decimal"/>
      <w:lvlText w:val=""/>
      <w:lvlJc w:val="left"/>
    </w:lvl>
    <w:lvl w:ilvl="4" w:tplc="F60CEA24">
      <w:numFmt w:val="decimal"/>
      <w:lvlText w:val=""/>
      <w:lvlJc w:val="left"/>
    </w:lvl>
    <w:lvl w:ilvl="5" w:tplc="EC3C58F0">
      <w:numFmt w:val="decimal"/>
      <w:lvlText w:val=""/>
      <w:lvlJc w:val="left"/>
    </w:lvl>
    <w:lvl w:ilvl="6" w:tplc="7DC80082">
      <w:numFmt w:val="decimal"/>
      <w:lvlText w:val=""/>
      <w:lvlJc w:val="left"/>
    </w:lvl>
    <w:lvl w:ilvl="7" w:tplc="BD68C708">
      <w:numFmt w:val="decimal"/>
      <w:lvlText w:val=""/>
      <w:lvlJc w:val="left"/>
    </w:lvl>
    <w:lvl w:ilvl="8" w:tplc="1D92F2E0">
      <w:numFmt w:val="decimal"/>
      <w:lvlText w:val=""/>
      <w:lvlJc w:val="left"/>
    </w:lvl>
  </w:abstractNum>
  <w:abstractNum w:abstractNumId="491">
    <w:nsid w:val="00006698"/>
    <w:multiLevelType w:val="hybridMultilevel"/>
    <w:tmpl w:val="5BF0866A"/>
    <w:lvl w:ilvl="0" w:tplc="22C8B2A0">
      <w:start w:val="2"/>
      <w:numFmt w:val="decimal"/>
      <w:lvlText w:val="%1"/>
      <w:lvlJc w:val="left"/>
    </w:lvl>
    <w:lvl w:ilvl="1" w:tplc="3A5E9EC8">
      <w:numFmt w:val="decimal"/>
      <w:lvlText w:val=""/>
      <w:lvlJc w:val="left"/>
    </w:lvl>
    <w:lvl w:ilvl="2" w:tplc="C98472A6">
      <w:numFmt w:val="decimal"/>
      <w:lvlText w:val=""/>
      <w:lvlJc w:val="left"/>
    </w:lvl>
    <w:lvl w:ilvl="3" w:tplc="C0286C6E">
      <w:numFmt w:val="decimal"/>
      <w:lvlText w:val=""/>
      <w:lvlJc w:val="left"/>
    </w:lvl>
    <w:lvl w:ilvl="4" w:tplc="34BA3BBA">
      <w:numFmt w:val="decimal"/>
      <w:lvlText w:val=""/>
      <w:lvlJc w:val="left"/>
    </w:lvl>
    <w:lvl w:ilvl="5" w:tplc="A162969A">
      <w:numFmt w:val="decimal"/>
      <w:lvlText w:val=""/>
      <w:lvlJc w:val="left"/>
    </w:lvl>
    <w:lvl w:ilvl="6" w:tplc="17A460EE">
      <w:numFmt w:val="decimal"/>
      <w:lvlText w:val=""/>
      <w:lvlJc w:val="left"/>
    </w:lvl>
    <w:lvl w:ilvl="7" w:tplc="1C06560C">
      <w:numFmt w:val="decimal"/>
      <w:lvlText w:val=""/>
      <w:lvlJc w:val="left"/>
    </w:lvl>
    <w:lvl w:ilvl="8" w:tplc="9C96D64E">
      <w:numFmt w:val="decimal"/>
      <w:lvlText w:val=""/>
      <w:lvlJc w:val="left"/>
    </w:lvl>
  </w:abstractNum>
  <w:abstractNum w:abstractNumId="492">
    <w:nsid w:val="0000669C"/>
    <w:multiLevelType w:val="hybridMultilevel"/>
    <w:tmpl w:val="4A864C3A"/>
    <w:lvl w:ilvl="0" w:tplc="9EE2BC0A">
      <w:start w:val="1"/>
      <w:numFmt w:val="decimal"/>
      <w:lvlText w:val="%1."/>
      <w:lvlJc w:val="left"/>
    </w:lvl>
    <w:lvl w:ilvl="1" w:tplc="806C0F90">
      <w:numFmt w:val="decimal"/>
      <w:lvlText w:val=""/>
      <w:lvlJc w:val="left"/>
    </w:lvl>
    <w:lvl w:ilvl="2" w:tplc="54441862">
      <w:numFmt w:val="decimal"/>
      <w:lvlText w:val=""/>
      <w:lvlJc w:val="left"/>
    </w:lvl>
    <w:lvl w:ilvl="3" w:tplc="AB380DFE">
      <w:numFmt w:val="decimal"/>
      <w:lvlText w:val=""/>
      <w:lvlJc w:val="left"/>
    </w:lvl>
    <w:lvl w:ilvl="4" w:tplc="2E7A743E">
      <w:numFmt w:val="decimal"/>
      <w:lvlText w:val=""/>
      <w:lvlJc w:val="left"/>
    </w:lvl>
    <w:lvl w:ilvl="5" w:tplc="E02EE3B4">
      <w:numFmt w:val="decimal"/>
      <w:lvlText w:val=""/>
      <w:lvlJc w:val="left"/>
    </w:lvl>
    <w:lvl w:ilvl="6" w:tplc="0F489CE4">
      <w:numFmt w:val="decimal"/>
      <w:lvlText w:val=""/>
      <w:lvlJc w:val="left"/>
    </w:lvl>
    <w:lvl w:ilvl="7" w:tplc="5214373C">
      <w:numFmt w:val="decimal"/>
      <w:lvlText w:val=""/>
      <w:lvlJc w:val="left"/>
    </w:lvl>
    <w:lvl w:ilvl="8" w:tplc="64547294">
      <w:numFmt w:val="decimal"/>
      <w:lvlText w:val=""/>
      <w:lvlJc w:val="left"/>
    </w:lvl>
  </w:abstractNum>
  <w:abstractNum w:abstractNumId="493">
    <w:nsid w:val="000066BF"/>
    <w:multiLevelType w:val="hybridMultilevel"/>
    <w:tmpl w:val="B1C4281A"/>
    <w:lvl w:ilvl="0" w:tplc="D954E3A6">
      <w:start w:val="1"/>
      <w:numFmt w:val="bullet"/>
      <w:lvlText w:val="С"/>
      <w:lvlJc w:val="left"/>
    </w:lvl>
    <w:lvl w:ilvl="1" w:tplc="0088A3DA">
      <w:numFmt w:val="decimal"/>
      <w:lvlText w:val=""/>
      <w:lvlJc w:val="left"/>
    </w:lvl>
    <w:lvl w:ilvl="2" w:tplc="57163A12">
      <w:numFmt w:val="decimal"/>
      <w:lvlText w:val=""/>
      <w:lvlJc w:val="left"/>
    </w:lvl>
    <w:lvl w:ilvl="3" w:tplc="4C8E6A80">
      <w:numFmt w:val="decimal"/>
      <w:lvlText w:val=""/>
      <w:lvlJc w:val="left"/>
    </w:lvl>
    <w:lvl w:ilvl="4" w:tplc="4EDC9CB8">
      <w:numFmt w:val="decimal"/>
      <w:lvlText w:val=""/>
      <w:lvlJc w:val="left"/>
    </w:lvl>
    <w:lvl w:ilvl="5" w:tplc="C38EC5B4">
      <w:numFmt w:val="decimal"/>
      <w:lvlText w:val=""/>
      <w:lvlJc w:val="left"/>
    </w:lvl>
    <w:lvl w:ilvl="6" w:tplc="1EE6B94E">
      <w:numFmt w:val="decimal"/>
      <w:lvlText w:val=""/>
      <w:lvlJc w:val="left"/>
    </w:lvl>
    <w:lvl w:ilvl="7" w:tplc="9EE2CD64">
      <w:numFmt w:val="decimal"/>
      <w:lvlText w:val=""/>
      <w:lvlJc w:val="left"/>
    </w:lvl>
    <w:lvl w:ilvl="8" w:tplc="1E249EA6">
      <w:numFmt w:val="decimal"/>
      <w:lvlText w:val=""/>
      <w:lvlJc w:val="left"/>
    </w:lvl>
  </w:abstractNum>
  <w:abstractNum w:abstractNumId="494">
    <w:nsid w:val="00006737"/>
    <w:multiLevelType w:val="hybridMultilevel"/>
    <w:tmpl w:val="F074150E"/>
    <w:lvl w:ilvl="0" w:tplc="F912CB22">
      <w:start w:val="4"/>
      <w:numFmt w:val="decimal"/>
      <w:lvlText w:val="%1."/>
      <w:lvlJc w:val="left"/>
    </w:lvl>
    <w:lvl w:ilvl="1" w:tplc="68FAB686">
      <w:numFmt w:val="decimal"/>
      <w:lvlText w:val=""/>
      <w:lvlJc w:val="left"/>
    </w:lvl>
    <w:lvl w:ilvl="2" w:tplc="BD5034A8">
      <w:numFmt w:val="decimal"/>
      <w:lvlText w:val=""/>
      <w:lvlJc w:val="left"/>
    </w:lvl>
    <w:lvl w:ilvl="3" w:tplc="9BBCE9D6">
      <w:numFmt w:val="decimal"/>
      <w:lvlText w:val=""/>
      <w:lvlJc w:val="left"/>
    </w:lvl>
    <w:lvl w:ilvl="4" w:tplc="3CA0174E">
      <w:numFmt w:val="decimal"/>
      <w:lvlText w:val=""/>
      <w:lvlJc w:val="left"/>
    </w:lvl>
    <w:lvl w:ilvl="5" w:tplc="5F580704">
      <w:numFmt w:val="decimal"/>
      <w:lvlText w:val=""/>
      <w:lvlJc w:val="left"/>
    </w:lvl>
    <w:lvl w:ilvl="6" w:tplc="6A361E02">
      <w:numFmt w:val="decimal"/>
      <w:lvlText w:val=""/>
      <w:lvlJc w:val="left"/>
    </w:lvl>
    <w:lvl w:ilvl="7" w:tplc="BBD673F0">
      <w:numFmt w:val="decimal"/>
      <w:lvlText w:val=""/>
      <w:lvlJc w:val="left"/>
    </w:lvl>
    <w:lvl w:ilvl="8" w:tplc="60B453D0">
      <w:numFmt w:val="decimal"/>
      <w:lvlText w:val=""/>
      <w:lvlJc w:val="left"/>
    </w:lvl>
  </w:abstractNum>
  <w:abstractNum w:abstractNumId="495">
    <w:nsid w:val="0000673C"/>
    <w:multiLevelType w:val="hybridMultilevel"/>
    <w:tmpl w:val="0D361DAC"/>
    <w:lvl w:ilvl="0" w:tplc="BCE2CB30">
      <w:start w:val="3"/>
      <w:numFmt w:val="decimal"/>
      <w:lvlText w:val="%1."/>
      <w:lvlJc w:val="left"/>
    </w:lvl>
    <w:lvl w:ilvl="1" w:tplc="8560592E">
      <w:numFmt w:val="decimal"/>
      <w:lvlText w:val=""/>
      <w:lvlJc w:val="left"/>
    </w:lvl>
    <w:lvl w:ilvl="2" w:tplc="A0126574">
      <w:numFmt w:val="decimal"/>
      <w:lvlText w:val=""/>
      <w:lvlJc w:val="left"/>
    </w:lvl>
    <w:lvl w:ilvl="3" w:tplc="A386CF12">
      <w:numFmt w:val="decimal"/>
      <w:lvlText w:val=""/>
      <w:lvlJc w:val="left"/>
    </w:lvl>
    <w:lvl w:ilvl="4" w:tplc="73A645D8">
      <w:numFmt w:val="decimal"/>
      <w:lvlText w:val=""/>
      <w:lvlJc w:val="left"/>
    </w:lvl>
    <w:lvl w:ilvl="5" w:tplc="CFDA7882">
      <w:numFmt w:val="decimal"/>
      <w:lvlText w:val=""/>
      <w:lvlJc w:val="left"/>
    </w:lvl>
    <w:lvl w:ilvl="6" w:tplc="7AF44AF4">
      <w:numFmt w:val="decimal"/>
      <w:lvlText w:val=""/>
      <w:lvlJc w:val="left"/>
    </w:lvl>
    <w:lvl w:ilvl="7" w:tplc="FC0E2930">
      <w:numFmt w:val="decimal"/>
      <w:lvlText w:val=""/>
      <w:lvlJc w:val="left"/>
    </w:lvl>
    <w:lvl w:ilvl="8" w:tplc="83B415E2">
      <w:numFmt w:val="decimal"/>
      <w:lvlText w:val=""/>
      <w:lvlJc w:val="left"/>
    </w:lvl>
  </w:abstractNum>
  <w:abstractNum w:abstractNumId="496">
    <w:nsid w:val="00006742"/>
    <w:multiLevelType w:val="hybridMultilevel"/>
    <w:tmpl w:val="28580B10"/>
    <w:lvl w:ilvl="0" w:tplc="CD466AC6">
      <w:start w:val="1"/>
      <w:numFmt w:val="bullet"/>
      <w:lvlText w:val="а."/>
      <w:lvlJc w:val="left"/>
    </w:lvl>
    <w:lvl w:ilvl="1" w:tplc="8FE6E37E">
      <w:numFmt w:val="decimal"/>
      <w:lvlText w:val=""/>
      <w:lvlJc w:val="left"/>
    </w:lvl>
    <w:lvl w:ilvl="2" w:tplc="0388B612">
      <w:numFmt w:val="decimal"/>
      <w:lvlText w:val=""/>
      <w:lvlJc w:val="left"/>
    </w:lvl>
    <w:lvl w:ilvl="3" w:tplc="7A30F314">
      <w:numFmt w:val="decimal"/>
      <w:lvlText w:val=""/>
      <w:lvlJc w:val="left"/>
    </w:lvl>
    <w:lvl w:ilvl="4" w:tplc="CDE0C2CA">
      <w:numFmt w:val="decimal"/>
      <w:lvlText w:val=""/>
      <w:lvlJc w:val="left"/>
    </w:lvl>
    <w:lvl w:ilvl="5" w:tplc="5EC65FAC">
      <w:numFmt w:val="decimal"/>
      <w:lvlText w:val=""/>
      <w:lvlJc w:val="left"/>
    </w:lvl>
    <w:lvl w:ilvl="6" w:tplc="A80C4304">
      <w:numFmt w:val="decimal"/>
      <w:lvlText w:val=""/>
      <w:lvlJc w:val="left"/>
    </w:lvl>
    <w:lvl w:ilvl="7" w:tplc="3C7CC832">
      <w:numFmt w:val="decimal"/>
      <w:lvlText w:val=""/>
      <w:lvlJc w:val="left"/>
    </w:lvl>
    <w:lvl w:ilvl="8" w:tplc="BD5AC5AC">
      <w:numFmt w:val="decimal"/>
      <w:lvlText w:val=""/>
      <w:lvlJc w:val="left"/>
    </w:lvl>
  </w:abstractNum>
  <w:abstractNum w:abstractNumId="497">
    <w:nsid w:val="0000675F"/>
    <w:multiLevelType w:val="hybridMultilevel"/>
    <w:tmpl w:val="13A4C296"/>
    <w:lvl w:ilvl="0" w:tplc="682262F4">
      <w:start w:val="1"/>
      <w:numFmt w:val="bullet"/>
      <w:lvlText w:val="В"/>
      <w:lvlJc w:val="left"/>
    </w:lvl>
    <w:lvl w:ilvl="1" w:tplc="8EE8E6EC">
      <w:start w:val="1"/>
      <w:numFmt w:val="decimal"/>
      <w:lvlText w:val="%2)"/>
      <w:lvlJc w:val="left"/>
    </w:lvl>
    <w:lvl w:ilvl="2" w:tplc="B26C49A6">
      <w:start w:val="1"/>
      <w:numFmt w:val="decimal"/>
      <w:lvlText w:val="%3"/>
      <w:lvlJc w:val="left"/>
    </w:lvl>
    <w:lvl w:ilvl="3" w:tplc="F5FA33E4">
      <w:numFmt w:val="decimal"/>
      <w:lvlText w:val=""/>
      <w:lvlJc w:val="left"/>
    </w:lvl>
    <w:lvl w:ilvl="4" w:tplc="2244F534">
      <w:numFmt w:val="decimal"/>
      <w:lvlText w:val=""/>
      <w:lvlJc w:val="left"/>
    </w:lvl>
    <w:lvl w:ilvl="5" w:tplc="82A46AB8">
      <w:numFmt w:val="decimal"/>
      <w:lvlText w:val=""/>
      <w:lvlJc w:val="left"/>
    </w:lvl>
    <w:lvl w:ilvl="6" w:tplc="B0FEB61A">
      <w:numFmt w:val="decimal"/>
      <w:lvlText w:val=""/>
      <w:lvlJc w:val="left"/>
    </w:lvl>
    <w:lvl w:ilvl="7" w:tplc="7FA43884">
      <w:numFmt w:val="decimal"/>
      <w:lvlText w:val=""/>
      <w:lvlJc w:val="left"/>
    </w:lvl>
    <w:lvl w:ilvl="8" w:tplc="AE6AB922">
      <w:numFmt w:val="decimal"/>
      <w:lvlText w:val=""/>
      <w:lvlJc w:val="left"/>
    </w:lvl>
  </w:abstractNum>
  <w:abstractNum w:abstractNumId="498">
    <w:nsid w:val="00006778"/>
    <w:multiLevelType w:val="hybridMultilevel"/>
    <w:tmpl w:val="740A3806"/>
    <w:lvl w:ilvl="0" w:tplc="97AE64E2">
      <w:start w:val="1"/>
      <w:numFmt w:val="bullet"/>
      <w:lvlText w:val="В"/>
      <w:lvlJc w:val="left"/>
    </w:lvl>
    <w:lvl w:ilvl="1" w:tplc="926E20AE">
      <w:numFmt w:val="decimal"/>
      <w:lvlText w:val=""/>
      <w:lvlJc w:val="left"/>
    </w:lvl>
    <w:lvl w:ilvl="2" w:tplc="33B4E430">
      <w:numFmt w:val="decimal"/>
      <w:lvlText w:val=""/>
      <w:lvlJc w:val="left"/>
    </w:lvl>
    <w:lvl w:ilvl="3" w:tplc="8ABE1CA6">
      <w:numFmt w:val="decimal"/>
      <w:lvlText w:val=""/>
      <w:lvlJc w:val="left"/>
    </w:lvl>
    <w:lvl w:ilvl="4" w:tplc="875E9996">
      <w:numFmt w:val="decimal"/>
      <w:lvlText w:val=""/>
      <w:lvlJc w:val="left"/>
    </w:lvl>
    <w:lvl w:ilvl="5" w:tplc="AFD404C8">
      <w:numFmt w:val="decimal"/>
      <w:lvlText w:val=""/>
      <w:lvlJc w:val="left"/>
    </w:lvl>
    <w:lvl w:ilvl="6" w:tplc="B4B6585C">
      <w:numFmt w:val="decimal"/>
      <w:lvlText w:val=""/>
      <w:lvlJc w:val="left"/>
    </w:lvl>
    <w:lvl w:ilvl="7" w:tplc="2D125FBA">
      <w:numFmt w:val="decimal"/>
      <w:lvlText w:val=""/>
      <w:lvlJc w:val="left"/>
    </w:lvl>
    <w:lvl w:ilvl="8" w:tplc="BC465624">
      <w:numFmt w:val="decimal"/>
      <w:lvlText w:val=""/>
      <w:lvlJc w:val="left"/>
    </w:lvl>
  </w:abstractNum>
  <w:abstractNum w:abstractNumId="499">
    <w:nsid w:val="00006788"/>
    <w:multiLevelType w:val="hybridMultilevel"/>
    <w:tmpl w:val="54AEF640"/>
    <w:lvl w:ilvl="0" w:tplc="97CE562C">
      <w:start w:val="3"/>
      <w:numFmt w:val="decimal"/>
      <w:lvlText w:val="%1."/>
      <w:lvlJc w:val="left"/>
    </w:lvl>
    <w:lvl w:ilvl="1" w:tplc="3600EABE">
      <w:numFmt w:val="decimal"/>
      <w:lvlText w:val=""/>
      <w:lvlJc w:val="left"/>
    </w:lvl>
    <w:lvl w:ilvl="2" w:tplc="386CDADA">
      <w:numFmt w:val="decimal"/>
      <w:lvlText w:val=""/>
      <w:lvlJc w:val="left"/>
    </w:lvl>
    <w:lvl w:ilvl="3" w:tplc="8934F7DC">
      <w:numFmt w:val="decimal"/>
      <w:lvlText w:val=""/>
      <w:lvlJc w:val="left"/>
    </w:lvl>
    <w:lvl w:ilvl="4" w:tplc="7A6ACF6A">
      <w:numFmt w:val="decimal"/>
      <w:lvlText w:val=""/>
      <w:lvlJc w:val="left"/>
    </w:lvl>
    <w:lvl w:ilvl="5" w:tplc="A78084D4">
      <w:numFmt w:val="decimal"/>
      <w:lvlText w:val=""/>
      <w:lvlJc w:val="left"/>
    </w:lvl>
    <w:lvl w:ilvl="6" w:tplc="37867982">
      <w:numFmt w:val="decimal"/>
      <w:lvlText w:val=""/>
      <w:lvlJc w:val="left"/>
    </w:lvl>
    <w:lvl w:ilvl="7" w:tplc="E3AA93A4">
      <w:numFmt w:val="decimal"/>
      <w:lvlText w:val=""/>
      <w:lvlJc w:val="left"/>
    </w:lvl>
    <w:lvl w:ilvl="8" w:tplc="7D825D88">
      <w:numFmt w:val="decimal"/>
      <w:lvlText w:val=""/>
      <w:lvlJc w:val="left"/>
    </w:lvl>
  </w:abstractNum>
  <w:abstractNum w:abstractNumId="500">
    <w:nsid w:val="00006806"/>
    <w:multiLevelType w:val="hybridMultilevel"/>
    <w:tmpl w:val="5A444380"/>
    <w:lvl w:ilvl="0" w:tplc="1074B614">
      <w:start w:val="1"/>
      <w:numFmt w:val="decimal"/>
      <w:lvlText w:val="%1."/>
      <w:lvlJc w:val="left"/>
    </w:lvl>
    <w:lvl w:ilvl="1" w:tplc="92CABCB2">
      <w:numFmt w:val="decimal"/>
      <w:lvlText w:val=""/>
      <w:lvlJc w:val="left"/>
    </w:lvl>
    <w:lvl w:ilvl="2" w:tplc="A122094C">
      <w:numFmt w:val="decimal"/>
      <w:lvlText w:val=""/>
      <w:lvlJc w:val="left"/>
    </w:lvl>
    <w:lvl w:ilvl="3" w:tplc="21EEF07E">
      <w:numFmt w:val="decimal"/>
      <w:lvlText w:val=""/>
      <w:lvlJc w:val="left"/>
    </w:lvl>
    <w:lvl w:ilvl="4" w:tplc="928A2596">
      <w:numFmt w:val="decimal"/>
      <w:lvlText w:val=""/>
      <w:lvlJc w:val="left"/>
    </w:lvl>
    <w:lvl w:ilvl="5" w:tplc="70AA9248">
      <w:numFmt w:val="decimal"/>
      <w:lvlText w:val=""/>
      <w:lvlJc w:val="left"/>
    </w:lvl>
    <w:lvl w:ilvl="6" w:tplc="4802EFDC">
      <w:numFmt w:val="decimal"/>
      <w:lvlText w:val=""/>
      <w:lvlJc w:val="left"/>
    </w:lvl>
    <w:lvl w:ilvl="7" w:tplc="80FA6D5A">
      <w:numFmt w:val="decimal"/>
      <w:lvlText w:val=""/>
      <w:lvlJc w:val="left"/>
    </w:lvl>
    <w:lvl w:ilvl="8" w:tplc="6D608460">
      <w:numFmt w:val="decimal"/>
      <w:lvlText w:val=""/>
      <w:lvlJc w:val="left"/>
    </w:lvl>
  </w:abstractNum>
  <w:abstractNum w:abstractNumId="501">
    <w:nsid w:val="00006809"/>
    <w:multiLevelType w:val="hybridMultilevel"/>
    <w:tmpl w:val="AAEE21A2"/>
    <w:lvl w:ilvl="0" w:tplc="92AC492C">
      <w:start w:val="1"/>
      <w:numFmt w:val="decimal"/>
      <w:lvlText w:val="%1."/>
      <w:lvlJc w:val="left"/>
    </w:lvl>
    <w:lvl w:ilvl="1" w:tplc="6B4E2802">
      <w:numFmt w:val="decimal"/>
      <w:lvlText w:val=""/>
      <w:lvlJc w:val="left"/>
    </w:lvl>
    <w:lvl w:ilvl="2" w:tplc="48F684E6">
      <w:numFmt w:val="decimal"/>
      <w:lvlText w:val=""/>
      <w:lvlJc w:val="left"/>
    </w:lvl>
    <w:lvl w:ilvl="3" w:tplc="E4682E48">
      <w:numFmt w:val="decimal"/>
      <w:lvlText w:val=""/>
      <w:lvlJc w:val="left"/>
    </w:lvl>
    <w:lvl w:ilvl="4" w:tplc="0366AC20">
      <w:numFmt w:val="decimal"/>
      <w:lvlText w:val=""/>
      <w:lvlJc w:val="left"/>
    </w:lvl>
    <w:lvl w:ilvl="5" w:tplc="FB98BEA6">
      <w:numFmt w:val="decimal"/>
      <w:lvlText w:val=""/>
      <w:lvlJc w:val="left"/>
    </w:lvl>
    <w:lvl w:ilvl="6" w:tplc="9B046180">
      <w:numFmt w:val="decimal"/>
      <w:lvlText w:val=""/>
      <w:lvlJc w:val="left"/>
    </w:lvl>
    <w:lvl w:ilvl="7" w:tplc="F8080678">
      <w:numFmt w:val="decimal"/>
      <w:lvlText w:val=""/>
      <w:lvlJc w:val="left"/>
    </w:lvl>
    <w:lvl w:ilvl="8" w:tplc="6D12CF0A">
      <w:numFmt w:val="decimal"/>
      <w:lvlText w:val=""/>
      <w:lvlJc w:val="left"/>
    </w:lvl>
  </w:abstractNum>
  <w:abstractNum w:abstractNumId="502">
    <w:nsid w:val="0000682B"/>
    <w:multiLevelType w:val="hybridMultilevel"/>
    <w:tmpl w:val="691CBF32"/>
    <w:lvl w:ilvl="0" w:tplc="95B48302">
      <w:start w:val="1"/>
      <w:numFmt w:val="bullet"/>
      <w:lvlText w:val="В"/>
      <w:lvlJc w:val="left"/>
    </w:lvl>
    <w:lvl w:ilvl="1" w:tplc="47563528">
      <w:numFmt w:val="decimal"/>
      <w:lvlText w:val=""/>
      <w:lvlJc w:val="left"/>
    </w:lvl>
    <w:lvl w:ilvl="2" w:tplc="8898B152">
      <w:numFmt w:val="decimal"/>
      <w:lvlText w:val=""/>
      <w:lvlJc w:val="left"/>
    </w:lvl>
    <w:lvl w:ilvl="3" w:tplc="1C7C2466">
      <w:numFmt w:val="decimal"/>
      <w:lvlText w:val=""/>
      <w:lvlJc w:val="left"/>
    </w:lvl>
    <w:lvl w:ilvl="4" w:tplc="E222F800">
      <w:numFmt w:val="decimal"/>
      <w:lvlText w:val=""/>
      <w:lvlJc w:val="left"/>
    </w:lvl>
    <w:lvl w:ilvl="5" w:tplc="E18A1CA0">
      <w:numFmt w:val="decimal"/>
      <w:lvlText w:val=""/>
      <w:lvlJc w:val="left"/>
    </w:lvl>
    <w:lvl w:ilvl="6" w:tplc="B0E6F124">
      <w:numFmt w:val="decimal"/>
      <w:lvlText w:val=""/>
      <w:lvlJc w:val="left"/>
    </w:lvl>
    <w:lvl w:ilvl="7" w:tplc="A69297AA">
      <w:numFmt w:val="decimal"/>
      <w:lvlText w:val=""/>
      <w:lvlJc w:val="left"/>
    </w:lvl>
    <w:lvl w:ilvl="8" w:tplc="F07206D2">
      <w:numFmt w:val="decimal"/>
      <w:lvlText w:val=""/>
      <w:lvlJc w:val="left"/>
    </w:lvl>
  </w:abstractNum>
  <w:abstractNum w:abstractNumId="503">
    <w:nsid w:val="00006837"/>
    <w:multiLevelType w:val="hybridMultilevel"/>
    <w:tmpl w:val="276CC30A"/>
    <w:lvl w:ilvl="0" w:tplc="F41456C2">
      <w:start w:val="1"/>
      <w:numFmt w:val="bullet"/>
      <w:lvlText w:val="Л."/>
      <w:lvlJc w:val="left"/>
    </w:lvl>
    <w:lvl w:ilvl="1" w:tplc="E51C2A0A">
      <w:numFmt w:val="decimal"/>
      <w:lvlText w:val=""/>
      <w:lvlJc w:val="left"/>
    </w:lvl>
    <w:lvl w:ilvl="2" w:tplc="0FBE48E0">
      <w:numFmt w:val="decimal"/>
      <w:lvlText w:val=""/>
      <w:lvlJc w:val="left"/>
    </w:lvl>
    <w:lvl w:ilvl="3" w:tplc="2996E1D4">
      <w:numFmt w:val="decimal"/>
      <w:lvlText w:val=""/>
      <w:lvlJc w:val="left"/>
    </w:lvl>
    <w:lvl w:ilvl="4" w:tplc="3A20512C">
      <w:numFmt w:val="decimal"/>
      <w:lvlText w:val=""/>
      <w:lvlJc w:val="left"/>
    </w:lvl>
    <w:lvl w:ilvl="5" w:tplc="5D0E5CE2">
      <w:numFmt w:val="decimal"/>
      <w:lvlText w:val=""/>
      <w:lvlJc w:val="left"/>
    </w:lvl>
    <w:lvl w:ilvl="6" w:tplc="D1E48F02">
      <w:numFmt w:val="decimal"/>
      <w:lvlText w:val=""/>
      <w:lvlJc w:val="left"/>
    </w:lvl>
    <w:lvl w:ilvl="7" w:tplc="EA30B2BE">
      <w:numFmt w:val="decimal"/>
      <w:lvlText w:val=""/>
      <w:lvlJc w:val="left"/>
    </w:lvl>
    <w:lvl w:ilvl="8" w:tplc="AECC6686">
      <w:numFmt w:val="decimal"/>
      <w:lvlText w:val=""/>
      <w:lvlJc w:val="left"/>
    </w:lvl>
  </w:abstractNum>
  <w:abstractNum w:abstractNumId="504">
    <w:nsid w:val="00006874"/>
    <w:multiLevelType w:val="hybridMultilevel"/>
    <w:tmpl w:val="E698F97A"/>
    <w:lvl w:ilvl="0" w:tplc="68CAA842">
      <w:start w:val="6"/>
      <w:numFmt w:val="decimal"/>
      <w:lvlText w:val="%1."/>
      <w:lvlJc w:val="left"/>
    </w:lvl>
    <w:lvl w:ilvl="1" w:tplc="593269E0">
      <w:numFmt w:val="decimal"/>
      <w:lvlText w:val=""/>
      <w:lvlJc w:val="left"/>
    </w:lvl>
    <w:lvl w:ilvl="2" w:tplc="1FB029CC">
      <w:numFmt w:val="decimal"/>
      <w:lvlText w:val=""/>
      <w:lvlJc w:val="left"/>
    </w:lvl>
    <w:lvl w:ilvl="3" w:tplc="E86AE084">
      <w:numFmt w:val="decimal"/>
      <w:lvlText w:val=""/>
      <w:lvlJc w:val="left"/>
    </w:lvl>
    <w:lvl w:ilvl="4" w:tplc="E5AEDF54">
      <w:numFmt w:val="decimal"/>
      <w:lvlText w:val=""/>
      <w:lvlJc w:val="left"/>
    </w:lvl>
    <w:lvl w:ilvl="5" w:tplc="344495F2">
      <w:numFmt w:val="decimal"/>
      <w:lvlText w:val=""/>
      <w:lvlJc w:val="left"/>
    </w:lvl>
    <w:lvl w:ilvl="6" w:tplc="F528B8F8">
      <w:numFmt w:val="decimal"/>
      <w:lvlText w:val=""/>
      <w:lvlJc w:val="left"/>
    </w:lvl>
    <w:lvl w:ilvl="7" w:tplc="AB38F838">
      <w:numFmt w:val="decimal"/>
      <w:lvlText w:val=""/>
      <w:lvlJc w:val="left"/>
    </w:lvl>
    <w:lvl w:ilvl="8" w:tplc="1BACF1D0">
      <w:numFmt w:val="decimal"/>
      <w:lvlText w:val=""/>
      <w:lvlJc w:val="left"/>
    </w:lvl>
  </w:abstractNum>
  <w:abstractNum w:abstractNumId="505">
    <w:nsid w:val="000068B6"/>
    <w:multiLevelType w:val="hybridMultilevel"/>
    <w:tmpl w:val="95E038D8"/>
    <w:lvl w:ilvl="0" w:tplc="1598BB2C">
      <w:start w:val="1"/>
      <w:numFmt w:val="decimal"/>
      <w:lvlText w:val="%1."/>
      <w:lvlJc w:val="left"/>
    </w:lvl>
    <w:lvl w:ilvl="1" w:tplc="27846BA2">
      <w:numFmt w:val="decimal"/>
      <w:lvlText w:val=""/>
      <w:lvlJc w:val="left"/>
    </w:lvl>
    <w:lvl w:ilvl="2" w:tplc="BC4C3374">
      <w:numFmt w:val="decimal"/>
      <w:lvlText w:val=""/>
      <w:lvlJc w:val="left"/>
    </w:lvl>
    <w:lvl w:ilvl="3" w:tplc="6D165346">
      <w:numFmt w:val="decimal"/>
      <w:lvlText w:val=""/>
      <w:lvlJc w:val="left"/>
    </w:lvl>
    <w:lvl w:ilvl="4" w:tplc="F9BAECC4">
      <w:numFmt w:val="decimal"/>
      <w:lvlText w:val=""/>
      <w:lvlJc w:val="left"/>
    </w:lvl>
    <w:lvl w:ilvl="5" w:tplc="A82294CC">
      <w:numFmt w:val="decimal"/>
      <w:lvlText w:val=""/>
      <w:lvlJc w:val="left"/>
    </w:lvl>
    <w:lvl w:ilvl="6" w:tplc="C5A4D796">
      <w:numFmt w:val="decimal"/>
      <w:lvlText w:val=""/>
      <w:lvlJc w:val="left"/>
    </w:lvl>
    <w:lvl w:ilvl="7" w:tplc="35F42EA4">
      <w:numFmt w:val="decimal"/>
      <w:lvlText w:val=""/>
      <w:lvlJc w:val="left"/>
    </w:lvl>
    <w:lvl w:ilvl="8" w:tplc="D8E8B580">
      <w:numFmt w:val="decimal"/>
      <w:lvlText w:val=""/>
      <w:lvlJc w:val="left"/>
    </w:lvl>
  </w:abstractNum>
  <w:abstractNum w:abstractNumId="506">
    <w:nsid w:val="000068B9"/>
    <w:multiLevelType w:val="hybridMultilevel"/>
    <w:tmpl w:val="135C0C24"/>
    <w:lvl w:ilvl="0" w:tplc="11020086">
      <w:start w:val="1"/>
      <w:numFmt w:val="decimal"/>
      <w:lvlText w:val="%1"/>
      <w:lvlJc w:val="left"/>
    </w:lvl>
    <w:lvl w:ilvl="1" w:tplc="5BA05B4A">
      <w:start w:val="4"/>
      <w:numFmt w:val="decimal"/>
      <w:lvlText w:val="%2)"/>
      <w:lvlJc w:val="left"/>
    </w:lvl>
    <w:lvl w:ilvl="2" w:tplc="86086E1C">
      <w:numFmt w:val="decimal"/>
      <w:lvlText w:val=""/>
      <w:lvlJc w:val="left"/>
    </w:lvl>
    <w:lvl w:ilvl="3" w:tplc="CA5E2112">
      <w:numFmt w:val="decimal"/>
      <w:lvlText w:val=""/>
      <w:lvlJc w:val="left"/>
    </w:lvl>
    <w:lvl w:ilvl="4" w:tplc="34F0547A">
      <w:numFmt w:val="decimal"/>
      <w:lvlText w:val=""/>
      <w:lvlJc w:val="left"/>
    </w:lvl>
    <w:lvl w:ilvl="5" w:tplc="45785950">
      <w:numFmt w:val="decimal"/>
      <w:lvlText w:val=""/>
      <w:lvlJc w:val="left"/>
    </w:lvl>
    <w:lvl w:ilvl="6" w:tplc="D3E486BA">
      <w:numFmt w:val="decimal"/>
      <w:lvlText w:val=""/>
      <w:lvlJc w:val="left"/>
    </w:lvl>
    <w:lvl w:ilvl="7" w:tplc="02084DAA">
      <w:numFmt w:val="decimal"/>
      <w:lvlText w:val=""/>
      <w:lvlJc w:val="left"/>
    </w:lvl>
    <w:lvl w:ilvl="8" w:tplc="D9763390">
      <w:numFmt w:val="decimal"/>
      <w:lvlText w:val=""/>
      <w:lvlJc w:val="left"/>
    </w:lvl>
  </w:abstractNum>
  <w:abstractNum w:abstractNumId="507">
    <w:nsid w:val="000068C0"/>
    <w:multiLevelType w:val="hybridMultilevel"/>
    <w:tmpl w:val="42AE59F2"/>
    <w:lvl w:ilvl="0" w:tplc="1D9ADD84">
      <w:start w:val="7"/>
      <w:numFmt w:val="decimal"/>
      <w:lvlText w:val="%1."/>
      <w:lvlJc w:val="left"/>
    </w:lvl>
    <w:lvl w:ilvl="1" w:tplc="CAA6CA66">
      <w:numFmt w:val="decimal"/>
      <w:lvlText w:val=""/>
      <w:lvlJc w:val="left"/>
    </w:lvl>
    <w:lvl w:ilvl="2" w:tplc="2C342B50">
      <w:numFmt w:val="decimal"/>
      <w:lvlText w:val=""/>
      <w:lvlJc w:val="left"/>
    </w:lvl>
    <w:lvl w:ilvl="3" w:tplc="E80239B2">
      <w:numFmt w:val="decimal"/>
      <w:lvlText w:val=""/>
      <w:lvlJc w:val="left"/>
    </w:lvl>
    <w:lvl w:ilvl="4" w:tplc="C6A08E30">
      <w:numFmt w:val="decimal"/>
      <w:lvlText w:val=""/>
      <w:lvlJc w:val="left"/>
    </w:lvl>
    <w:lvl w:ilvl="5" w:tplc="29982FA4">
      <w:numFmt w:val="decimal"/>
      <w:lvlText w:val=""/>
      <w:lvlJc w:val="left"/>
    </w:lvl>
    <w:lvl w:ilvl="6" w:tplc="1522190E">
      <w:numFmt w:val="decimal"/>
      <w:lvlText w:val=""/>
      <w:lvlJc w:val="left"/>
    </w:lvl>
    <w:lvl w:ilvl="7" w:tplc="6E88BA00">
      <w:numFmt w:val="decimal"/>
      <w:lvlText w:val=""/>
      <w:lvlJc w:val="left"/>
    </w:lvl>
    <w:lvl w:ilvl="8" w:tplc="463AAA1C">
      <w:numFmt w:val="decimal"/>
      <w:lvlText w:val=""/>
      <w:lvlJc w:val="left"/>
    </w:lvl>
  </w:abstractNum>
  <w:abstractNum w:abstractNumId="508">
    <w:nsid w:val="000068C5"/>
    <w:multiLevelType w:val="hybridMultilevel"/>
    <w:tmpl w:val="9B98B524"/>
    <w:lvl w:ilvl="0" w:tplc="D04A4BF8">
      <w:start w:val="1"/>
      <w:numFmt w:val="bullet"/>
      <w:lvlText w:val="В"/>
      <w:lvlJc w:val="left"/>
    </w:lvl>
    <w:lvl w:ilvl="1" w:tplc="CF0C7C2E">
      <w:numFmt w:val="decimal"/>
      <w:lvlText w:val=""/>
      <w:lvlJc w:val="left"/>
    </w:lvl>
    <w:lvl w:ilvl="2" w:tplc="8A963514">
      <w:numFmt w:val="decimal"/>
      <w:lvlText w:val=""/>
      <w:lvlJc w:val="left"/>
    </w:lvl>
    <w:lvl w:ilvl="3" w:tplc="99BEA778">
      <w:numFmt w:val="decimal"/>
      <w:lvlText w:val=""/>
      <w:lvlJc w:val="left"/>
    </w:lvl>
    <w:lvl w:ilvl="4" w:tplc="553A2998">
      <w:numFmt w:val="decimal"/>
      <w:lvlText w:val=""/>
      <w:lvlJc w:val="left"/>
    </w:lvl>
    <w:lvl w:ilvl="5" w:tplc="303A832E">
      <w:numFmt w:val="decimal"/>
      <w:lvlText w:val=""/>
      <w:lvlJc w:val="left"/>
    </w:lvl>
    <w:lvl w:ilvl="6" w:tplc="FE54AAE2">
      <w:numFmt w:val="decimal"/>
      <w:lvlText w:val=""/>
      <w:lvlJc w:val="left"/>
    </w:lvl>
    <w:lvl w:ilvl="7" w:tplc="4C4C6A12">
      <w:numFmt w:val="decimal"/>
      <w:lvlText w:val=""/>
      <w:lvlJc w:val="left"/>
    </w:lvl>
    <w:lvl w:ilvl="8" w:tplc="A73ACC08">
      <w:numFmt w:val="decimal"/>
      <w:lvlText w:val=""/>
      <w:lvlJc w:val="left"/>
    </w:lvl>
  </w:abstractNum>
  <w:abstractNum w:abstractNumId="509">
    <w:nsid w:val="0000691D"/>
    <w:multiLevelType w:val="hybridMultilevel"/>
    <w:tmpl w:val="AC5842D2"/>
    <w:lvl w:ilvl="0" w:tplc="C3A41594">
      <w:start w:val="1"/>
      <w:numFmt w:val="bullet"/>
      <w:lvlText w:val="к"/>
      <w:lvlJc w:val="left"/>
    </w:lvl>
    <w:lvl w:ilvl="1" w:tplc="31DC23E6">
      <w:start w:val="7"/>
      <w:numFmt w:val="decimal"/>
      <w:lvlText w:val="%2."/>
      <w:lvlJc w:val="left"/>
    </w:lvl>
    <w:lvl w:ilvl="2" w:tplc="7C88104E">
      <w:numFmt w:val="decimal"/>
      <w:lvlText w:val=""/>
      <w:lvlJc w:val="left"/>
    </w:lvl>
    <w:lvl w:ilvl="3" w:tplc="FB602FA4">
      <w:numFmt w:val="decimal"/>
      <w:lvlText w:val=""/>
      <w:lvlJc w:val="left"/>
    </w:lvl>
    <w:lvl w:ilvl="4" w:tplc="EDCC40D0">
      <w:numFmt w:val="decimal"/>
      <w:lvlText w:val=""/>
      <w:lvlJc w:val="left"/>
    </w:lvl>
    <w:lvl w:ilvl="5" w:tplc="CC5A1D44">
      <w:numFmt w:val="decimal"/>
      <w:lvlText w:val=""/>
      <w:lvlJc w:val="left"/>
    </w:lvl>
    <w:lvl w:ilvl="6" w:tplc="16DEC28E">
      <w:numFmt w:val="decimal"/>
      <w:lvlText w:val=""/>
      <w:lvlJc w:val="left"/>
    </w:lvl>
    <w:lvl w:ilvl="7" w:tplc="55BC8804">
      <w:numFmt w:val="decimal"/>
      <w:lvlText w:val=""/>
      <w:lvlJc w:val="left"/>
    </w:lvl>
    <w:lvl w:ilvl="8" w:tplc="60CCECBA">
      <w:numFmt w:val="decimal"/>
      <w:lvlText w:val=""/>
      <w:lvlJc w:val="left"/>
    </w:lvl>
  </w:abstractNum>
  <w:abstractNum w:abstractNumId="510">
    <w:nsid w:val="00006942"/>
    <w:multiLevelType w:val="hybridMultilevel"/>
    <w:tmpl w:val="BBEE3DDA"/>
    <w:lvl w:ilvl="0" w:tplc="4B28CC12">
      <w:start w:val="4"/>
      <w:numFmt w:val="decimal"/>
      <w:lvlText w:val="%1."/>
      <w:lvlJc w:val="left"/>
    </w:lvl>
    <w:lvl w:ilvl="1" w:tplc="70D4D452">
      <w:numFmt w:val="decimal"/>
      <w:lvlText w:val=""/>
      <w:lvlJc w:val="left"/>
    </w:lvl>
    <w:lvl w:ilvl="2" w:tplc="C54EF37A">
      <w:numFmt w:val="decimal"/>
      <w:lvlText w:val=""/>
      <w:lvlJc w:val="left"/>
    </w:lvl>
    <w:lvl w:ilvl="3" w:tplc="3D622E48">
      <w:numFmt w:val="decimal"/>
      <w:lvlText w:val=""/>
      <w:lvlJc w:val="left"/>
    </w:lvl>
    <w:lvl w:ilvl="4" w:tplc="DC343C7A">
      <w:numFmt w:val="decimal"/>
      <w:lvlText w:val=""/>
      <w:lvlJc w:val="left"/>
    </w:lvl>
    <w:lvl w:ilvl="5" w:tplc="9A3EC27E">
      <w:numFmt w:val="decimal"/>
      <w:lvlText w:val=""/>
      <w:lvlJc w:val="left"/>
    </w:lvl>
    <w:lvl w:ilvl="6" w:tplc="F74A5CDA">
      <w:numFmt w:val="decimal"/>
      <w:lvlText w:val=""/>
      <w:lvlJc w:val="left"/>
    </w:lvl>
    <w:lvl w:ilvl="7" w:tplc="B1ACA8EA">
      <w:numFmt w:val="decimal"/>
      <w:lvlText w:val=""/>
      <w:lvlJc w:val="left"/>
    </w:lvl>
    <w:lvl w:ilvl="8" w:tplc="B9043EE6">
      <w:numFmt w:val="decimal"/>
      <w:lvlText w:val=""/>
      <w:lvlJc w:val="left"/>
    </w:lvl>
  </w:abstractNum>
  <w:abstractNum w:abstractNumId="511">
    <w:nsid w:val="00006944"/>
    <w:multiLevelType w:val="hybridMultilevel"/>
    <w:tmpl w:val="9E6C0A6E"/>
    <w:lvl w:ilvl="0" w:tplc="9CD2ADD8">
      <w:start w:val="1"/>
      <w:numFmt w:val="decimal"/>
      <w:lvlText w:val="%1."/>
      <w:lvlJc w:val="left"/>
    </w:lvl>
    <w:lvl w:ilvl="1" w:tplc="DA348662">
      <w:numFmt w:val="decimal"/>
      <w:lvlText w:val=""/>
      <w:lvlJc w:val="left"/>
    </w:lvl>
    <w:lvl w:ilvl="2" w:tplc="FEDE4182">
      <w:numFmt w:val="decimal"/>
      <w:lvlText w:val=""/>
      <w:lvlJc w:val="left"/>
    </w:lvl>
    <w:lvl w:ilvl="3" w:tplc="73D0503C">
      <w:numFmt w:val="decimal"/>
      <w:lvlText w:val=""/>
      <w:lvlJc w:val="left"/>
    </w:lvl>
    <w:lvl w:ilvl="4" w:tplc="625E03E0">
      <w:numFmt w:val="decimal"/>
      <w:lvlText w:val=""/>
      <w:lvlJc w:val="left"/>
    </w:lvl>
    <w:lvl w:ilvl="5" w:tplc="F69C6598">
      <w:numFmt w:val="decimal"/>
      <w:lvlText w:val=""/>
      <w:lvlJc w:val="left"/>
    </w:lvl>
    <w:lvl w:ilvl="6" w:tplc="F9246076">
      <w:numFmt w:val="decimal"/>
      <w:lvlText w:val=""/>
      <w:lvlJc w:val="left"/>
    </w:lvl>
    <w:lvl w:ilvl="7" w:tplc="FAA40B1C">
      <w:numFmt w:val="decimal"/>
      <w:lvlText w:val=""/>
      <w:lvlJc w:val="left"/>
    </w:lvl>
    <w:lvl w:ilvl="8" w:tplc="B5644894">
      <w:numFmt w:val="decimal"/>
      <w:lvlText w:val=""/>
      <w:lvlJc w:val="left"/>
    </w:lvl>
  </w:abstractNum>
  <w:abstractNum w:abstractNumId="512">
    <w:nsid w:val="00006959"/>
    <w:multiLevelType w:val="hybridMultilevel"/>
    <w:tmpl w:val="6B18F900"/>
    <w:lvl w:ilvl="0" w:tplc="1E16AD00">
      <w:start w:val="1"/>
      <w:numFmt w:val="bullet"/>
      <w:lvlText w:val="-"/>
      <w:lvlJc w:val="left"/>
    </w:lvl>
    <w:lvl w:ilvl="1" w:tplc="648E2AD0">
      <w:numFmt w:val="decimal"/>
      <w:lvlText w:val=""/>
      <w:lvlJc w:val="left"/>
    </w:lvl>
    <w:lvl w:ilvl="2" w:tplc="F3EAE68E">
      <w:numFmt w:val="decimal"/>
      <w:lvlText w:val=""/>
      <w:lvlJc w:val="left"/>
    </w:lvl>
    <w:lvl w:ilvl="3" w:tplc="71483A1E">
      <w:numFmt w:val="decimal"/>
      <w:lvlText w:val=""/>
      <w:lvlJc w:val="left"/>
    </w:lvl>
    <w:lvl w:ilvl="4" w:tplc="EE304282">
      <w:numFmt w:val="decimal"/>
      <w:lvlText w:val=""/>
      <w:lvlJc w:val="left"/>
    </w:lvl>
    <w:lvl w:ilvl="5" w:tplc="DB307E8E">
      <w:numFmt w:val="decimal"/>
      <w:lvlText w:val=""/>
      <w:lvlJc w:val="left"/>
    </w:lvl>
    <w:lvl w:ilvl="6" w:tplc="7228F422">
      <w:numFmt w:val="decimal"/>
      <w:lvlText w:val=""/>
      <w:lvlJc w:val="left"/>
    </w:lvl>
    <w:lvl w:ilvl="7" w:tplc="632CE47E">
      <w:numFmt w:val="decimal"/>
      <w:lvlText w:val=""/>
      <w:lvlJc w:val="left"/>
    </w:lvl>
    <w:lvl w:ilvl="8" w:tplc="384C2300">
      <w:numFmt w:val="decimal"/>
      <w:lvlText w:val=""/>
      <w:lvlJc w:val="left"/>
    </w:lvl>
  </w:abstractNum>
  <w:abstractNum w:abstractNumId="513">
    <w:nsid w:val="000069BB"/>
    <w:multiLevelType w:val="hybridMultilevel"/>
    <w:tmpl w:val="77649FC4"/>
    <w:lvl w:ilvl="0" w:tplc="981620E8">
      <w:start w:val="1"/>
      <w:numFmt w:val="bullet"/>
      <w:lvlText w:val="в"/>
      <w:lvlJc w:val="left"/>
    </w:lvl>
    <w:lvl w:ilvl="1" w:tplc="CC30C820">
      <w:numFmt w:val="decimal"/>
      <w:lvlText w:val=""/>
      <w:lvlJc w:val="left"/>
    </w:lvl>
    <w:lvl w:ilvl="2" w:tplc="F480888C">
      <w:numFmt w:val="decimal"/>
      <w:lvlText w:val=""/>
      <w:lvlJc w:val="left"/>
    </w:lvl>
    <w:lvl w:ilvl="3" w:tplc="EDFEB1D6">
      <w:numFmt w:val="decimal"/>
      <w:lvlText w:val=""/>
      <w:lvlJc w:val="left"/>
    </w:lvl>
    <w:lvl w:ilvl="4" w:tplc="09D204C2">
      <w:numFmt w:val="decimal"/>
      <w:lvlText w:val=""/>
      <w:lvlJc w:val="left"/>
    </w:lvl>
    <w:lvl w:ilvl="5" w:tplc="012EB5B8">
      <w:numFmt w:val="decimal"/>
      <w:lvlText w:val=""/>
      <w:lvlJc w:val="left"/>
    </w:lvl>
    <w:lvl w:ilvl="6" w:tplc="D7102E48">
      <w:numFmt w:val="decimal"/>
      <w:lvlText w:val=""/>
      <w:lvlJc w:val="left"/>
    </w:lvl>
    <w:lvl w:ilvl="7" w:tplc="DEC83BE4">
      <w:numFmt w:val="decimal"/>
      <w:lvlText w:val=""/>
      <w:lvlJc w:val="left"/>
    </w:lvl>
    <w:lvl w:ilvl="8" w:tplc="FA82EFFC">
      <w:numFmt w:val="decimal"/>
      <w:lvlText w:val=""/>
      <w:lvlJc w:val="left"/>
    </w:lvl>
  </w:abstractNum>
  <w:abstractNum w:abstractNumId="514">
    <w:nsid w:val="000069E5"/>
    <w:multiLevelType w:val="hybridMultilevel"/>
    <w:tmpl w:val="CD8E4DDA"/>
    <w:lvl w:ilvl="0" w:tplc="251C093C">
      <w:start w:val="4"/>
      <w:numFmt w:val="decimal"/>
      <w:lvlText w:val="%1."/>
      <w:lvlJc w:val="left"/>
    </w:lvl>
    <w:lvl w:ilvl="1" w:tplc="849E17DC">
      <w:numFmt w:val="decimal"/>
      <w:lvlText w:val=""/>
      <w:lvlJc w:val="left"/>
    </w:lvl>
    <w:lvl w:ilvl="2" w:tplc="BC94EF6E">
      <w:numFmt w:val="decimal"/>
      <w:lvlText w:val=""/>
      <w:lvlJc w:val="left"/>
    </w:lvl>
    <w:lvl w:ilvl="3" w:tplc="FF060F8E">
      <w:numFmt w:val="decimal"/>
      <w:lvlText w:val=""/>
      <w:lvlJc w:val="left"/>
    </w:lvl>
    <w:lvl w:ilvl="4" w:tplc="07468B7C">
      <w:numFmt w:val="decimal"/>
      <w:lvlText w:val=""/>
      <w:lvlJc w:val="left"/>
    </w:lvl>
    <w:lvl w:ilvl="5" w:tplc="991A1C8C">
      <w:numFmt w:val="decimal"/>
      <w:lvlText w:val=""/>
      <w:lvlJc w:val="left"/>
    </w:lvl>
    <w:lvl w:ilvl="6" w:tplc="AB903AC2">
      <w:numFmt w:val="decimal"/>
      <w:lvlText w:val=""/>
      <w:lvlJc w:val="left"/>
    </w:lvl>
    <w:lvl w:ilvl="7" w:tplc="AAAC018C">
      <w:numFmt w:val="decimal"/>
      <w:lvlText w:val=""/>
      <w:lvlJc w:val="left"/>
    </w:lvl>
    <w:lvl w:ilvl="8" w:tplc="B0AC48BA">
      <w:numFmt w:val="decimal"/>
      <w:lvlText w:val=""/>
      <w:lvlJc w:val="left"/>
    </w:lvl>
  </w:abstractNum>
  <w:abstractNum w:abstractNumId="515">
    <w:nsid w:val="00006A10"/>
    <w:multiLevelType w:val="hybridMultilevel"/>
    <w:tmpl w:val="978E89F6"/>
    <w:lvl w:ilvl="0" w:tplc="1A720C3E">
      <w:start w:val="4"/>
      <w:numFmt w:val="decimal"/>
      <w:lvlText w:val="%1."/>
      <w:lvlJc w:val="left"/>
    </w:lvl>
    <w:lvl w:ilvl="1" w:tplc="EAECDDAA">
      <w:numFmt w:val="decimal"/>
      <w:lvlText w:val=""/>
      <w:lvlJc w:val="left"/>
    </w:lvl>
    <w:lvl w:ilvl="2" w:tplc="6FCED24A">
      <w:numFmt w:val="decimal"/>
      <w:lvlText w:val=""/>
      <w:lvlJc w:val="left"/>
    </w:lvl>
    <w:lvl w:ilvl="3" w:tplc="18C83112">
      <w:numFmt w:val="decimal"/>
      <w:lvlText w:val=""/>
      <w:lvlJc w:val="left"/>
    </w:lvl>
    <w:lvl w:ilvl="4" w:tplc="0C522842">
      <w:numFmt w:val="decimal"/>
      <w:lvlText w:val=""/>
      <w:lvlJc w:val="left"/>
    </w:lvl>
    <w:lvl w:ilvl="5" w:tplc="D03E9494">
      <w:numFmt w:val="decimal"/>
      <w:lvlText w:val=""/>
      <w:lvlJc w:val="left"/>
    </w:lvl>
    <w:lvl w:ilvl="6" w:tplc="7D42D9D6">
      <w:numFmt w:val="decimal"/>
      <w:lvlText w:val=""/>
      <w:lvlJc w:val="left"/>
    </w:lvl>
    <w:lvl w:ilvl="7" w:tplc="9BFC87EA">
      <w:numFmt w:val="decimal"/>
      <w:lvlText w:val=""/>
      <w:lvlJc w:val="left"/>
    </w:lvl>
    <w:lvl w:ilvl="8" w:tplc="AF7496DE">
      <w:numFmt w:val="decimal"/>
      <w:lvlText w:val=""/>
      <w:lvlJc w:val="left"/>
    </w:lvl>
  </w:abstractNum>
  <w:abstractNum w:abstractNumId="516">
    <w:nsid w:val="00006ADE"/>
    <w:multiLevelType w:val="hybridMultilevel"/>
    <w:tmpl w:val="C5DC36B6"/>
    <w:lvl w:ilvl="0" w:tplc="3894E8F8">
      <w:start w:val="3"/>
      <w:numFmt w:val="decimal"/>
      <w:lvlText w:val="%1."/>
      <w:lvlJc w:val="left"/>
    </w:lvl>
    <w:lvl w:ilvl="1" w:tplc="F552F0A6">
      <w:numFmt w:val="decimal"/>
      <w:lvlText w:val=""/>
      <w:lvlJc w:val="left"/>
    </w:lvl>
    <w:lvl w:ilvl="2" w:tplc="B57CEC24">
      <w:numFmt w:val="decimal"/>
      <w:lvlText w:val=""/>
      <w:lvlJc w:val="left"/>
    </w:lvl>
    <w:lvl w:ilvl="3" w:tplc="B73E7A00">
      <w:numFmt w:val="decimal"/>
      <w:lvlText w:val=""/>
      <w:lvlJc w:val="left"/>
    </w:lvl>
    <w:lvl w:ilvl="4" w:tplc="D932DCC0">
      <w:numFmt w:val="decimal"/>
      <w:lvlText w:val=""/>
      <w:lvlJc w:val="left"/>
    </w:lvl>
    <w:lvl w:ilvl="5" w:tplc="5D1A1D48">
      <w:numFmt w:val="decimal"/>
      <w:lvlText w:val=""/>
      <w:lvlJc w:val="left"/>
    </w:lvl>
    <w:lvl w:ilvl="6" w:tplc="CA64185A">
      <w:numFmt w:val="decimal"/>
      <w:lvlText w:val=""/>
      <w:lvlJc w:val="left"/>
    </w:lvl>
    <w:lvl w:ilvl="7" w:tplc="89448D44">
      <w:numFmt w:val="decimal"/>
      <w:lvlText w:val=""/>
      <w:lvlJc w:val="left"/>
    </w:lvl>
    <w:lvl w:ilvl="8" w:tplc="F912AF32">
      <w:numFmt w:val="decimal"/>
      <w:lvlText w:val=""/>
      <w:lvlJc w:val="left"/>
    </w:lvl>
  </w:abstractNum>
  <w:abstractNum w:abstractNumId="517">
    <w:nsid w:val="00006B61"/>
    <w:multiLevelType w:val="hybridMultilevel"/>
    <w:tmpl w:val="646A8DFA"/>
    <w:lvl w:ilvl="0" w:tplc="282EC136">
      <w:start w:val="1"/>
      <w:numFmt w:val="decimal"/>
      <w:lvlText w:val="%1)"/>
      <w:lvlJc w:val="left"/>
    </w:lvl>
    <w:lvl w:ilvl="1" w:tplc="D52C8508">
      <w:numFmt w:val="decimal"/>
      <w:lvlText w:val=""/>
      <w:lvlJc w:val="left"/>
    </w:lvl>
    <w:lvl w:ilvl="2" w:tplc="EB467890">
      <w:numFmt w:val="decimal"/>
      <w:lvlText w:val=""/>
      <w:lvlJc w:val="left"/>
    </w:lvl>
    <w:lvl w:ilvl="3" w:tplc="C76037D6">
      <w:numFmt w:val="decimal"/>
      <w:lvlText w:val=""/>
      <w:lvlJc w:val="left"/>
    </w:lvl>
    <w:lvl w:ilvl="4" w:tplc="6484707A">
      <w:numFmt w:val="decimal"/>
      <w:lvlText w:val=""/>
      <w:lvlJc w:val="left"/>
    </w:lvl>
    <w:lvl w:ilvl="5" w:tplc="98F216F4">
      <w:numFmt w:val="decimal"/>
      <w:lvlText w:val=""/>
      <w:lvlJc w:val="left"/>
    </w:lvl>
    <w:lvl w:ilvl="6" w:tplc="F64C6BD2">
      <w:numFmt w:val="decimal"/>
      <w:lvlText w:val=""/>
      <w:lvlJc w:val="left"/>
    </w:lvl>
    <w:lvl w:ilvl="7" w:tplc="DB10B110">
      <w:numFmt w:val="decimal"/>
      <w:lvlText w:val=""/>
      <w:lvlJc w:val="left"/>
    </w:lvl>
    <w:lvl w:ilvl="8" w:tplc="48C87E5C">
      <w:numFmt w:val="decimal"/>
      <w:lvlText w:val=""/>
      <w:lvlJc w:val="left"/>
    </w:lvl>
  </w:abstractNum>
  <w:abstractNum w:abstractNumId="518">
    <w:nsid w:val="00006B8B"/>
    <w:multiLevelType w:val="hybridMultilevel"/>
    <w:tmpl w:val="1780FABE"/>
    <w:lvl w:ilvl="0" w:tplc="F87AE48A">
      <w:start w:val="1"/>
      <w:numFmt w:val="decimal"/>
      <w:lvlText w:val="%1."/>
      <w:lvlJc w:val="left"/>
    </w:lvl>
    <w:lvl w:ilvl="1" w:tplc="44445342">
      <w:numFmt w:val="decimal"/>
      <w:lvlText w:val=""/>
      <w:lvlJc w:val="left"/>
    </w:lvl>
    <w:lvl w:ilvl="2" w:tplc="6F580814">
      <w:numFmt w:val="decimal"/>
      <w:lvlText w:val=""/>
      <w:lvlJc w:val="left"/>
    </w:lvl>
    <w:lvl w:ilvl="3" w:tplc="4CA4A3B8">
      <w:numFmt w:val="decimal"/>
      <w:lvlText w:val=""/>
      <w:lvlJc w:val="left"/>
    </w:lvl>
    <w:lvl w:ilvl="4" w:tplc="53EA9BC2">
      <w:numFmt w:val="decimal"/>
      <w:lvlText w:val=""/>
      <w:lvlJc w:val="left"/>
    </w:lvl>
    <w:lvl w:ilvl="5" w:tplc="F4A61C7C">
      <w:numFmt w:val="decimal"/>
      <w:lvlText w:val=""/>
      <w:lvlJc w:val="left"/>
    </w:lvl>
    <w:lvl w:ilvl="6" w:tplc="43CECB54">
      <w:numFmt w:val="decimal"/>
      <w:lvlText w:val=""/>
      <w:lvlJc w:val="left"/>
    </w:lvl>
    <w:lvl w:ilvl="7" w:tplc="D8664C24">
      <w:numFmt w:val="decimal"/>
      <w:lvlText w:val=""/>
      <w:lvlJc w:val="left"/>
    </w:lvl>
    <w:lvl w:ilvl="8" w:tplc="537E8994">
      <w:numFmt w:val="decimal"/>
      <w:lvlText w:val=""/>
      <w:lvlJc w:val="left"/>
    </w:lvl>
  </w:abstractNum>
  <w:abstractNum w:abstractNumId="519">
    <w:nsid w:val="00006BCA"/>
    <w:multiLevelType w:val="hybridMultilevel"/>
    <w:tmpl w:val="40E8621A"/>
    <w:lvl w:ilvl="0" w:tplc="F30837C0">
      <w:start w:val="1"/>
      <w:numFmt w:val="bullet"/>
      <w:lvlText w:val="-"/>
      <w:lvlJc w:val="left"/>
    </w:lvl>
    <w:lvl w:ilvl="1" w:tplc="4B52FBD2">
      <w:numFmt w:val="decimal"/>
      <w:lvlText w:val=""/>
      <w:lvlJc w:val="left"/>
    </w:lvl>
    <w:lvl w:ilvl="2" w:tplc="52D2DCC8">
      <w:numFmt w:val="decimal"/>
      <w:lvlText w:val=""/>
      <w:lvlJc w:val="left"/>
    </w:lvl>
    <w:lvl w:ilvl="3" w:tplc="87A09172">
      <w:numFmt w:val="decimal"/>
      <w:lvlText w:val=""/>
      <w:lvlJc w:val="left"/>
    </w:lvl>
    <w:lvl w:ilvl="4" w:tplc="6FBC1CB4">
      <w:numFmt w:val="decimal"/>
      <w:lvlText w:val=""/>
      <w:lvlJc w:val="left"/>
    </w:lvl>
    <w:lvl w:ilvl="5" w:tplc="93243DA0">
      <w:numFmt w:val="decimal"/>
      <w:lvlText w:val=""/>
      <w:lvlJc w:val="left"/>
    </w:lvl>
    <w:lvl w:ilvl="6" w:tplc="9D30BC26">
      <w:numFmt w:val="decimal"/>
      <w:lvlText w:val=""/>
      <w:lvlJc w:val="left"/>
    </w:lvl>
    <w:lvl w:ilvl="7" w:tplc="8892E0FE">
      <w:numFmt w:val="decimal"/>
      <w:lvlText w:val=""/>
      <w:lvlJc w:val="left"/>
    </w:lvl>
    <w:lvl w:ilvl="8" w:tplc="008A306E">
      <w:numFmt w:val="decimal"/>
      <w:lvlText w:val=""/>
      <w:lvlJc w:val="left"/>
    </w:lvl>
  </w:abstractNum>
  <w:abstractNum w:abstractNumId="520">
    <w:nsid w:val="00006C0F"/>
    <w:multiLevelType w:val="hybridMultilevel"/>
    <w:tmpl w:val="1FC4263C"/>
    <w:lvl w:ilvl="0" w:tplc="3D52CD28">
      <w:start w:val="3"/>
      <w:numFmt w:val="decimal"/>
      <w:lvlText w:val="%1."/>
      <w:lvlJc w:val="left"/>
    </w:lvl>
    <w:lvl w:ilvl="1" w:tplc="20D4D0E8">
      <w:numFmt w:val="decimal"/>
      <w:lvlText w:val=""/>
      <w:lvlJc w:val="left"/>
    </w:lvl>
    <w:lvl w:ilvl="2" w:tplc="D55229B8">
      <w:numFmt w:val="decimal"/>
      <w:lvlText w:val=""/>
      <w:lvlJc w:val="left"/>
    </w:lvl>
    <w:lvl w:ilvl="3" w:tplc="C8FACA04">
      <w:numFmt w:val="decimal"/>
      <w:lvlText w:val=""/>
      <w:lvlJc w:val="left"/>
    </w:lvl>
    <w:lvl w:ilvl="4" w:tplc="775C79CA">
      <w:numFmt w:val="decimal"/>
      <w:lvlText w:val=""/>
      <w:lvlJc w:val="left"/>
    </w:lvl>
    <w:lvl w:ilvl="5" w:tplc="C0C27794">
      <w:numFmt w:val="decimal"/>
      <w:lvlText w:val=""/>
      <w:lvlJc w:val="left"/>
    </w:lvl>
    <w:lvl w:ilvl="6" w:tplc="E30E43CE">
      <w:numFmt w:val="decimal"/>
      <w:lvlText w:val=""/>
      <w:lvlJc w:val="left"/>
    </w:lvl>
    <w:lvl w:ilvl="7" w:tplc="8C88B4CE">
      <w:numFmt w:val="decimal"/>
      <w:lvlText w:val=""/>
      <w:lvlJc w:val="left"/>
    </w:lvl>
    <w:lvl w:ilvl="8" w:tplc="C8D40884">
      <w:numFmt w:val="decimal"/>
      <w:lvlText w:val=""/>
      <w:lvlJc w:val="left"/>
    </w:lvl>
  </w:abstractNum>
  <w:abstractNum w:abstractNumId="521">
    <w:nsid w:val="00006C21"/>
    <w:multiLevelType w:val="hybridMultilevel"/>
    <w:tmpl w:val="789EC25E"/>
    <w:lvl w:ilvl="0" w:tplc="1CDC8CBA">
      <w:start w:val="1"/>
      <w:numFmt w:val="bullet"/>
      <w:lvlText w:val="С"/>
      <w:lvlJc w:val="left"/>
    </w:lvl>
    <w:lvl w:ilvl="1" w:tplc="4EBC09B2">
      <w:numFmt w:val="decimal"/>
      <w:lvlText w:val=""/>
      <w:lvlJc w:val="left"/>
    </w:lvl>
    <w:lvl w:ilvl="2" w:tplc="56020336">
      <w:numFmt w:val="decimal"/>
      <w:lvlText w:val=""/>
      <w:lvlJc w:val="left"/>
    </w:lvl>
    <w:lvl w:ilvl="3" w:tplc="91140F12">
      <w:numFmt w:val="decimal"/>
      <w:lvlText w:val=""/>
      <w:lvlJc w:val="left"/>
    </w:lvl>
    <w:lvl w:ilvl="4" w:tplc="978AF23E">
      <w:numFmt w:val="decimal"/>
      <w:lvlText w:val=""/>
      <w:lvlJc w:val="left"/>
    </w:lvl>
    <w:lvl w:ilvl="5" w:tplc="CB3AF60C">
      <w:numFmt w:val="decimal"/>
      <w:lvlText w:val=""/>
      <w:lvlJc w:val="left"/>
    </w:lvl>
    <w:lvl w:ilvl="6" w:tplc="DDD267E8">
      <w:numFmt w:val="decimal"/>
      <w:lvlText w:val=""/>
      <w:lvlJc w:val="left"/>
    </w:lvl>
    <w:lvl w:ilvl="7" w:tplc="962A3774">
      <w:numFmt w:val="decimal"/>
      <w:lvlText w:val=""/>
      <w:lvlJc w:val="left"/>
    </w:lvl>
    <w:lvl w:ilvl="8" w:tplc="CBB8C6EC">
      <w:numFmt w:val="decimal"/>
      <w:lvlText w:val=""/>
      <w:lvlJc w:val="left"/>
    </w:lvl>
  </w:abstractNum>
  <w:abstractNum w:abstractNumId="522">
    <w:nsid w:val="00006C4E"/>
    <w:multiLevelType w:val="hybridMultilevel"/>
    <w:tmpl w:val="B0FC6AE4"/>
    <w:lvl w:ilvl="0" w:tplc="4CE69D28">
      <w:start w:val="1"/>
      <w:numFmt w:val="bullet"/>
      <w:lvlText w:val="В"/>
      <w:lvlJc w:val="left"/>
    </w:lvl>
    <w:lvl w:ilvl="1" w:tplc="873220B2">
      <w:numFmt w:val="decimal"/>
      <w:lvlText w:val=""/>
      <w:lvlJc w:val="left"/>
    </w:lvl>
    <w:lvl w:ilvl="2" w:tplc="C1FEA0F8">
      <w:numFmt w:val="decimal"/>
      <w:lvlText w:val=""/>
      <w:lvlJc w:val="left"/>
    </w:lvl>
    <w:lvl w:ilvl="3" w:tplc="C3182164">
      <w:numFmt w:val="decimal"/>
      <w:lvlText w:val=""/>
      <w:lvlJc w:val="left"/>
    </w:lvl>
    <w:lvl w:ilvl="4" w:tplc="7CECDD54">
      <w:numFmt w:val="decimal"/>
      <w:lvlText w:val=""/>
      <w:lvlJc w:val="left"/>
    </w:lvl>
    <w:lvl w:ilvl="5" w:tplc="9890576A">
      <w:numFmt w:val="decimal"/>
      <w:lvlText w:val=""/>
      <w:lvlJc w:val="left"/>
    </w:lvl>
    <w:lvl w:ilvl="6" w:tplc="E6DE5F7E">
      <w:numFmt w:val="decimal"/>
      <w:lvlText w:val=""/>
      <w:lvlJc w:val="left"/>
    </w:lvl>
    <w:lvl w:ilvl="7" w:tplc="C3A064DA">
      <w:numFmt w:val="decimal"/>
      <w:lvlText w:val=""/>
      <w:lvlJc w:val="left"/>
    </w:lvl>
    <w:lvl w:ilvl="8" w:tplc="58FAE6B0">
      <w:numFmt w:val="decimal"/>
      <w:lvlText w:val=""/>
      <w:lvlJc w:val="left"/>
    </w:lvl>
  </w:abstractNum>
  <w:abstractNum w:abstractNumId="523">
    <w:nsid w:val="00006CA5"/>
    <w:multiLevelType w:val="hybridMultilevel"/>
    <w:tmpl w:val="4B2070A0"/>
    <w:lvl w:ilvl="0" w:tplc="0BA866A0">
      <w:start w:val="1"/>
      <w:numFmt w:val="decimal"/>
      <w:lvlText w:val="%1."/>
      <w:lvlJc w:val="left"/>
    </w:lvl>
    <w:lvl w:ilvl="1" w:tplc="7DCEC984">
      <w:start w:val="2"/>
      <w:numFmt w:val="decimal"/>
      <w:lvlText w:val="%2."/>
      <w:lvlJc w:val="left"/>
    </w:lvl>
    <w:lvl w:ilvl="2" w:tplc="80B289B8">
      <w:start w:val="3"/>
      <w:numFmt w:val="decimal"/>
      <w:lvlText w:val="%3."/>
      <w:lvlJc w:val="left"/>
    </w:lvl>
    <w:lvl w:ilvl="3" w:tplc="D35CF25C">
      <w:numFmt w:val="decimal"/>
      <w:lvlText w:val=""/>
      <w:lvlJc w:val="left"/>
    </w:lvl>
    <w:lvl w:ilvl="4" w:tplc="74A426F8">
      <w:numFmt w:val="decimal"/>
      <w:lvlText w:val=""/>
      <w:lvlJc w:val="left"/>
    </w:lvl>
    <w:lvl w:ilvl="5" w:tplc="6024B5E8">
      <w:numFmt w:val="decimal"/>
      <w:lvlText w:val=""/>
      <w:lvlJc w:val="left"/>
    </w:lvl>
    <w:lvl w:ilvl="6" w:tplc="38543770">
      <w:numFmt w:val="decimal"/>
      <w:lvlText w:val=""/>
      <w:lvlJc w:val="left"/>
    </w:lvl>
    <w:lvl w:ilvl="7" w:tplc="3120173E">
      <w:numFmt w:val="decimal"/>
      <w:lvlText w:val=""/>
      <w:lvlJc w:val="left"/>
    </w:lvl>
    <w:lvl w:ilvl="8" w:tplc="1F44DBDE">
      <w:numFmt w:val="decimal"/>
      <w:lvlText w:val=""/>
      <w:lvlJc w:val="left"/>
    </w:lvl>
  </w:abstractNum>
  <w:abstractNum w:abstractNumId="524">
    <w:nsid w:val="00006CB6"/>
    <w:multiLevelType w:val="hybridMultilevel"/>
    <w:tmpl w:val="17E298F0"/>
    <w:lvl w:ilvl="0" w:tplc="D1DA1D36">
      <w:start w:val="1"/>
      <w:numFmt w:val="bullet"/>
      <w:lvlText w:val="И"/>
      <w:lvlJc w:val="left"/>
    </w:lvl>
    <w:lvl w:ilvl="1" w:tplc="091A665C">
      <w:numFmt w:val="decimal"/>
      <w:lvlText w:val=""/>
      <w:lvlJc w:val="left"/>
    </w:lvl>
    <w:lvl w:ilvl="2" w:tplc="36D0594E">
      <w:numFmt w:val="decimal"/>
      <w:lvlText w:val=""/>
      <w:lvlJc w:val="left"/>
    </w:lvl>
    <w:lvl w:ilvl="3" w:tplc="5ECE9102">
      <w:numFmt w:val="decimal"/>
      <w:lvlText w:val=""/>
      <w:lvlJc w:val="left"/>
    </w:lvl>
    <w:lvl w:ilvl="4" w:tplc="5D8ACD62">
      <w:numFmt w:val="decimal"/>
      <w:lvlText w:val=""/>
      <w:lvlJc w:val="left"/>
    </w:lvl>
    <w:lvl w:ilvl="5" w:tplc="C5922ACA">
      <w:numFmt w:val="decimal"/>
      <w:lvlText w:val=""/>
      <w:lvlJc w:val="left"/>
    </w:lvl>
    <w:lvl w:ilvl="6" w:tplc="E3560888">
      <w:numFmt w:val="decimal"/>
      <w:lvlText w:val=""/>
      <w:lvlJc w:val="left"/>
    </w:lvl>
    <w:lvl w:ilvl="7" w:tplc="8FC28168">
      <w:numFmt w:val="decimal"/>
      <w:lvlText w:val=""/>
      <w:lvlJc w:val="left"/>
    </w:lvl>
    <w:lvl w:ilvl="8" w:tplc="19CAA3CC">
      <w:numFmt w:val="decimal"/>
      <w:lvlText w:val=""/>
      <w:lvlJc w:val="left"/>
    </w:lvl>
  </w:abstractNum>
  <w:abstractNum w:abstractNumId="525">
    <w:nsid w:val="00006CDE"/>
    <w:multiLevelType w:val="hybridMultilevel"/>
    <w:tmpl w:val="DF96399A"/>
    <w:lvl w:ilvl="0" w:tplc="1108A62E">
      <w:start w:val="3"/>
      <w:numFmt w:val="decimal"/>
      <w:lvlText w:val="%1."/>
      <w:lvlJc w:val="left"/>
    </w:lvl>
    <w:lvl w:ilvl="1" w:tplc="DC7AD01C">
      <w:numFmt w:val="decimal"/>
      <w:lvlText w:val=""/>
      <w:lvlJc w:val="left"/>
    </w:lvl>
    <w:lvl w:ilvl="2" w:tplc="5574B96C">
      <w:numFmt w:val="decimal"/>
      <w:lvlText w:val=""/>
      <w:lvlJc w:val="left"/>
    </w:lvl>
    <w:lvl w:ilvl="3" w:tplc="F8265272">
      <w:numFmt w:val="decimal"/>
      <w:lvlText w:val=""/>
      <w:lvlJc w:val="left"/>
    </w:lvl>
    <w:lvl w:ilvl="4" w:tplc="4F62C28C">
      <w:numFmt w:val="decimal"/>
      <w:lvlText w:val=""/>
      <w:lvlJc w:val="left"/>
    </w:lvl>
    <w:lvl w:ilvl="5" w:tplc="2F3C6052">
      <w:numFmt w:val="decimal"/>
      <w:lvlText w:val=""/>
      <w:lvlJc w:val="left"/>
    </w:lvl>
    <w:lvl w:ilvl="6" w:tplc="83805F2C">
      <w:numFmt w:val="decimal"/>
      <w:lvlText w:val=""/>
      <w:lvlJc w:val="left"/>
    </w:lvl>
    <w:lvl w:ilvl="7" w:tplc="B3C2AC3C">
      <w:numFmt w:val="decimal"/>
      <w:lvlText w:val=""/>
      <w:lvlJc w:val="left"/>
    </w:lvl>
    <w:lvl w:ilvl="8" w:tplc="F95CC39A">
      <w:numFmt w:val="decimal"/>
      <w:lvlText w:val=""/>
      <w:lvlJc w:val="left"/>
    </w:lvl>
  </w:abstractNum>
  <w:abstractNum w:abstractNumId="526">
    <w:nsid w:val="00006D0E"/>
    <w:multiLevelType w:val="hybridMultilevel"/>
    <w:tmpl w:val="DA4667C8"/>
    <w:lvl w:ilvl="0" w:tplc="FE4E7D8C">
      <w:start w:val="8"/>
      <w:numFmt w:val="decimal"/>
      <w:lvlText w:val="%1."/>
      <w:lvlJc w:val="left"/>
    </w:lvl>
    <w:lvl w:ilvl="1" w:tplc="F832590C">
      <w:numFmt w:val="decimal"/>
      <w:lvlText w:val=""/>
      <w:lvlJc w:val="left"/>
    </w:lvl>
    <w:lvl w:ilvl="2" w:tplc="A36E6354">
      <w:numFmt w:val="decimal"/>
      <w:lvlText w:val=""/>
      <w:lvlJc w:val="left"/>
    </w:lvl>
    <w:lvl w:ilvl="3" w:tplc="261E91FC">
      <w:numFmt w:val="decimal"/>
      <w:lvlText w:val=""/>
      <w:lvlJc w:val="left"/>
    </w:lvl>
    <w:lvl w:ilvl="4" w:tplc="DA9064D2">
      <w:numFmt w:val="decimal"/>
      <w:lvlText w:val=""/>
      <w:lvlJc w:val="left"/>
    </w:lvl>
    <w:lvl w:ilvl="5" w:tplc="2AB00868">
      <w:numFmt w:val="decimal"/>
      <w:lvlText w:val=""/>
      <w:lvlJc w:val="left"/>
    </w:lvl>
    <w:lvl w:ilvl="6" w:tplc="F4642EA0">
      <w:numFmt w:val="decimal"/>
      <w:lvlText w:val=""/>
      <w:lvlJc w:val="left"/>
    </w:lvl>
    <w:lvl w:ilvl="7" w:tplc="26528A1A">
      <w:numFmt w:val="decimal"/>
      <w:lvlText w:val=""/>
      <w:lvlJc w:val="left"/>
    </w:lvl>
    <w:lvl w:ilvl="8" w:tplc="72B06380">
      <w:numFmt w:val="decimal"/>
      <w:lvlText w:val=""/>
      <w:lvlJc w:val="left"/>
    </w:lvl>
  </w:abstractNum>
  <w:abstractNum w:abstractNumId="527">
    <w:nsid w:val="00006D7B"/>
    <w:multiLevelType w:val="hybridMultilevel"/>
    <w:tmpl w:val="0798A0DE"/>
    <w:lvl w:ilvl="0" w:tplc="E4B23CCA">
      <w:start w:val="1"/>
      <w:numFmt w:val="bullet"/>
      <w:lvlText w:val="у"/>
      <w:lvlJc w:val="left"/>
    </w:lvl>
    <w:lvl w:ilvl="1" w:tplc="983483A0">
      <w:numFmt w:val="decimal"/>
      <w:lvlText w:val=""/>
      <w:lvlJc w:val="left"/>
    </w:lvl>
    <w:lvl w:ilvl="2" w:tplc="367CA6A6">
      <w:numFmt w:val="decimal"/>
      <w:lvlText w:val=""/>
      <w:lvlJc w:val="left"/>
    </w:lvl>
    <w:lvl w:ilvl="3" w:tplc="DD9C6432">
      <w:numFmt w:val="decimal"/>
      <w:lvlText w:val=""/>
      <w:lvlJc w:val="left"/>
    </w:lvl>
    <w:lvl w:ilvl="4" w:tplc="31E46234">
      <w:numFmt w:val="decimal"/>
      <w:lvlText w:val=""/>
      <w:lvlJc w:val="left"/>
    </w:lvl>
    <w:lvl w:ilvl="5" w:tplc="DAF4786A">
      <w:numFmt w:val="decimal"/>
      <w:lvlText w:val=""/>
      <w:lvlJc w:val="left"/>
    </w:lvl>
    <w:lvl w:ilvl="6" w:tplc="11D2E1F4">
      <w:numFmt w:val="decimal"/>
      <w:lvlText w:val=""/>
      <w:lvlJc w:val="left"/>
    </w:lvl>
    <w:lvl w:ilvl="7" w:tplc="C934465E">
      <w:numFmt w:val="decimal"/>
      <w:lvlText w:val=""/>
      <w:lvlJc w:val="left"/>
    </w:lvl>
    <w:lvl w:ilvl="8" w:tplc="0DEA3BE6">
      <w:numFmt w:val="decimal"/>
      <w:lvlText w:val=""/>
      <w:lvlJc w:val="left"/>
    </w:lvl>
  </w:abstractNum>
  <w:abstractNum w:abstractNumId="528">
    <w:nsid w:val="00006DB2"/>
    <w:multiLevelType w:val="hybridMultilevel"/>
    <w:tmpl w:val="0938F7D0"/>
    <w:lvl w:ilvl="0" w:tplc="67FC8E00">
      <w:start w:val="2"/>
      <w:numFmt w:val="decimal"/>
      <w:lvlText w:val="%1"/>
      <w:lvlJc w:val="left"/>
    </w:lvl>
    <w:lvl w:ilvl="1" w:tplc="17D8267A">
      <w:numFmt w:val="decimal"/>
      <w:lvlText w:val=""/>
      <w:lvlJc w:val="left"/>
    </w:lvl>
    <w:lvl w:ilvl="2" w:tplc="9774B6BC">
      <w:numFmt w:val="decimal"/>
      <w:lvlText w:val=""/>
      <w:lvlJc w:val="left"/>
    </w:lvl>
    <w:lvl w:ilvl="3" w:tplc="F446AE6A">
      <w:numFmt w:val="decimal"/>
      <w:lvlText w:val=""/>
      <w:lvlJc w:val="left"/>
    </w:lvl>
    <w:lvl w:ilvl="4" w:tplc="B3EE4A84">
      <w:numFmt w:val="decimal"/>
      <w:lvlText w:val=""/>
      <w:lvlJc w:val="left"/>
    </w:lvl>
    <w:lvl w:ilvl="5" w:tplc="3C62FAE6">
      <w:numFmt w:val="decimal"/>
      <w:lvlText w:val=""/>
      <w:lvlJc w:val="left"/>
    </w:lvl>
    <w:lvl w:ilvl="6" w:tplc="D826CB12">
      <w:numFmt w:val="decimal"/>
      <w:lvlText w:val=""/>
      <w:lvlJc w:val="left"/>
    </w:lvl>
    <w:lvl w:ilvl="7" w:tplc="22A69FD4">
      <w:numFmt w:val="decimal"/>
      <w:lvlText w:val=""/>
      <w:lvlJc w:val="left"/>
    </w:lvl>
    <w:lvl w:ilvl="8" w:tplc="312CC9BA">
      <w:numFmt w:val="decimal"/>
      <w:lvlText w:val=""/>
      <w:lvlJc w:val="left"/>
    </w:lvl>
  </w:abstractNum>
  <w:abstractNum w:abstractNumId="529">
    <w:nsid w:val="00006DD0"/>
    <w:multiLevelType w:val="hybridMultilevel"/>
    <w:tmpl w:val="E5C69830"/>
    <w:lvl w:ilvl="0" w:tplc="0A2C77C6">
      <w:start w:val="4"/>
      <w:numFmt w:val="decimal"/>
      <w:lvlText w:val="%1."/>
      <w:lvlJc w:val="left"/>
    </w:lvl>
    <w:lvl w:ilvl="1" w:tplc="49828B52">
      <w:numFmt w:val="decimal"/>
      <w:lvlText w:val=""/>
      <w:lvlJc w:val="left"/>
    </w:lvl>
    <w:lvl w:ilvl="2" w:tplc="2DA6C27A">
      <w:numFmt w:val="decimal"/>
      <w:lvlText w:val=""/>
      <w:lvlJc w:val="left"/>
    </w:lvl>
    <w:lvl w:ilvl="3" w:tplc="64C09FD8">
      <w:numFmt w:val="decimal"/>
      <w:lvlText w:val=""/>
      <w:lvlJc w:val="left"/>
    </w:lvl>
    <w:lvl w:ilvl="4" w:tplc="8A601194">
      <w:numFmt w:val="decimal"/>
      <w:lvlText w:val=""/>
      <w:lvlJc w:val="left"/>
    </w:lvl>
    <w:lvl w:ilvl="5" w:tplc="CBB6AEC0">
      <w:numFmt w:val="decimal"/>
      <w:lvlText w:val=""/>
      <w:lvlJc w:val="left"/>
    </w:lvl>
    <w:lvl w:ilvl="6" w:tplc="708AD248">
      <w:numFmt w:val="decimal"/>
      <w:lvlText w:val=""/>
      <w:lvlJc w:val="left"/>
    </w:lvl>
    <w:lvl w:ilvl="7" w:tplc="C382F424">
      <w:numFmt w:val="decimal"/>
      <w:lvlText w:val=""/>
      <w:lvlJc w:val="left"/>
    </w:lvl>
    <w:lvl w:ilvl="8" w:tplc="9E52280A">
      <w:numFmt w:val="decimal"/>
      <w:lvlText w:val=""/>
      <w:lvlJc w:val="left"/>
    </w:lvl>
  </w:abstractNum>
  <w:abstractNum w:abstractNumId="530">
    <w:nsid w:val="00006E04"/>
    <w:multiLevelType w:val="hybridMultilevel"/>
    <w:tmpl w:val="F3C44ADC"/>
    <w:lvl w:ilvl="0" w:tplc="5E38E0A2">
      <w:start w:val="7"/>
      <w:numFmt w:val="decimal"/>
      <w:lvlText w:val="%1."/>
      <w:lvlJc w:val="left"/>
    </w:lvl>
    <w:lvl w:ilvl="1" w:tplc="487ADD86">
      <w:numFmt w:val="decimal"/>
      <w:lvlText w:val=""/>
      <w:lvlJc w:val="left"/>
    </w:lvl>
    <w:lvl w:ilvl="2" w:tplc="F3ACA44C">
      <w:numFmt w:val="decimal"/>
      <w:lvlText w:val=""/>
      <w:lvlJc w:val="left"/>
    </w:lvl>
    <w:lvl w:ilvl="3" w:tplc="9C9EDDEA">
      <w:numFmt w:val="decimal"/>
      <w:lvlText w:val=""/>
      <w:lvlJc w:val="left"/>
    </w:lvl>
    <w:lvl w:ilvl="4" w:tplc="E5FA29F6">
      <w:numFmt w:val="decimal"/>
      <w:lvlText w:val=""/>
      <w:lvlJc w:val="left"/>
    </w:lvl>
    <w:lvl w:ilvl="5" w:tplc="31169A0C">
      <w:numFmt w:val="decimal"/>
      <w:lvlText w:val=""/>
      <w:lvlJc w:val="left"/>
    </w:lvl>
    <w:lvl w:ilvl="6" w:tplc="38A20EE4">
      <w:numFmt w:val="decimal"/>
      <w:lvlText w:val=""/>
      <w:lvlJc w:val="left"/>
    </w:lvl>
    <w:lvl w:ilvl="7" w:tplc="8BFA67FE">
      <w:numFmt w:val="decimal"/>
      <w:lvlText w:val=""/>
      <w:lvlJc w:val="left"/>
    </w:lvl>
    <w:lvl w:ilvl="8" w:tplc="0BE834B4">
      <w:numFmt w:val="decimal"/>
      <w:lvlText w:val=""/>
      <w:lvlJc w:val="left"/>
    </w:lvl>
  </w:abstractNum>
  <w:abstractNum w:abstractNumId="531">
    <w:nsid w:val="00006E5F"/>
    <w:multiLevelType w:val="hybridMultilevel"/>
    <w:tmpl w:val="50369AEE"/>
    <w:lvl w:ilvl="0" w:tplc="09FC43DA">
      <w:start w:val="1"/>
      <w:numFmt w:val="bullet"/>
      <w:lvlText w:val="с"/>
      <w:lvlJc w:val="left"/>
    </w:lvl>
    <w:lvl w:ilvl="1" w:tplc="4E28E93A">
      <w:numFmt w:val="decimal"/>
      <w:lvlText w:val=""/>
      <w:lvlJc w:val="left"/>
    </w:lvl>
    <w:lvl w:ilvl="2" w:tplc="1DEE8500">
      <w:numFmt w:val="decimal"/>
      <w:lvlText w:val=""/>
      <w:lvlJc w:val="left"/>
    </w:lvl>
    <w:lvl w:ilvl="3" w:tplc="B53AEBA6">
      <w:numFmt w:val="decimal"/>
      <w:lvlText w:val=""/>
      <w:lvlJc w:val="left"/>
    </w:lvl>
    <w:lvl w:ilvl="4" w:tplc="E424DE6E">
      <w:numFmt w:val="decimal"/>
      <w:lvlText w:val=""/>
      <w:lvlJc w:val="left"/>
    </w:lvl>
    <w:lvl w:ilvl="5" w:tplc="B63C90E8">
      <w:numFmt w:val="decimal"/>
      <w:lvlText w:val=""/>
      <w:lvlJc w:val="left"/>
    </w:lvl>
    <w:lvl w:ilvl="6" w:tplc="9ACAC5D8">
      <w:numFmt w:val="decimal"/>
      <w:lvlText w:val=""/>
      <w:lvlJc w:val="left"/>
    </w:lvl>
    <w:lvl w:ilvl="7" w:tplc="636ECCAC">
      <w:numFmt w:val="decimal"/>
      <w:lvlText w:val=""/>
      <w:lvlJc w:val="left"/>
    </w:lvl>
    <w:lvl w:ilvl="8" w:tplc="78EC9418">
      <w:numFmt w:val="decimal"/>
      <w:lvlText w:val=""/>
      <w:lvlJc w:val="left"/>
    </w:lvl>
  </w:abstractNum>
  <w:abstractNum w:abstractNumId="532">
    <w:nsid w:val="00006E81"/>
    <w:multiLevelType w:val="hybridMultilevel"/>
    <w:tmpl w:val="844CDFE6"/>
    <w:lvl w:ilvl="0" w:tplc="1D6AB09C">
      <w:start w:val="9"/>
      <w:numFmt w:val="decimal"/>
      <w:lvlText w:val="%1."/>
      <w:lvlJc w:val="left"/>
    </w:lvl>
    <w:lvl w:ilvl="1" w:tplc="C5B089BC">
      <w:numFmt w:val="decimal"/>
      <w:lvlText w:val=""/>
      <w:lvlJc w:val="left"/>
    </w:lvl>
    <w:lvl w:ilvl="2" w:tplc="53B0FF98">
      <w:numFmt w:val="decimal"/>
      <w:lvlText w:val=""/>
      <w:lvlJc w:val="left"/>
    </w:lvl>
    <w:lvl w:ilvl="3" w:tplc="2C3073D4">
      <w:numFmt w:val="decimal"/>
      <w:lvlText w:val=""/>
      <w:lvlJc w:val="left"/>
    </w:lvl>
    <w:lvl w:ilvl="4" w:tplc="0576D478">
      <w:numFmt w:val="decimal"/>
      <w:lvlText w:val=""/>
      <w:lvlJc w:val="left"/>
    </w:lvl>
    <w:lvl w:ilvl="5" w:tplc="A69EA766">
      <w:numFmt w:val="decimal"/>
      <w:lvlText w:val=""/>
      <w:lvlJc w:val="left"/>
    </w:lvl>
    <w:lvl w:ilvl="6" w:tplc="6E5E9EEC">
      <w:numFmt w:val="decimal"/>
      <w:lvlText w:val=""/>
      <w:lvlJc w:val="left"/>
    </w:lvl>
    <w:lvl w:ilvl="7" w:tplc="4F388BA2">
      <w:numFmt w:val="decimal"/>
      <w:lvlText w:val=""/>
      <w:lvlJc w:val="left"/>
    </w:lvl>
    <w:lvl w:ilvl="8" w:tplc="3A2C2650">
      <w:numFmt w:val="decimal"/>
      <w:lvlText w:val=""/>
      <w:lvlJc w:val="left"/>
    </w:lvl>
  </w:abstractNum>
  <w:abstractNum w:abstractNumId="533">
    <w:nsid w:val="00006E88"/>
    <w:multiLevelType w:val="hybridMultilevel"/>
    <w:tmpl w:val="8B887A0E"/>
    <w:lvl w:ilvl="0" w:tplc="0D34DAA4">
      <w:start w:val="1"/>
      <w:numFmt w:val="bullet"/>
      <w:lvlText w:val=""/>
      <w:lvlJc w:val="left"/>
    </w:lvl>
    <w:lvl w:ilvl="1" w:tplc="5CE2D5DE">
      <w:start w:val="1"/>
      <w:numFmt w:val="bullet"/>
      <w:lvlText w:val="В"/>
      <w:lvlJc w:val="left"/>
    </w:lvl>
    <w:lvl w:ilvl="2" w:tplc="56AC6578">
      <w:numFmt w:val="decimal"/>
      <w:lvlText w:val=""/>
      <w:lvlJc w:val="left"/>
    </w:lvl>
    <w:lvl w:ilvl="3" w:tplc="196218F4">
      <w:numFmt w:val="decimal"/>
      <w:lvlText w:val=""/>
      <w:lvlJc w:val="left"/>
    </w:lvl>
    <w:lvl w:ilvl="4" w:tplc="AC0261D6">
      <w:numFmt w:val="decimal"/>
      <w:lvlText w:val=""/>
      <w:lvlJc w:val="left"/>
    </w:lvl>
    <w:lvl w:ilvl="5" w:tplc="EBEC5324">
      <w:numFmt w:val="decimal"/>
      <w:lvlText w:val=""/>
      <w:lvlJc w:val="left"/>
    </w:lvl>
    <w:lvl w:ilvl="6" w:tplc="FEB867B4">
      <w:numFmt w:val="decimal"/>
      <w:lvlText w:val=""/>
      <w:lvlJc w:val="left"/>
    </w:lvl>
    <w:lvl w:ilvl="7" w:tplc="CAB4D444">
      <w:numFmt w:val="decimal"/>
      <w:lvlText w:val=""/>
      <w:lvlJc w:val="left"/>
    </w:lvl>
    <w:lvl w:ilvl="8" w:tplc="DD62816E">
      <w:numFmt w:val="decimal"/>
      <w:lvlText w:val=""/>
      <w:lvlJc w:val="left"/>
    </w:lvl>
  </w:abstractNum>
  <w:abstractNum w:abstractNumId="534">
    <w:nsid w:val="00006E9B"/>
    <w:multiLevelType w:val="hybridMultilevel"/>
    <w:tmpl w:val="9C26E2DC"/>
    <w:lvl w:ilvl="0" w:tplc="BA609E90">
      <w:start w:val="1"/>
      <w:numFmt w:val="bullet"/>
      <w:lvlText w:val="и"/>
      <w:lvlJc w:val="left"/>
    </w:lvl>
    <w:lvl w:ilvl="1" w:tplc="864C7436">
      <w:start w:val="1"/>
      <w:numFmt w:val="decimal"/>
      <w:lvlText w:val="%2."/>
      <w:lvlJc w:val="left"/>
    </w:lvl>
    <w:lvl w:ilvl="2" w:tplc="DAD4B1C0">
      <w:numFmt w:val="decimal"/>
      <w:lvlText w:val=""/>
      <w:lvlJc w:val="left"/>
    </w:lvl>
    <w:lvl w:ilvl="3" w:tplc="B9186C96">
      <w:numFmt w:val="decimal"/>
      <w:lvlText w:val=""/>
      <w:lvlJc w:val="left"/>
    </w:lvl>
    <w:lvl w:ilvl="4" w:tplc="3034C6E2">
      <w:numFmt w:val="decimal"/>
      <w:lvlText w:val=""/>
      <w:lvlJc w:val="left"/>
    </w:lvl>
    <w:lvl w:ilvl="5" w:tplc="821A7D4C">
      <w:numFmt w:val="decimal"/>
      <w:lvlText w:val=""/>
      <w:lvlJc w:val="left"/>
    </w:lvl>
    <w:lvl w:ilvl="6" w:tplc="4B88354A">
      <w:numFmt w:val="decimal"/>
      <w:lvlText w:val=""/>
      <w:lvlJc w:val="left"/>
    </w:lvl>
    <w:lvl w:ilvl="7" w:tplc="C5DAE1FA">
      <w:numFmt w:val="decimal"/>
      <w:lvlText w:val=""/>
      <w:lvlJc w:val="left"/>
    </w:lvl>
    <w:lvl w:ilvl="8" w:tplc="DD9A089C">
      <w:numFmt w:val="decimal"/>
      <w:lvlText w:val=""/>
      <w:lvlJc w:val="left"/>
    </w:lvl>
  </w:abstractNum>
  <w:abstractNum w:abstractNumId="535">
    <w:nsid w:val="00006E9E"/>
    <w:multiLevelType w:val="hybridMultilevel"/>
    <w:tmpl w:val="539E52B4"/>
    <w:lvl w:ilvl="0" w:tplc="148809FC">
      <w:start w:val="1"/>
      <w:numFmt w:val="decimal"/>
      <w:lvlText w:val="%1."/>
      <w:lvlJc w:val="left"/>
    </w:lvl>
    <w:lvl w:ilvl="1" w:tplc="79E855B0">
      <w:numFmt w:val="decimal"/>
      <w:lvlText w:val=""/>
      <w:lvlJc w:val="left"/>
    </w:lvl>
    <w:lvl w:ilvl="2" w:tplc="D7D8117E">
      <w:numFmt w:val="decimal"/>
      <w:lvlText w:val=""/>
      <w:lvlJc w:val="left"/>
    </w:lvl>
    <w:lvl w:ilvl="3" w:tplc="8FD42B9E">
      <w:numFmt w:val="decimal"/>
      <w:lvlText w:val=""/>
      <w:lvlJc w:val="left"/>
    </w:lvl>
    <w:lvl w:ilvl="4" w:tplc="D188F1CE">
      <w:numFmt w:val="decimal"/>
      <w:lvlText w:val=""/>
      <w:lvlJc w:val="left"/>
    </w:lvl>
    <w:lvl w:ilvl="5" w:tplc="271478C8">
      <w:numFmt w:val="decimal"/>
      <w:lvlText w:val=""/>
      <w:lvlJc w:val="left"/>
    </w:lvl>
    <w:lvl w:ilvl="6" w:tplc="1F1CEF8A">
      <w:numFmt w:val="decimal"/>
      <w:lvlText w:val=""/>
      <w:lvlJc w:val="left"/>
    </w:lvl>
    <w:lvl w:ilvl="7" w:tplc="24423A9A">
      <w:numFmt w:val="decimal"/>
      <w:lvlText w:val=""/>
      <w:lvlJc w:val="left"/>
    </w:lvl>
    <w:lvl w:ilvl="8" w:tplc="7DEADCA2">
      <w:numFmt w:val="decimal"/>
      <w:lvlText w:val=""/>
      <w:lvlJc w:val="left"/>
    </w:lvl>
  </w:abstractNum>
  <w:abstractNum w:abstractNumId="536">
    <w:nsid w:val="00006EA3"/>
    <w:multiLevelType w:val="hybridMultilevel"/>
    <w:tmpl w:val="C6A8D134"/>
    <w:lvl w:ilvl="0" w:tplc="562A216A">
      <w:start w:val="7"/>
      <w:numFmt w:val="decimal"/>
      <w:lvlText w:val="%1."/>
      <w:lvlJc w:val="left"/>
    </w:lvl>
    <w:lvl w:ilvl="1" w:tplc="579ED78A">
      <w:numFmt w:val="decimal"/>
      <w:lvlText w:val=""/>
      <w:lvlJc w:val="left"/>
    </w:lvl>
    <w:lvl w:ilvl="2" w:tplc="62FE2942">
      <w:numFmt w:val="decimal"/>
      <w:lvlText w:val=""/>
      <w:lvlJc w:val="left"/>
    </w:lvl>
    <w:lvl w:ilvl="3" w:tplc="548CD218">
      <w:numFmt w:val="decimal"/>
      <w:lvlText w:val=""/>
      <w:lvlJc w:val="left"/>
    </w:lvl>
    <w:lvl w:ilvl="4" w:tplc="9AC023D2">
      <w:numFmt w:val="decimal"/>
      <w:lvlText w:val=""/>
      <w:lvlJc w:val="left"/>
    </w:lvl>
    <w:lvl w:ilvl="5" w:tplc="783C19A2">
      <w:numFmt w:val="decimal"/>
      <w:lvlText w:val=""/>
      <w:lvlJc w:val="left"/>
    </w:lvl>
    <w:lvl w:ilvl="6" w:tplc="AFC0DE90">
      <w:numFmt w:val="decimal"/>
      <w:lvlText w:val=""/>
      <w:lvlJc w:val="left"/>
    </w:lvl>
    <w:lvl w:ilvl="7" w:tplc="D0307470">
      <w:numFmt w:val="decimal"/>
      <w:lvlText w:val=""/>
      <w:lvlJc w:val="left"/>
    </w:lvl>
    <w:lvl w:ilvl="8" w:tplc="6BD64BDC">
      <w:numFmt w:val="decimal"/>
      <w:lvlText w:val=""/>
      <w:lvlJc w:val="left"/>
    </w:lvl>
  </w:abstractNum>
  <w:abstractNum w:abstractNumId="537">
    <w:nsid w:val="00006EBE"/>
    <w:multiLevelType w:val="hybridMultilevel"/>
    <w:tmpl w:val="85CA2D60"/>
    <w:lvl w:ilvl="0" w:tplc="07A6BAD4">
      <w:start w:val="1"/>
      <w:numFmt w:val="decimal"/>
      <w:lvlText w:val="%1."/>
      <w:lvlJc w:val="left"/>
    </w:lvl>
    <w:lvl w:ilvl="1" w:tplc="C706E780">
      <w:numFmt w:val="decimal"/>
      <w:lvlText w:val=""/>
      <w:lvlJc w:val="left"/>
    </w:lvl>
    <w:lvl w:ilvl="2" w:tplc="9E524A26">
      <w:numFmt w:val="decimal"/>
      <w:lvlText w:val=""/>
      <w:lvlJc w:val="left"/>
    </w:lvl>
    <w:lvl w:ilvl="3" w:tplc="E514CA60">
      <w:numFmt w:val="decimal"/>
      <w:lvlText w:val=""/>
      <w:lvlJc w:val="left"/>
    </w:lvl>
    <w:lvl w:ilvl="4" w:tplc="45E03578">
      <w:numFmt w:val="decimal"/>
      <w:lvlText w:val=""/>
      <w:lvlJc w:val="left"/>
    </w:lvl>
    <w:lvl w:ilvl="5" w:tplc="A4DAB586">
      <w:numFmt w:val="decimal"/>
      <w:lvlText w:val=""/>
      <w:lvlJc w:val="left"/>
    </w:lvl>
    <w:lvl w:ilvl="6" w:tplc="6DD4C40A">
      <w:numFmt w:val="decimal"/>
      <w:lvlText w:val=""/>
      <w:lvlJc w:val="left"/>
    </w:lvl>
    <w:lvl w:ilvl="7" w:tplc="39CA77F4">
      <w:numFmt w:val="decimal"/>
      <w:lvlText w:val=""/>
      <w:lvlJc w:val="left"/>
    </w:lvl>
    <w:lvl w:ilvl="8" w:tplc="602E5780">
      <w:numFmt w:val="decimal"/>
      <w:lvlText w:val=""/>
      <w:lvlJc w:val="left"/>
    </w:lvl>
  </w:abstractNum>
  <w:abstractNum w:abstractNumId="538">
    <w:nsid w:val="00006EEC"/>
    <w:multiLevelType w:val="hybridMultilevel"/>
    <w:tmpl w:val="6CD497A6"/>
    <w:lvl w:ilvl="0" w:tplc="6396FF84">
      <w:start w:val="1"/>
      <w:numFmt w:val="decimal"/>
      <w:lvlText w:val="%1."/>
      <w:lvlJc w:val="left"/>
    </w:lvl>
    <w:lvl w:ilvl="1" w:tplc="07BCFCDE">
      <w:numFmt w:val="decimal"/>
      <w:lvlText w:val=""/>
      <w:lvlJc w:val="left"/>
    </w:lvl>
    <w:lvl w:ilvl="2" w:tplc="70E0B160">
      <w:numFmt w:val="decimal"/>
      <w:lvlText w:val=""/>
      <w:lvlJc w:val="left"/>
    </w:lvl>
    <w:lvl w:ilvl="3" w:tplc="33E2E89A">
      <w:numFmt w:val="decimal"/>
      <w:lvlText w:val=""/>
      <w:lvlJc w:val="left"/>
    </w:lvl>
    <w:lvl w:ilvl="4" w:tplc="FB404DB8">
      <w:numFmt w:val="decimal"/>
      <w:lvlText w:val=""/>
      <w:lvlJc w:val="left"/>
    </w:lvl>
    <w:lvl w:ilvl="5" w:tplc="E0F8409E">
      <w:numFmt w:val="decimal"/>
      <w:lvlText w:val=""/>
      <w:lvlJc w:val="left"/>
    </w:lvl>
    <w:lvl w:ilvl="6" w:tplc="3A40F790">
      <w:numFmt w:val="decimal"/>
      <w:lvlText w:val=""/>
      <w:lvlJc w:val="left"/>
    </w:lvl>
    <w:lvl w:ilvl="7" w:tplc="CFCECAB8">
      <w:numFmt w:val="decimal"/>
      <w:lvlText w:val=""/>
      <w:lvlJc w:val="left"/>
    </w:lvl>
    <w:lvl w:ilvl="8" w:tplc="9D88F6B2">
      <w:numFmt w:val="decimal"/>
      <w:lvlText w:val=""/>
      <w:lvlJc w:val="left"/>
    </w:lvl>
  </w:abstractNum>
  <w:abstractNum w:abstractNumId="539">
    <w:nsid w:val="00006F07"/>
    <w:multiLevelType w:val="hybridMultilevel"/>
    <w:tmpl w:val="F6E45118"/>
    <w:lvl w:ilvl="0" w:tplc="76D8DD1E">
      <w:start w:val="1"/>
      <w:numFmt w:val="decimal"/>
      <w:lvlText w:val="%1."/>
      <w:lvlJc w:val="left"/>
    </w:lvl>
    <w:lvl w:ilvl="1" w:tplc="768C40FA">
      <w:numFmt w:val="decimal"/>
      <w:lvlText w:val=""/>
      <w:lvlJc w:val="left"/>
    </w:lvl>
    <w:lvl w:ilvl="2" w:tplc="0A18A180">
      <w:numFmt w:val="decimal"/>
      <w:lvlText w:val=""/>
      <w:lvlJc w:val="left"/>
    </w:lvl>
    <w:lvl w:ilvl="3" w:tplc="1D26B1D6">
      <w:numFmt w:val="decimal"/>
      <w:lvlText w:val=""/>
      <w:lvlJc w:val="left"/>
    </w:lvl>
    <w:lvl w:ilvl="4" w:tplc="07383BE8">
      <w:numFmt w:val="decimal"/>
      <w:lvlText w:val=""/>
      <w:lvlJc w:val="left"/>
    </w:lvl>
    <w:lvl w:ilvl="5" w:tplc="C274685C">
      <w:numFmt w:val="decimal"/>
      <w:lvlText w:val=""/>
      <w:lvlJc w:val="left"/>
    </w:lvl>
    <w:lvl w:ilvl="6" w:tplc="128CF6B2">
      <w:numFmt w:val="decimal"/>
      <w:lvlText w:val=""/>
      <w:lvlJc w:val="left"/>
    </w:lvl>
    <w:lvl w:ilvl="7" w:tplc="C0307708">
      <w:numFmt w:val="decimal"/>
      <w:lvlText w:val=""/>
      <w:lvlJc w:val="left"/>
    </w:lvl>
    <w:lvl w:ilvl="8" w:tplc="DAEE7C0A">
      <w:numFmt w:val="decimal"/>
      <w:lvlText w:val=""/>
      <w:lvlJc w:val="left"/>
    </w:lvl>
  </w:abstractNum>
  <w:abstractNum w:abstractNumId="540">
    <w:nsid w:val="00006F46"/>
    <w:multiLevelType w:val="hybridMultilevel"/>
    <w:tmpl w:val="C93487DE"/>
    <w:lvl w:ilvl="0" w:tplc="E3829638">
      <w:start w:val="1"/>
      <w:numFmt w:val="bullet"/>
      <w:lvlText w:val="с"/>
      <w:lvlJc w:val="left"/>
    </w:lvl>
    <w:lvl w:ilvl="1" w:tplc="894A532E">
      <w:numFmt w:val="decimal"/>
      <w:lvlText w:val=""/>
      <w:lvlJc w:val="left"/>
    </w:lvl>
    <w:lvl w:ilvl="2" w:tplc="5E30C0D4">
      <w:numFmt w:val="decimal"/>
      <w:lvlText w:val=""/>
      <w:lvlJc w:val="left"/>
    </w:lvl>
    <w:lvl w:ilvl="3" w:tplc="FFB20EC4">
      <w:numFmt w:val="decimal"/>
      <w:lvlText w:val=""/>
      <w:lvlJc w:val="left"/>
    </w:lvl>
    <w:lvl w:ilvl="4" w:tplc="E462FEC8">
      <w:numFmt w:val="decimal"/>
      <w:lvlText w:val=""/>
      <w:lvlJc w:val="left"/>
    </w:lvl>
    <w:lvl w:ilvl="5" w:tplc="E300FA6A">
      <w:numFmt w:val="decimal"/>
      <w:lvlText w:val=""/>
      <w:lvlJc w:val="left"/>
    </w:lvl>
    <w:lvl w:ilvl="6" w:tplc="527CAE36">
      <w:numFmt w:val="decimal"/>
      <w:lvlText w:val=""/>
      <w:lvlJc w:val="left"/>
    </w:lvl>
    <w:lvl w:ilvl="7" w:tplc="E0F80E9C">
      <w:numFmt w:val="decimal"/>
      <w:lvlText w:val=""/>
      <w:lvlJc w:val="left"/>
    </w:lvl>
    <w:lvl w:ilvl="8" w:tplc="D2A6BC28">
      <w:numFmt w:val="decimal"/>
      <w:lvlText w:val=""/>
      <w:lvlJc w:val="left"/>
    </w:lvl>
  </w:abstractNum>
  <w:abstractNum w:abstractNumId="541">
    <w:nsid w:val="00006F49"/>
    <w:multiLevelType w:val="hybridMultilevel"/>
    <w:tmpl w:val="D13ED48A"/>
    <w:lvl w:ilvl="0" w:tplc="6A548A12">
      <w:start w:val="2"/>
      <w:numFmt w:val="decimal"/>
      <w:lvlText w:val="%1."/>
      <w:lvlJc w:val="left"/>
    </w:lvl>
    <w:lvl w:ilvl="1" w:tplc="4448F6C0">
      <w:numFmt w:val="decimal"/>
      <w:lvlText w:val=""/>
      <w:lvlJc w:val="left"/>
    </w:lvl>
    <w:lvl w:ilvl="2" w:tplc="B7B6781E">
      <w:numFmt w:val="decimal"/>
      <w:lvlText w:val=""/>
      <w:lvlJc w:val="left"/>
    </w:lvl>
    <w:lvl w:ilvl="3" w:tplc="8EA6E148">
      <w:numFmt w:val="decimal"/>
      <w:lvlText w:val=""/>
      <w:lvlJc w:val="left"/>
    </w:lvl>
    <w:lvl w:ilvl="4" w:tplc="1DE6558A">
      <w:numFmt w:val="decimal"/>
      <w:lvlText w:val=""/>
      <w:lvlJc w:val="left"/>
    </w:lvl>
    <w:lvl w:ilvl="5" w:tplc="EA2E6390">
      <w:numFmt w:val="decimal"/>
      <w:lvlText w:val=""/>
      <w:lvlJc w:val="left"/>
    </w:lvl>
    <w:lvl w:ilvl="6" w:tplc="E1340D58">
      <w:numFmt w:val="decimal"/>
      <w:lvlText w:val=""/>
      <w:lvlJc w:val="left"/>
    </w:lvl>
    <w:lvl w:ilvl="7" w:tplc="6C00B138">
      <w:numFmt w:val="decimal"/>
      <w:lvlText w:val=""/>
      <w:lvlJc w:val="left"/>
    </w:lvl>
    <w:lvl w:ilvl="8" w:tplc="4C7C98EA">
      <w:numFmt w:val="decimal"/>
      <w:lvlText w:val=""/>
      <w:lvlJc w:val="left"/>
    </w:lvl>
  </w:abstractNum>
  <w:abstractNum w:abstractNumId="542">
    <w:nsid w:val="00006F57"/>
    <w:multiLevelType w:val="hybridMultilevel"/>
    <w:tmpl w:val="6C4C316A"/>
    <w:lvl w:ilvl="0" w:tplc="3A205ECC">
      <w:start w:val="1"/>
      <w:numFmt w:val="decimal"/>
      <w:lvlText w:val="%1."/>
      <w:lvlJc w:val="left"/>
    </w:lvl>
    <w:lvl w:ilvl="1" w:tplc="265881A2">
      <w:numFmt w:val="decimal"/>
      <w:lvlText w:val=""/>
      <w:lvlJc w:val="left"/>
    </w:lvl>
    <w:lvl w:ilvl="2" w:tplc="A41C36D2">
      <w:numFmt w:val="decimal"/>
      <w:lvlText w:val=""/>
      <w:lvlJc w:val="left"/>
    </w:lvl>
    <w:lvl w:ilvl="3" w:tplc="615A2BD2">
      <w:numFmt w:val="decimal"/>
      <w:lvlText w:val=""/>
      <w:lvlJc w:val="left"/>
    </w:lvl>
    <w:lvl w:ilvl="4" w:tplc="63CC21EC">
      <w:numFmt w:val="decimal"/>
      <w:lvlText w:val=""/>
      <w:lvlJc w:val="left"/>
    </w:lvl>
    <w:lvl w:ilvl="5" w:tplc="D304BD60">
      <w:numFmt w:val="decimal"/>
      <w:lvlText w:val=""/>
      <w:lvlJc w:val="left"/>
    </w:lvl>
    <w:lvl w:ilvl="6" w:tplc="B426B710">
      <w:numFmt w:val="decimal"/>
      <w:lvlText w:val=""/>
      <w:lvlJc w:val="left"/>
    </w:lvl>
    <w:lvl w:ilvl="7" w:tplc="9416A974">
      <w:numFmt w:val="decimal"/>
      <w:lvlText w:val=""/>
      <w:lvlJc w:val="left"/>
    </w:lvl>
    <w:lvl w:ilvl="8" w:tplc="653E8350">
      <w:numFmt w:val="decimal"/>
      <w:lvlText w:val=""/>
      <w:lvlJc w:val="left"/>
    </w:lvl>
  </w:abstractNum>
  <w:abstractNum w:abstractNumId="543">
    <w:nsid w:val="00006F5E"/>
    <w:multiLevelType w:val="hybridMultilevel"/>
    <w:tmpl w:val="7D6AC6F6"/>
    <w:lvl w:ilvl="0" w:tplc="65447E04">
      <w:start w:val="1"/>
      <w:numFmt w:val="decimal"/>
      <w:lvlText w:val="%1."/>
      <w:lvlJc w:val="left"/>
    </w:lvl>
    <w:lvl w:ilvl="1" w:tplc="F18E8EC0">
      <w:numFmt w:val="decimal"/>
      <w:lvlText w:val=""/>
      <w:lvlJc w:val="left"/>
    </w:lvl>
    <w:lvl w:ilvl="2" w:tplc="D0D878B0">
      <w:numFmt w:val="decimal"/>
      <w:lvlText w:val=""/>
      <w:lvlJc w:val="left"/>
    </w:lvl>
    <w:lvl w:ilvl="3" w:tplc="7C5073BE">
      <w:numFmt w:val="decimal"/>
      <w:lvlText w:val=""/>
      <w:lvlJc w:val="left"/>
    </w:lvl>
    <w:lvl w:ilvl="4" w:tplc="E40C4EA4">
      <w:numFmt w:val="decimal"/>
      <w:lvlText w:val=""/>
      <w:lvlJc w:val="left"/>
    </w:lvl>
    <w:lvl w:ilvl="5" w:tplc="51F216B6">
      <w:numFmt w:val="decimal"/>
      <w:lvlText w:val=""/>
      <w:lvlJc w:val="left"/>
    </w:lvl>
    <w:lvl w:ilvl="6" w:tplc="9F80837C">
      <w:numFmt w:val="decimal"/>
      <w:lvlText w:val=""/>
      <w:lvlJc w:val="left"/>
    </w:lvl>
    <w:lvl w:ilvl="7" w:tplc="A310270A">
      <w:numFmt w:val="decimal"/>
      <w:lvlText w:val=""/>
      <w:lvlJc w:val="left"/>
    </w:lvl>
    <w:lvl w:ilvl="8" w:tplc="27B823C6">
      <w:numFmt w:val="decimal"/>
      <w:lvlText w:val=""/>
      <w:lvlJc w:val="left"/>
    </w:lvl>
  </w:abstractNum>
  <w:abstractNum w:abstractNumId="544">
    <w:nsid w:val="00006F74"/>
    <w:multiLevelType w:val="hybridMultilevel"/>
    <w:tmpl w:val="7A1CE9CA"/>
    <w:lvl w:ilvl="0" w:tplc="9A90F508">
      <w:start w:val="1"/>
      <w:numFmt w:val="bullet"/>
      <w:lvlText w:val="-"/>
      <w:lvlJc w:val="left"/>
    </w:lvl>
    <w:lvl w:ilvl="1" w:tplc="D838534E">
      <w:numFmt w:val="decimal"/>
      <w:lvlText w:val=""/>
      <w:lvlJc w:val="left"/>
    </w:lvl>
    <w:lvl w:ilvl="2" w:tplc="66B0E87C">
      <w:numFmt w:val="decimal"/>
      <w:lvlText w:val=""/>
      <w:lvlJc w:val="left"/>
    </w:lvl>
    <w:lvl w:ilvl="3" w:tplc="77149A2A">
      <w:numFmt w:val="decimal"/>
      <w:lvlText w:val=""/>
      <w:lvlJc w:val="left"/>
    </w:lvl>
    <w:lvl w:ilvl="4" w:tplc="D0B2F446">
      <w:numFmt w:val="decimal"/>
      <w:lvlText w:val=""/>
      <w:lvlJc w:val="left"/>
    </w:lvl>
    <w:lvl w:ilvl="5" w:tplc="AC908996">
      <w:numFmt w:val="decimal"/>
      <w:lvlText w:val=""/>
      <w:lvlJc w:val="left"/>
    </w:lvl>
    <w:lvl w:ilvl="6" w:tplc="C1DEFAA6">
      <w:numFmt w:val="decimal"/>
      <w:lvlText w:val=""/>
      <w:lvlJc w:val="left"/>
    </w:lvl>
    <w:lvl w:ilvl="7" w:tplc="64BE3824">
      <w:numFmt w:val="decimal"/>
      <w:lvlText w:val=""/>
      <w:lvlJc w:val="left"/>
    </w:lvl>
    <w:lvl w:ilvl="8" w:tplc="460248B0">
      <w:numFmt w:val="decimal"/>
      <w:lvlText w:val=""/>
      <w:lvlJc w:val="left"/>
    </w:lvl>
  </w:abstractNum>
  <w:abstractNum w:abstractNumId="545">
    <w:nsid w:val="00006F9A"/>
    <w:multiLevelType w:val="hybridMultilevel"/>
    <w:tmpl w:val="E900696A"/>
    <w:lvl w:ilvl="0" w:tplc="9190C3A8">
      <w:start w:val="7"/>
      <w:numFmt w:val="decimal"/>
      <w:lvlText w:val="%1."/>
      <w:lvlJc w:val="left"/>
    </w:lvl>
    <w:lvl w:ilvl="1" w:tplc="7B7E2902">
      <w:numFmt w:val="decimal"/>
      <w:lvlText w:val=""/>
      <w:lvlJc w:val="left"/>
    </w:lvl>
    <w:lvl w:ilvl="2" w:tplc="B2E236D2">
      <w:numFmt w:val="decimal"/>
      <w:lvlText w:val=""/>
      <w:lvlJc w:val="left"/>
    </w:lvl>
    <w:lvl w:ilvl="3" w:tplc="6086827A">
      <w:numFmt w:val="decimal"/>
      <w:lvlText w:val=""/>
      <w:lvlJc w:val="left"/>
    </w:lvl>
    <w:lvl w:ilvl="4" w:tplc="2B80581C">
      <w:numFmt w:val="decimal"/>
      <w:lvlText w:val=""/>
      <w:lvlJc w:val="left"/>
    </w:lvl>
    <w:lvl w:ilvl="5" w:tplc="C40EEEBA">
      <w:numFmt w:val="decimal"/>
      <w:lvlText w:val=""/>
      <w:lvlJc w:val="left"/>
    </w:lvl>
    <w:lvl w:ilvl="6" w:tplc="DACC6440">
      <w:numFmt w:val="decimal"/>
      <w:lvlText w:val=""/>
      <w:lvlJc w:val="left"/>
    </w:lvl>
    <w:lvl w:ilvl="7" w:tplc="88B28C46">
      <w:numFmt w:val="decimal"/>
      <w:lvlText w:val=""/>
      <w:lvlJc w:val="left"/>
    </w:lvl>
    <w:lvl w:ilvl="8" w:tplc="C32AD386">
      <w:numFmt w:val="decimal"/>
      <w:lvlText w:val=""/>
      <w:lvlJc w:val="left"/>
    </w:lvl>
  </w:abstractNum>
  <w:abstractNum w:abstractNumId="546">
    <w:nsid w:val="00006FA7"/>
    <w:multiLevelType w:val="hybridMultilevel"/>
    <w:tmpl w:val="25F697A6"/>
    <w:lvl w:ilvl="0" w:tplc="3A2882AE">
      <w:start w:val="1"/>
      <w:numFmt w:val="decimal"/>
      <w:lvlText w:val="%1."/>
      <w:lvlJc w:val="left"/>
    </w:lvl>
    <w:lvl w:ilvl="1" w:tplc="D35E74A8">
      <w:numFmt w:val="decimal"/>
      <w:lvlText w:val=""/>
      <w:lvlJc w:val="left"/>
    </w:lvl>
    <w:lvl w:ilvl="2" w:tplc="F4A87194">
      <w:numFmt w:val="decimal"/>
      <w:lvlText w:val=""/>
      <w:lvlJc w:val="left"/>
    </w:lvl>
    <w:lvl w:ilvl="3" w:tplc="CFFC85C8">
      <w:numFmt w:val="decimal"/>
      <w:lvlText w:val=""/>
      <w:lvlJc w:val="left"/>
    </w:lvl>
    <w:lvl w:ilvl="4" w:tplc="D5465C26">
      <w:numFmt w:val="decimal"/>
      <w:lvlText w:val=""/>
      <w:lvlJc w:val="left"/>
    </w:lvl>
    <w:lvl w:ilvl="5" w:tplc="7ACC86AC">
      <w:numFmt w:val="decimal"/>
      <w:lvlText w:val=""/>
      <w:lvlJc w:val="left"/>
    </w:lvl>
    <w:lvl w:ilvl="6" w:tplc="0436D342">
      <w:numFmt w:val="decimal"/>
      <w:lvlText w:val=""/>
      <w:lvlJc w:val="left"/>
    </w:lvl>
    <w:lvl w:ilvl="7" w:tplc="28A48EF2">
      <w:numFmt w:val="decimal"/>
      <w:lvlText w:val=""/>
      <w:lvlJc w:val="left"/>
    </w:lvl>
    <w:lvl w:ilvl="8" w:tplc="5F12D19A">
      <w:numFmt w:val="decimal"/>
      <w:lvlText w:val=""/>
      <w:lvlJc w:val="left"/>
    </w:lvl>
  </w:abstractNum>
  <w:abstractNum w:abstractNumId="547">
    <w:nsid w:val="00006FEA"/>
    <w:multiLevelType w:val="hybridMultilevel"/>
    <w:tmpl w:val="85963182"/>
    <w:lvl w:ilvl="0" w:tplc="B3C89FB4">
      <w:start w:val="1"/>
      <w:numFmt w:val="bullet"/>
      <w:lvlText w:val="Л."/>
      <w:lvlJc w:val="left"/>
    </w:lvl>
    <w:lvl w:ilvl="1" w:tplc="46768C9C">
      <w:numFmt w:val="decimal"/>
      <w:lvlText w:val=""/>
      <w:lvlJc w:val="left"/>
    </w:lvl>
    <w:lvl w:ilvl="2" w:tplc="CE54FB96">
      <w:numFmt w:val="decimal"/>
      <w:lvlText w:val=""/>
      <w:lvlJc w:val="left"/>
    </w:lvl>
    <w:lvl w:ilvl="3" w:tplc="431E318A">
      <w:numFmt w:val="decimal"/>
      <w:lvlText w:val=""/>
      <w:lvlJc w:val="left"/>
    </w:lvl>
    <w:lvl w:ilvl="4" w:tplc="E616846C">
      <w:numFmt w:val="decimal"/>
      <w:lvlText w:val=""/>
      <w:lvlJc w:val="left"/>
    </w:lvl>
    <w:lvl w:ilvl="5" w:tplc="93D62024">
      <w:numFmt w:val="decimal"/>
      <w:lvlText w:val=""/>
      <w:lvlJc w:val="left"/>
    </w:lvl>
    <w:lvl w:ilvl="6" w:tplc="663C72A0">
      <w:numFmt w:val="decimal"/>
      <w:lvlText w:val=""/>
      <w:lvlJc w:val="left"/>
    </w:lvl>
    <w:lvl w:ilvl="7" w:tplc="EB44562E">
      <w:numFmt w:val="decimal"/>
      <w:lvlText w:val=""/>
      <w:lvlJc w:val="left"/>
    </w:lvl>
    <w:lvl w:ilvl="8" w:tplc="9B361784">
      <w:numFmt w:val="decimal"/>
      <w:lvlText w:val=""/>
      <w:lvlJc w:val="left"/>
    </w:lvl>
  </w:abstractNum>
  <w:abstractNum w:abstractNumId="548">
    <w:nsid w:val="00006FEC"/>
    <w:multiLevelType w:val="hybridMultilevel"/>
    <w:tmpl w:val="B8A2CE6A"/>
    <w:lvl w:ilvl="0" w:tplc="628C2772">
      <w:start w:val="3"/>
      <w:numFmt w:val="decimal"/>
      <w:lvlText w:val="%1."/>
      <w:lvlJc w:val="left"/>
    </w:lvl>
    <w:lvl w:ilvl="1" w:tplc="A75E51E0">
      <w:numFmt w:val="decimal"/>
      <w:lvlText w:val=""/>
      <w:lvlJc w:val="left"/>
    </w:lvl>
    <w:lvl w:ilvl="2" w:tplc="5EB49804">
      <w:numFmt w:val="decimal"/>
      <w:lvlText w:val=""/>
      <w:lvlJc w:val="left"/>
    </w:lvl>
    <w:lvl w:ilvl="3" w:tplc="799A7486">
      <w:numFmt w:val="decimal"/>
      <w:lvlText w:val=""/>
      <w:lvlJc w:val="left"/>
    </w:lvl>
    <w:lvl w:ilvl="4" w:tplc="DE6A04B4">
      <w:numFmt w:val="decimal"/>
      <w:lvlText w:val=""/>
      <w:lvlJc w:val="left"/>
    </w:lvl>
    <w:lvl w:ilvl="5" w:tplc="B0120E5A">
      <w:numFmt w:val="decimal"/>
      <w:lvlText w:val=""/>
      <w:lvlJc w:val="left"/>
    </w:lvl>
    <w:lvl w:ilvl="6" w:tplc="19820342">
      <w:numFmt w:val="decimal"/>
      <w:lvlText w:val=""/>
      <w:lvlJc w:val="left"/>
    </w:lvl>
    <w:lvl w:ilvl="7" w:tplc="7304EA54">
      <w:numFmt w:val="decimal"/>
      <w:lvlText w:val=""/>
      <w:lvlJc w:val="left"/>
    </w:lvl>
    <w:lvl w:ilvl="8" w:tplc="17B61D74">
      <w:numFmt w:val="decimal"/>
      <w:lvlText w:val=""/>
      <w:lvlJc w:val="left"/>
    </w:lvl>
  </w:abstractNum>
  <w:abstractNum w:abstractNumId="549">
    <w:nsid w:val="00006FF8"/>
    <w:multiLevelType w:val="hybridMultilevel"/>
    <w:tmpl w:val="BEC4DF0C"/>
    <w:lvl w:ilvl="0" w:tplc="6F628EFA">
      <w:start w:val="1"/>
      <w:numFmt w:val="bullet"/>
      <w:lvlText w:val="и"/>
      <w:lvlJc w:val="left"/>
    </w:lvl>
    <w:lvl w:ilvl="1" w:tplc="A30EC254">
      <w:start w:val="2"/>
      <w:numFmt w:val="decimal"/>
      <w:lvlText w:val="%2."/>
      <w:lvlJc w:val="left"/>
    </w:lvl>
    <w:lvl w:ilvl="2" w:tplc="944A7CA8">
      <w:numFmt w:val="decimal"/>
      <w:lvlText w:val=""/>
      <w:lvlJc w:val="left"/>
    </w:lvl>
    <w:lvl w:ilvl="3" w:tplc="CCBE0B88">
      <w:numFmt w:val="decimal"/>
      <w:lvlText w:val=""/>
      <w:lvlJc w:val="left"/>
    </w:lvl>
    <w:lvl w:ilvl="4" w:tplc="DC8C9DFA">
      <w:numFmt w:val="decimal"/>
      <w:lvlText w:val=""/>
      <w:lvlJc w:val="left"/>
    </w:lvl>
    <w:lvl w:ilvl="5" w:tplc="2BE08318">
      <w:numFmt w:val="decimal"/>
      <w:lvlText w:val=""/>
      <w:lvlJc w:val="left"/>
    </w:lvl>
    <w:lvl w:ilvl="6" w:tplc="AA3A12E6">
      <w:numFmt w:val="decimal"/>
      <w:lvlText w:val=""/>
      <w:lvlJc w:val="left"/>
    </w:lvl>
    <w:lvl w:ilvl="7" w:tplc="44A85490">
      <w:numFmt w:val="decimal"/>
      <w:lvlText w:val=""/>
      <w:lvlJc w:val="left"/>
    </w:lvl>
    <w:lvl w:ilvl="8" w:tplc="822C5A58">
      <w:numFmt w:val="decimal"/>
      <w:lvlText w:val=""/>
      <w:lvlJc w:val="left"/>
    </w:lvl>
  </w:abstractNum>
  <w:abstractNum w:abstractNumId="550">
    <w:nsid w:val="00006FFA"/>
    <w:multiLevelType w:val="hybridMultilevel"/>
    <w:tmpl w:val="71BC9A78"/>
    <w:lvl w:ilvl="0" w:tplc="668094F4">
      <w:start w:val="1"/>
      <w:numFmt w:val="bullet"/>
      <w:lvlText w:val="и"/>
      <w:lvlJc w:val="left"/>
    </w:lvl>
    <w:lvl w:ilvl="1" w:tplc="E9064AA4">
      <w:start w:val="1"/>
      <w:numFmt w:val="bullet"/>
      <w:lvlText w:val="В"/>
      <w:lvlJc w:val="left"/>
    </w:lvl>
    <w:lvl w:ilvl="2" w:tplc="C57C9C0C">
      <w:numFmt w:val="decimal"/>
      <w:lvlText w:val=""/>
      <w:lvlJc w:val="left"/>
    </w:lvl>
    <w:lvl w:ilvl="3" w:tplc="F852041C">
      <w:numFmt w:val="decimal"/>
      <w:lvlText w:val=""/>
      <w:lvlJc w:val="left"/>
    </w:lvl>
    <w:lvl w:ilvl="4" w:tplc="E5601A42">
      <w:numFmt w:val="decimal"/>
      <w:lvlText w:val=""/>
      <w:lvlJc w:val="left"/>
    </w:lvl>
    <w:lvl w:ilvl="5" w:tplc="DA80F56A">
      <w:numFmt w:val="decimal"/>
      <w:lvlText w:val=""/>
      <w:lvlJc w:val="left"/>
    </w:lvl>
    <w:lvl w:ilvl="6" w:tplc="74D20C74">
      <w:numFmt w:val="decimal"/>
      <w:lvlText w:val=""/>
      <w:lvlJc w:val="left"/>
    </w:lvl>
    <w:lvl w:ilvl="7" w:tplc="0C268EEA">
      <w:numFmt w:val="decimal"/>
      <w:lvlText w:val=""/>
      <w:lvlJc w:val="left"/>
    </w:lvl>
    <w:lvl w:ilvl="8" w:tplc="508C8C84">
      <w:numFmt w:val="decimal"/>
      <w:lvlText w:val=""/>
      <w:lvlJc w:val="left"/>
    </w:lvl>
  </w:abstractNum>
  <w:abstractNum w:abstractNumId="551">
    <w:nsid w:val="0000700D"/>
    <w:multiLevelType w:val="hybridMultilevel"/>
    <w:tmpl w:val="03AC1EEE"/>
    <w:lvl w:ilvl="0" w:tplc="F9E21DE2">
      <w:start w:val="1"/>
      <w:numFmt w:val="decimal"/>
      <w:lvlText w:val="%1."/>
      <w:lvlJc w:val="left"/>
    </w:lvl>
    <w:lvl w:ilvl="1" w:tplc="ED5A36AE">
      <w:numFmt w:val="decimal"/>
      <w:lvlText w:val=""/>
      <w:lvlJc w:val="left"/>
    </w:lvl>
    <w:lvl w:ilvl="2" w:tplc="1EBEA098">
      <w:numFmt w:val="decimal"/>
      <w:lvlText w:val=""/>
      <w:lvlJc w:val="left"/>
    </w:lvl>
    <w:lvl w:ilvl="3" w:tplc="8A1A8C88">
      <w:numFmt w:val="decimal"/>
      <w:lvlText w:val=""/>
      <w:lvlJc w:val="left"/>
    </w:lvl>
    <w:lvl w:ilvl="4" w:tplc="B2F8438C">
      <w:numFmt w:val="decimal"/>
      <w:lvlText w:val=""/>
      <w:lvlJc w:val="left"/>
    </w:lvl>
    <w:lvl w:ilvl="5" w:tplc="B320677C">
      <w:numFmt w:val="decimal"/>
      <w:lvlText w:val=""/>
      <w:lvlJc w:val="left"/>
    </w:lvl>
    <w:lvl w:ilvl="6" w:tplc="64B85D9E">
      <w:numFmt w:val="decimal"/>
      <w:lvlText w:val=""/>
      <w:lvlJc w:val="left"/>
    </w:lvl>
    <w:lvl w:ilvl="7" w:tplc="D2D8583E">
      <w:numFmt w:val="decimal"/>
      <w:lvlText w:val=""/>
      <w:lvlJc w:val="left"/>
    </w:lvl>
    <w:lvl w:ilvl="8" w:tplc="9A6E1CFC">
      <w:numFmt w:val="decimal"/>
      <w:lvlText w:val=""/>
      <w:lvlJc w:val="left"/>
    </w:lvl>
  </w:abstractNum>
  <w:abstractNum w:abstractNumId="552">
    <w:nsid w:val="00007011"/>
    <w:multiLevelType w:val="hybridMultilevel"/>
    <w:tmpl w:val="37FAC4FE"/>
    <w:lvl w:ilvl="0" w:tplc="D402EA02">
      <w:start w:val="1"/>
      <w:numFmt w:val="bullet"/>
      <w:lvlText w:val="М."/>
      <w:lvlJc w:val="left"/>
    </w:lvl>
    <w:lvl w:ilvl="1" w:tplc="E7962248">
      <w:numFmt w:val="decimal"/>
      <w:lvlText w:val=""/>
      <w:lvlJc w:val="left"/>
    </w:lvl>
    <w:lvl w:ilvl="2" w:tplc="6F78A944">
      <w:numFmt w:val="decimal"/>
      <w:lvlText w:val=""/>
      <w:lvlJc w:val="left"/>
    </w:lvl>
    <w:lvl w:ilvl="3" w:tplc="027E01B6">
      <w:numFmt w:val="decimal"/>
      <w:lvlText w:val=""/>
      <w:lvlJc w:val="left"/>
    </w:lvl>
    <w:lvl w:ilvl="4" w:tplc="F1BAFC34">
      <w:numFmt w:val="decimal"/>
      <w:lvlText w:val=""/>
      <w:lvlJc w:val="left"/>
    </w:lvl>
    <w:lvl w:ilvl="5" w:tplc="0F22CB30">
      <w:numFmt w:val="decimal"/>
      <w:lvlText w:val=""/>
      <w:lvlJc w:val="left"/>
    </w:lvl>
    <w:lvl w:ilvl="6" w:tplc="ADDEC528">
      <w:numFmt w:val="decimal"/>
      <w:lvlText w:val=""/>
      <w:lvlJc w:val="left"/>
    </w:lvl>
    <w:lvl w:ilvl="7" w:tplc="386275F8">
      <w:numFmt w:val="decimal"/>
      <w:lvlText w:val=""/>
      <w:lvlJc w:val="left"/>
    </w:lvl>
    <w:lvl w:ilvl="8" w:tplc="1ECA9032">
      <w:numFmt w:val="decimal"/>
      <w:lvlText w:val=""/>
      <w:lvlJc w:val="left"/>
    </w:lvl>
  </w:abstractNum>
  <w:abstractNum w:abstractNumId="553">
    <w:nsid w:val="00007028"/>
    <w:multiLevelType w:val="hybridMultilevel"/>
    <w:tmpl w:val="7E146B2E"/>
    <w:lvl w:ilvl="0" w:tplc="1B98FECA">
      <w:start w:val="2"/>
      <w:numFmt w:val="decimal"/>
      <w:lvlText w:val="%1."/>
      <w:lvlJc w:val="left"/>
    </w:lvl>
    <w:lvl w:ilvl="1" w:tplc="199CE184">
      <w:numFmt w:val="decimal"/>
      <w:lvlText w:val=""/>
      <w:lvlJc w:val="left"/>
    </w:lvl>
    <w:lvl w:ilvl="2" w:tplc="455087BC">
      <w:numFmt w:val="decimal"/>
      <w:lvlText w:val=""/>
      <w:lvlJc w:val="left"/>
    </w:lvl>
    <w:lvl w:ilvl="3" w:tplc="CF882C12">
      <w:numFmt w:val="decimal"/>
      <w:lvlText w:val=""/>
      <w:lvlJc w:val="left"/>
    </w:lvl>
    <w:lvl w:ilvl="4" w:tplc="233C2288">
      <w:numFmt w:val="decimal"/>
      <w:lvlText w:val=""/>
      <w:lvlJc w:val="left"/>
    </w:lvl>
    <w:lvl w:ilvl="5" w:tplc="42F87E12">
      <w:numFmt w:val="decimal"/>
      <w:lvlText w:val=""/>
      <w:lvlJc w:val="left"/>
    </w:lvl>
    <w:lvl w:ilvl="6" w:tplc="F9A25DC2">
      <w:numFmt w:val="decimal"/>
      <w:lvlText w:val=""/>
      <w:lvlJc w:val="left"/>
    </w:lvl>
    <w:lvl w:ilvl="7" w:tplc="70386EDE">
      <w:numFmt w:val="decimal"/>
      <w:lvlText w:val=""/>
      <w:lvlJc w:val="left"/>
    </w:lvl>
    <w:lvl w:ilvl="8" w:tplc="9DB82918">
      <w:numFmt w:val="decimal"/>
      <w:lvlText w:val=""/>
      <w:lvlJc w:val="left"/>
    </w:lvl>
  </w:abstractNum>
  <w:abstractNum w:abstractNumId="554">
    <w:nsid w:val="000070C5"/>
    <w:multiLevelType w:val="hybridMultilevel"/>
    <w:tmpl w:val="5AAE54C4"/>
    <w:lvl w:ilvl="0" w:tplc="5768B2C8">
      <w:start w:val="2"/>
      <w:numFmt w:val="decimal"/>
      <w:lvlText w:val="%1"/>
      <w:lvlJc w:val="left"/>
    </w:lvl>
    <w:lvl w:ilvl="1" w:tplc="14B0F94E">
      <w:numFmt w:val="decimal"/>
      <w:lvlText w:val=""/>
      <w:lvlJc w:val="left"/>
    </w:lvl>
    <w:lvl w:ilvl="2" w:tplc="EA4642CA">
      <w:numFmt w:val="decimal"/>
      <w:lvlText w:val=""/>
      <w:lvlJc w:val="left"/>
    </w:lvl>
    <w:lvl w:ilvl="3" w:tplc="C7082B7A">
      <w:numFmt w:val="decimal"/>
      <w:lvlText w:val=""/>
      <w:lvlJc w:val="left"/>
    </w:lvl>
    <w:lvl w:ilvl="4" w:tplc="69148996">
      <w:numFmt w:val="decimal"/>
      <w:lvlText w:val=""/>
      <w:lvlJc w:val="left"/>
    </w:lvl>
    <w:lvl w:ilvl="5" w:tplc="B00C2C8C">
      <w:numFmt w:val="decimal"/>
      <w:lvlText w:val=""/>
      <w:lvlJc w:val="left"/>
    </w:lvl>
    <w:lvl w:ilvl="6" w:tplc="72B4046A">
      <w:numFmt w:val="decimal"/>
      <w:lvlText w:val=""/>
      <w:lvlJc w:val="left"/>
    </w:lvl>
    <w:lvl w:ilvl="7" w:tplc="B2C271C0">
      <w:numFmt w:val="decimal"/>
      <w:lvlText w:val=""/>
      <w:lvlJc w:val="left"/>
    </w:lvl>
    <w:lvl w:ilvl="8" w:tplc="3FDADE46">
      <w:numFmt w:val="decimal"/>
      <w:lvlText w:val=""/>
      <w:lvlJc w:val="left"/>
    </w:lvl>
  </w:abstractNum>
  <w:abstractNum w:abstractNumId="555">
    <w:nsid w:val="00007122"/>
    <w:multiLevelType w:val="hybridMultilevel"/>
    <w:tmpl w:val="6108E7AA"/>
    <w:lvl w:ilvl="0" w:tplc="26CA9264">
      <w:start w:val="3"/>
      <w:numFmt w:val="decimal"/>
      <w:lvlText w:val="%1."/>
      <w:lvlJc w:val="left"/>
    </w:lvl>
    <w:lvl w:ilvl="1" w:tplc="8CA40AF4">
      <w:numFmt w:val="decimal"/>
      <w:lvlText w:val=""/>
      <w:lvlJc w:val="left"/>
    </w:lvl>
    <w:lvl w:ilvl="2" w:tplc="9BD0E180">
      <w:numFmt w:val="decimal"/>
      <w:lvlText w:val=""/>
      <w:lvlJc w:val="left"/>
    </w:lvl>
    <w:lvl w:ilvl="3" w:tplc="991C351A">
      <w:numFmt w:val="decimal"/>
      <w:lvlText w:val=""/>
      <w:lvlJc w:val="left"/>
    </w:lvl>
    <w:lvl w:ilvl="4" w:tplc="7DB2B784">
      <w:numFmt w:val="decimal"/>
      <w:lvlText w:val=""/>
      <w:lvlJc w:val="left"/>
    </w:lvl>
    <w:lvl w:ilvl="5" w:tplc="BF4EB164">
      <w:numFmt w:val="decimal"/>
      <w:lvlText w:val=""/>
      <w:lvlJc w:val="left"/>
    </w:lvl>
    <w:lvl w:ilvl="6" w:tplc="CC18747C">
      <w:numFmt w:val="decimal"/>
      <w:lvlText w:val=""/>
      <w:lvlJc w:val="left"/>
    </w:lvl>
    <w:lvl w:ilvl="7" w:tplc="37F2BECA">
      <w:numFmt w:val="decimal"/>
      <w:lvlText w:val=""/>
      <w:lvlJc w:val="left"/>
    </w:lvl>
    <w:lvl w:ilvl="8" w:tplc="F4D8CDB2">
      <w:numFmt w:val="decimal"/>
      <w:lvlText w:val=""/>
      <w:lvlJc w:val="left"/>
    </w:lvl>
  </w:abstractNum>
  <w:abstractNum w:abstractNumId="556">
    <w:nsid w:val="0000719F"/>
    <w:multiLevelType w:val="hybridMultilevel"/>
    <w:tmpl w:val="4BB26B14"/>
    <w:lvl w:ilvl="0" w:tplc="75142564">
      <w:start w:val="1"/>
      <w:numFmt w:val="bullet"/>
      <w:lvlText w:val="С"/>
      <w:lvlJc w:val="left"/>
    </w:lvl>
    <w:lvl w:ilvl="1" w:tplc="C1AC7E50">
      <w:start w:val="1"/>
      <w:numFmt w:val="bullet"/>
      <w:lvlText w:val="И"/>
      <w:lvlJc w:val="left"/>
    </w:lvl>
    <w:lvl w:ilvl="2" w:tplc="50EE20F6">
      <w:numFmt w:val="decimal"/>
      <w:lvlText w:val=""/>
      <w:lvlJc w:val="left"/>
    </w:lvl>
    <w:lvl w:ilvl="3" w:tplc="DF042658">
      <w:numFmt w:val="decimal"/>
      <w:lvlText w:val=""/>
      <w:lvlJc w:val="left"/>
    </w:lvl>
    <w:lvl w:ilvl="4" w:tplc="6652D574">
      <w:numFmt w:val="decimal"/>
      <w:lvlText w:val=""/>
      <w:lvlJc w:val="left"/>
    </w:lvl>
    <w:lvl w:ilvl="5" w:tplc="77E85D60">
      <w:numFmt w:val="decimal"/>
      <w:lvlText w:val=""/>
      <w:lvlJc w:val="left"/>
    </w:lvl>
    <w:lvl w:ilvl="6" w:tplc="BA48D5DE">
      <w:numFmt w:val="decimal"/>
      <w:lvlText w:val=""/>
      <w:lvlJc w:val="left"/>
    </w:lvl>
    <w:lvl w:ilvl="7" w:tplc="22160D5A">
      <w:numFmt w:val="decimal"/>
      <w:lvlText w:val=""/>
      <w:lvlJc w:val="left"/>
    </w:lvl>
    <w:lvl w:ilvl="8" w:tplc="AE7AEB10">
      <w:numFmt w:val="decimal"/>
      <w:lvlText w:val=""/>
      <w:lvlJc w:val="left"/>
    </w:lvl>
  </w:abstractNum>
  <w:abstractNum w:abstractNumId="557">
    <w:nsid w:val="000071D5"/>
    <w:multiLevelType w:val="hybridMultilevel"/>
    <w:tmpl w:val="E070B586"/>
    <w:lvl w:ilvl="0" w:tplc="8DCA0FAA">
      <w:start w:val="1"/>
      <w:numFmt w:val="bullet"/>
      <w:lvlText w:val="А"/>
      <w:lvlJc w:val="left"/>
    </w:lvl>
    <w:lvl w:ilvl="1" w:tplc="37DA1006">
      <w:start w:val="1"/>
      <w:numFmt w:val="decimal"/>
      <w:lvlText w:val="%2)"/>
      <w:lvlJc w:val="left"/>
    </w:lvl>
    <w:lvl w:ilvl="2" w:tplc="0ECAAFE8">
      <w:numFmt w:val="decimal"/>
      <w:lvlText w:val=""/>
      <w:lvlJc w:val="left"/>
    </w:lvl>
    <w:lvl w:ilvl="3" w:tplc="C3A079AC">
      <w:numFmt w:val="decimal"/>
      <w:lvlText w:val=""/>
      <w:lvlJc w:val="left"/>
    </w:lvl>
    <w:lvl w:ilvl="4" w:tplc="2782E952">
      <w:numFmt w:val="decimal"/>
      <w:lvlText w:val=""/>
      <w:lvlJc w:val="left"/>
    </w:lvl>
    <w:lvl w:ilvl="5" w:tplc="9806B95C">
      <w:numFmt w:val="decimal"/>
      <w:lvlText w:val=""/>
      <w:lvlJc w:val="left"/>
    </w:lvl>
    <w:lvl w:ilvl="6" w:tplc="88A0E846">
      <w:numFmt w:val="decimal"/>
      <w:lvlText w:val=""/>
      <w:lvlJc w:val="left"/>
    </w:lvl>
    <w:lvl w:ilvl="7" w:tplc="62E8CD18">
      <w:numFmt w:val="decimal"/>
      <w:lvlText w:val=""/>
      <w:lvlJc w:val="left"/>
    </w:lvl>
    <w:lvl w:ilvl="8" w:tplc="C1FECC0C">
      <w:numFmt w:val="decimal"/>
      <w:lvlText w:val=""/>
      <w:lvlJc w:val="left"/>
    </w:lvl>
  </w:abstractNum>
  <w:abstractNum w:abstractNumId="558">
    <w:nsid w:val="000071E0"/>
    <w:multiLevelType w:val="hybridMultilevel"/>
    <w:tmpl w:val="0F56CC48"/>
    <w:lvl w:ilvl="0" w:tplc="98DA5D86">
      <w:start w:val="1"/>
      <w:numFmt w:val="bullet"/>
      <w:lvlText w:val="о"/>
      <w:lvlJc w:val="left"/>
    </w:lvl>
    <w:lvl w:ilvl="1" w:tplc="460229AA">
      <w:start w:val="2"/>
      <w:numFmt w:val="decimal"/>
      <w:lvlText w:val="%2."/>
      <w:lvlJc w:val="left"/>
    </w:lvl>
    <w:lvl w:ilvl="2" w:tplc="B456E9CC">
      <w:numFmt w:val="decimal"/>
      <w:lvlText w:val=""/>
      <w:lvlJc w:val="left"/>
    </w:lvl>
    <w:lvl w:ilvl="3" w:tplc="D7AEF05E">
      <w:numFmt w:val="decimal"/>
      <w:lvlText w:val=""/>
      <w:lvlJc w:val="left"/>
    </w:lvl>
    <w:lvl w:ilvl="4" w:tplc="F6DCFA40">
      <w:numFmt w:val="decimal"/>
      <w:lvlText w:val=""/>
      <w:lvlJc w:val="left"/>
    </w:lvl>
    <w:lvl w:ilvl="5" w:tplc="07EA0746">
      <w:numFmt w:val="decimal"/>
      <w:lvlText w:val=""/>
      <w:lvlJc w:val="left"/>
    </w:lvl>
    <w:lvl w:ilvl="6" w:tplc="73EA3586">
      <w:numFmt w:val="decimal"/>
      <w:lvlText w:val=""/>
      <w:lvlJc w:val="left"/>
    </w:lvl>
    <w:lvl w:ilvl="7" w:tplc="E2184A9E">
      <w:numFmt w:val="decimal"/>
      <w:lvlText w:val=""/>
      <w:lvlJc w:val="left"/>
    </w:lvl>
    <w:lvl w:ilvl="8" w:tplc="EB34E6AA">
      <w:numFmt w:val="decimal"/>
      <w:lvlText w:val=""/>
      <w:lvlJc w:val="left"/>
    </w:lvl>
  </w:abstractNum>
  <w:abstractNum w:abstractNumId="559">
    <w:nsid w:val="000071F6"/>
    <w:multiLevelType w:val="hybridMultilevel"/>
    <w:tmpl w:val="8BB66F28"/>
    <w:lvl w:ilvl="0" w:tplc="BD32B484">
      <w:start w:val="5"/>
      <w:numFmt w:val="decimal"/>
      <w:lvlText w:val="%1."/>
      <w:lvlJc w:val="left"/>
    </w:lvl>
    <w:lvl w:ilvl="1" w:tplc="C9B4B06C">
      <w:numFmt w:val="decimal"/>
      <w:lvlText w:val=""/>
      <w:lvlJc w:val="left"/>
    </w:lvl>
    <w:lvl w:ilvl="2" w:tplc="9BEA0DE4">
      <w:numFmt w:val="decimal"/>
      <w:lvlText w:val=""/>
      <w:lvlJc w:val="left"/>
    </w:lvl>
    <w:lvl w:ilvl="3" w:tplc="5F1892C6">
      <w:numFmt w:val="decimal"/>
      <w:lvlText w:val=""/>
      <w:lvlJc w:val="left"/>
    </w:lvl>
    <w:lvl w:ilvl="4" w:tplc="4F0032DA">
      <w:numFmt w:val="decimal"/>
      <w:lvlText w:val=""/>
      <w:lvlJc w:val="left"/>
    </w:lvl>
    <w:lvl w:ilvl="5" w:tplc="65106F42">
      <w:numFmt w:val="decimal"/>
      <w:lvlText w:val=""/>
      <w:lvlJc w:val="left"/>
    </w:lvl>
    <w:lvl w:ilvl="6" w:tplc="BC048402">
      <w:numFmt w:val="decimal"/>
      <w:lvlText w:val=""/>
      <w:lvlJc w:val="left"/>
    </w:lvl>
    <w:lvl w:ilvl="7" w:tplc="E4A2B764">
      <w:numFmt w:val="decimal"/>
      <w:lvlText w:val=""/>
      <w:lvlJc w:val="left"/>
    </w:lvl>
    <w:lvl w:ilvl="8" w:tplc="EC46DEAC">
      <w:numFmt w:val="decimal"/>
      <w:lvlText w:val=""/>
      <w:lvlJc w:val="left"/>
    </w:lvl>
  </w:abstractNum>
  <w:abstractNum w:abstractNumId="560">
    <w:nsid w:val="00007210"/>
    <w:multiLevelType w:val="hybridMultilevel"/>
    <w:tmpl w:val="5F4098AE"/>
    <w:lvl w:ilvl="0" w:tplc="EBC81A00">
      <w:start w:val="10"/>
      <w:numFmt w:val="decimal"/>
      <w:lvlText w:val="%1."/>
      <w:lvlJc w:val="left"/>
    </w:lvl>
    <w:lvl w:ilvl="1" w:tplc="D5A80702">
      <w:numFmt w:val="decimal"/>
      <w:lvlText w:val=""/>
      <w:lvlJc w:val="left"/>
    </w:lvl>
    <w:lvl w:ilvl="2" w:tplc="27205E8C">
      <w:numFmt w:val="decimal"/>
      <w:lvlText w:val=""/>
      <w:lvlJc w:val="left"/>
    </w:lvl>
    <w:lvl w:ilvl="3" w:tplc="8E224A10">
      <w:numFmt w:val="decimal"/>
      <w:lvlText w:val=""/>
      <w:lvlJc w:val="left"/>
    </w:lvl>
    <w:lvl w:ilvl="4" w:tplc="D226BBD2">
      <w:numFmt w:val="decimal"/>
      <w:lvlText w:val=""/>
      <w:lvlJc w:val="left"/>
    </w:lvl>
    <w:lvl w:ilvl="5" w:tplc="035652CE">
      <w:numFmt w:val="decimal"/>
      <w:lvlText w:val=""/>
      <w:lvlJc w:val="left"/>
    </w:lvl>
    <w:lvl w:ilvl="6" w:tplc="0B087206">
      <w:numFmt w:val="decimal"/>
      <w:lvlText w:val=""/>
      <w:lvlJc w:val="left"/>
    </w:lvl>
    <w:lvl w:ilvl="7" w:tplc="CFE89EF6">
      <w:numFmt w:val="decimal"/>
      <w:lvlText w:val=""/>
      <w:lvlJc w:val="left"/>
    </w:lvl>
    <w:lvl w:ilvl="8" w:tplc="D1EA88BE">
      <w:numFmt w:val="decimal"/>
      <w:lvlText w:val=""/>
      <w:lvlJc w:val="left"/>
    </w:lvl>
  </w:abstractNum>
  <w:abstractNum w:abstractNumId="561">
    <w:nsid w:val="00007268"/>
    <w:multiLevelType w:val="hybridMultilevel"/>
    <w:tmpl w:val="89BEAF10"/>
    <w:lvl w:ilvl="0" w:tplc="82FA387A">
      <w:start w:val="4"/>
      <w:numFmt w:val="decimal"/>
      <w:lvlText w:val="%1."/>
      <w:lvlJc w:val="left"/>
    </w:lvl>
    <w:lvl w:ilvl="1" w:tplc="1ED06028">
      <w:numFmt w:val="decimal"/>
      <w:lvlText w:val=""/>
      <w:lvlJc w:val="left"/>
    </w:lvl>
    <w:lvl w:ilvl="2" w:tplc="43C2B728">
      <w:numFmt w:val="decimal"/>
      <w:lvlText w:val=""/>
      <w:lvlJc w:val="left"/>
    </w:lvl>
    <w:lvl w:ilvl="3" w:tplc="0FCECCA2">
      <w:numFmt w:val="decimal"/>
      <w:lvlText w:val=""/>
      <w:lvlJc w:val="left"/>
    </w:lvl>
    <w:lvl w:ilvl="4" w:tplc="F440C834">
      <w:numFmt w:val="decimal"/>
      <w:lvlText w:val=""/>
      <w:lvlJc w:val="left"/>
    </w:lvl>
    <w:lvl w:ilvl="5" w:tplc="201C5854">
      <w:numFmt w:val="decimal"/>
      <w:lvlText w:val=""/>
      <w:lvlJc w:val="left"/>
    </w:lvl>
    <w:lvl w:ilvl="6" w:tplc="160AE43A">
      <w:numFmt w:val="decimal"/>
      <w:lvlText w:val=""/>
      <w:lvlJc w:val="left"/>
    </w:lvl>
    <w:lvl w:ilvl="7" w:tplc="2A50AD86">
      <w:numFmt w:val="decimal"/>
      <w:lvlText w:val=""/>
      <w:lvlJc w:val="left"/>
    </w:lvl>
    <w:lvl w:ilvl="8" w:tplc="8A42AD68">
      <w:numFmt w:val="decimal"/>
      <w:lvlText w:val=""/>
      <w:lvlJc w:val="left"/>
    </w:lvl>
  </w:abstractNum>
  <w:abstractNum w:abstractNumId="562">
    <w:nsid w:val="0000726C"/>
    <w:multiLevelType w:val="hybridMultilevel"/>
    <w:tmpl w:val="9B801990"/>
    <w:lvl w:ilvl="0" w:tplc="FC0048BA">
      <w:start w:val="5"/>
      <w:numFmt w:val="decimal"/>
      <w:lvlText w:val="%1."/>
      <w:lvlJc w:val="left"/>
    </w:lvl>
    <w:lvl w:ilvl="1" w:tplc="674AF750">
      <w:numFmt w:val="decimal"/>
      <w:lvlText w:val=""/>
      <w:lvlJc w:val="left"/>
    </w:lvl>
    <w:lvl w:ilvl="2" w:tplc="791A6C2A">
      <w:numFmt w:val="decimal"/>
      <w:lvlText w:val=""/>
      <w:lvlJc w:val="left"/>
    </w:lvl>
    <w:lvl w:ilvl="3" w:tplc="1986AFC0">
      <w:numFmt w:val="decimal"/>
      <w:lvlText w:val=""/>
      <w:lvlJc w:val="left"/>
    </w:lvl>
    <w:lvl w:ilvl="4" w:tplc="E4EE1F12">
      <w:numFmt w:val="decimal"/>
      <w:lvlText w:val=""/>
      <w:lvlJc w:val="left"/>
    </w:lvl>
    <w:lvl w:ilvl="5" w:tplc="6AF8044A">
      <w:numFmt w:val="decimal"/>
      <w:lvlText w:val=""/>
      <w:lvlJc w:val="left"/>
    </w:lvl>
    <w:lvl w:ilvl="6" w:tplc="CEA04E24">
      <w:numFmt w:val="decimal"/>
      <w:lvlText w:val=""/>
      <w:lvlJc w:val="left"/>
    </w:lvl>
    <w:lvl w:ilvl="7" w:tplc="106C759E">
      <w:numFmt w:val="decimal"/>
      <w:lvlText w:val=""/>
      <w:lvlJc w:val="left"/>
    </w:lvl>
    <w:lvl w:ilvl="8" w:tplc="C7301E32">
      <w:numFmt w:val="decimal"/>
      <w:lvlText w:val=""/>
      <w:lvlJc w:val="left"/>
    </w:lvl>
  </w:abstractNum>
  <w:abstractNum w:abstractNumId="563">
    <w:nsid w:val="0000727D"/>
    <w:multiLevelType w:val="hybridMultilevel"/>
    <w:tmpl w:val="56AED0D8"/>
    <w:lvl w:ilvl="0" w:tplc="8172982E">
      <w:start w:val="3"/>
      <w:numFmt w:val="decimal"/>
      <w:lvlText w:val="%1."/>
      <w:lvlJc w:val="left"/>
    </w:lvl>
    <w:lvl w:ilvl="1" w:tplc="A6B4BCC0">
      <w:numFmt w:val="decimal"/>
      <w:lvlText w:val=""/>
      <w:lvlJc w:val="left"/>
    </w:lvl>
    <w:lvl w:ilvl="2" w:tplc="874C088E">
      <w:numFmt w:val="decimal"/>
      <w:lvlText w:val=""/>
      <w:lvlJc w:val="left"/>
    </w:lvl>
    <w:lvl w:ilvl="3" w:tplc="9A24FD62">
      <w:numFmt w:val="decimal"/>
      <w:lvlText w:val=""/>
      <w:lvlJc w:val="left"/>
    </w:lvl>
    <w:lvl w:ilvl="4" w:tplc="4BD6D7A2">
      <w:numFmt w:val="decimal"/>
      <w:lvlText w:val=""/>
      <w:lvlJc w:val="left"/>
    </w:lvl>
    <w:lvl w:ilvl="5" w:tplc="F07A2976">
      <w:numFmt w:val="decimal"/>
      <w:lvlText w:val=""/>
      <w:lvlJc w:val="left"/>
    </w:lvl>
    <w:lvl w:ilvl="6" w:tplc="0106AD04">
      <w:numFmt w:val="decimal"/>
      <w:lvlText w:val=""/>
      <w:lvlJc w:val="left"/>
    </w:lvl>
    <w:lvl w:ilvl="7" w:tplc="EA86D02C">
      <w:numFmt w:val="decimal"/>
      <w:lvlText w:val=""/>
      <w:lvlJc w:val="left"/>
    </w:lvl>
    <w:lvl w:ilvl="8" w:tplc="DC7655C2">
      <w:numFmt w:val="decimal"/>
      <w:lvlText w:val=""/>
      <w:lvlJc w:val="left"/>
    </w:lvl>
  </w:abstractNum>
  <w:abstractNum w:abstractNumId="564">
    <w:nsid w:val="00007293"/>
    <w:multiLevelType w:val="hybridMultilevel"/>
    <w:tmpl w:val="3FA03990"/>
    <w:lvl w:ilvl="0" w:tplc="BA2C9FE8">
      <w:start w:val="3"/>
      <w:numFmt w:val="decimal"/>
      <w:lvlText w:val="%1."/>
      <w:lvlJc w:val="left"/>
    </w:lvl>
    <w:lvl w:ilvl="1" w:tplc="377629AE">
      <w:start w:val="1"/>
      <w:numFmt w:val="bullet"/>
      <w:lvlText w:val="а."/>
      <w:lvlJc w:val="left"/>
    </w:lvl>
    <w:lvl w:ilvl="2" w:tplc="756AD2F4">
      <w:numFmt w:val="decimal"/>
      <w:lvlText w:val=""/>
      <w:lvlJc w:val="left"/>
    </w:lvl>
    <w:lvl w:ilvl="3" w:tplc="6A12BB02">
      <w:numFmt w:val="decimal"/>
      <w:lvlText w:val=""/>
      <w:lvlJc w:val="left"/>
    </w:lvl>
    <w:lvl w:ilvl="4" w:tplc="F05C9EF4">
      <w:numFmt w:val="decimal"/>
      <w:lvlText w:val=""/>
      <w:lvlJc w:val="left"/>
    </w:lvl>
    <w:lvl w:ilvl="5" w:tplc="A0A8C6F8">
      <w:numFmt w:val="decimal"/>
      <w:lvlText w:val=""/>
      <w:lvlJc w:val="left"/>
    </w:lvl>
    <w:lvl w:ilvl="6" w:tplc="D400B97A">
      <w:numFmt w:val="decimal"/>
      <w:lvlText w:val=""/>
      <w:lvlJc w:val="left"/>
    </w:lvl>
    <w:lvl w:ilvl="7" w:tplc="3022FC2E">
      <w:numFmt w:val="decimal"/>
      <w:lvlText w:val=""/>
      <w:lvlJc w:val="left"/>
    </w:lvl>
    <w:lvl w:ilvl="8" w:tplc="396AFBB4">
      <w:numFmt w:val="decimal"/>
      <w:lvlText w:val=""/>
      <w:lvlJc w:val="left"/>
    </w:lvl>
  </w:abstractNum>
  <w:abstractNum w:abstractNumId="565">
    <w:nsid w:val="000072ED"/>
    <w:multiLevelType w:val="hybridMultilevel"/>
    <w:tmpl w:val="46523452"/>
    <w:lvl w:ilvl="0" w:tplc="87228744">
      <w:start w:val="1"/>
      <w:numFmt w:val="bullet"/>
      <w:lvlText w:val="М."/>
      <w:lvlJc w:val="left"/>
    </w:lvl>
    <w:lvl w:ilvl="1" w:tplc="DAB27F86">
      <w:numFmt w:val="decimal"/>
      <w:lvlText w:val=""/>
      <w:lvlJc w:val="left"/>
    </w:lvl>
    <w:lvl w:ilvl="2" w:tplc="E0B4FCF8">
      <w:numFmt w:val="decimal"/>
      <w:lvlText w:val=""/>
      <w:lvlJc w:val="left"/>
    </w:lvl>
    <w:lvl w:ilvl="3" w:tplc="7322552A">
      <w:numFmt w:val="decimal"/>
      <w:lvlText w:val=""/>
      <w:lvlJc w:val="left"/>
    </w:lvl>
    <w:lvl w:ilvl="4" w:tplc="C53ABCFA">
      <w:numFmt w:val="decimal"/>
      <w:lvlText w:val=""/>
      <w:lvlJc w:val="left"/>
    </w:lvl>
    <w:lvl w:ilvl="5" w:tplc="56764306">
      <w:numFmt w:val="decimal"/>
      <w:lvlText w:val=""/>
      <w:lvlJc w:val="left"/>
    </w:lvl>
    <w:lvl w:ilvl="6" w:tplc="BA3AB352">
      <w:numFmt w:val="decimal"/>
      <w:lvlText w:val=""/>
      <w:lvlJc w:val="left"/>
    </w:lvl>
    <w:lvl w:ilvl="7" w:tplc="06B815F2">
      <w:numFmt w:val="decimal"/>
      <w:lvlText w:val=""/>
      <w:lvlJc w:val="left"/>
    </w:lvl>
    <w:lvl w:ilvl="8" w:tplc="6BF4F5BA">
      <w:numFmt w:val="decimal"/>
      <w:lvlText w:val=""/>
      <w:lvlJc w:val="left"/>
    </w:lvl>
  </w:abstractNum>
  <w:abstractNum w:abstractNumId="566">
    <w:nsid w:val="00007312"/>
    <w:multiLevelType w:val="hybridMultilevel"/>
    <w:tmpl w:val="804A1AF6"/>
    <w:lvl w:ilvl="0" w:tplc="BDEEE458">
      <w:start w:val="1"/>
      <w:numFmt w:val="bullet"/>
      <w:lvlText w:val="с"/>
      <w:lvlJc w:val="left"/>
    </w:lvl>
    <w:lvl w:ilvl="1" w:tplc="A7944ED4">
      <w:start w:val="7"/>
      <w:numFmt w:val="decimal"/>
      <w:lvlText w:val="%2."/>
      <w:lvlJc w:val="left"/>
    </w:lvl>
    <w:lvl w:ilvl="2" w:tplc="B2BEB4A4">
      <w:numFmt w:val="decimal"/>
      <w:lvlText w:val=""/>
      <w:lvlJc w:val="left"/>
    </w:lvl>
    <w:lvl w:ilvl="3" w:tplc="AB9E39C8">
      <w:numFmt w:val="decimal"/>
      <w:lvlText w:val=""/>
      <w:lvlJc w:val="left"/>
    </w:lvl>
    <w:lvl w:ilvl="4" w:tplc="3FCCC9DA">
      <w:numFmt w:val="decimal"/>
      <w:lvlText w:val=""/>
      <w:lvlJc w:val="left"/>
    </w:lvl>
    <w:lvl w:ilvl="5" w:tplc="60DC6E12">
      <w:numFmt w:val="decimal"/>
      <w:lvlText w:val=""/>
      <w:lvlJc w:val="left"/>
    </w:lvl>
    <w:lvl w:ilvl="6" w:tplc="4B0224B0">
      <w:numFmt w:val="decimal"/>
      <w:lvlText w:val=""/>
      <w:lvlJc w:val="left"/>
    </w:lvl>
    <w:lvl w:ilvl="7" w:tplc="BBE62052">
      <w:numFmt w:val="decimal"/>
      <w:lvlText w:val=""/>
      <w:lvlJc w:val="left"/>
    </w:lvl>
    <w:lvl w:ilvl="8" w:tplc="64FC8F94">
      <w:numFmt w:val="decimal"/>
      <w:lvlText w:val=""/>
      <w:lvlJc w:val="left"/>
    </w:lvl>
  </w:abstractNum>
  <w:abstractNum w:abstractNumId="567">
    <w:nsid w:val="0000732E"/>
    <w:multiLevelType w:val="hybridMultilevel"/>
    <w:tmpl w:val="04ACB728"/>
    <w:lvl w:ilvl="0" w:tplc="08B0A016">
      <w:start w:val="2"/>
      <w:numFmt w:val="decimal"/>
      <w:lvlText w:val="%1."/>
      <w:lvlJc w:val="left"/>
    </w:lvl>
    <w:lvl w:ilvl="1" w:tplc="D71C0270">
      <w:start w:val="1"/>
      <w:numFmt w:val="bullet"/>
      <w:lvlText w:val="в."/>
      <w:lvlJc w:val="left"/>
    </w:lvl>
    <w:lvl w:ilvl="2" w:tplc="D750D65C">
      <w:numFmt w:val="decimal"/>
      <w:lvlText w:val=""/>
      <w:lvlJc w:val="left"/>
    </w:lvl>
    <w:lvl w:ilvl="3" w:tplc="10CA55B8">
      <w:numFmt w:val="decimal"/>
      <w:lvlText w:val=""/>
      <w:lvlJc w:val="left"/>
    </w:lvl>
    <w:lvl w:ilvl="4" w:tplc="07E8A78A">
      <w:numFmt w:val="decimal"/>
      <w:lvlText w:val=""/>
      <w:lvlJc w:val="left"/>
    </w:lvl>
    <w:lvl w:ilvl="5" w:tplc="D6181090">
      <w:numFmt w:val="decimal"/>
      <w:lvlText w:val=""/>
      <w:lvlJc w:val="left"/>
    </w:lvl>
    <w:lvl w:ilvl="6" w:tplc="AD565094">
      <w:numFmt w:val="decimal"/>
      <w:lvlText w:val=""/>
      <w:lvlJc w:val="left"/>
    </w:lvl>
    <w:lvl w:ilvl="7" w:tplc="CABADD92">
      <w:numFmt w:val="decimal"/>
      <w:lvlText w:val=""/>
      <w:lvlJc w:val="left"/>
    </w:lvl>
    <w:lvl w:ilvl="8" w:tplc="CFBAADFC">
      <w:numFmt w:val="decimal"/>
      <w:lvlText w:val=""/>
      <w:lvlJc w:val="left"/>
    </w:lvl>
  </w:abstractNum>
  <w:abstractNum w:abstractNumId="568">
    <w:nsid w:val="00007365"/>
    <w:multiLevelType w:val="hybridMultilevel"/>
    <w:tmpl w:val="38743880"/>
    <w:lvl w:ilvl="0" w:tplc="F2207FA2">
      <w:start w:val="61"/>
      <w:numFmt w:val="upperLetter"/>
      <w:lvlText w:val="%1"/>
      <w:lvlJc w:val="left"/>
    </w:lvl>
    <w:lvl w:ilvl="1" w:tplc="08CCE6C6">
      <w:numFmt w:val="decimal"/>
      <w:lvlText w:val=""/>
      <w:lvlJc w:val="left"/>
    </w:lvl>
    <w:lvl w:ilvl="2" w:tplc="BEE87C0E">
      <w:numFmt w:val="decimal"/>
      <w:lvlText w:val=""/>
      <w:lvlJc w:val="left"/>
    </w:lvl>
    <w:lvl w:ilvl="3" w:tplc="C9100B30">
      <w:numFmt w:val="decimal"/>
      <w:lvlText w:val=""/>
      <w:lvlJc w:val="left"/>
    </w:lvl>
    <w:lvl w:ilvl="4" w:tplc="75CEE6E0">
      <w:numFmt w:val="decimal"/>
      <w:lvlText w:val=""/>
      <w:lvlJc w:val="left"/>
    </w:lvl>
    <w:lvl w:ilvl="5" w:tplc="BAE8EDC6">
      <w:numFmt w:val="decimal"/>
      <w:lvlText w:val=""/>
      <w:lvlJc w:val="left"/>
    </w:lvl>
    <w:lvl w:ilvl="6" w:tplc="7D6C3B6C">
      <w:numFmt w:val="decimal"/>
      <w:lvlText w:val=""/>
      <w:lvlJc w:val="left"/>
    </w:lvl>
    <w:lvl w:ilvl="7" w:tplc="1B1EA65C">
      <w:numFmt w:val="decimal"/>
      <w:lvlText w:val=""/>
      <w:lvlJc w:val="left"/>
    </w:lvl>
    <w:lvl w:ilvl="8" w:tplc="BC8CEB42">
      <w:numFmt w:val="decimal"/>
      <w:lvlText w:val=""/>
      <w:lvlJc w:val="left"/>
    </w:lvl>
  </w:abstractNum>
  <w:abstractNum w:abstractNumId="569">
    <w:nsid w:val="00007374"/>
    <w:multiLevelType w:val="hybridMultilevel"/>
    <w:tmpl w:val="9DE28784"/>
    <w:lvl w:ilvl="0" w:tplc="5FD87C8A">
      <w:start w:val="9"/>
      <w:numFmt w:val="upperLetter"/>
      <w:lvlText w:val="%1"/>
      <w:lvlJc w:val="left"/>
    </w:lvl>
    <w:lvl w:ilvl="1" w:tplc="3416B868">
      <w:numFmt w:val="decimal"/>
      <w:lvlText w:val=""/>
      <w:lvlJc w:val="left"/>
    </w:lvl>
    <w:lvl w:ilvl="2" w:tplc="E6609C60">
      <w:numFmt w:val="decimal"/>
      <w:lvlText w:val=""/>
      <w:lvlJc w:val="left"/>
    </w:lvl>
    <w:lvl w:ilvl="3" w:tplc="9D403D96">
      <w:numFmt w:val="decimal"/>
      <w:lvlText w:val=""/>
      <w:lvlJc w:val="left"/>
    </w:lvl>
    <w:lvl w:ilvl="4" w:tplc="27CC3A4A">
      <w:numFmt w:val="decimal"/>
      <w:lvlText w:val=""/>
      <w:lvlJc w:val="left"/>
    </w:lvl>
    <w:lvl w:ilvl="5" w:tplc="760E829A">
      <w:numFmt w:val="decimal"/>
      <w:lvlText w:val=""/>
      <w:lvlJc w:val="left"/>
    </w:lvl>
    <w:lvl w:ilvl="6" w:tplc="D6AE6CBE">
      <w:numFmt w:val="decimal"/>
      <w:lvlText w:val=""/>
      <w:lvlJc w:val="left"/>
    </w:lvl>
    <w:lvl w:ilvl="7" w:tplc="0FD8461C">
      <w:numFmt w:val="decimal"/>
      <w:lvlText w:val=""/>
      <w:lvlJc w:val="left"/>
    </w:lvl>
    <w:lvl w:ilvl="8" w:tplc="FEC686B6">
      <w:numFmt w:val="decimal"/>
      <w:lvlText w:val=""/>
      <w:lvlJc w:val="left"/>
    </w:lvl>
  </w:abstractNum>
  <w:abstractNum w:abstractNumId="570">
    <w:nsid w:val="00007378"/>
    <w:multiLevelType w:val="hybridMultilevel"/>
    <w:tmpl w:val="8F9E0B92"/>
    <w:lvl w:ilvl="0" w:tplc="55B8FFF8">
      <w:start w:val="1"/>
      <w:numFmt w:val="bullet"/>
      <w:lvlText w:val="в"/>
      <w:lvlJc w:val="left"/>
    </w:lvl>
    <w:lvl w:ilvl="1" w:tplc="65388C86">
      <w:start w:val="1"/>
      <w:numFmt w:val="bullet"/>
      <w:lvlText w:val="-"/>
      <w:lvlJc w:val="left"/>
    </w:lvl>
    <w:lvl w:ilvl="2" w:tplc="53BA8E0C">
      <w:numFmt w:val="decimal"/>
      <w:lvlText w:val=""/>
      <w:lvlJc w:val="left"/>
    </w:lvl>
    <w:lvl w:ilvl="3" w:tplc="D278CF5C">
      <w:numFmt w:val="decimal"/>
      <w:lvlText w:val=""/>
      <w:lvlJc w:val="left"/>
    </w:lvl>
    <w:lvl w:ilvl="4" w:tplc="AC8A94B8">
      <w:numFmt w:val="decimal"/>
      <w:lvlText w:val=""/>
      <w:lvlJc w:val="left"/>
    </w:lvl>
    <w:lvl w:ilvl="5" w:tplc="D6C49D62">
      <w:numFmt w:val="decimal"/>
      <w:lvlText w:val=""/>
      <w:lvlJc w:val="left"/>
    </w:lvl>
    <w:lvl w:ilvl="6" w:tplc="331AFD96">
      <w:numFmt w:val="decimal"/>
      <w:lvlText w:val=""/>
      <w:lvlJc w:val="left"/>
    </w:lvl>
    <w:lvl w:ilvl="7" w:tplc="312CB272">
      <w:numFmt w:val="decimal"/>
      <w:lvlText w:val=""/>
      <w:lvlJc w:val="left"/>
    </w:lvl>
    <w:lvl w:ilvl="8" w:tplc="6E74D488">
      <w:numFmt w:val="decimal"/>
      <w:lvlText w:val=""/>
      <w:lvlJc w:val="left"/>
    </w:lvl>
  </w:abstractNum>
  <w:abstractNum w:abstractNumId="571">
    <w:nsid w:val="000073CB"/>
    <w:multiLevelType w:val="hybridMultilevel"/>
    <w:tmpl w:val="F8965E38"/>
    <w:lvl w:ilvl="0" w:tplc="E54E828E">
      <w:start w:val="5"/>
      <w:numFmt w:val="decimal"/>
      <w:lvlText w:val="%1."/>
      <w:lvlJc w:val="left"/>
    </w:lvl>
    <w:lvl w:ilvl="1" w:tplc="0120825E">
      <w:numFmt w:val="decimal"/>
      <w:lvlText w:val=""/>
      <w:lvlJc w:val="left"/>
    </w:lvl>
    <w:lvl w:ilvl="2" w:tplc="CF84855E">
      <w:numFmt w:val="decimal"/>
      <w:lvlText w:val=""/>
      <w:lvlJc w:val="left"/>
    </w:lvl>
    <w:lvl w:ilvl="3" w:tplc="CD56F91C">
      <w:numFmt w:val="decimal"/>
      <w:lvlText w:val=""/>
      <w:lvlJc w:val="left"/>
    </w:lvl>
    <w:lvl w:ilvl="4" w:tplc="3768E12E">
      <w:numFmt w:val="decimal"/>
      <w:lvlText w:val=""/>
      <w:lvlJc w:val="left"/>
    </w:lvl>
    <w:lvl w:ilvl="5" w:tplc="3E86FEF6">
      <w:numFmt w:val="decimal"/>
      <w:lvlText w:val=""/>
      <w:lvlJc w:val="left"/>
    </w:lvl>
    <w:lvl w:ilvl="6" w:tplc="CF8A6B80">
      <w:numFmt w:val="decimal"/>
      <w:lvlText w:val=""/>
      <w:lvlJc w:val="left"/>
    </w:lvl>
    <w:lvl w:ilvl="7" w:tplc="86C4B7A2">
      <w:numFmt w:val="decimal"/>
      <w:lvlText w:val=""/>
      <w:lvlJc w:val="left"/>
    </w:lvl>
    <w:lvl w:ilvl="8" w:tplc="5704C316">
      <w:numFmt w:val="decimal"/>
      <w:lvlText w:val=""/>
      <w:lvlJc w:val="left"/>
    </w:lvl>
  </w:abstractNum>
  <w:abstractNum w:abstractNumId="572">
    <w:nsid w:val="00007408"/>
    <w:multiLevelType w:val="hybridMultilevel"/>
    <w:tmpl w:val="3C12F3A8"/>
    <w:lvl w:ilvl="0" w:tplc="1F123D36">
      <w:start w:val="1"/>
      <w:numFmt w:val="decimal"/>
      <w:lvlText w:val="%1."/>
      <w:lvlJc w:val="left"/>
    </w:lvl>
    <w:lvl w:ilvl="1" w:tplc="B1C8DD3C">
      <w:numFmt w:val="decimal"/>
      <w:lvlText w:val=""/>
      <w:lvlJc w:val="left"/>
    </w:lvl>
    <w:lvl w:ilvl="2" w:tplc="DE5AD970">
      <w:numFmt w:val="decimal"/>
      <w:lvlText w:val=""/>
      <w:lvlJc w:val="left"/>
    </w:lvl>
    <w:lvl w:ilvl="3" w:tplc="5C42EA22">
      <w:numFmt w:val="decimal"/>
      <w:lvlText w:val=""/>
      <w:lvlJc w:val="left"/>
    </w:lvl>
    <w:lvl w:ilvl="4" w:tplc="AAAE45B4">
      <w:numFmt w:val="decimal"/>
      <w:lvlText w:val=""/>
      <w:lvlJc w:val="left"/>
    </w:lvl>
    <w:lvl w:ilvl="5" w:tplc="5F8E6656">
      <w:numFmt w:val="decimal"/>
      <w:lvlText w:val=""/>
      <w:lvlJc w:val="left"/>
    </w:lvl>
    <w:lvl w:ilvl="6" w:tplc="6BE8446E">
      <w:numFmt w:val="decimal"/>
      <w:lvlText w:val=""/>
      <w:lvlJc w:val="left"/>
    </w:lvl>
    <w:lvl w:ilvl="7" w:tplc="9F34FCBA">
      <w:numFmt w:val="decimal"/>
      <w:lvlText w:val=""/>
      <w:lvlJc w:val="left"/>
    </w:lvl>
    <w:lvl w:ilvl="8" w:tplc="F0D24A20">
      <w:numFmt w:val="decimal"/>
      <w:lvlText w:val=""/>
      <w:lvlJc w:val="left"/>
    </w:lvl>
  </w:abstractNum>
  <w:abstractNum w:abstractNumId="573">
    <w:nsid w:val="00007443"/>
    <w:multiLevelType w:val="hybridMultilevel"/>
    <w:tmpl w:val="64047816"/>
    <w:lvl w:ilvl="0" w:tplc="50625562">
      <w:start w:val="1"/>
      <w:numFmt w:val="decimal"/>
      <w:lvlText w:val="%1"/>
      <w:lvlJc w:val="left"/>
    </w:lvl>
    <w:lvl w:ilvl="1" w:tplc="01B28482">
      <w:start w:val="6"/>
      <w:numFmt w:val="decimal"/>
      <w:lvlText w:val="%2)"/>
      <w:lvlJc w:val="left"/>
    </w:lvl>
    <w:lvl w:ilvl="2" w:tplc="F7DA03C2">
      <w:numFmt w:val="decimal"/>
      <w:lvlText w:val=""/>
      <w:lvlJc w:val="left"/>
    </w:lvl>
    <w:lvl w:ilvl="3" w:tplc="7DA0D8FC">
      <w:numFmt w:val="decimal"/>
      <w:lvlText w:val=""/>
      <w:lvlJc w:val="left"/>
    </w:lvl>
    <w:lvl w:ilvl="4" w:tplc="F7F0450A">
      <w:numFmt w:val="decimal"/>
      <w:lvlText w:val=""/>
      <w:lvlJc w:val="left"/>
    </w:lvl>
    <w:lvl w:ilvl="5" w:tplc="EE805D2E">
      <w:numFmt w:val="decimal"/>
      <w:lvlText w:val=""/>
      <w:lvlJc w:val="left"/>
    </w:lvl>
    <w:lvl w:ilvl="6" w:tplc="25BAD112">
      <w:numFmt w:val="decimal"/>
      <w:lvlText w:val=""/>
      <w:lvlJc w:val="left"/>
    </w:lvl>
    <w:lvl w:ilvl="7" w:tplc="59569E0C">
      <w:numFmt w:val="decimal"/>
      <w:lvlText w:val=""/>
      <w:lvlJc w:val="left"/>
    </w:lvl>
    <w:lvl w:ilvl="8" w:tplc="C37E3C8E">
      <w:numFmt w:val="decimal"/>
      <w:lvlText w:val=""/>
      <w:lvlJc w:val="left"/>
    </w:lvl>
  </w:abstractNum>
  <w:abstractNum w:abstractNumId="574">
    <w:nsid w:val="00007474"/>
    <w:multiLevelType w:val="hybridMultilevel"/>
    <w:tmpl w:val="254A0E0A"/>
    <w:lvl w:ilvl="0" w:tplc="0B02D1A4">
      <w:start w:val="1"/>
      <w:numFmt w:val="bullet"/>
      <w:lvlText w:val="В"/>
      <w:lvlJc w:val="left"/>
    </w:lvl>
    <w:lvl w:ilvl="1" w:tplc="152469CE">
      <w:start w:val="4"/>
      <w:numFmt w:val="decimal"/>
      <w:lvlText w:val="%2)"/>
      <w:lvlJc w:val="left"/>
    </w:lvl>
    <w:lvl w:ilvl="2" w:tplc="66367CA4">
      <w:numFmt w:val="decimal"/>
      <w:lvlText w:val=""/>
      <w:lvlJc w:val="left"/>
    </w:lvl>
    <w:lvl w:ilvl="3" w:tplc="4198F798">
      <w:numFmt w:val="decimal"/>
      <w:lvlText w:val=""/>
      <w:lvlJc w:val="left"/>
    </w:lvl>
    <w:lvl w:ilvl="4" w:tplc="45926D5A">
      <w:numFmt w:val="decimal"/>
      <w:lvlText w:val=""/>
      <w:lvlJc w:val="left"/>
    </w:lvl>
    <w:lvl w:ilvl="5" w:tplc="B05A1682">
      <w:numFmt w:val="decimal"/>
      <w:lvlText w:val=""/>
      <w:lvlJc w:val="left"/>
    </w:lvl>
    <w:lvl w:ilvl="6" w:tplc="B6EE5C8C">
      <w:numFmt w:val="decimal"/>
      <w:lvlText w:val=""/>
      <w:lvlJc w:val="left"/>
    </w:lvl>
    <w:lvl w:ilvl="7" w:tplc="FB544996">
      <w:numFmt w:val="decimal"/>
      <w:lvlText w:val=""/>
      <w:lvlJc w:val="left"/>
    </w:lvl>
    <w:lvl w:ilvl="8" w:tplc="5714F116">
      <w:numFmt w:val="decimal"/>
      <w:lvlText w:val=""/>
      <w:lvlJc w:val="left"/>
    </w:lvl>
  </w:abstractNum>
  <w:abstractNum w:abstractNumId="575">
    <w:nsid w:val="00007477"/>
    <w:multiLevelType w:val="hybridMultilevel"/>
    <w:tmpl w:val="D0FE5D9A"/>
    <w:lvl w:ilvl="0" w:tplc="3636474E">
      <w:start w:val="1"/>
      <w:numFmt w:val="bullet"/>
      <w:lvlText w:val="и"/>
      <w:lvlJc w:val="left"/>
    </w:lvl>
    <w:lvl w:ilvl="1" w:tplc="DF4858AC">
      <w:start w:val="1"/>
      <w:numFmt w:val="bullet"/>
      <w:lvlText w:val="Н."/>
      <w:lvlJc w:val="left"/>
    </w:lvl>
    <w:lvl w:ilvl="2" w:tplc="45344168">
      <w:numFmt w:val="decimal"/>
      <w:lvlText w:val=""/>
      <w:lvlJc w:val="left"/>
    </w:lvl>
    <w:lvl w:ilvl="3" w:tplc="B5A2ACDC">
      <w:numFmt w:val="decimal"/>
      <w:lvlText w:val=""/>
      <w:lvlJc w:val="left"/>
    </w:lvl>
    <w:lvl w:ilvl="4" w:tplc="DEF29848">
      <w:numFmt w:val="decimal"/>
      <w:lvlText w:val=""/>
      <w:lvlJc w:val="left"/>
    </w:lvl>
    <w:lvl w:ilvl="5" w:tplc="AC7C9F84">
      <w:numFmt w:val="decimal"/>
      <w:lvlText w:val=""/>
      <w:lvlJc w:val="left"/>
    </w:lvl>
    <w:lvl w:ilvl="6" w:tplc="0D34F6BA">
      <w:numFmt w:val="decimal"/>
      <w:lvlText w:val=""/>
      <w:lvlJc w:val="left"/>
    </w:lvl>
    <w:lvl w:ilvl="7" w:tplc="F7A28EC4">
      <w:numFmt w:val="decimal"/>
      <w:lvlText w:val=""/>
      <w:lvlJc w:val="left"/>
    </w:lvl>
    <w:lvl w:ilvl="8" w:tplc="94A8728E">
      <w:numFmt w:val="decimal"/>
      <w:lvlText w:val=""/>
      <w:lvlJc w:val="left"/>
    </w:lvl>
  </w:abstractNum>
  <w:abstractNum w:abstractNumId="576">
    <w:nsid w:val="000074B1"/>
    <w:multiLevelType w:val="hybridMultilevel"/>
    <w:tmpl w:val="FF5AAC6A"/>
    <w:lvl w:ilvl="0" w:tplc="02FE4BEC">
      <w:start w:val="1"/>
      <w:numFmt w:val="decimal"/>
      <w:lvlText w:val="%1."/>
      <w:lvlJc w:val="left"/>
    </w:lvl>
    <w:lvl w:ilvl="1" w:tplc="122A535C">
      <w:numFmt w:val="decimal"/>
      <w:lvlText w:val=""/>
      <w:lvlJc w:val="left"/>
    </w:lvl>
    <w:lvl w:ilvl="2" w:tplc="42EA5EF0">
      <w:numFmt w:val="decimal"/>
      <w:lvlText w:val=""/>
      <w:lvlJc w:val="left"/>
    </w:lvl>
    <w:lvl w:ilvl="3" w:tplc="8BDAA778">
      <w:numFmt w:val="decimal"/>
      <w:lvlText w:val=""/>
      <w:lvlJc w:val="left"/>
    </w:lvl>
    <w:lvl w:ilvl="4" w:tplc="327AD2DA">
      <w:numFmt w:val="decimal"/>
      <w:lvlText w:val=""/>
      <w:lvlJc w:val="left"/>
    </w:lvl>
    <w:lvl w:ilvl="5" w:tplc="933A7F98">
      <w:numFmt w:val="decimal"/>
      <w:lvlText w:val=""/>
      <w:lvlJc w:val="left"/>
    </w:lvl>
    <w:lvl w:ilvl="6" w:tplc="90582508">
      <w:numFmt w:val="decimal"/>
      <w:lvlText w:val=""/>
      <w:lvlJc w:val="left"/>
    </w:lvl>
    <w:lvl w:ilvl="7" w:tplc="0F50E78A">
      <w:numFmt w:val="decimal"/>
      <w:lvlText w:val=""/>
      <w:lvlJc w:val="left"/>
    </w:lvl>
    <w:lvl w:ilvl="8" w:tplc="1FE01784">
      <w:numFmt w:val="decimal"/>
      <w:lvlText w:val=""/>
      <w:lvlJc w:val="left"/>
    </w:lvl>
  </w:abstractNum>
  <w:abstractNum w:abstractNumId="577">
    <w:nsid w:val="000074CD"/>
    <w:multiLevelType w:val="hybridMultilevel"/>
    <w:tmpl w:val="9B9C4B4E"/>
    <w:lvl w:ilvl="0" w:tplc="623054DC">
      <w:start w:val="8"/>
      <w:numFmt w:val="decimal"/>
      <w:lvlText w:val="%1."/>
      <w:lvlJc w:val="left"/>
    </w:lvl>
    <w:lvl w:ilvl="1" w:tplc="D09EFE50">
      <w:start w:val="1"/>
      <w:numFmt w:val="decimal"/>
      <w:lvlText w:val="%2"/>
      <w:lvlJc w:val="left"/>
    </w:lvl>
    <w:lvl w:ilvl="2" w:tplc="D87A5EAC">
      <w:numFmt w:val="decimal"/>
      <w:lvlText w:val=""/>
      <w:lvlJc w:val="left"/>
    </w:lvl>
    <w:lvl w:ilvl="3" w:tplc="528AEFA8">
      <w:numFmt w:val="decimal"/>
      <w:lvlText w:val=""/>
      <w:lvlJc w:val="left"/>
    </w:lvl>
    <w:lvl w:ilvl="4" w:tplc="A7D0420A">
      <w:numFmt w:val="decimal"/>
      <w:lvlText w:val=""/>
      <w:lvlJc w:val="left"/>
    </w:lvl>
    <w:lvl w:ilvl="5" w:tplc="E5C8B7BE">
      <w:numFmt w:val="decimal"/>
      <w:lvlText w:val=""/>
      <w:lvlJc w:val="left"/>
    </w:lvl>
    <w:lvl w:ilvl="6" w:tplc="A2CAB490">
      <w:numFmt w:val="decimal"/>
      <w:lvlText w:val=""/>
      <w:lvlJc w:val="left"/>
    </w:lvl>
    <w:lvl w:ilvl="7" w:tplc="9FAAD8AC">
      <w:numFmt w:val="decimal"/>
      <w:lvlText w:val=""/>
      <w:lvlJc w:val="left"/>
    </w:lvl>
    <w:lvl w:ilvl="8" w:tplc="C4B4B152">
      <w:numFmt w:val="decimal"/>
      <w:lvlText w:val=""/>
      <w:lvlJc w:val="left"/>
    </w:lvl>
  </w:abstractNum>
  <w:abstractNum w:abstractNumId="578">
    <w:nsid w:val="00007502"/>
    <w:multiLevelType w:val="hybridMultilevel"/>
    <w:tmpl w:val="C03647C0"/>
    <w:lvl w:ilvl="0" w:tplc="0C0C6722">
      <w:start w:val="1"/>
      <w:numFmt w:val="bullet"/>
      <w:lvlText w:val="А"/>
      <w:lvlJc w:val="left"/>
    </w:lvl>
    <w:lvl w:ilvl="1" w:tplc="EB7C8108">
      <w:start w:val="1"/>
      <w:numFmt w:val="decimal"/>
      <w:lvlText w:val="%2)"/>
      <w:lvlJc w:val="left"/>
    </w:lvl>
    <w:lvl w:ilvl="2" w:tplc="6D1429AE">
      <w:numFmt w:val="decimal"/>
      <w:lvlText w:val=""/>
      <w:lvlJc w:val="left"/>
    </w:lvl>
    <w:lvl w:ilvl="3" w:tplc="5CD0F4AC">
      <w:numFmt w:val="decimal"/>
      <w:lvlText w:val=""/>
      <w:lvlJc w:val="left"/>
    </w:lvl>
    <w:lvl w:ilvl="4" w:tplc="F5D24320">
      <w:numFmt w:val="decimal"/>
      <w:lvlText w:val=""/>
      <w:lvlJc w:val="left"/>
    </w:lvl>
    <w:lvl w:ilvl="5" w:tplc="A022C962">
      <w:numFmt w:val="decimal"/>
      <w:lvlText w:val=""/>
      <w:lvlJc w:val="left"/>
    </w:lvl>
    <w:lvl w:ilvl="6" w:tplc="484E368A">
      <w:numFmt w:val="decimal"/>
      <w:lvlText w:val=""/>
      <w:lvlJc w:val="left"/>
    </w:lvl>
    <w:lvl w:ilvl="7" w:tplc="AD422B8A">
      <w:numFmt w:val="decimal"/>
      <w:lvlText w:val=""/>
      <w:lvlJc w:val="left"/>
    </w:lvl>
    <w:lvl w:ilvl="8" w:tplc="D2BE66E8">
      <w:numFmt w:val="decimal"/>
      <w:lvlText w:val=""/>
      <w:lvlJc w:val="left"/>
    </w:lvl>
  </w:abstractNum>
  <w:abstractNum w:abstractNumId="579">
    <w:nsid w:val="00007504"/>
    <w:multiLevelType w:val="hybridMultilevel"/>
    <w:tmpl w:val="A1BA08D2"/>
    <w:lvl w:ilvl="0" w:tplc="B3A2EBBA">
      <w:start w:val="1"/>
      <w:numFmt w:val="bullet"/>
      <w:lvlText w:val="о"/>
      <w:lvlJc w:val="left"/>
    </w:lvl>
    <w:lvl w:ilvl="1" w:tplc="F18C46BC">
      <w:start w:val="1"/>
      <w:numFmt w:val="bullet"/>
      <w:lvlText w:val="В."/>
      <w:lvlJc w:val="left"/>
    </w:lvl>
    <w:lvl w:ilvl="2" w:tplc="08306B02">
      <w:numFmt w:val="decimal"/>
      <w:lvlText w:val=""/>
      <w:lvlJc w:val="left"/>
    </w:lvl>
    <w:lvl w:ilvl="3" w:tplc="BAFE2F40">
      <w:numFmt w:val="decimal"/>
      <w:lvlText w:val=""/>
      <w:lvlJc w:val="left"/>
    </w:lvl>
    <w:lvl w:ilvl="4" w:tplc="369426B4">
      <w:numFmt w:val="decimal"/>
      <w:lvlText w:val=""/>
      <w:lvlJc w:val="left"/>
    </w:lvl>
    <w:lvl w:ilvl="5" w:tplc="48344E86">
      <w:numFmt w:val="decimal"/>
      <w:lvlText w:val=""/>
      <w:lvlJc w:val="left"/>
    </w:lvl>
    <w:lvl w:ilvl="6" w:tplc="E018727C">
      <w:numFmt w:val="decimal"/>
      <w:lvlText w:val=""/>
      <w:lvlJc w:val="left"/>
    </w:lvl>
    <w:lvl w:ilvl="7" w:tplc="8B6C2D62">
      <w:numFmt w:val="decimal"/>
      <w:lvlText w:val=""/>
      <w:lvlJc w:val="left"/>
    </w:lvl>
    <w:lvl w:ilvl="8" w:tplc="7C5415A2">
      <w:numFmt w:val="decimal"/>
      <w:lvlText w:val=""/>
      <w:lvlJc w:val="left"/>
    </w:lvl>
  </w:abstractNum>
  <w:abstractNum w:abstractNumId="580">
    <w:nsid w:val="0000752C"/>
    <w:multiLevelType w:val="hybridMultilevel"/>
    <w:tmpl w:val="66065B16"/>
    <w:lvl w:ilvl="0" w:tplc="AE82535E">
      <w:start w:val="1"/>
      <w:numFmt w:val="bullet"/>
      <w:lvlText w:val="о"/>
      <w:lvlJc w:val="left"/>
    </w:lvl>
    <w:lvl w:ilvl="1" w:tplc="CE286CB8">
      <w:start w:val="1"/>
      <w:numFmt w:val="decimal"/>
      <w:lvlText w:val="%2."/>
      <w:lvlJc w:val="left"/>
    </w:lvl>
    <w:lvl w:ilvl="2" w:tplc="46243174">
      <w:numFmt w:val="decimal"/>
      <w:lvlText w:val=""/>
      <w:lvlJc w:val="left"/>
    </w:lvl>
    <w:lvl w:ilvl="3" w:tplc="BD88967E">
      <w:numFmt w:val="decimal"/>
      <w:lvlText w:val=""/>
      <w:lvlJc w:val="left"/>
    </w:lvl>
    <w:lvl w:ilvl="4" w:tplc="D594418E">
      <w:numFmt w:val="decimal"/>
      <w:lvlText w:val=""/>
      <w:lvlJc w:val="left"/>
    </w:lvl>
    <w:lvl w:ilvl="5" w:tplc="3AB0CF02">
      <w:numFmt w:val="decimal"/>
      <w:lvlText w:val=""/>
      <w:lvlJc w:val="left"/>
    </w:lvl>
    <w:lvl w:ilvl="6" w:tplc="071AB1A8">
      <w:numFmt w:val="decimal"/>
      <w:lvlText w:val=""/>
      <w:lvlJc w:val="left"/>
    </w:lvl>
    <w:lvl w:ilvl="7" w:tplc="299E0CC0">
      <w:numFmt w:val="decimal"/>
      <w:lvlText w:val=""/>
      <w:lvlJc w:val="left"/>
    </w:lvl>
    <w:lvl w:ilvl="8" w:tplc="72BABFF8">
      <w:numFmt w:val="decimal"/>
      <w:lvlText w:val=""/>
      <w:lvlJc w:val="left"/>
    </w:lvl>
  </w:abstractNum>
  <w:abstractNum w:abstractNumId="581">
    <w:nsid w:val="00007533"/>
    <w:multiLevelType w:val="hybridMultilevel"/>
    <w:tmpl w:val="545CA4D8"/>
    <w:lvl w:ilvl="0" w:tplc="93B03CF4">
      <w:start w:val="8"/>
      <w:numFmt w:val="decimal"/>
      <w:lvlText w:val="%1."/>
      <w:lvlJc w:val="left"/>
    </w:lvl>
    <w:lvl w:ilvl="1" w:tplc="C6C60F4C">
      <w:numFmt w:val="decimal"/>
      <w:lvlText w:val=""/>
      <w:lvlJc w:val="left"/>
    </w:lvl>
    <w:lvl w:ilvl="2" w:tplc="2E26B120">
      <w:numFmt w:val="decimal"/>
      <w:lvlText w:val=""/>
      <w:lvlJc w:val="left"/>
    </w:lvl>
    <w:lvl w:ilvl="3" w:tplc="9EEE9BB8">
      <w:numFmt w:val="decimal"/>
      <w:lvlText w:val=""/>
      <w:lvlJc w:val="left"/>
    </w:lvl>
    <w:lvl w:ilvl="4" w:tplc="8B581850">
      <w:numFmt w:val="decimal"/>
      <w:lvlText w:val=""/>
      <w:lvlJc w:val="left"/>
    </w:lvl>
    <w:lvl w:ilvl="5" w:tplc="0A7CAEBC">
      <w:numFmt w:val="decimal"/>
      <w:lvlText w:val=""/>
      <w:lvlJc w:val="left"/>
    </w:lvl>
    <w:lvl w:ilvl="6" w:tplc="E4E4B460">
      <w:numFmt w:val="decimal"/>
      <w:lvlText w:val=""/>
      <w:lvlJc w:val="left"/>
    </w:lvl>
    <w:lvl w:ilvl="7" w:tplc="7B9C8732">
      <w:numFmt w:val="decimal"/>
      <w:lvlText w:val=""/>
      <w:lvlJc w:val="left"/>
    </w:lvl>
    <w:lvl w:ilvl="8" w:tplc="1DDCD3CC">
      <w:numFmt w:val="decimal"/>
      <w:lvlText w:val=""/>
      <w:lvlJc w:val="left"/>
    </w:lvl>
  </w:abstractNum>
  <w:abstractNum w:abstractNumId="582">
    <w:nsid w:val="00007580"/>
    <w:multiLevelType w:val="hybridMultilevel"/>
    <w:tmpl w:val="BCF82FC8"/>
    <w:lvl w:ilvl="0" w:tplc="9214950C">
      <w:start w:val="1"/>
      <w:numFmt w:val="bullet"/>
      <w:lvlText w:val="В"/>
      <w:lvlJc w:val="left"/>
    </w:lvl>
    <w:lvl w:ilvl="1" w:tplc="51B02FB6">
      <w:numFmt w:val="decimal"/>
      <w:lvlText w:val=""/>
      <w:lvlJc w:val="left"/>
    </w:lvl>
    <w:lvl w:ilvl="2" w:tplc="B7000F36">
      <w:numFmt w:val="decimal"/>
      <w:lvlText w:val=""/>
      <w:lvlJc w:val="left"/>
    </w:lvl>
    <w:lvl w:ilvl="3" w:tplc="C896D30C">
      <w:numFmt w:val="decimal"/>
      <w:lvlText w:val=""/>
      <w:lvlJc w:val="left"/>
    </w:lvl>
    <w:lvl w:ilvl="4" w:tplc="EEF48D36">
      <w:numFmt w:val="decimal"/>
      <w:lvlText w:val=""/>
      <w:lvlJc w:val="left"/>
    </w:lvl>
    <w:lvl w:ilvl="5" w:tplc="CF8A7512">
      <w:numFmt w:val="decimal"/>
      <w:lvlText w:val=""/>
      <w:lvlJc w:val="left"/>
    </w:lvl>
    <w:lvl w:ilvl="6" w:tplc="B652F0FA">
      <w:numFmt w:val="decimal"/>
      <w:lvlText w:val=""/>
      <w:lvlJc w:val="left"/>
    </w:lvl>
    <w:lvl w:ilvl="7" w:tplc="4476F4E6">
      <w:numFmt w:val="decimal"/>
      <w:lvlText w:val=""/>
      <w:lvlJc w:val="left"/>
    </w:lvl>
    <w:lvl w:ilvl="8" w:tplc="E5A693DE">
      <w:numFmt w:val="decimal"/>
      <w:lvlText w:val=""/>
      <w:lvlJc w:val="left"/>
    </w:lvl>
  </w:abstractNum>
  <w:abstractNum w:abstractNumId="583">
    <w:nsid w:val="0000758D"/>
    <w:multiLevelType w:val="hybridMultilevel"/>
    <w:tmpl w:val="75C4864A"/>
    <w:lvl w:ilvl="0" w:tplc="4094E766">
      <w:start w:val="1"/>
      <w:numFmt w:val="bullet"/>
      <w:lvlText w:val="С"/>
      <w:lvlJc w:val="left"/>
    </w:lvl>
    <w:lvl w:ilvl="1" w:tplc="F46C55F8">
      <w:start w:val="4"/>
      <w:numFmt w:val="decimal"/>
      <w:lvlText w:val="%2)"/>
      <w:lvlJc w:val="left"/>
    </w:lvl>
    <w:lvl w:ilvl="2" w:tplc="825A5514">
      <w:numFmt w:val="decimal"/>
      <w:lvlText w:val=""/>
      <w:lvlJc w:val="left"/>
    </w:lvl>
    <w:lvl w:ilvl="3" w:tplc="3A1E0810">
      <w:numFmt w:val="decimal"/>
      <w:lvlText w:val=""/>
      <w:lvlJc w:val="left"/>
    </w:lvl>
    <w:lvl w:ilvl="4" w:tplc="BD088DD2">
      <w:numFmt w:val="decimal"/>
      <w:lvlText w:val=""/>
      <w:lvlJc w:val="left"/>
    </w:lvl>
    <w:lvl w:ilvl="5" w:tplc="13920B34">
      <w:numFmt w:val="decimal"/>
      <w:lvlText w:val=""/>
      <w:lvlJc w:val="left"/>
    </w:lvl>
    <w:lvl w:ilvl="6" w:tplc="0504C7BA">
      <w:numFmt w:val="decimal"/>
      <w:lvlText w:val=""/>
      <w:lvlJc w:val="left"/>
    </w:lvl>
    <w:lvl w:ilvl="7" w:tplc="A6FCBBEA">
      <w:numFmt w:val="decimal"/>
      <w:lvlText w:val=""/>
      <w:lvlJc w:val="left"/>
    </w:lvl>
    <w:lvl w:ilvl="8" w:tplc="79924C0A">
      <w:numFmt w:val="decimal"/>
      <w:lvlText w:val=""/>
      <w:lvlJc w:val="left"/>
    </w:lvl>
  </w:abstractNum>
  <w:abstractNum w:abstractNumId="584">
    <w:nsid w:val="000075A2"/>
    <w:multiLevelType w:val="hybridMultilevel"/>
    <w:tmpl w:val="AD3412C8"/>
    <w:lvl w:ilvl="0" w:tplc="08F265C6">
      <w:start w:val="1"/>
      <w:numFmt w:val="bullet"/>
      <w:lvlText w:val="в"/>
      <w:lvlJc w:val="left"/>
    </w:lvl>
    <w:lvl w:ilvl="1" w:tplc="E29AF36E">
      <w:start w:val="1"/>
      <w:numFmt w:val="decimal"/>
      <w:lvlText w:val="%2."/>
      <w:lvlJc w:val="left"/>
    </w:lvl>
    <w:lvl w:ilvl="2" w:tplc="45C87518">
      <w:start w:val="1"/>
      <w:numFmt w:val="upperLetter"/>
      <w:lvlText w:val="%3"/>
      <w:lvlJc w:val="left"/>
    </w:lvl>
    <w:lvl w:ilvl="3" w:tplc="80DC0574">
      <w:numFmt w:val="decimal"/>
      <w:lvlText w:val=""/>
      <w:lvlJc w:val="left"/>
    </w:lvl>
    <w:lvl w:ilvl="4" w:tplc="7876E8E4">
      <w:numFmt w:val="decimal"/>
      <w:lvlText w:val=""/>
      <w:lvlJc w:val="left"/>
    </w:lvl>
    <w:lvl w:ilvl="5" w:tplc="0E4864C4">
      <w:numFmt w:val="decimal"/>
      <w:lvlText w:val=""/>
      <w:lvlJc w:val="left"/>
    </w:lvl>
    <w:lvl w:ilvl="6" w:tplc="49F25826">
      <w:numFmt w:val="decimal"/>
      <w:lvlText w:val=""/>
      <w:lvlJc w:val="left"/>
    </w:lvl>
    <w:lvl w:ilvl="7" w:tplc="2688BD3A">
      <w:numFmt w:val="decimal"/>
      <w:lvlText w:val=""/>
      <w:lvlJc w:val="left"/>
    </w:lvl>
    <w:lvl w:ilvl="8" w:tplc="F15AC24E">
      <w:numFmt w:val="decimal"/>
      <w:lvlText w:val=""/>
      <w:lvlJc w:val="left"/>
    </w:lvl>
  </w:abstractNum>
  <w:abstractNum w:abstractNumId="585">
    <w:nsid w:val="000075F3"/>
    <w:multiLevelType w:val="hybridMultilevel"/>
    <w:tmpl w:val="A5A66220"/>
    <w:lvl w:ilvl="0" w:tplc="E90CFD0E">
      <w:start w:val="1"/>
      <w:numFmt w:val="bullet"/>
      <w:lvlText w:val="-"/>
      <w:lvlJc w:val="left"/>
    </w:lvl>
    <w:lvl w:ilvl="1" w:tplc="B5BEBF72">
      <w:numFmt w:val="decimal"/>
      <w:lvlText w:val=""/>
      <w:lvlJc w:val="left"/>
    </w:lvl>
    <w:lvl w:ilvl="2" w:tplc="03845BA6">
      <w:numFmt w:val="decimal"/>
      <w:lvlText w:val=""/>
      <w:lvlJc w:val="left"/>
    </w:lvl>
    <w:lvl w:ilvl="3" w:tplc="778C9F76">
      <w:numFmt w:val="decimal"/>
      <w:lvlText w:val=""/>
      <w:lvlJc w:val="left"/>
    </w:lvl>
    <w:lvl w:ilvl="4" w:tplc="F8DA6540">
      <w:numFmt w:val="decimal"/>
      <w:lvlText w:val=""/>
      <w:lvlJc w:val="left"/>
    </w:lvl>
    <w:lvl w:ilvl="5" w:tplc="A13E55DC">
      <w:numFmt w:val="decimal"/>
      <w:lvlText w:val=""/>
      <w:lvlJc w:val="left"/>
    </w:lvl>
    <w:lvl w:ilvl="6" w:tplc="75465E76">
      <w:numFmt w:val="decimal"/>
      <w:lvlText w:val=""/>
      <w:lvlJc w:val="left"/>
    </w:lvl>
    <w:lvl w:ilvl="7" w:tplc="38741A44">
      <w:numFmt w:val="decimal"/>
      <w:lvlText w:val=""/>
      <w:lvlJc w:val="left"/>
    </w:lvl>
    <w:lvl w:ilvl="8" w:tplc="F93AEC5C">
      <w:numFmt w:val="decimal"/>
      <w:lvlText w:val=""/>
      <w:lvlJc w:val="left"/>
    </w:lvl>
  </w:abstractNum>
  <w:abstractNum w:abstractNumId="586">
    <w:nsid w:val="00007604"/>
    <w:multiLevelType w:val="hybridMultilevel"/>
    <w:tmpl w:val="B28E9D6C"/>
    <w:lvl w:ilvl="0" w:tplc="9DCAD4B8">
      <w:start w:val="1"/>
      <w:numFmt w:val="decimal"/>
      <w:lvlText w:val="%1."/>
      <w:lvlJc w:val="left"/>
    </w:lvl>
    <w:lvl w:ilvl="1" w:tplc="18B095EC">
      <w:numFmt w:val="decimal"/>
      <w:lvlText w:val=""/>
      <w:lvlJc w:val="left"/>
    </w:lvl>
    <w:lvl w:ilvl="2" w:tplc="08EEF5AE">
      <w:numFmt w:val="decimal"/>
      <w:lvlText w:val=""/>
      <w:lvlJc w:val="left"/>
    </w:lvl>
    <w:lvl w:ilvl="3" w:tplc="B296B25E">
      <w:numFmt w:val="decimal"/>
      <w:lvlText w:val=""/>
      <w:lvlJc w:val="left"/>
    </w:lvl>
    <w:lvl w:ilvl="4" w:tplc="3BA211E6">
      <w:numFmt w:val="decimal"/>
      <w:lvlText w:val=""/>
      <w:lvlJc w:val="left"/>
    </w:lvl>
    <w:lvl w:ilvl="5" w:tplc="198C8278">
      <w:numFmt w:val="decimal"/>
      <w:lvlText w:val=""/>
      <w:lvlJc w:val="left"/>
    </w:lvl>
    <w:lvl w:ilvl="6" w:tplc="D45C4A74">
      <w:numFmt w:val="decimal"/>
      <w:lvlText w:val=""/>
      <w:lvlJc w:val="left"/>
    </w:lvl>
    <w:lvl w:ilvl="7" w:tplc="C5A6E8FE">
      <w:numFmt w:val="decimal"/>
      <w:lvlText w:val=""/>
      <w:lvlJc w:val="left"/>
    </w:lvl>
    <w:lvl w:ilvl="8" w:tplc="11380F76">
      <w:numFmt w:val="decimal"/>
      <w:lvlText w:val=""/>
      <w:lvlJc w:val="left"/>
    </w:lvl>
  </w:abstractNum>
  <w:abstractNum w:abstractNumId="587">
    <w:nsid w:val="0000765C"/>
    <w:multiLevelType w:val="hybridMultilevel"/>
    <w:tmpl w:val="AD926384"/>
    <w:lvl w:ilvl="0" w:tplc="14206F28">
      <w:start w:val="1"/>
      <w:numFmt w:val="bullet"/>
      <w:lvlText w:val="В"/>
      <w:lvlJc w:val="left"/>
    </w:lvl>
    <w:lvl w:ilvl="1" w:tplc="B94C3B72">
      <w:numFmt w:val="decimal"/>
      <w:lvlText w:val=""/>
      <w:lvlJc w:val="left"/>
    </w:lvl>
    <w:lvl w:ilvl="2" w:tplc="085AA13E">
      <w:numFmt w:val="decimal"/>
      <w:lvlText w:val=""/>
      <w:lvlJc w:val="left"/>
    </w:lvl>
    <w:lvl w:ilvl="3" w:tplc="540A8DF2">
      <w:numFmt w:val="decimal"/>
      <w:lvlText w:val=""/>
      <w:lvlJc w:val="left"/>
    </w:lvl>
    <w:lvl w:ilvl="4" w:tplc="FE84B9E0">
      <w:numFmt w:val="decimal"/>
      <w:lvlText w:val=""/>
      <w:lvlJc w:val="left"/>
    </w:lvl>
    <w:lvl w:ilvl="5" w:tplc="580C2F96">
      <w:numFmt w:val="decimal"/>
      <w:lvlText w:val=""/>
      <w:lvlJc w:val="left"/>
    </w:lvl>
    <w:lvl w:ilvl="6" w:tplc="125A7256">
      <w:numFmt w:val="decimal"/>
      <w:lvlText w:val=""/>
      <w:lvlJc w:val="left"/>
    </w:lvl>
    <w:lvl w:ilvl="7" w:tplc="EEB657FE">
      <w:numFmt w:val="decimal"/>
      <w:lvlText w:val=""/>
      <w:lvlJc w:val="left"/>
    </w:lvl>
    <w:lvl w:ilvl="8" w:tplc="056A0746">
      <w:numFmt w:val="decimal"/>
      <w:lvlText w:val=""/>
      <w:lvlJc w:val="left"/>
    </w:lvl>
  </w:abstractNum>
  <w:abstractNum w:abstractNumId="588">
    <w:nsid w:val="0000773C"/>
    <w:multiLevelType w:val="hybridMultilevel"/>
    <w:tmpl w:val="E2EC22A8"/>
    <w:lvl w:ilvl="0" w:tplc="106436C4">
      <w:start w:val="2"/>
      <w:numFmt w:val="decimal"/>
      <w:lvlText w:val="%1."/>
      <w:lvlJc w:val="left"/>
    </w:lvl>
    <w:lvl w:ilvl="1" w:tplc="6D1AEDB2">
      <w:numFmt w:val="decimal"/>
      <w:lvlText w:val=""/>
      <w:lvlJc w:val="left"/>
    </w:lvl>
    <w:lvl w:ilvl="2" w:tplc="683A06CC">
      <w:numFmt w:val="decimal"/>
      <w:lvlText w:val=""/>
      <w:lvlJc w:val="left"/>
    </w:lvl>
    <w:lvl w:ilvl="3" w:tplc="14D211E8">
      <w:numFmt w:val="decimal"/>
      <w:lvlText w:val=""/>
      <w:lvlJc w:val="left"/>
    </w:lvl>
    <w:lvl w:ilvl="4" w:tplc="40A426CC">
      <w:numFmt w:val="decimal"/>
      <w:lvlText w:val=""/>
      <w:lvlJc w:val="left"/>
    </w:lvl>
    <w:lvl w:ilvl="5" w:tplc="B7F6CD4C">
      <w:numFmt w:val="decimal"/>
      <w:lvlText w:val=""/>
      <w:lvlJc w:val="left"/>
    </w:lvl>
    <w:lvl w:ilvl="6" w:tplc="7480ABC8">
      <w:numFmt w:val="decimal"/>
      <w:lvlText w:val=""/>
      <w:lvlJc w:val="left"/>
    </w:lvl>
    <w:lvl w:ilvl="7" w:tplc="CD56D278">
      <w:numFmt w:val="decimal"/>
      <w:lvlText w:val=""/>
      <w:lvlJc w:val="left"/>
    </w:lvl>
    <w:lvl w:ilvl="8" w:tplc="F1F83894">
      <w:numFmt w:val="decimal"/>
      <w:lvlText w:val=""/>
      <w:lvlJc w:val="left"/>
    </w:lvl>
  </w:abstractNum>
  <w:abstractNum w:abstractNumId="589">
    <w:nsid w:val="0000775C"/>
    <w:multiLevelType w:val="hybridMultilevel"/>
    <w:tmpl w:val="1EA047D8"/>
    <w:lvl w:ilvl="0" w:tplc="7D9C30EE">
      <w:start w:val="1"/>
      <w:numFmt w:val="bullet"/>
      <w:lvlText w:val="-"/>
      <w:lvlJc w:val="left"/>
    </w:lvl>
    <w:lvl w:ilvl="1" w:tplc="AB16E35E">
      <w:numFmt w:val="decimal"/>
      <w:lvlText w:val=""/>
      <w:lvlJc w:val="left"/>
    </w:lvl>
    <w:lvl w:ilvl="2" w:tplc="0778DFFA">
      <w:numFmt w:val="decimal"/>
      <w:lvlText w:val=""/>
      <w:lvlJc w:val="left"/>
    </w:lvl>
    <w:lvl w:ilvl="3" w:tplc="00C03188">
      <w:numFmt w:val="decimal"/>
      <w:lvlText w:val=""/>
      <w:lvlJc w:val="left"/>
    </w:lvl>
    <w:lvl w:ilvl="4" w:tplc="81EA5504">
      <w:numFmt w:val="decimal"/>
      <w:lvlText w:val=""/>
      <w:lvlJc w:val="left"/>
    </w:lvl>
    <w:lvl w:ilvl="5" w:tplc="DA8CAD48">
      <w:numFmt w:val="decimal"/>
      <w:lvlText w:val=""/>
      <w:lvlJc w:val="left"/>
    </w:lvl>
    <w:lvl w:ilvl="6" w:tplc="236070BC">
      <w:numFmt w:val="decimal"/>
      <w:lvlText w:val=""/>
      <w:lvlJc w:val="left"/>
    </w:lvl>
    <w:lvl w:ilvl="7" w:tplc="7A9AD90E">
      <w:numFmt w:val="decimal"/>
      <w:lvlText w:val=""/>
      <w:lvlJc w:val="left"/>
    </w:lvl>
    <w:lvl w:ilvl="8" w:tplc="A3E87014">
      <w:numFmt w:val="decimal"/>
      <w:lvlText w:val=""/>
      <w:lvlJc w:val="left"/>
    </w:lvl>
  </w:abstractNum>
  <w:abstractNum w:abstractNumId="590">
    <w:nsid w:val="00007768"/>
    <w:multiLevelType w:val="hybridMultilevel"/>
    <w:tmpl w:val="D85E2B32"/>
    <w:lvl w:ilvl="0" w:tplc="73980CDC">
      <w:start w:val="1"/>
      <w:numFmt w:val="decimal"/>
      <w:lvlText w:val="%1."/>
      <w:lvlJc w:val="left"/>
    </w:lvl>
    <w:lvl w:ilvl="1" w:tplc="C8585870">
      <w:numFmt w:val="decimal"/>
      <w:lvlText w:val=""/>
      <w:lvlJc w:val="left"/>
    </w:lvl>
    <w:lvl w:ilvl="2" w:tplc="176A9A4E">
      <w:numFmt w:val="decimal"/>
      <w:lvlText w:val=""/>
      <w:lvlJc w:val="left"/>
    </w:lvl>
    <w:lvl w:ilvl="3" w:tplc="4A6EAC82">
      <w:numFmt w:val="decimal"/>
      <w:lvlText w:val=""/>
      <w:lvlJc w:val="left"/>
    </w:lvl>
    <w:lvl w:ilvl="4" w:tplc="923A1D92">
      <w:numFmt w:val="decimal"/>
      <w:lvlText w:val=""/>
      <w:lvlJc w:val="left"/>
    </w:lvl>
    <w:lvl w:ilvl="5" w:tplc="BDA4ABAA">
      <w:numFmt w:val="decimal"/>
      <w:lvlText w:val=""/>
      <w:lvlJc w:val="left"/>
    </w:lvl>
    <w:lvl w:ilvl="6" w:tplc="064CE116">
      <w:numFmt w:val="decimal"/>
      <w:lvlText w:val=""/>
      <w:lvlJc w:val="left"/>
    </w:lvl>
    <w:lvl w:ilvl="7" w:tplc="CF407084">
      <w:numFmt w:val="decimal"/>
      <w:lvlText w:val=""/>
      <w:lvlJc w:val="left"/>
    </w:lvl>
    <w:lvl w:ilvl="8" w:tplc="16B0C576">
      <w:numFmt w:val="decimal"/>
      <w:lvlText w:val=""/>
      <w:lvlJc w:val="left"/>
    </w:lvl>
  </w:abstractNum>
  <w:abstractNum w:abstractNumId="591">
    <w:nsid w:val="000077D2"/>
    <w:multiLevelType w:val="hybridMultilevel"/>
    <w:tmpl w:val="380C743A"/>
    <w:lvl w:ilvl="0" w:tplc="2EDE5EF4">
      <w:start w:val="10"/>
      <w:numFmt w:val="decimal"/>
      <w:lvlText w:val="%1."/>
      <w:lvlJc w:val="left"/>
    </w:lvl>
    <w:lvl w:ilvl="1" w:tplc="26586660">
      <w:numFmt w:val="decimal"/>
      <w:lvlText w:val=""/>
      <w:lvlJc w:val="left"/>
    </w:lvl>
    <w:lvl w:ilvl="2" w:tplc="DE0873EC">
      <w:numFmt w:val="decimal"/>
      <w:lvlText w:val=""/>
      <w:lvlJc w:val="left"/>
    </w:lvl>
    <w:lvl w:ilvl="3" w:tplc="A7D41EE4">
      <w:numFmt w:val="decimal"/>
      <w:lvlText w:val=""/>
      <w:lvlJc w:val="left"/>
    </w:lvl>
    <w:lvl w:ilvl="4" w:tplc="7D8E4E0E">
      <w:numFmt w:val="decimal"/>
      <w:lvlText w:val=""/>
      <w:lvlJc w:val="left"/>
    </w:lvl>
    <w:lvl w:ilvl="5" w:tplc="C234D65C">
      <w:numFmt w:val="decimal"/>
      <w:lvlText w:val=""/>
      <w:lvlJc w:val="left"/>
    </w:lvl>
    <w:lvl w:ilvl="6" w:tplc="1A6ABB2A">
      <w:numFmt w:val="decimal"/>
      <w:lvlText w:val=""/>
      <w:lvlJc w:val="left"/>
    </w:lvl>
    <w:lvl w:ilvl="7" w:tplc="CB60DE90">
      <w:numFmt w:val="decimal"/>
      <w:lvlText w:val=""/>
      <w:lvlJc w:val="left"/>
    </w:lvl>
    <w:lvl w:ilvl="8" w:tplc="EC4A5DBE">
      <w:numFmt w:val="decimal"/>
      <w:lvlText w:val=""/>
      <w:lvlJc w:val="left"/>
    </w:lvl>
  </w:abstractNum>
  <w:abstractNum w:abstractNumId="592">
    <w:nsid w:val="000077E7"/>
    <w:multiLevelType w:val="hybridMultilevel"/>
    <w:tmpl w:val="4D6478C6"/>
    <w:lvl w:ilvl="0" w:tplc="E1D8BECC">
      <w:start w:val="1"/>
      <w:numFmt w:val="bullet"/>
      <w:lvlText w:val="В"/>
      <w:lvlJc w:val="left"/>
    </w:lvl>
    <w:lvl w:ilvl="1" w:tplc="2E7CABDE">
      <w:numFmt w:val="decimal"/>
      <w:lvlText w:val=""/>
      <w:lvlJc w:val="left"/>
    </w:lvl>
    <w:lvl w:ilvl="2" w:tplc="E382A202">
      <w:numFmt w:val="decimal"/>
      <w:lvlText w:val=""/>
      <w:lvlJc w:val="left"/>
    </w:lvl>
    <w:lvl w:ilvl="3" w:tplc="BD0287B6">
      <w:numFmt w:val="decimal"/>
      <w:lvlText w:val=""/>
      <w:lvlJc w:val="left"/>
    </w:lvl>
    <w:lvl w:ilvl="4" w:tplc="C5EEDCAA">
      <w:numFmt w:val="decimal"/>
      <w:lvlText w:val=""/>
      <w:lvlJc w:val="left"/>
    </w:lvl>
    <w:lvl w:ilvl="5" w:tplc="066CD9FA">
      <w:numFmt w:val="decimal"/>
      <w:lvlText w:val=""/>
      <w:lvlJc w:val="left"/>
    </w:lvl>
    <w:lvl w:ilvl="6" w:tplc="CAA25422">
      <w:numFmt w:val="decimal"/>
      <w:lvlText w:val=""/>
      <w:lvlJc w:val="left"/>
    </w:lvl>
    <w:lvl w:ilvl="7" w:tplc="13F0228E">
      <w:numFmt w:val="decimal"/>
      <w:lvlText w:val=""/>
      <w:lvlJc w:val="left"/>
    </w:lvl>
    <w:lvl w:ilvl="8" w:tplc="1AC08F5A">
      <w:numFmt w:val="decimal"/>
      <w:lvlText w:val=""/>
      <w:lvlJc w:val="left"/>
    </w:lvl>
  </w:abstractNum>
  <w:abstractNum w:abstractNumId="593">
    <w:nsid w:val="000077FA"/>
    <w:multiLevelType w:val="hybridMultilevel"/>
    <w:tmpl w:val="927298CA"/>
    <w:lvl w:ilvl="0" w:tplc="18C8366C">
      <w:start w:val="1"/>
      <w:numFmt w:val="bullet"/>
      <w:lvlText w:val="с"/>
      <w:lvlJc w:val="left"/>
    </w:lvl>
    <w:lvl w:ilvl="1" w:tplc="2520B61E">
      <w:numFmt w:val="decimal"/>
      <w:lvlText w:val="%2."/>
      <w:lvlJc w:val="left"/>
    </w:lvl>
    <w:lvl w:ilvl="2" w:tplc="0FC4334A">
      <w:start w:val="1"/>
      <w:numFmt w:val="bullet"/>
      <w:lvlText w:val="А."/>
      <w:lvlJc w:val="left"/>
    </w:lvl>
    <w:lvl w:ilvl="3" w:tplc="E592AB2C">
      <w:numFmt w:val="decimal"/>
      <w:lvlText w:val=""/>
      <w:lvlJc w:val="left"/>
    </w:lvl>
    <w:lvl w:ilvl="4" w:tplc="5066D526">
      <w:numFmt w:val="decimal"/>
      <w:lvlText w:val=""/>
      <w:lvlJc w:val="left"/>
    </w:lvl>
    <w:lvl w:ilvl="5" w:tplc="90B28D5A">
      <w:numFmt w:val="decimal"/>
      <w:lvlText w:val=""/>
      <w:lvlJc w:val="left"/>
    </w:lvl>
    <w:lvl w:ilvl="6" w:tplc="312815B8">
      <w:numFmt w:val="decimal"/>
      <w:lvlText w:val=""/>
      <w:lvlJc w:val="left"/>
    </w:lvl>
    <w:lvl w:ilvl="7" w:tplc="B88A1734">
      <w:numFmt w:val="decimal"/>
      <w:lvlText w:val=""/>
      <w:lvlJc w:val="left"/>
    </w:lvl>
    <w:lvl w:ilvl="8" w:tplc="ACD02508">
      <w:numFmt w:val="decimal"/>
      <w:lvlText w:val=""/>
      <w:lvlJc w:val="left"/>
    </w:lvl>
  </w:abstractNum>
  <w:abstractNum w:abstractNumId="594">
    <w:nsid w:val="00007836"/>
    <w:multiLevelType w:val="hybridMultilevel"/>
    <w:tmpl w:val="626639C6"/>
    <w:lvl w:ilvl="0" w:tplc="E806F4EA">
      <w:start w:val="1"/>
      <w:numFmt w:val="decimal"/>
      <w:lvlText w:val="%1."/>
      <w:lvlJc w:val="left"/>
    </w:lvl>
    <w:lvl w:ilvl="1" w:tplc="486010A4">
      <w:numFmt w:val="decimal"/>
      <w:lvlText w:val=""/>
      <w:lvlJc w:val="left"/>
    </w:lvl>
    <w:lvl w:ilvl="2" w:tplc="DDDE3EDA">
      <w:numFmt w:val="decimal"/>
      <w:lvlText w:val=""/>
      <w:lvlJc w:val="left"/>
    </w:lvl>
    <w:lvl w:ilvl="3" w:tplc="8C3A3818">
      <w:numFmt w:val="decimal"/>
      <w:lvlText w:val=""/>
      <w:lvlJc w:val="left"/>
    </w:lvl>
    <w:lvl w:ilvl="4" w:tplc="6FE8A198">
      <w:numFmt w:val="decimal"/>
      <w:lvlText w:val=""/>
      <w:lvlJc w:val="left"/>
    </w:lvl>
    <w:lvl w:ilvl="5" w:tplc="EFDC7B04">
      <w:numFmt w:val="decimal"/>
      <w:lvlText w:val=""/>
      <w:lvlJc w:val="left"/>
    </w:lvl>
    <w:lvl w:ilvl="6" w:tplc="A65EF468">
      <w:numFmt w:val="decimal"/>
      <w:lvlText w:val=""/>
      <w:lvlJc w:val="left"/>
    </w:lvl>
    <w:lvl w:ilvl="7" w:tplc="029A4D08">
      <w:numFmt w:val="decimal"/>
      <w:lvlText w:val=""/>
      <w:lvlJc w:val="left"/>
    </w:lvl>
    <w:lvl w:ilvl="8" w:tplc="8A9CEE90">
      <w:numFmt w:val="decimal"/>
      <w:lvlText w:val=""/>
      <w:lvlJc w:val="left"/>
    </w:lvl>
  </w:abstractNum>
  <w:abstractNum w:abstractNumId="595">
    <w:nsid w:val="00007857"/>
    <w:multiLevelType w:val="hybridMultilevel"/>
    <w:tmpl w:val="3EB29BC8"/>
    <w:lvl w:ilvl="0" w:tplc="BEC04700">
      <w:start w:val="13"/>
      <w:numFmt w:val="decimal"/>
      <w:lvlText w:val="%1."/>
      <w:lvlJc w:val="left"/>
    </w:lvl>
    <w:lvl w:ilvl="1" w:tplc="3138B3D6">
      <w:numFmt w:val="decimal"/>
      <w:lvlText w:val=""/>
      <w:lvlJc w:val="left"/>
    </w:lvl>
    <w:lvl w:ilvl="2" w:tplc="B77E0424">
      <w:numFmt w:val="decimal"/>
      <w:lvlText w:val=""/>
      <w:lvlJc w:val="left"/>
    </w:lvl>
    <w:lvl w:ilvl="3" w:tplc="5A8E8AC0">
      <w:numFmt w:val="decimal"/>
      <w:lvlText w:val=""/>
      <w:lvlJc w:val="left"/>
    </w:lvl>
    <w:lvl w:ilvl="4" w:tplc="93B8977E">
      <w:numFmt w:val="decimal"/>
      <w:lvlText w:val=""/>
      <w:lvlJc w:val="left"/>
    </w:lvl>
    <w:lvl w:ilvl="5" w:tplc="3B26A528">
      <w:numFmt w:val="decimal"/>
      <w:lvlText w:val=""/>
      <w:lvlJc w:val="left"/>
    </w:lvl>
    <w:lvl w:ilvl="6" w:tplc="7F601432">
      <w:numFmt w:val="decimal"/>
      <w:lvlText w:val=""/>
      <w:lvlJc w:val="left"/>
    </w:lvl>
    <w:lvl w:ilvl="7" w:tplc="14A8ECF0">
      <w:numFmt w:val="decimal"/>
      <w:lvlText w:val=""/>
      <w:lvlJc w:val="left"/>
    </w:lvl>
    <w:lvl w:ilvl="8" w:tplc="717E90B6">
      <w:numFmt w:val="decimal"/>
      <w:lvlText w:val=""/>
      <w:lvlJc w:val="left"/>
    </w:lvl>
  </w:abstractNum>
  <w:abstractNum w:abstractNumId="596">
    <w:nsid w:val="0000785E"/>
    <w:multiLevelType w:val="hybridMultilevel"/>
    <w:tmpl w:val="7FC4F4CC"/>
    <w:lvl w:ilvl="0" w:tplc="FA8A0534">
      <w:start w:val="1"/>
      <w:numFmt w:val="bullet"/>
      <w:lvlText w:val="В"/>
      <w:lvlJc w:val="left"/>
    </w:lvl>
    <w:lvl w:ilvl="1" w:tplc="E76A6514">
      <w:start w:val="1"/>
      <w:numFmt w:val="decimal"/>
      <w:lvlText w:val="%2"/>
      <w:lvlJc w:val="left"/>
    </w:lvl>
    <w:lvl w:ilvl="2" w:tplc="1F380638">
      <w:start w:val="1"/>
      <w:numFmt w:val="decimal"/>
      <w:lvlText w:val="%3)"/>
      <w:lvlJc w:val="left"/>
    </w:lvl>
    <w:lvl w:ilvl="3" w:tplc="0BC62E08">
      <w:numFmt w:val="decimal"/>
      <w:lvlText w:val=""/>
      <w:lvlJc w:val="left"/>
    </w:lvl>
    <w:lvl w:ilvl="4" w:tplc="326CB43C">
      <w:numFmt w:val="decimal"/>
      <w:lvlText w:val=""/>
      <w:lvlJc w:val="left"/>
    </w:lvl>
    <w:lvl w:ilvl="5" w:tplc="1A520458">
      <w:numFmt w:val="decimal"/>
      <w:lvlText w:val=""/>
      <w:lvlJc w:val="left"/>
    </w:lvl>
    <w:lvl w:ilvl="6" w:tplc="1330808E">
      <w:numFmt w:val="decimal"/>
      <w:lvlText w:val=""/>
      <w:lvlJc w:val="left"/>
    </w:lvl>
    <w:lvl w:ilvl="7" w:tplc="495255C4">
      <w:numFmt w:val="decimal"/>
      <w:lvlText w:val=""/>
      <w:lvlJc w:val="left"/>
    </w:lvl>
    <w:lvl w:ilvl="8" w:tplc="ABE03F06">
      <w:numFmt w:val="decimal"/>
      <w:lvlText w:val=""/>
      <w:lvlJc w:val="left"/>
    </w:lvl>
  </w:abstractNum>
  <w:abstractNum w:abstractNumId="597">
    <w:nsid w:val="00007876"/>
    <w:multiLevelType w:val="hybridMultilevel"/>
    <w:tmpl w:val="021C6C7A"/>
    <w:lvl w:ilvl="0" w:tplc="02224B48">
      <w:start w:val="1"/>
      <w:numFmt w:val="bullet"/>
      <w:lvlText w:val="В"/>
      <w:lvlJc w:val="left"/>
    </w:lvl>
    <w:lvl w:ilvl="1" w:tplc="7846A500">
      <w:start w:val="4"/>
      <w:numFmt w:val="decimal"/>
      <w:lvlText w:val="%2)"/>
      <w:lvlJc w:val="left"/>
    </w:lvl>
    <w:lvl w:ilvl="2" w:tplc="7076DC10">
      <w:numFmt w:val="decimal"/>
      <w:lvlText w:val=""/>
      <w:lvlJc w:val="left"/>
    </w:lvl>
    <w:lvl w:ilvl="3" w:tplc="116CDC24">
      <w:numFmt w:val="decimal"/>
      <w:lvlText w:val=""/>
      <w:lvlJc w:val="left"/>
    </w:lvl>
    <w:lvl w:ilvl="4" w:tplc="ED8EFCE0">
      <w:numFmt w:val="decimal"/>
      <w:lvlText w:val=""/>
      <w:lvlJc w:val="left"/>
    </w:lvl>
    <w:lvl w:ilvl="5" w:tplc="9FF61982">
      <w:numFmt w:val="decimal"/>
      <w:lvlText w:val=""/>
      <w:lvlJc w:val="left"/>
    </w:lvl>
    <w:lvl w:ilvl="6" w:tplc="CED45024">
      <w:numFmt w:val="decimal"/>
      <w:lvlText w:val=""/>
      <w:lvlJc w:val="left"/>
    </w:lvl>
    <w:lvl w:ilvl="7" w:tplc="D1567CFE">
      <w:numFmt w:val="decimal"/>
      <w:lvlText w:val=""/>
      <w:lvlJc w:val="left"/>
    </w:lvl>
    <w:lvl w:ilvl="8" w:tplc="7D26C0E2">
      <w:numFmt w:val="decimal"/>
      <w:lvlText w:val=""/>
      <w:lvlJc w:val="left"/>
    </w:lvl>
  </w:abstractNum>
  <w:abstractNum w:abstractNumId="598">
    <w:nsid w:val="0000789D"/>
    <w:multiLevelType w:val="hybridMultilevel"/>
    <w:tmpl w:val="F774C2D8"/>
    <w:lvl w:ilvl="0" w:tplc="55DC4224">
      <w:start w:val="5"/>
      <w:numFmt w:val="decimal"/>
      <w:lvlText w:val="%1)"/>
      <w:lvlJc w:val="left"/>
    </w:lvl>
    <w:lvl w:ilvl="1" w:tplc="CF24542A">
      <w:numFmt w:val="decimal"/>
      <w:lvlText w:val=""/>
      <w:lvlJc w:val="left"/>
    </w:lvl>
    <w:lvl w:ilvl="2" w:tplc="609CCC56">
      <w:numFmt w:val="decimal"/>
      <w:lvlText w:val=""/>
      <w:lvlJc w:val="left"/>
    </w:lvl>
    <w:lvl w:ilvl="3" w:tplc="AD3A084E">
      <w:numFmt w:val="decimal"/>
      <w:lvlText w:val=""/>
      <w:lvlJc w:val="left"/>
    </w:lvl>
    <w:lvl w:ilvl="4" w:tplc="0F082296">
      <w:numFmt w:val="decimal"/>
      <w:lvlText w:val=""/>
      <w:lvlJc w:val="left"/>
    </w:lvl>
    <w:lvl w:ilvl="5" w:tplc="30A225C2">
      <w:numFmt w:val="decimal"/>
      <w:lvlText w:val=""/>
      <w:lvlJc w:val="left"/>
    </w:lvl>
    <w:lvl w:ilvl="6" w:tplc="C9FAF77E">
      <w:numFmt w:val="decimal"/>
      <w:lvlText w:val=""/>
      <w:lvlJc w:val="left"/>
    </w:lvl>
    <w:lvl w:ilvl="7" w:tplc="54082DC4">
      <w:numFmt w:val="decimal"/>
      <w:lvlText w:val=""/>
      <w:lvlJc w:val="left"/>
    </w:lvl>
    <w:lvl w:ilvl="8" w:tplc="01A098F6">
      <w:numFmt w:val="decimal"/>
      <w:lvlText w:val=""/>
      <w:lvlJc w:val="left"/>
    </w:lvl>
  </w:abstractNum>
  <w:abstractNum w:abstractNumId="599">
    <w:nsid w:val="000078BE"/>
    <w:multiLevelType w:val="hybridMultilevel"/>
    <w:tmpl w:val="F592A47C"/>
    <w:lvl w:ilvl="0" w:tplc="B144090E">
      <w:start w:val="1"/>
      <w:numFmt w:val="decimal"/>
      <w:lvlText w:val="%1."/>
      <w:lvlJc w:val="left"/>
    </w:lvl>
    <w:lvl w:ilvl="1" w:tplc="CE5C1824">
      <w:numFmt w:val="decimal"/>
      <w:lvlText w:val=""/>
      <w:lvlJc w:val="left"/>
    </w:lvl>
    <w:lvl w:ilvl="2" w:tplc="5B16F0D2">
      <w:numFmt w:val="decimal"/>
      <w:lvlText w:val=""/>
      <w:lvlJc w:val="left"/>
    </w:lvl>
    <w:lvl w:ilvl="3" w:tplc="3E721AE2">
      <w:numFmt w:val="decimal"/>
      <w:lvlText w:val=""/>
      <w:lvlJc w:val="left"/>
    </w:lvl>
    <w:lvl w:ilvl="4" w:tplc="DA9AFA06">
      <w:numFmt w:val="decimal"/>
      <w:lvlText w:val=""/>
      <w:lvlJc w:val="left"/>
    </w:lvl>
    <w:lvl w:ilvl="5" w:tplc="4C604DAC">
      <w:numFmt w:val="decimal"/>
      <w:lvlText w:val=""/>
      <w:lvlJc w:val="left"/>
    </w:lvl>
    <w:lvl w:ilvl="6" w:tplc="4F562A24">
      <w:numFmt w:val="decimal"/>
      <w:lvlText w:val=""/>
      <w:lvlJc w:val="left"/>
    </w:lvl>
    <w:lvl w:ilvl="7" w:tplc="FB5E0BC6">
      <w:numFmt w:val="decimal"/>
      <w:lvlText w:val=""/>
      <w:lvlJc w:val="left"/>
    </w:lvl>
    <w:lvl w:ilvl="8" w:tplc="2D0A45A8">
      <w:numFmt w:val="decimal"/>
      <w:lvlText w:val=""/>
      <w:lvlJc w:val="left"/>
    </w:lvl>
  </w:abstractNum>
  <w:abstractNum w:abstractNumId="600">
    <w:nsid w:val="000078FE"/>
    <w:multiLevelType w:val="hybridMultilevel"/>
    <w:tmpl w:val="3C282AAE"/>
    <w:lvl w:ilvl="0" w:tplc="9B6CE98A">
      <w:start w:val="1"/>
      <w:numFmt w:val="bullet"/>
      <w:lvlText w:val="-"/>
      <w:lvlJc w:val="left"/>
    </w:lvl>
    <w:lvl w:ilvl="1" w:tplc="12722216">
      <w:numFmt w:val="decimal"/>
      <w:lvlText w:val=""/>
      <w:lvlJc w:val="left"/>
    </w:lvl>
    <w:lvl w:ilvl="2" w:tplc="F7B8F7E0">
      <w:numFmt w:val="decimal"/>
      <w:lvlText w:val=""/>
      <w:lvlJc w:val="left"/>
    </w:lvl>
    <w:lvl w:ilvl="3" w:tplc="F658476A">
      <w:numFmt w:val="decimal"/>
      <w:lvlText w:val=""/>
      <w:lvlJc w:val="left"/>
    </w:lvl>
    <w:lvl w:ilvl="4" w:tplc="1728CAB8">
      <w:numFmt w:val="decimal"/>
      <w:lvlText w:val=""/>
      <w:lvlJc w:val="left"/>
    </w:lvl>
    <w:lvl w:ilvl="5" w:tplc="979CD8A0">
      <w:numFmt w:val="decimal"/>
      <w:lvlText w:val=""/>
      <w:lvlJc w:val="left"/>
    </w:lvl>
    <w:lvl w:ilvl="6" w:tplc="15F26AE6">
      <w:numFmt w:val="decimal"/>
      <w:lvlText w:val=""/>
      <w:lvlJc w:val="left"/>
    </w:lvl>
    <w:lvl w:ilvl="7" w:tplc="646C22B8">
      <w:numFmt w:val="decimal"/>
      <w:lvlText w:val=""/>
      <w:lvlJc w:val="left"/>
    </w:lvl>
    <w:lvl w:ilvl="8" w:tplc="5C160AFC">
      <w:numFmt w:val="decimal"/>
      <w:lvlText w:val=""/>
      <w:lvlJc w:val="left"/>
    </w:lvl>
  </w:abstractNum>
  <w:abstractNum w:abstractNumId="601">
    <w:nsid w:val="00007919"/>
    <w:multiLevelType w:val="hybridMultilevel"/>
    <w:tmpl w:val="E79A7FDC"/>
    <w:lvl w:ilvl="0" w:tplc="BF62B21C">
      <w:start w:val="1"/>
      <w:numFmt w:val="decimal"/>
      <w:lvlText w:val="%1)"/>
      <w:lvlJc w:val="left"/>
    </w:lvl>
    <w:lvl w:ilvl="1" w:tplc="7870FB56">
      <w:numFmt w:val="decimal"/>
      <w:lvlText w:val=""/>
      <w:lvlJc w:val="left"/>
    </w:lvl>
    <w:lvl w:ilvl="2" w:tplc="CF60104A">
      <w:numFmt w:val="decimal"/>
      <w:lvlText w:val=""/>
      <w:lvlJc w:val="left"/>
    </w:lvl>
    <w:lvl w:ilvl="3" w:tplc="67A6E772">
      <w:numFmt w:val="decimal"/>
      <w:lvlText w:val=""/>
      <w:lvlJc w:val="left"/>
    </w:lvl>
    <w:lvl w:ilvl="4" w:tplc="8B4C50C6">
      <w:numFmt w:val="decimal"/>
      <w:lvlText w:val=""/>
      <w:lvlJc w:val="left"/>
    </w:lvl>
    <w:lvl w:ilvl="5" w:tplc="29B0AA7A">
      <w:numFmt w:val="decimal"/>
      <w:lvlText w:val=""/>
      <w:lvlJc w:val="left"/>
    </w:lvl>
    <w:lvl w:ilvl="6" w:tplc="9AF2BF16">
      <w:numFmt w:val="decimal"/>
      <w:lvlText w:val=""/>
      <w:lvlJc w:val="left"/>
    </w:lvl>
    <w:lvl w:ilvl="7" w:tplc="32AEB53A">
      <w:numFmt w:val="decimal"/>
      <w:lvlText w:val=""/>
      <w:lvlJc w:val="left"/>
    </w:lvl>
    <w:lvl w:ilvl="8" w:tplc="133C2CB0">
      <w:numFmt w:val="decimal"/>
      <w:lvlText w:val=""/>
      <w:lvlJc w:val="left"/>
    </w:lvl>
  </w:abstractNum>
  <w:abstractNum w:abstractNumId="602">
    <w:nsid w:val="000079C4"/>
    <w:multiLevelType w:val="hybridMultilevel"/>
    <w:tmpl w:val="AD94AEB0"/>
    <w:lvl w:ilvl="0" w:tplc="29480AD0">
      <w:start w:val="5"/>
      <w:numFmt w:val="decimal"/>
      <w:lvlText w:val="%1."/>
      <w:lvlJc w:val="left"/>
    </w:lvl>
    <w:lvl w:ilvl="1" w:tplc="34AE4C0E">
      <w:numFmt w:val="decimal"/>
      <w:lvlText w:val=""/>
      <w:lvlJc w:val="left"/>
    </w:lvl>
    <w:lvl w:ilvl="2" w:tplc="0A00084A">
      <w:numFmt w:val="decimal"/>
      <w:lvlText w:val=""/>
      <w:lvlJc w:val="left"/>
    </w:lvl>
    <w:lvl w:ilvl="3" w:tplc="4E2C3F7C">
      <w:numFmt w:val="decimal"/>
      <w:lvlText w:val=""/>
      <w:lvlJc w:val="left"/>
    </w:lvl>
    <w:lvl w:ilvl="4" w:tplc="C24A1AEC">
      <w:numFmt w:val="decimal"/>
      <w:lvlText w:val=""/>
      <w:lvlJc w:val="left"/>
    </w:lvl>
    <w:lvl w:ilvl="5" w:tplc="3E1E87F2">
      <w:numFmt w:val="decimal"/>
      <w:lvlText w:val=""/>
      <w:lvlJc w:val="left"/>
    </w:lvl>
    <w:lvl w:ilvl="6" w:tplc="E00A9B02">
      <w:numFmt w:val="decimal"/>
      <w:lvlText w:val=""/>
      <w:lvlJc w:val="left"/>
    </w:lvl>
    <w:lvl w:ilvl="7" w:tplc="2B748B14">
      <w:numFmt w:val="decimal"/>
      <w:lvlText w:val=""/>
      <w:lvlJc w:val="left"/>
    </w:lvl>
    <w:lvl w:ilvl="8" w:tplc="F63AD320">
      <w:numFmt w:val="decimal"/>
      <w:lvlText w:val=""/>
      <w:lvlJc w:val="left"/>
    </w:lvl>
  </w:abstractNum>
  <w:abstractNum w:abstractNumId="603">
    <w:nsid w:val="000079DC"/>
    <w:multiLevelType w:val="hybridMultilevel"/>
    <w:tmpl w:val="8A08E8F0"/>
    <w:lvl w:ilvl="0" w:tplc="06205CD6">
      <w:start w:val="1"/>
      <w:numFmt w:val="bullet"/>
      <w:lvlText w:val="В"/>
      <w:lvlJc w:val="left"/>
    </w:lvl>
    <w:lvl w:ilvl="1" w:tplc="D0503C06">
      <w:start w:val="1"/>
      <w:numFmt w:val="decimal"/>
      <w:lvlText w:val="%2"/>
      <w:lvlJc w:val="left"/>
    </w:lvl>
    <w:lvl w:ilvl="2" w:tplc="14EE3E54">
      <w:start w:val="5"/>
      <w:numFmt w:val="decimal"/>
      <w:lvlText w:val="%3)"/>
      <w:lvlJc w:val="left"/>
    </w:lvl>
    <w:lvl w:ilvl="3" w:tplc="9D0683C0">
      <w:numFmt w:val="decimal"/>
      <w:lvlText w:val=""/>
      <w:lvlJc w:val="left"/>
    </w:lvl>
    <w:lvl w:ilvl="4" w:tplc="D4B021EE">
      <w:numFmt w:val="decimal"/>
      <w:lvlText w:val=""/>
      <w:lvlJc w:val="left"/>
    </w:lvl>
    <w:lvl w:ilvl="5" w:tplc="31700FF2">
      <w:numFmt w:val="decimal"/>
      <w:lvlText w:val=""/>
      <w:lvlJc w:val="left"/>
    </w:lvl>
    <w:lvl w:ilvl="6" w:tplc="3D184C74">
      <w:numFmt w:val="decimal"/>
      <w:lvlText w:val=""/>
      <w:lvlJc w:val="left"/>
    </w:lvl>
    <w:lvl w:ilvl="7" w:tplc="94AADC4C">
      <w:numFmt w:val="decimal"/>
      <w:lvlText w:val=""/>
      <w:lvlJc w:val="left"/>
    </w:lvl>
    <w:lvl w:ilvl="8" w:tplc="0E345548">
      <w:numFmt w:val="decimal"/>
      <w:lvlText w:val=""/>
      <w:lvlJc w:val="left"/>
    </w:lvl>
  </w:abstractNum>
  <w:abstractNum w:abstractNumId="604">
    <w:nsid w:val="00007A08"/>
    <w:multiLevelType w:val="hybridMultilevel"/>
    <w:tmpl w:val="6B12208A"/>
    <w:lvl w:ilvl="0" w:tplc="B330DE38">
      <w:start w:val="2"/>
      <w:numFmt w:val="decimal"/>
      <w:lvlText w:val="%1."/>
      <w:lvlJc w:val="left"/>
    </w:lvl>
    <w:lvl w:ilvl="1" w:tplc="B306A454">
      <w:numFmt w:val="decimal"/>
      <w:lvlText w:val=""/>
      <w:lvlJc w:val="left"/>
    </w:lvl>
    <w:lvl w:ilvl="2" w:tplc="DE3C3D58">
      <w:numFmt w:val="decimal"/>
      <w:lvlText w:val=""/>
      <w:lvlJc w:val="left"/>
    </w:lvl>
    <w:lvl w:ilvl="3" w:tplc="ECD09554">
      <w:numFmt w:val="decimal"/>
      <w:lvlText w:val=""/>
      <w:lvlJc w:val="left"/>
    </w:lvl>
    <w:lvl w:ilvl="4" w:tplc="5D18B742">
      <w:numFmt w:val="decimal"/>
      <w:lvlText w:val=""/>
      <w:lvlJc w:val="left"/>
    </w:lvl>
    <w:lvl w:ilvl="5" w:tplc="EF7AB514">
      <w:numFmt w:val="decimal"/>
      <w:lvlText w:val=""/>
      <w:lvlJc w:val="left"/>
    </w:lvl>
    <w:lvl w:ilvl="6" w:tplc="4CFE1B5E">
      <w:numFmt w:val="decimal"/>
      <w:lvlText w:val=""/>
      <w:lvlJc w:val="left"/>
    </w:lvl>
    <w:lvl w:ilvl="7" w:tplc="4132B108">
      <w:numFmt w:val="decimal"/>
      <w:lvlText w:val=""/>
      <w:lvlJc w:val="left"/>
    </w:lvl>
    <w:lvl w:ilvl="8" w:tplc="0680D9AC">
      <w:numFmt w:val="decimal"/>
      <w:lvlText w:val=""/>
      <w:lvlJc w:val="left"/>
    </w:lvl>
  </w:abstractNum>
  <w:abstractNum w:abstractNumId="605">
    <w:nsid w:val="00007A81"/>
    <w:multiLevelType w:val="hybridMultilevel"/>
    <w:tmpl w:val="939C3DA0"/>
    <w:lvl w:ilvl="0" w:tplc="B43C01D4">
      <w:start w:val="8"/>
      <w:numFmt w:val="decimal"/>
      <w:lvlText w:val="%1."/>
      <w:lvlJc w:val="left"/>
    </w:lvl>
    <w:lvl w:ilvl="1" w:tplc="86F26E20">
      <w:numFmt w:val="decimal"/>
      <w:lvlText w:val=""/>
      <w:lvlJc w:val="left"/>
    </w:lvl>
    <w:lvl w:ilvl="2" w:tplc="2B1C1DE2">
      <w:numFmt w:val="decimal"/>
      <w:lvlText w:val=""/>
      <w:lvlJc w:val="left"/>
    </w:lvl>
    <w:lvl w:ilvl="3" w:tplc="F2321E6A">
      <w:numFmt w:val="decimal"/>
      <w:lvlText w:val=""/>
      <w:lvlJc w:val="left"/>
    </w:lvl>
    <w:lvl w:ilvl="4" w:tplc="11F2C7C4">
      <w:numFmt w:val="decimal"/>
      <w:lvlText w:val=""/>
      <w:lvlJc w:val="left"/>
    </w:lvl>
    <w:lvl w:ilvl="5" w:tplc="43161DA0">
      <w:numFmt w:val="decimal"/>
      <w:lvlText w:val=""/>
      <w:lvlJc w:val="left"/>
    </w:lvl>
    <w:lvl w:ilvl="6" w:tplc="E63418B4">
      <w:numFmt w:val="decimal"/>
      <w:lvlText w:val=""/>
      <w:lvlJc w:val="left"/>
    </w:lvl>
    <w:lvl w:ilvl="7" w:tplc="1DF48116">
      <w:numFmt w:val="decimal"/>
      <w:lvlText w:val=""/>
      <w:lvlJc w:val="left"/>
    </w:lvl>
    <w:lvl w:ilvl="8" w:tplc="B2AACABC">
      <w:numFmt w:val="decimal"/>
      <w:lvlText w:val=""/>
      <w:lvlJc w:val="left"/>
    </w:lvl>
  </w:abstractNum>
  <w:abstractNum w:abstractNumId="606">
    <w:nsid w:val="00007ABA"/>
    <w:multiLevelType w:val="hybridMultilevel"/>
    <w:tmpl w:val="5198C25E"/>
    <w:lvl w:ilvl="0" w:tplc="1298B1C2">
      <w:start w:val="3"/>
      <w:numFmt w:val="decimal"/>
      <w:lvlText w:val="%1)"/>
      <w:lvlJc w:val="left"/>
    </w:lvl>
    <w:lvl w:ilvl="1" w:tplc="E0E68F10">
      <w:numFmt w:val="decimal"/>
      <w:lvlText w:val=""/>
      <w:lvlJc w:val="left"/>
    </w:lvl>
    <w:lvl w:ilvl="2" w:tplc="D27EA1AE">
      <w:numFmt w:val="decimal"/>
      <w:lvlText w:val=""/>
      <w:lvlJc w:val="left"/>
    </w:lvl>
    <w:lvl w:ilvl="3" w:tplc="2B6C3E9A">
      <w:numFmt w:val="decimal"/>
      <w:lvlText w:val=""/>
      <w:lvlJc w:val="left"/>
    </w:lvl>
    <w:lvl w:ilvl="4" w:tplc="2DB25B12">
      <w:numFmt w:val="decimal"/>
      <w:lvlText w:val=""/>
      <w:lvlJc w:val="left"/>
    </w:lvl>
    <w:lvl w:ilvl="5" w:tplc="3CE4829A">
      <w:numFmt w:val="decimal"/>
      <w:lvlText w:val=""/>
      <w:lvlJc w:val="left"/>
    </w:lvl>
    <w:lvl w:ilvl="6" w:tplc="BAC0D9FE">
      <w:numFmt w:val="decimal"/>
      <w:lvlText w:val=""/>
      <w:lvlJc w:val="left"/>
    </w:lvl>
    <w:lvl w:ilvl="7" w:tplc="8CF8930A">
      <w:numFmt w:val="decimal"/>
      <w:lvlText w:val=""/>
      <w:lvlJc w:val="left"/>
    </w:lvl>
    <w:lvl w:ilvl="8" w:tplc="8B04ABFE">
      <w:numFmt w:val="decimal"/>
      <w:lvlText w:val=""/>
      <w:lvlJc w:val="left"/>
    </w:lvl>
  </w:abstractNum>
  <w:abstractNum w:abstractNumId="607">
    <w:nsid w:val="00007ADA"/>
    <w:multiLevelType w:val="hybridMultilevel"/>
    <w:tmpl w:val="585E82EA"/>
    <w:lvl w:ilvl="0" w:tplc="C7547D3E">
      <w:start w:val="2"/>
      <w:numFmt w:val="decimal"/>
      <w:lvlText w:val="%1."/>
      <w:lvlJc w:val="left"/>
    </w:lvl>
    <w:lvl w:ilvl="1" w:tplc="4620BF1E">
      <w:numFmt w:val="decimal"/>
      <w:lvlText w:val=""/>
      <w:lvlJc w:val="left"/>
    </w:lvl>
    <w:lvl w:ilvl="2" w:tplc="5E60E2AA">
      <w:numFmt w:val="decimal"/>
      <w:lvlText w:val=""/>
      <w:lvlJc w:val="left"/>
    </w:lvl>
    <w:lvl w:ilvl="3" w:tplc="49E8D682">
      <w:numFmt w:val="decimal"/>
      <w:lvlText w:val=""/>
      <w:lvlJc w:val="left"/>
    </w:lvl>
    <w:lvl w:ilvl="4" w:tplc="B95459B6">
      <w:numFmt w:val="decimal"/>
      <w:lvlText w:val=""/>
      <w:lvlJc w:val="left"/>
    </w:lvl>
    <w:lvl w:ilvl="5" w:tplc="27D68D02">
      <w:numFmt w:val="decimal"/>
      <w:lvlText w:val=""/>
      <w:lvlJc w:val="left"/>
    </w:lvl>
    <w:lvl w:ilvl="6" w:tplc="31E8E218">
      <w:numFmt w:val="decimal"/>
      <w:lvlText w:val=""/>
      <w:lvlJc w:val="left"/>
    </w:lvl>
    <w:lvl w:ilvl="7" w:tplc="6AC0CB7C">
      <w:numFmt w:val="decimal"/>
      <w:lvlText w:val=""/>
      <w:lvlJc w:val="left"/>
    </w:lvl>
    <w:lvl w:ilvl="8" w:tplc="D4160B20">
      <w:numFmt w:val="decimal"/>
      <w:lvlText w:val=""/>
      <w:lvlJc w:val="left"/>
    </w:lvl>
  </w:abstractNum>
  <w:abstractNum w:abstractNumId="608">
    <w:nsid w:val="00007AE5"/>
    <w:multiLevelType w:val="hybridMultilevel"/>
    <w:tmpl w:val="843A0E96"/>
    <w:lvl w:ilvl="0" w:tplc="F0CC62B6">
      <w:start w:val="2"/>
      <w:numFmt w:val="decimal"/>
      <w:lvlText w:val="%1"/>
      <w:lvlJc w:val="left"/>
    </w:lvl>
    <w:lvl w:ilvl="1" w:tplc="3DC08158">
      <w:numFmt w:val="decimal"/>
      <w:lvlText w:val=""/>
      <w:lvlJc w:val="left"/>
    </w:lvl>
    <w:lvl w:ilvl="2" w:tplc="7C4A8A3E">
      <w:numFmt w:val="decimal"/>
      <w:lvlText w:val=""/>
      <w:lvlJc w:val="left"/>
    </w:lvl>
    <w:lvl w:ilvl="3" w:tplc="E126EC50">
      <w:numFmt w:val="decimal"/>
      <w:lvlText w:val=""/>
      <w:lvlJc w:val="left"/>
    </w:lvl>
    <w:lvl w:ilvl="4" w:tplc="44C6E00A">
      <w:numFmt w:val="decimal"/>
      <w:lvlText w:val=""/>
      <w:lvlJc w:val="left"/>
    </w:lvl>
    <w:lvl w:ilvl="5" w:tplc="8828F78C">
      <w:numFmt w:val="decimal"/>
      <w:lvlText w:val=""/>
      <w:lvlJc w:val="left"/>
    </w:lvl>
    <w:lvl w:ilvl="6" w:tplc="736C852C">
      <w:numFmt w:val="decimal"/>
      <w:lvlText w:val=""/>
      <w:lvlJc w:val="left"/>
    </w:lvl>
    <w:lvl w:ilvl="7" w:tplc="7BB2CA48">
      <w:numFmt w:val="decimal"/>
      <w:lvlText w:val=""/>
      <w:lvlJc w:val="left"/>
    </w:lvl>
    <w:lvl w:ilvl="8" w:tplc="D6B4585E">
      <w:numFmt w:val="decimal"/>
      <w:lvlText w:val=""/>
      <w:lvlJc w:val="left"/>
    </w:lvl>
  </w:abstractNum>
  <w:abstractNum w:abstractNumId="609">
    <w:nsid w:val="00007B67"/>
    <w:multiLevelType w:val="hybridMultilevel"/>
    <w:tmpl w:val="5BF6526E"/>
    <w:lvl w:ilvl="0" w:tplc="9EB03B3A">
      <w:start w:val="1"/>
      <w:numFmt w:val="bullet"/>
      <w:lvlText w:val="я"/>
      <w:lvlJc w:val="left"/>
    </w:lvl>
    <w:lvl w:ilvl="1" w:tplc="82ACA0F6">
      <w:start w:val="20"/>
      <w:numFmt w:val="decimal"/>
      <w:lvlText w:val="%2."/>
      <w:lvlJc w:val="left"/>
    </w:lvl>
    <w:lvl w:ilvl="2" w:tplc="6936A2CA">
      <w:numFmt w:val="decimal"/>
      <w:lvlText w:val=""/>
      <w:lvlJc w:val="left"/>
    </w:lvl>
    <w:lvl w:ilvl="3" w:tplc="9B440BA4">
      <w:numFmt w:val="decimal"/>
      <w:lvlText w:val=""/>
      <w:lvlJc w:val="left"/>
    </w:lvl>
    <w:lvl w:ilvl="4" w:tplc="E2E4E560">
      <w:numFmt w:val="decimal"/>
      <w:lvlText w:val=""/>
      <w:lvlJc w:val="left"/>
    </w:lvl>
    <w:lvl w:ilvl="5" w:tplc="3D5A2532">
      <w:numFmt w:val="decimal"/>
      <w:lvlText w:val=""/>
      <w:lvlJc w:val="left"/>
    </w:lvl>
    <w:lvl w:ilvl="6" w:tplc="6F2698DC">
      <w:numFmt w:val="decimal"/>
      <w:lvlText w:val=""/>
      <w:lvlJc w:val="left"/>
    </w:lvl>
    <w:lvl w:ilvl="7" w:tplc="D0641AAE">
      <w:numFmt w:val="decimal"/>
      <w:lvlText w:val=""/>
      <w:lvlJc w:val="left"/>
    </w:lvl>
    <w:lvl w:ilvl="8" w:tplc="E786979A">
      <w:numFmt w:val="decimal"/>
      <w:lvlText w:val=""/>
      <w:lvlJc w:val="left"/>
    </w:lvl>
  </w:abstractNum>
  <w:abstractNum w:abstractNumId="610">
    <w:nsid w:val="00007B8B"/>
    <w:multiLevelType w:val="hybridMultilevel"/>
    <w:tmpl w:val="2342DDFE"/>
    <w:lvl w:ilvl="0" w:tplc="0FD4B362">
      <w:start w:val="35"/>
      <w:numFmt w:val="upperLetter"/>
      <w:lvlText w:val="%1"/>
      <w:lvlJc w:val="left"/>
    </w:lvl>
    <w:lvl w:ilvl="1" w:tplc="42369590">
      <w:numFmt w:val="decimal"/>
      <w:lvlText w:val=""/>
      <w:lvlJc w:val="left"/>
    </w:lvl>
    <w:lvl w:ilvl="2" w:tplc="5C06D5EE">
      <w:numFmt w:val="decimal"/>
      <w:lvlText w:val=""/>
      <w:lvlJc w:val="left"/>
    </w:lvl>
    <w:lvl w:ilvl="3" w:tplc="C764EB80">
      <w:numFmt w:val="decimal"/>
      <w:lvlText w:val=""/>
      <w:lvlJc w:val="left"/>
    </w:lvl>
    <w:lvl w:ilvl="4" w:tplc="0D72237C">
      <w:numFmt w:val="decimal"/>
      <w:lvlText w:val=""/>
      <w:lvlJc w:val="left"/>
    </w:lvl>
    <w:lvl w:ilvl="5" w:tplc="A370AA46">
      <w:numFmt w:val="decimal"/>
      <w:lvlText w:val=""/>
      <w:lvlJc w:val="left"/>
    </w:lvl>
    <w:lvl w:ilvl="6" w:tplc="F4365EE0">
      <w:numFmt w:val="decimal"/>
      <w:lvlText w:val=""/>
      <w:lvlJc w:val="left"/>
    </w:lvl>
    <w:lvl w:ilvl="7" w:tplc="3B987F70">
      <w:numFmt w:val="decimal"/>
      <w:lvlText w:val=""/>
      <w:lvlJc w:val="left"/>
    </w:lvl>
    <w:lvl w:ilvl="8" w:tplc="91747C1E">
      <w:numFmt w:val="decimal"/>
      <w:lvlText w:val=""/>
      <w:lvlJc w:val="left"/>
    </w:lvl>
  </w:abstractNum>
  <w:abstractNum w:abstractNumId="611">
    <w:nsid w:val="00007C0A"/>
    <w:multiLevelType w:val="hybridMultilevel"/>
    <w:tmpl w:val="69D8FE78"/>
    <w:lvl w:ilvl="0" w:tplc="E4F29900">
      <w:start w:val="3"/>
      <w:numFmt w:val="decimal"/>
      <w:lvlText w:val="%1."/>
      <w:lvlJc w:val="left"/>
    </w:lvl>
    <w:lvl w:ilvl="1" w:tplc="20164FFE">
      <w:numFmt w:val="decimal"/>
      <w:lvlText w:val=""/>
      <w:lvlJc w:val="left"/>
    </w:lvl>
    <w:lvl w:ilvl="2" w:tplc="2F54F6C0">
      <w:numFmt w:val="decimal"/>
      <w:lvlText w:val=""/>
      <w:lvlJc w:val="left"/>
    </w:lvl>
    <w:lvl w:ilvl="3" w:tplc="D608756C">
      <w:numFmt w:val="decimal"/>
      <w:lvlText w:val=""/>
      <w:lvlJc w:val="left"/>
    </w:lvl>
    <w:lvl w:ilvl="4" w:tplc="3ED6E56A">
      <w:numFmt w:val="decimal"/>
      <w:lvlText w:val=""/>
      <w:lvlJc w:val="left"/>
    </w:lvl>
    <w:lvl w:ilvl="5" w:tplc="96E8D238">
      <w:numFmt w:val="decimal"/>
      <w:lvlText w:val=""/>
      <w:lvlJc w:val="left"/>
    </w:lvl>
    <w:lvl w:ilvl="6" w:tplc="4B98550C">
      <w:numFmt w:val="decimal"/>
      <w:lvlText w:val=""/>
      <w:lvlJc w:val="left"/>
    </w:lvl>
    <w:lvl w:ilvl="7" w:tplc="12ACC214">
      <w:numFmt w:val="decimal"/>
      <w:lvlText w:val=""/>
      <w:lvlJc w:val="left"/>
    </w:lvl>
    <w:lvl w:ilvl="8" w:tplc="32880AFE">
      <w:numFmt w:val="decimal"/>
      <w:lvlText w:val=""/>
      <w:lvlJc w:val="left"/>
    </w:lvl>
  </w:abstractNum>
  <w:abstractNum w:abstractNumId="612">
    <w:nsid w:val="00007C12"/>
    <w:multiLevelType w:val="hybridMultilevel"/>
    <w:tmpl w:val="E3B2E628"/>
    <w:lvl w:ilvl="0" w:tplc="2C960082">
      <w:start w:val="1"/>
      <w:numFmt w:val="decimal"/>
      <w:lvlText w:val="%1."/>
      <w:lvlJc w:val="left"/>
    </w:lvl>
    <w:lvl w:ilvl="1" w:tplc="C69262AC">
      <w:numFmt w:val="decimal"/>
      <w:lvlText w:val=""/>
      <w:lvlJc w:val="left"/>
    </w:lvl>
    <w:lvl w:ilvl="2" w:tplc="EEFE4790">
      <w:numFmt w:val="decimal"/>
      <w:lvlText w:val=""/>
      <w:lvlJc w:val="left"/>
    </w:lvl>
    <w:lvl w:ilvl="3" w:tplc="BB4A8336">
      <w:numFmt w:val="decimal"/>
      <w:lvlText w:val=""/>
      <w:lvlJc w:val="left"/>
    </w:lvl>
    <w:lvl w:ilvl="4" w:tplc="4EFC9860">
      <w:numFmt w:val="decimal"/>
      <w:lvlText w:val=""/>
      <w:lvlJc w:val="left"/>
    </w:lvl>
    <w:lvl w:ilvl="5" w:tplc="09A2E264">
      <w:numFmt w:val="decimal"/>
      <w:lvlText w:val=""/>
      <w:lvlJc w:val="left"/>
    </w:lvl>
    <w:lvl w:ilvl="6" w:tplc="BCD23DAA">
      <w:numFmt w:val="decimal"/>
      <w:lvlText w:val=""/>
      <w:lvlJc w:val="left"/>
    </w:lvl>
    <w:lvl w:ilvl="7" w:tplc="3378F470">
      <w:numFmt w:val="decimal"/>
      <w:lvlText w:val=""/>
      <w:lvlJc w:val="left"/>
    </w:lvl>
    <w:lvl w:ilvl="8" w:tplc="19B6CADC">
      <w:numFmt w:val="decimal"/>
      <w:lvlText w:val=""/>
      <w:lvlJc w:val="left"/>
    </w:lvl>
  </w:abstractNum>
  <w:abstractNum w:abstractNumId="613">
    <w:nsid w:val="00007C4A"/>
    <w:multiLevelType w:val="hybridMultilevel"/>
    <w:tmpl w:val="B5E231A0"/>
    <w:lvl w:ilvl="0" w:tplc="0D2EF894">
      <w:start w:val="3"/>
      <w:numFmt w:val="decimal"/>
      <w:lvlText w:val="%1."/>
      <w:lvlJc w:val="left"/>
    </w:lvl>
    <w:lvl w:ilvl="1" w:tplc="FC9CA3DC">
      <w:numFmt w:val="decimal"/>
      <w:lvlText w:val=""/>
      <w:lvlJc w:val="left"/>
    </w:lvl>
    <w:lvl w:ilvl="2" w:tplc="BDD63D26">
      <w:numFmt w:val="decimal"/>
      <w:lvlText w:val=""/>
      <w:lvlJc w:val="left"/>
    </w:lvl>
    <w:lvl w:ilvl="3" w:tplc="2682A248">
      <w:numFmt w:val="decimal"/>
      <w:lvlText w:val=""/>
      <w:lvlJc w:val="left"/>
    </w:lvl>
    <w:lvl w:ilvl="4" w:tplc="0FEC1476">
      <w:numFmt w:val="decimal"/>
      <w:lvlText w:val=""/>
      <w:lvlJc w:val="left"/>
    </w:lvl>
    <w:lvl w:ilvl="5" w:tplc="4B124154">
      <w:numFmt w:val="decimal"/>
      <w:lvlText w:val=""/>
      <w:lvlJc w:val="left"/>
    </w:lvl>
    <w:lvl w:ilvl="6" w:tplc="A82AFD0E">
      <w:numFmt w:val="decimal"/>
      <w:lvlText w:val=""/>
      <w:lvlJc w:val="left"/>
    </w:lvl>
    <w:lvl w:ilvl="7" w:tplc="939A1DBC">
      <w:numFmt w:val="decimal"/>
      <w:lvlText w:val=""/>
      <w:lvlJc w:val="left"/>
    </w:lvl>
    <w:lvl w:ilvl="8" w:tplc="155CBD10">
      <w:numFmt w:val="decimal"/>
      <w:lvlText w:val=""/>
      <w:lvlJc w:val="left"/>
    </w:lvl>
  </w:abstractNum>
  <w:abstractNum w:abstractNumId="614">
    <w:nsid w:val="00007CA3"/>
    <w:multiLevelType w:val="hybridMultilevel"/>
    <w:tmpl w:val="4C10566E"/>
    <w:lvl w:ilvl="0" w:tplc="0A26A006">
      <w:start w:val="1"/>
      <w:numFmt w:val="decimal"/>
      <w:lvlText w:val="%1."/>
      <w:lvlJc w:val="left"/>
    </w:lvl>
    <w:lvl w:ilvl="1" w:tplc="6D862D9C">
      <w:numFmt w:val="decimal"/>
      <w:lvlText w:val=""/>
      <w:lvlJc w:val="left"/>
    </w:lvl>
    <w:lvl w:ilvl="2" w:tplc="0CD0FB52">
      <w:numFmt w:val="decimal"/>
      <w:lvlText w:val=""/>
      <w:lvlJc w:val="left"/>
    </w:lvl>
    <w:lvl w:ilvl="3" w:tplc="3AFC645A">
      <w:numFmt w:val="decimal"/>
      <w:lvlText w:val=""/>
      <w:lvlJc w:val="left"/>
    </w:lvl>
    <w:lvl w:ilvl="4" w:tplc="4F3E82D0">
      <w:numFmt w:val="decimal"/>
      <w:lvlText w:val=""/>
      <w:lvlJc w:val="left"/>
    </w:lvl>
    <w:lvl w:ilvl="5" w:tplc="FF88A808">
      <w:numFmt w:val="decimal"/>
      <w:lvlText w:val=""/>
      <w:lvlJc w:val="left"/>
    </w:lvl>
    <w:lvl w:ilvl="6" w:tplc="C7605296">
      <w:numFmt w:val="decimal"/>
      <w:lvlText w:val=""/>
      <w:lvlJc w:val="left"/>
    </w:lvl>
    <w:lvl w:ilvl="7" w:tplc="DA34A1DE">
      <w:numFmt w:val="decimal"/>
      <w:lvlText w:val=""/>
      <w:lvlJc w:val="left"/>
    </w:lvl>
    <w:lvl w:ilvl="8" w:tplc="4F0CEB0A">
      <w:numFmt w:val="decimal"/>
      <w:lvlText w:val=""/>
      <w:lvlJc w:val="left"/>
    </w:lvl>
  </w:abstractNum>
  <w:abstractNum w:abstractNumId="615">
    <w:nsid w:val="00007CB3"/>
    <w:multiLevelType w:val="hybridMultilevel"/>
    <w:tmpl w:val="954AB452"/>
    <w:lvl w:ilvl="0" w:tplc="1A3A7FE2">
      <w:start w:val="1"/>
      <w:numFmt w:val="decimal"/>
      <w:lvlText w:val="%1."/>
      <w:lvlJc w:val="left"/>
    </w:lvl>
    <w:lvl w:ilvl="1" w:tplc="9C6EACFE">
      <w:numFmt w:val="decimal"/>
      <w:lvlText w:val=""/>
      <w:lvlJc w:val="left"/>
    </w:lvl>
    <w:lvl w:ilvl="2" w:tplc="FB36E48E">
      <w:numFmt w:val="decimal"/>
      <w:lvlText w:val=""/>
      <w:lvlJc w:val="left"/>
    </w:lvl>
    <w:lvl w:ilvl="3" w:tplc="A12A5464">
      <w:numFmt w:val="decimal"/>
      <w:lvlText w:val=""/>
      <w:lvlJc w:val="left"/>
    </w:lvl>
    <w:lvl w:ilvl="4" w:tplc="0CEC16B6">
      <w:numFmt w:val="decimal"/>
      <w:lvlText w:val=""/>
      <w:lvlJc w:val="left"/>
    </w:lvl>
    <w:lvl w:ilvl="5" w:tplc="968A95DE">
      <w:numFmt w:val="decimal"/>
      <w:lvlText w:val=""/>
      <w:lvlJc w:val="left"/>
    </w:lvl>
    <w:lvl w:ilvl="6" w:tplc="C9429114">
      <w:numFmt w:val="decimal"/>
      <w:lvlText w:val=""/>
      <w:lvlJc w:val="left"/>
    </w:lvl>
    <w:lvl w:ilvl="7" w:tplc="1BF4B01C">
      <w:numFmt w:val="decimal"/>
      <w:lvlText w:val=""/>
      <w:lvlJc w:val="left"/>
    </w:lvl>
    <w:lvl w:ilvl="8" w:tplc="AB5EB8AE">
      <w:numFmt w:val="decimal"/>
      <w:lvlText w:val=""/>
      <w:lvlJc w:val="left"/>
    </w:lvl>
  </w:abstractNum>
  <w:abstractNum w:abstractNumId="616">
    <w:nsid w:val="00007D3C"/>
    <w:multiLevelType w:val="hybridMultilevel"/>
    <w:tmpl w:val="97F4D78C"/>
    <w:lvl w:ilvl="0" w:tplc="9A1A7AE2">
      <w:start w:val="1"/>
      <w:numFmt w:val="bullet"/>
      <w:lvlText w:val="А"/>
      <w:lvlJc w:val="left"/>
    </w:lvl>
    <w:lvl w:ilvl="1" w:tplc="A93A8998">
      <w:numFmt w:val="decimal"/>
      <w:lvlText w:val=""/>
      <w:lvlJc w:val="left"/>
    </w:lvl>
    <w:lvl w:ilvl="2" w:tplc="EBEA24D6">
      <w:numFmt w:val="decimal"/>
      <w:lvlText w:val=""/>
      <w:lvlJc w:val="left"/>
    </w:lvl>
    <w:lvl w:ilvl="3" w:tplc="A3CC5578">
      <w:numFmt w:val="decimal"/>
      <w:lvlText w:val=""/>
      <w:lvlJc w:val="left"/>
    </w:lvl>
    <w:lvl w:ilvl="4" w:tplc="7302B1EC">
      <w:numFmt w:val="decimal"/>
      <w:lvlText w:val=""/>
      <w:lvlJc w:val="left"/>
    </w:lvl>
    <w:lvl w:ilvl="5" w:tplc="29CA6EB0">
      <w:numFmt w:val="decimal"/>
      <w:lvlText w:val=""/>
      <w:lvlJc w:val="left"/>
    </w:lvl>
    <w:lvl w:ilvl="6" w:tplc="AE7C55CC">
      <w:numFmt w:val="decimal"/>
      <w:lvlText w:val=""/>
      <w:lvlJc w:val="left"/>
    </w:lvl>
    <w:lvl w:ilvl="7" w:tplc="F9641C68">
      <w:numFmt w:val="decimal"/>
      <w:lvlText w:val=""/>
      <w:lvlJc w:val="left"/>
    </w:lvl>
    <w:lvl w:ilvl="8" w:tplc="4B9C2490">
      <w:numFmt w:val="decimal"/>
      <w:lvlText w:val=""/>
      <w:lvlJc w:val="left"/>
    </w:lvl>
  </w:abstractNum>
  <w:abstractNum w:abstractNumId="617">
    <w:nsid w:val="00007DA8"/>
    <w:multiLevelType w:val="hybridMultilevel"/>
    <w:tmpl w:val="6D7817A2"/>
    <w:lvl w:ilvl="0" w:tplc="F6166CB6">
      <w:start w:val="1"/>
      <w:numFmt w:val="bullet"/>
      <w:lvlText w:val="С"/>
      <w:lvlJc w:val="left"/>
    </w:lvl>
    <w:lvl w:ilvl="1" w:tplc="24702520">
      <w:numFmt w:val="decimal"/>
      <w:lvlText w:val=""/>
      <w:lvlJc w:val="left"/>
    </w:lvl>
    <w:lvl w:ilvl="2" w:tplc="9642FA14">
      <w:numFmt w:val="decimal"/>
      <w:lvlText w:val=""/>
      <w:lvlJc w:val="left"/>
    </w:lvl>
    <w:lvl w:ilvl="3" w:tplc="5A561700">
      <w:numFmt w:val="decimal"/>
      <w:lvlText w:val=""/>
      <w:lvlJc w:val="left"/>
    </w:lvl>
    <w:lvl w:ilvl="4" w:tplc="9814A08C">
      <w:numFmt w:val="decimal"/>
      <w:lvlText w:val=""/>
      <w:lvlJc w:val="left"/>
    </w:lvl>
    <w:lvl w:ilvl="5" w:tplc="C5C4989A">
      <w:numFmt w:val="decimal"/>
      <w:lvlText w:val=""/>
      <w:lvlJc w:val="left"/>
    </w:lvl>
    <w:lvl w:ilvl="6" w:tplc="C03C4C4E">
      <w:numFmt w:val="decimal"/>
      <w:lvlText w:val=""/>
      <w:lvlJc w:val="left"/>
    </w:lvl>
    <w:lvl w:ilvl="7" w:tplc="AEA6ACB2">
      <w:numFmt w:val="decimal"/>
      <w:lvlText w:val=""/>
      <w:lvlJc w:val="left"/>
    </w:lvl>
    <w:lvl w:ilvl="8" w:tplc="DE6ED2B2">
      <w:numFmt w:val="decimal"/>
      <w:lvlText w:val=""/>
      <w:lvlJc w:val="left"/>
    </w:lvl>
  </w:abstractNum>
  <w:abstractNum w:abstractNumId="618">
    <w:nsid w:val="00007DE2"/>
    <w:multiLevelType w:val="hybridMultilevel"/>
    <w:tmpl w:val="795C4526"/>
    <w:lvl w:ilvl="0" w:tplc="0E7C0F9E">
      <w:start w:val="1"/>
      <w:numFmt w:val="decimal"/>
      <w:lvlText w:val="%1)"/>
      <w:lvlJc w:val="left"/>
    </w:lvl>
    <w:lvl w:ilvl="1" w:tplc="8F88B948">
      <w:start w:val="1"/>
      <w:numFmt w:val="bullet"/>
      <w:lvlText w:val="А"/>
      <w:lvlJc w:val="left"/>
    </w:lvl>
    <w:lvl w:ilvl="2" w:tplc="7BD29646">
      <w:numFmt w:val="decimal"/>
      <w:lvlText w:val=""/>
      <w:lvlJc w:val="left"/>
    </w:lvl>
    <w:lvl w:ilvl="3" w:tplc="7FAA169E">
      <w:numFmt w:val="decimal"/>
      <w:lvlText w:val=""/>
      <w:lvlJc w:val="left"/>
    </w:lvl>
    <w:lvl w:ilvl="4" w:tplc="30DA9F92">
      <w:numFmt w:val="decimal"/>
      <w:lvlText w:val=""/>
      <w:lvlJc w:val="left"/>
    </w:lvl>
    <w:lvl w:ilvl="5" w:tplc="3D4C19CC">
      <w:numFmt w:val="decimal"/>
      <w:lvlText w:val=""/>
      <w:lvlJc w:val="left"/>
    </w:lvl>
    <w:lvl w:ilvl="6" w:tplc="FF700EF6">
      <w:numFmt w:val="decimal"/>
      <w:lvlText w:val=""/>
      <w:lvlJc w:val="left"/>
    </w:lvl>
    <w:lvl w:ilvl="7" w:tplc="4BB84418">
      <w:numFmt w:val="decimal"/>
      <w:lvlText w:val=""/>
      <w:lvlJc w:val="left"/>
    </w:lvl>
    <w:lvl w:ilvl="8" w:tplc="CF3E2CE4">
      <w:numFmt w:val="decimal"/>
      <w:lvlText w:val=""/>
      <w:lvlJc w:val="left"/>
    </w:lvl>
  </w:abstractNum>
  <w:abstractNum w:abstractNumId="619">
    <w:nsid w:val="00007E01"/>
    <w:multiLevelType w:val="hybridMultilevel"/>
    <w:tmpl w:val="1EC8420C"/>
    <w:lvl w:ilvl="0" w:tplc="4E242EFA">
      <w:start w:val="1"/>
      <w:numFmt w:val="bullet"/>
      <w:lvlText w:val="В"/>
      <w:lvlJc w:val="left"/>
    </w:lvl>
    <w:lvl w:ilvl="1" w:tplc="97FAE1C6">
      <w:start w:val="1"/>
      <w:numFmt w:val="decimal"/>
      <w:lvlText w:val="%2)"/>
      <w:lvlJc w:val="left"/>
    </w:lvl>
    <w:lvl w:ilvl="2" w:tplc="2D849910">
      <w:numFmt w:val="decimal"/>
      <w:lvlText w:val=""/>
      <w:lvlJc w:val="left"/>
    </w:lvl>
    <w:lvl w:ilvl="3" w:tplc="64BE63FA">
      <w:numFmt w:val="decimal"/>
      <w:lvlText w:val=""/>
      <w:lvlJc w:val="left"/>
    </w:lvl>
    <w:lvl w:ilvl="4" w:tplc="CE96D278">
      <w:numFmt w:val="decimal"/>
      <w:lvlText w:val=""/>
      <w:lvlJc w:val="left"/>
    </w:lvl>
    <w:lvl w:ilvl="5" w:tplc="E4D44C42">
      <w:numFmt w:val="decimal"/>
      <w:lvlText w:val=""/>
      <w:lvlJc w:val="left"/>
    </w:lvl>
    <w:lvl w:ilvl="6" w:tplc="FF3C6E5E">
      <w:numFmt w:val="decimal"/>
      <w:lvlText w:val=""/>
      <w:lvlJc w:val="left"/>
    </w:lvl>
    <w:lvl w:ilvl="7" w:tplc="677A4D70">
      <w:numFmt w:val="decimal"/>
      <w:lvlText w:val=""/>
      <w:lvlJc w:val="left"/>
    </w:lvl>
    <w:lvl w:ilvl="8" w:tplc="4424685C">
      <w:numFmt w:val="decimal"/>
      <w:lvlText w:val=""/>
      <w:lvlJc w:val="left"/>
    </w:lvl>
  </w:abstractNum>
  <w:abstractNum w:abstractNumId="620">
    <w:nsid w:val="00007E94"/>
    <w:multiLevelType w:val="hybridMultilevel"/>
    <w:tmpl w:val="B1BCFCAA"/>
    <w:lvl w:ilvl="0" w:tplc="C40239BC">
      <w:start w:val="1"/>
      <w:numFmt w:val="bullet"/>
      <w:lvlText w:val="А"/>
      <w:lvlJc w:val="left"/>
    </w:lvl>
    <w:lvl w:ilvl="1" w:tplc="472A86B8">
      <w:start w:val="1"/>
      <w:numFmt w:val="decimal"/>
      <w:lvlText w:val="%2)"/>
      <w:lvlJc w:val="left"/>
    </w:lvl>
    <w:lvl w:ilvl="2" w:tplc="D234A14A">
      <w:start w:val="1"/>
      <w:numFmt w:val="decimal"/>
      <w:lvlText w:val="%3)"/>
      <w:lvlJc w:val="left"/>
    </w:lvl>
    <w:lvl w:ilvl="3" w:tplc="FF504E86">
      <w:numFmt w:val="decimal"/>
      <w:lvlText w:val=""/>
      <w:lvlJc w:val="left"/>
    </w:lvl>
    <w:lvl w:ilvl="4" w:tplc="BE6845F0">
      <w:numFmt w:val="decimal"/>
      <w:lvlText w:val=""/>
      <w:lvlJc w:val="left"/>
    </w:lvl>
    <w:lvl w:ilvl="5" w:tplc="79F65408">
      <w:numFmt w:val="decimal"/>
      <w:lvlText w:val=""/>
      <w:lvlJc w:val="left"/>
    </w:lvl>
    <w:lvl w:ilvl="6" w:tplc="4DBA4716">
      <w:numFmt w:val="decimal"/>
      <w:lvlText w:val=""/>
      <w:lvlJc w:val="left"/>
    </w:lvl>
    <w:lvl w:ilvl="7" w:tplc="884C3AC6">
      <w:numFmt w:val="decimal"/>
      <w:lvlText w:val=""/>
      <w:lvlJc w:val="left"/>
    </w:lvl>
    <w:lvl w:ilvl="8" w:tplc="2C8C43B8">
      <w:numFmt w:val="decimal"/>
      <w:lvlText w:val=""/>
      <w:lvlJc w:val="left"/>
    </w:lvl>
  </w:abstractNum>
  <w:abstractNum w:abstractNumId="621">
    <w:nsid w:val="00007EF2"/>
    <w:multiLevelType w:val="hybridMultilevel"/>
    <w:tmpl w:val="8354C7CE"/>
    <w:lvl w:ilvl="0" w:tplc="DBCCB066">
      <w:start w:val="1"/>
      <w:numFmt w:val="bullet"/>
      <w:lvlText w:val="у"/>
      <w:lvlJc w:val="left"/>
    </w:lvl>
    <w:lvl w:ilvl="1" w:tplc="ACA85384">
      <w:start w:val="6"/>
      <w:numFmt w:val="decimal"/>
      <w:lvlText w:val="%2."/>
      <w:lvlJc w:val="left"/>
    </w:lvl>
    <w:lvl w:ilvl="2" w:tplc="5B7E55BE">
      <w:numFmt w:val="decimal"/>
      <w:lvlText w:val=""/>
      <w:lvlJc w:val="left"/>
    </w:lvl>
    <w:lvl w:ilvl="3" w:tplc="F5A08DF2">
      <w:numFmt w:val="decimal"/>
      <w:lvlText w:val=""/>
      <w:lvlJc w:val="left"/>
    </w:lvl>
    <w:lvl w:ilvl="4" w:tplc="E490FF22">
      <w:numFmt w:val="decimal"/>
      <w:lvlText w:val=""/>
      <w:lvlJc w:val="left"/>
    </w:lvl>
    <w:lvl w:ilvl="5" w:tplc="4B94C0B4">
      <w:numFmt w:val="decimal"/>
      <w:lvlText w:val=""/>
      <w:lvlJc w:val="left"/>
    </w:lvl>
    <w:lvl w:ilvl="6" w:tplc="57D27E4E">
      <w:numFmt w:val="decimal"/>
      <w:lvlText w:val=""/>
      <w:lvlJc w:val="left"/>
    </w:lvl>
    <w:lvl w:ilvl="7" w:tplc="014AC00E">
      <w:numFmt w:val="decimal"/>
      <w:lvlText w:val=""/>
      <w:lvlJc w:val="left"/>
    </w:lvl>
    <w:lvl w:ilvl="8" w:tplc="7EE6A684">
      <w:numFmt w:val="decimal"/>
      <w:lvlText w:val=""/>
      <w:lvlJc w:val="left"/>
    </w:lvl>
  </w:abstractNum>
  <w:abstractNum w:abstractNumId="622">
    <w:nsid w:val="00007F5C"/>
    <w:multiLevelType w:val="hybridMultilevel"/>
    <w:tmpl w:val="AE662E62"/>
    <w:lvl w:ilvl="0" w:tplc="B04A93B2">
      <w:start w:val="1"/>
      <w:numFmt w:val="bullet"/>
      <w:lvlText w:val="-"/>
      <w:lvlJc w:val="left"/>
    </w:lvl>
    <w:lvl w:ilvl="1" w:tplc="BFDE34C0">
      <w:numFmt w:val="decimal"/>
      <w:lvlText w:val=""/>
      <w:lvlJc w:val="left"/>
    </w:lvl>
    <w:lvl w:ilvl="2" w:tplc="FF425464">
      <w:numFmt w:val="decimal"/>
      <w:lvlText w:val=""/>
      <w:lvlJc w:val="left"/>
    </w:lvl>
    <w:lvl w:ilvl="3" w:tplc="0980B66C">
      <w:numFmt w:val="decimal"/>
      <w:lvlText w:val=""/>
      <w:lvlJc w:val="left"/>
    </w:lvl>
    <w:lvl w:ilvl="4" w:tplc="C1F207DE">
      <w:numFmt w:val="decimal"/>
      <w:lvlText w:val=""/>
      <w:lvlJc w:val="left"/>
    </w:lvl>
    <w:lvl w:ilvl="5" w:tplc="3B465E7A">
      <w:numFmt w:val="decimal"/>
      <w:lvlText w:val=""/>
      <w:lvlJc w:val="left"/>
    </w:lvl>
    <w:lvl w:ilvl="6" w:tplc="EEDC1730">
      <w:numFmt w:val="decimal"/>
      <w:lvlText w:val=""/>
      <w:lvlJc w:val="left"/>
    </w:lvl>
    <w:lvl w:ilvl="7" w:tplc="0E648C48">
      <w:numFmt w:val="decimal"/>
      <w:lvlText w:val=""/>
      <w:lvlJc w:val="left"/>
    </w:lvl>
    <w:lvl w:ilvl="8" w:tplc="47805A42">
      <w:numFmt w:val="decimal"/>
      <w:lvlText w:val=""/>
      <w:lvlJc w:val="left"/>
    </w:lvl>
  </w:abstractNum>
  <w:abstractNum w:abstractNumId="623">
    <w:nsid w:val="00007F63"/>
    <w:multiLevelType w:val="hybridMultilevel"/>
    <w:tmpl w:val="BD6ED56E"/>
    <w:lvl w:ilvl="0" w:tplc="9190D77E">
      <w:start w:val="2"/>
      <w:numFmt w:val="decimal"/>
      <w:lvlText w:val="%1."/>
      <w:lvlJc w:val="left"/>
    </w:lvl>
    <w:lvl w:ilvl="1" w:tplc="A6BC0DB2">
      <w:numFmt w:val="decimal"/>
      <w:lvlText w:val=""/>
      <w:lvlJc w:val="left"/>
    </w:lvl>
    <w:lvl w:ilvl="2" w:tplc="A5AA1814">
      <w:numFmt w:val="decimal"/>
      <w:lvlText w:val=""/>
      <w:lvlJc w:val="left"/>
    </w:lvl>
    <w:lvl w:ilvl="3" w:tplc="24983274">
      <w:numFmt w:val="decimal"/>
      <w:lvlText w:val=""/>
      <w:lvlJc w:val="left"/>
    </w:lvl>
    <w:lvl w:ilvl="4" w:tplc="1CE496B6">
      <w:numFmt w:val="decimal"/>
      <w:lvlText w:val=""/>
      <w:lvlJc w:val="left"/>
    </w:lvl>
    <w:lvl w:ilvl="5" w:tplc="3724C014">
      <w:numFmt w:val="decimal"/>
      <w:lvlText w:val=""/>
      <w:lvlJc w:val="left"/>
    </w:lvl>
    <w:lvl w:ilvl="6" w:tplc="54049E06">
      <w:numFmt w:val="decimal"/>
      <w:lvlText w:val=""/>
      <w:lvlJc w:val="left"/>
    </w:lvl>
    <w:lvl w:ilvl="7" w:tplc="D8EA1D36">
      <w:numFmt w:val="decimal"/>
      <w:lvlText w:val=""/>
      <w:lvlJc w:val="left"/>
    </w:lvl>
    <w:lvl w:ilvl="8" w:tplc="EE6AD8C0">
      <w:numFmt w:val="decimal"/>
      <w:lvlText w:val=""/>
      <w:lvlJc w:val="left"/>
    </w:lvl>
  </w:abstractNum>
  <w:abstractNum w:abstractNumId="624">
    <w:nsid w:val="00007F7D"/>
    <w:multiLevelType w:val="hybridMultilevel"/>
    <w:tmpl w:val="160050C4"/>
    <w:lvl w:ilvl="0" w:tplc="BD84F9D0">
      <w:start w:val="1"/>
      <w:numFmt w:val="bullet"/>
      <w:lvlText w:val="А"/>
      <w:lvlJc w:val="left"/>
    </w:lvl>
    <w:lvl w:ilvl="1" w:tplc="4638345A">
      <w:start w:val="1"/>
      <w:numFmt w:val="decimal"/>
      <w:lvlText w:val="%2)"/>
      <w:lvlJc w:val="left"/>
    </w:lvl>
    <w:lvl w:ilvl="2" w:tplc="BE2644E4">
      <w:numFmt w:val="decimal"/>
      <w:lvlText w:val=""/>
      <w:lvlJc w:val="left"/>
    </w:lvl>
    <w:lvl w:ilvl="3" w:tplc="5D3E96AA">
      <w:numFmt w:val="decimal"/>
      <w:lvlText w:val=""/>
      <w:lvlJc w:val="left"/>
    </w:lvl>
    <w:lvl w:ilvl="4" w:tplc="7622751C">
      <w:numFmt w:val="decimal"/>
      <w:lvlText w:val=""/>
      <w:lvlJc w:val="left"/>
    </w:lvl>
    <w:lvl w:ilvl="5" w:tplc="5642B0A8">
      <w:numFmt w:val="decimal"/>
      <w:lvlText w:val=""/>
      <w:lvlJc w:val="left"/>
    </w:lvl>
    <w:lvl w:ilvl="6" w:tplc="BB80C14E">
      <w:numFmt w:val="decimal"/>
      <w:lvlText w:val=""/>
      <w:lvlJc w:val="left"/>
    </w:lvl>
    <w:lvl w:ilvl="7" w:tplc="85BC26E4">
      <w:numFmt w:val="decimal"/>
      <w:lvlText w:val=""/>
      <w:lvlJc w:val="left"/>
    </w:lvl>
    <w:lvl w:ilvl="8" w:tplc="67B049B4">
      <w:numFmt w:val="decimal"/>
      <w:lvlText w:val=""/>
      <w:lvlJc w:val="left"/>
    </w:lvl>
  </w:abstractNum>
  <w:abstractNum w:abstractNumId="625">
    <w:nsid w:val="00007FA6"/>
    <w:multiLevelType w:val="hybridMultilevel"/>
    <w:tmpl w:val="4C6E8BE0"/>
    <w:lvl w:ilvl="0" w:tplc="984C10CC">
      <w:start w:val="6"/>
      <w:numFmt w:val="decimal"/>
      <w:lvlText w:val="%1."/>
      <w:lvlJc w:val="left"/>
    </w:lvl>
    <w:lvl w:ilvl="1" w:tplc="9F7A8766">
      <w:start w:val="1"/>
      <w:numFmt w:val="decimal"/>
      <w:lvlText w:val="%2"/>
      <w:lvlJc w:val="left"/>
    </w:lvl>
    <w:lvl w:ilvl="2" w:tplc="CC5C68E4">
      <w:numFmt w:val="decimal"/>
      <w:lvlText w:val=""/>
      <w:lvlJc w:val="left"/>
    </w:lvl>
    <w:lvl w:ilvl="3" w:tplc="52364030">
      <w:numFmt w:val="decimal"/>
      <w:lvlText w:val=""/>
      <w:lvlJc w:val="left"/>
    </w:lvl>
    <w:lvl w:ilvl="4" w:tplc="F790E7C0">
      <w:numFmt w:val="decimal"/>
      <w:lvlText w:val=""/>
      <w:lvlJc w:val="left"/>
    </w:lvl>
    <w:lvl w:ilvl="5" w:tplc="4918ADF0">
      <w:numFmt w:val="decimal"/>
      <w:lvlText w:val=""/>
      <w:lvlJc w:val="left"/>
    </w:lvl>
    <w:lvl w:ilvl="6" w:tplc="61F2EC54">
      <w:numFmt w:val="decimal"/>
      <w:lvlText w:val=""/>
      <w:lvlJc w:val="left"/>
    </w:lvl>
    <w:lvl w:ilvl="7" w:tplc="E1B6B910">
      <w:numFmt w:val="decimal"/>
      <w:lvlText w:val=""/>
      <w:lvlJc w:val="left"/>
    </w:lvl>
    <w:lvl w:ilvl="8" w:tplc="39586DA8">
      <w:numFmt w:val="decimal"/>
      <w:lvlText w:val=""/>
      <w:lvlJc w:val="left"/>
    </w:lvl>
  </w:abstractNum>
  <w:abstractNum w:abstractNumId="626">
    <w:nsid w:val="00007FAD"/>
    <w:multiLevelType w:val="hybridMultilevel"/>
    <w:tmpl w:val="A1187E74"/>
    <w:lvl w:ilvl="0" w:tplc="97006A1E">
      <w:start w:val="5"/>
      <w:numFmt w:val="decimal"/>
      <w:lvlText w:val="%1."/>
      <w:lvlJc w:val="left"/>
    </w:lvl>
    <w:lvl w:ilvl="1" w:tplc="7A767888">
      <w:numFmt w:val="decimal"/>
      <w:lvlText w:val=""/>
      <w:lvlJc w:val="left"/>
    </w:lvl>
    <w:lvl w:ilvl="2" w:tplc="59323902">
      <w:numFmt w:val="decimal"/>
      <w:lvlText w:val=""/>
      <w:lvlJc w:val="left"/>
    </w:lvl>
    <w:lvl w:ilvl="3" w:tplc="7194BE10">
      <w:numFmt w:val="decimal"/>
      <w:lvlText w:val=""/>
      <w:lvlJc w:val="left"/>
    </w:lvl>
    <w:lvl w:ilvl="4" w:tplc="FD8099C4">
      <w:numFmt w:val="decimal"/>
      <w:lvlText w:val=""/>
      <w:lvlJc w:val="left"/>
    </w:lvl>
    <w:lvl w:ilvl="5" w:tplc="5E94AD10">
      <w:numFmt w:val="decimal"/>
      <w:lvlText w:val=""/>
      <w:lvlJc w:val="left"/>
    </w:lvl>
    <w:lvl w:ilvl="6" w:tplc="E31AFDF4">
      <w:numFmt w:val="decimal"/>
      <w:lvlText w:val=""/>
      <w:lvlJc w:val="left"/>
    </w:lvl>
    <w:lvl w:ilvl="7" w:tplc="36AA5EB6">
      <w:numFmt w:val="decimal"/>
      <w:lvlText w:val=""/>
      <w:lvlJc w:val="left"/>
    </w:lvl>
    <w:lvl w:ilvl="8" w:tplc="DF3218A2">
      <w:numFmt w:val="decimal"/>
      <w:lvlText w:val=""/>
      <w:lvlJc w:val="left"/>
    </w:lvl>
  </w:abstractNum>
  <w:abstractNum w:abstractNumId="627">
    <w:nsid w:val="00007FD6"/>
    <w:multiLevelType w:val="hybridMultilevel"/>
    <w:tmpl w:val="C0D8D7C4"/>
    <w:lvl w:ilvl="0" w:tplc="28EA2382">
      <w:start w:val="1"/>
      <w:numFmt w:val="bullet"/>
      <w:lvlText w:val="В"/>
      <w:lvlJc w:val="left"/>
    </w:lvl>
    <w:lvl w:ilvl="1" w:tplc="A59CC5AA">
      <w:numFmt w:val="decimal"/>
      <w:lvlText w:val=""/>
      <w:lvlJc w:val="left"/>
    </w:lvl>
    <w:lvl w:ilvl="2" w:tplc="BE881FFE">
      <w:numFmt w:val="decimal"/>
      <w:lvlText w:val=""/>
      <w:lvlJc w:val="left"/>
    </w:lvl>
    <w:lvl w:ilvl="3" w:tplc="98183D22">
      <w:numFmt w:val="decimal"/>
      <w:lvlText w:val=""/>
      <w:lvlJc w:val="left"/>
    </w:lvl>
    <w:lvl w:ilvl="4" w:tplc="89EEE50E">
      <w:numFmt w:val="decimal"/>
      <w:lvlText w:val=""/>
      <w:lvlJc w:val="left"/>
    </w:lvl>
    <w:lvl w:ilvl="5" w:tplc="F970D17A">
      <w:numFmt w:val="decimal"/>
      <w:lvlText w:val=""/>
      <w:lvlJc w:val="left"/>
    </w:lvl>
    <w:lvl w:ilvl="6" w:tplc="C636A9CC">
      <w:numFmt w:val="decimal"/>
      <w:lvlText w:val=""/>
      <w:lvlJc w:val="left"/>
    </w:lvl>
    <w:lvl w:ilvl="7" w:tplc="6E08AC26">
      <w:numFmt w:val="decimal"/>
      <w:lvlText w:val=""/>
      <w:lvlJc w:val="left"/>
    </w:lvl>
    <w:lvl w:ilvl="8" w:tplc="DA60322A">
      <w:numFmt w:val="decimal"/>
      <w:lvlText w:val=""/>
      <w:lvlJc w:val="left"/>
    </w:lvl>
  </w:abstractNum>
  <w:abstractNum w:abstractNumId="628">
    <w:nsid w:val="00007FE9"/>
    <w:multiLevelType w:val="hybridMultilevel"/>
    <w:tmpl w:val="420AF3AE"/>
    <w:lvl w:ilvl="0" w:tplc="0FD49F10">
      <w:start w:val="1"/>
      <w:numFmt w:val="decimal"/>
      <w:lvlText w:val="%1."/>
      <w:lvlJc w:val="left"/>
    </w:lvl>
    <w:lvl w:ilvl="1" w:tplc="9D8CA100">
      <w:numFmt w:val="decimal"/>
      <w:lvlText w:val=""/>
      <w:lvlJc w:val="left"/>
    </w:lvl>
    <w:lvl w:ilvl="2" w:tplc="08AC20DC">
      <w:numFmt w:val="decimal"/>
      <w:lvlText w:val=""/>
      <w:lvlJc w:val="left"/>
    </w:lvl>
    <w:lvl w:ilvl="3" w:tplc="E5707EFA">
      <w:numFmt w:val="decimal"/>
      <w:lvlText w:val=""/>
      <w:lvlJc w:val="left"/>
    </w:lvl>
    <w:lvl w:ilvl="4" w:tplc="A4AABB32">
      <w:numFmt w:val="decimal"/>
      <w:lvlText w:val=""/>
      <w:lvlJc w:val="left"/>
    </w:lvl>
    <w:lvl w:ilvl="5" w:tplc="DE0888C8">
      <w:numFmt w:val="decimal"/>
      <w:lvlText w:val=""/>
      <w:lvlJc w:val="left"/>
    </w:lvl>
    <w:lvl w:ilvl="6" w:tplc="DE9CB260">
      <w:numFmt w:val="decimal"/>
      <w:lvlText w:val=""/>
      <w:lvlJc w:val="left"/>
    </w:lvl>
    <w:lvl w:ilvl="7" w:tplc="B528301E">
      <w:numFmt w:val="decimal"/>
      <w:lvlText w:val=""/>
      <w:lvlJc w:val="left"/>
    </w:lvl>
    <w:lvl w:ilvl="8" w:tplc="682CDD1A">
      <w:numFmt w:val="decimal"/>
      <w:lvlText w:val=""/>
      <w:lvlJc w:val="left"/>
    </w:lvl>
  </w:abstractNum>
  <w:num w:numId="1">
    <w:abstractNumId w:val="598"/>
  </w:num>
  <w:num w:numId="2">
    <w:abstractNumId w:val="371"/>
  </w:num>
  <w:num w:numId="3">
    <w:abstractNumId w:val="625"/>
  </w:num>
  <w:num w:numId="4">
    <w:abstractNumId w:val="45"/>
  </w:num>
  <w:num w:numId="5">
    <w:abstractNumId w:val="336"/>
  </w:num>
  <w:num w:numId="6">
    <w:abstractNumId w:val="533"/>
  </w:num>
  <w:num w:numId="7">
    <w:abstractNumId w:val="235"/>
  </w:num>
  <w:num w:numId="8">
    <w:abstractNumId w:val="194"/>
  </w:num>
  <w:num w:numId="9">
    <w:abstractNumId w:val="177"/>
  </w:num>
  <w:num w:numId="10">
    <w:abstractNumId w:val="21"/>
  </w:num>
  <w:num w:numId="11">
    <w:abstractNumId w:val="365"/>
  </w:num>
  <w:num w:numId="12">
    <w:abstractNumId w:val="238"/>
  </w:num>
  <w:num w:numId="13">
    <w:abstractNumId w:val="26"/>
  </w:num>
  <w:num w:numId="14">
    <w:abstractNumId w:val="274"/>
  </w:num>
  <w:num w:numId="15">
    <w:abstractNumId w:val="529"/>
  </w:num>
  <w:num w:numId="16">
    <w:abstractNumId w:val="592"/>
  </w:num>
  <w:num w:numId="17">
    <w:abstractNumId w:val="243"/>
  </w:num>
  <w:num w:numId="18">
    <w:abstractNumId w:val="432"/>
  </w:num>
  <w:num w:numId="19">
    <w:abstractNumId w:val="364"/>
  </w:num>
  <w:num w:numId="20">
    <w:abstractNumId w:val="498"/>
  </w:num>
  <w:num w:numId="21">
    <w:abstractNumId w:val="551"/>
  </w:num>
  <w:num w:numId="22">
    <w:abstractNumId w:val="346"/>
  </w:num>
  <w:num w:numId="23">
    <w:abstractNumId w:val="354"/>
  </w:num>
  <w:num w:numId="24">
    <w:abstractNumId w:val="59"/>
  </w:num>
  <w:num w:numId="25">
    <w:abstractNumId w:val="483"/>
  </w:num>
  <w:num w:numId="26">
    <w:abstractNumId w:val="278"/>
  </w:num>
  <w:num w:numId="27">
    <w:abstractNumId w:val="350"/>
  </w:num>
  <w:num w:numId="28">
    <w:abstractNumId w:val="349"/>
  </w:num>
  <w:num w:numId="29">
    <w:abstractNumId w:val="339"/>
  </w:num>
  <w:num w:numId="30">
    <w:abstractNumId w:val="504"/>
  </w:num>
  <w:num w:numId="31">
    <w:abstractNumId w:val="408"/>
  </w:num>
  <w:num w:numId="32">
    <w:abstractNumId w:val="210"/>
  </w:num>
  <w:num w:numId="33">
    <w:abstractNumId w:val="7"/>
  </w:num>
  <w:num w:numId="34">
    <w:abstractNumId w:val="169"/>
  </w:num>
  <w:num w:numId="35">
    <w:abstractNumId w:val="207"/>
  </w:num>
  <w:num w:numId="36">
    <w:abstractNumId w:val="149"/>
  </w:num>
  <w:num w:numId="37">
    <w:abstractNumId w:val="464"/>
  </w:num>
  <w:num w:numId="38">
    <w:abstractNumId w:val="224"/>
  </w:num>
  <w:num w:numId="39">
    <w:abstractNumId w:val="542"/>
  </w:num>
  <w:num w:numId="40">
    <w:abstractNumId w:val="75"/>
  </w:num>
  <w:num w:numId="41">
    <w:abstractNumId w:val="430"/>
  </w:num>
  <w:num w:numId="42">
    <w:abstractNumId w:val="377"/>
  </w:num>
  <w:num w:numId="43">
    <w:abstractNumId w:val="562"/>
  </w:num>
  <w:num w:numId="44">
    <w:abstractNumId w:val="117"/>
  </w:num>
  <w:num w:numId="45">
    <w:abstractNumId w:val="314"/>
  </w:num>
  <w:num w:numId="46">
    <w:abstractNumId w:val="569"/>
  </w:num>
  <w:num w:numId="47">
    <w:abstractNumId w:val="474"/>
  </w:num>
  <w:num w:numId="48">
    <w:abstractNumId w:val="610"/>
  </w:num>
  <w:num w:numId="49">
    <w:abstractNumId w:val="125"/>
  </w:num>
  <w:num w:numId="50">
    <w:abstractNumId w:val="568"/>
  </w:num>
  <w:num w:numId="51">
    <w:abstractNumId w:val="487"/>
  </w:num>
  <w:num w:numId="52">
    <w:abstractNumId w:val="604"/>
  </w:num>
  <w:num w:numId="53">
    <w:abstractNumId w:val="523"/>
  </w:num>
  <w:num w:numId="54">
    <w:abstractNumId w:val="559"/>
  </w:num>
  <w:num w:numId="55">
    <w:abstractNumId w:val="376"/>
  </w:num>
  <w:num w:numId="56">
    <w:abstractNumId w:val="120"/>
  </w:num>
  <w:num w:numId="57">
    <w:abstractNumId w:val="366"/>
  </w:num>
  <w:num w:numId="58">
    <w:abstractNumId w:val="167"/>
  </w:num>
  <w:num w:numId="59">
    <w:abstractNumId w:val="160"/>
  </w:num>
  <w:num w:numId="60">
    <w:abstractNumId w:val="438"/>
  </w:num>
  <w:num w:numId="61">
    <w:abstractNumId w:val="479"/>
  </w:num>
  <w:num w:numId="62">
    <w:abstractNumId w:val="106"/>
  </w:num>
  <w:num w:numId="63">
    <w:abstractNumId w:val="425"/>
  </w:num>
  <w:num w:numId="64">
    <w:abstractNumId w:val="289"/>
  </w:num>
  <w:num w:numId="65">
    <w:abstractNumId w:val="63"/>
  </w:num>
  <w:num w:numId="66">
    <w:abstractNumId w:val="495"/>
  </w:num>
  <w:num w:numId="67">
    <w:abstractNumId w:val="527"/>
  </w:num>
  <w:num w:numId="68">
    <w:abstractNumId w:val="80"/>
  </w:num>
  <w:num w:numId="69">
    <w:abstractNumId w:val="195"/>
  </w:num>
  <w:num w:numId="70">
    <w:abstractNumId w:val="342"/>
  </w:num>
  <w:num w:numId="71">
    <w:abstractNumId w:val="284"/>
  </w:num>
  <w:num w:numId="72">
    <w:abstractNumId w:val="458"/>
  </w:num>
  <w:num w:numId="73">
    <w:abstractNumId w:val="123"/>
  </w:num>
  <w:num w:numId="74">
    <w:abstractNumId w:val="433"/>
  </w:num>
  <w:num w:numId="75">
    <w:abstractNumId w:val="622"/>
  </w:num>
  <w:num w:numId="76">
    <w:abstractNumId w:val="10"/>
  </w:num>
  <w:num w:numId="77">
    <w:abstractNumId w:val="394"/>
  </w:num>
  <w:num w:numId="78">
    <w:abstractNumId w:val="416"/>
  </w:num>
  <w:num w:numId="79">
    <w:abstractNumId w:val="110"/>
  </w:num>
  <w:num w:numId="80">
    <w:abstractNumId w:val="55"/>
  </w:num>
  <w:num w:numId="81">
    <w:abstractNumId w:val="173"/>
  </w:num>
  <w:num w:numId="82">
    <w:abstractNumId w:val="409"/>
  </w:num>
  <w:num w:numId="83">
    <w:abstractNumId w:val="517"/>
  </w:num>
  <w:num w:numId="84">
    <w:abstractNumId w:val="328"/>
  </w:num>
  <w:num w:numId="85">
    <w:abstractNumId w:val="223"/>
  </w:num>
  <w:num w:numId="86">
    <w:abstractNumId w:val="472"/>
  </w:num>
  <w:num w:numId="87">
    <w:abstractNumId w:val="150"/>
  </w:num>
  <w:num w:numId="88">
    <w:abstractNumId w:val="385"/>
  </w:num>
  <w:num w:numId="89">
    <w:abstractNumId w:val="148"/>
  </w:num>
  <w:num w:numId="90">
    <w:abstractNumId w:val="131"/>
  </w:num>
  <w:num w:numId="91">
    <w:abstractNumId w:val="613"/>
  </w:num>
  <w:num w:numId="92">
    <w:abstractNumId w:val="176"/>
  </w:num>
  <w:num w:numId="93">
    <w:abstractNumId w:val="16"/>
  </w:num>
  <w:num w:numId="94">
    <w:abstractNumId w:val="463"/>
  </w:num>
  <w:num w:numId="95">
    <w:abstractNumId w:val="96"/>
  </w:num>
  <w:num w:numId="96">
    <w:abstractNumId w:val="38"/>
  </w:num>
  <w:num w:numId="97">
    <w:abstractNumId w:val="5"/>
  </w:num>
  <w:num w:numId="98">
    <w:abstractNumId w:val="214"/>
  </w:num>
  <w:num w:numId="99">
    <w:abstractNumId w:val="389"/>
  </w:num>
  <w:num w:numId="100">
    <w:abstractNumId w:val="209"/>
  </w:num>
  <w:num w:numId="101">
    <w:abstractNumId w:val="249"/>
  </w:num>
  <w:num w:numId="102">
    <w:abstractNumId w:val="250"/>
  </w:num>
  <w:num w:numId="103">
    <w:abstractNumId w:val="66"/>
  </w:num>
  <w:num w:numId="104">
    <w:abstractNumId w:val="318"/>
  </w:num>
  <w:num w:numId="105">
    <w:abstractNumId w:val="418"/>
  </w:num>
  <w:num w:numId="106">
    <w:abstractNumId w:val="205"/>
  </w:num>
  <w:num w:numId="107">
    <w:abstractNumId w:val="401"/>
  </w:num>
  <w:num w:numId="108">
    <w:abstractNumId w:val="553"/>
  </w:num>
  <w:num w:numId="109">
    <w:abstractNumId w:val="313"/>
  </w:num>
  <w:num w:numId="110">
    <w:abstractNumId w:val="340"/>
  </w:num>
  <w:num w:numId="111">
    <w:abstractNumId w:val="47"/>
  </w:num>
  <w:num w:numId="112">
    <w:abstractNumId w:val="281"/>
  </w:num>
  <w:num w:numId="113">
    <w:abstractNumId w:val="165"/>
  </w:num>
  <w:num w:numId="114">
    <w:abstractNumId w:val="256"/>
  </w:num>
  <w:num w:numId="115">
    <w:abstractNumId w:val="532"/>
  </w:num>
  <w:num w:numId="116">
    <w:abstractNumId w:val="291"/>
  </w:num>
  <w:num w:numId="117">
    <w:abstractNumId w:val="64"/>
  </w:num>
  <w:num w:numId="118">
    <w:abstractNumId w:val="337"/>
  </w:num>
  <w:num w:numId="119">
    <w:abstractNumId w:val="422"/>
  </w:num>
  <w:num w:numId="120">
    <w:abstractNumId w:val="471"/>
  </w:num>
  <w:num w:numId="121">
    <w:abstractNumId w:val="535"/>
  </w:num>
  <w:num w:numId="122">
    <w:abstractNumId w:val="525"/>
  </w:num>
  <w:num w:numId="123">
    <w:abstractNumId w:val="184"/>
  </w:num>
  <w:num w:numId="124">
    <w:abstractNumId w:val="536"/>
  </w:num>
  <w:num w:numId="125">
    <w:abstractNumId w:val="390"/>
  </w:num>
  <w:num w:numId="126">
    <w:abstractNumId w:val="447"/>
  </w:num>
  <w:num w:numId="127">
    <w:abstractNumId w:val="515"/>
  </w:num>
  <w:num w:numId="128">
    <w:abstractNumId w:val="460"/>
  </w:num>
  <w:num w:numId="129">
    <w:abstractNumId w:val="545"/>
  </w:num>
  <w:num w:numId="130">
    <w:abstractNumId w:val="573"/>
  </w:num>
  <w:num w:numId="131">
    <w:abstractNumId w:val="577"/>
  </w:num>
  <w:num w:numId="132">
    <w:abstractNumId w:val="308"/>
  </w:num>
  <w:num w:numId="133">
    <w:abstractNumId w:val="264"/>
  </w:num>
  <w:num w:numId="134">
    <w:abstractNumId w:val="71"/>
  </w:num>
  <w:num w:numId="135">
    <w:abstractNumId w:val="216"/>
  </w:num>
  <w:num w:numId="136">
    <w:abstractNumId w:val="512"/>
  </w:num>
  <w:num w:numId="137">
    <w:abstractNumId w:val="258"/>
  </w:num>
  <w:num w:numId="138">
    <w:abstractNumId w:val="104"/>
  </w:num>
  <w:num w:numId="139">
    <w:abstractNumId w:val="0"/>
  </w:num>
  <w:num w:numId="140">
    <w:abstractNumId w:val="400"/>
  </w:num>
  <w:num w:numId="141">
    <w:abstractNumId w:val="468"/>
  </w:num>
  <w:num w:numId="142">
    <w:abstractNumId w:val="53"/>
  </w:num>
  <w:num w:numId="143">
    <w:abstractNumId w:val="65"/>
  </w:num>
  <w:num w:numId="144">
    <w:abstractNumId w:val="234"/>
  </w:num>
  <w:num w:numId="145">
    <w:abstractNumId w:val="413"/>
  </w:num>
  <w:num w:numId="146">
    <w:abstractNumId w:val="497"/>
  </w:num>
  <w:num w:numId="147">
    <w:abstractNumId w:val="98"/>
  </w:num>
  <w:num w:numId="148">
    <w:abstractNumId w:val="91"/>
  </w:num>
  <w:num w:numId="149">
    <w:abstractNumId w:val="39"/>
  </w:num>
  <w:num w:numId="150">
    <w:abstractNumId w:val="212"/>
  </w:num>
  <w:num w:numId="151">
    <w:abstractNumId w:val="12"/>
  </w:num>
  <w:num w:numId="152">
    <w:abstractNumId w:val="616"/>
  </w:num>
  <w:num w:numId="153">
    <w:abstractNumId w:val="46"/>
  </w:num>
  <w:num w:numId="154">
    <w:abstractNumId w:val="578"/>
  </w:num>
  <w:num w:numId="155">
    <w:abstractNumId w:val="384"/>
  </w:num>
  <w:num w:numId="156">
    <w:abstractNumId w:val="259"/>
  </w:num>
  <w:num w:numId="157">
    <w:abstractNumId w:val="14"/>
  </w:num>
  <w:num w:numId="158">
    <w:abstractNumId w:val="154"/>
  </w:num>
  <w:num w:numId="159">
    <w:abstractNumId w:val="239"/>
  </w:num>
  <w:num w:numId="160">
    <w:abstractNumId w:val="399"/>
  </w:num>
  <w:num w:numId="161">
    <w:abstractNumId w:val="477"/>
  </w:num>
  <w:num w:numId="162">
    <w:abstractNumId w:val="15"/>
  </w:num>
  <w:num w:numId="163">
    <w:abstractNumId w:val="513"/>
  </w:num>
  <w:num w:numId="164">
    <w:abstractNumId w:val="89"/>
  </w:num>
  <w:num w:numId="165">
    <w:abstractNumId w:val="381"/>
  </w:num>
  <w:num w:numId="166">
    <w:abstractNumId w:val="323"/>
  </w:num>
  <w:num w:numId="167">
    <w:abstractNumId w:val="618"/>
  </w:num>
  <w:num w:numId="168">
    <w:abstractNumId w:val="280"/>
  </w:num>
  <w:num w:numId="169">
    <w:abstractNumId w:val="137"/>
  </w:num>
  <w:num w:numId="170">
    <w:abstractNumId w:val="189"/>
  </w:num>
  <w:num w:numId="171">
    <w:abstractNumId w:val="478"/>
  </w:num>
  <w:num w:numId="172">
    <w:abstractNumId w:val="208"/>
  </w:num>
  <w:num w:numId="173">
    <w:abstractNumId w:val="288"/>
  </w:num>
  <w:num w:numId="174">
    <w:abstractNumId w:val="361"/>
  </w:num>
  <w:num w:numId="175">
    <w:abstractNumId w:val="69"/>
  </w:num>
  <w:num w:numId="176">
    <w:abstractNumId w:val="619"/>
  </w:num>
  <w:num w:numId="177">
    <w:abstractNumId w:val="453"/>
  </w:num>
  <w:num w:numId="178">
    <w:abstractNumId w:val="95"/>
  </w:num>
  <w:num w:numId="179">
    <w:abstractNumId w:val="275"/>
  </w:num>
  <w:num w:numId="180">
    <w:abstractNumId w:val="423"/>
  </w:num>
  <w:num w:numId="181">
    <w:abstractNumId w:val="627"/>
  </w:num>
  <w:num w:numId="182">
    <w:abstractNumId w:val="470"/>
  </w:num>
  <w:num w:numId="183">
    <w:abstractNumId w:val="387"/>
  </w:num>
  <w:num w:numId="184">
    <w:abstractNumId w:val="369"/>
  </w:num>
  <w:num w:numId="185">
    <w:abstractNumId w:val="601"/>
  </w:num>
  <w:num w:numId="186">
    <w:abstractNumId w:val="414"/>
  </w:num>
  <w:num w:numId="187">
    <w:abstractNumId w:val="180"/>
  </w:num>
  <w:num w:numId="188">
    <w:abstractNumId w:val="338"/>
  </w:num>
  <w:num w:numId="189">
    <w:abstractNumId w:val="181"/>
  </w:num>
  <w:num w:numId="190">
    <w:abstractNumId w:val="321"/>
  </w:num>
  <w:num w:numId="191">
    <w:abstractNumId w:val="424"/>
  </w:num>
  <w:num w:numId="192">
    <w:abstractNumId w:val="157"/>
  </w:num>
  <w:num w:numId="193">
    <w:abstractNumId w:val="320"/>
  </w:num>
  <w:num w:numId="194">
    <w:abstractNumId w:val="294"/>
  </w:num>
  <w:num w:numId="195">
    <w:abstractNumId w:val="603"/>
  </w:num>
  <w:num w:numId="196">
    <w:abstractNumId w:val="406"/>
  </w:num>
  <w:num w:numId="197">
    <w:abstractNumId w:val="459"/>
  </w:num>
  <w:num w:numId="198">
    <w:abstractNumId w:val="372"/>
  </w:num>
  <w:num w:numId="199">
    <w:abstractNumId w:val="266"/>
  </w:num>
  <w:num w:numId="200">
    <w:abstractNumId w:val="489"/>
  </w:num>
  <w:num w:numId="201">
    <w:abstractNumId w:val="446"/>
  </w:num>
  <w:num w:numId="202">
    <w:abstractNumId w:val="620"/>
  </w:num>
  <w:num w:numId="203">
    <w:abstractNumId w:val="132"/>
  </w:num>
  <w:num w:numId="204">
    <w:abstractNumId w:val="378"/>
  </w:num>
  <w:num w:numId="205">
    <w:abstractNumId w:val="574"/>
  </w:num>
  <w:num w:numId="206">
    <w:abstractNumId w:val="352"/>
  </w:num>
  <w:num w:numId="207">
    <w:abstractNumId w:val="583"/>
  </w:num>
  <w:num w:numId="208">
    <w:abstractNumId w:val="303"/>
  </w:num>
  <w:num w:numId="209">
    <w:abstractNumId w:val="292"/>
  </w:num>
  <w:num w:numId="210">
    <w:abstractNumId w:val="272"/>
  </w:num>
  <w:num w:numId="211">
    <w:abstractNumId w:val="557"/>
  </w:num>
  <w:num w:numId="212">
    <w:abstractNumId w:val="596"/>
  </w:num>
  <w:num w:numId="213">
    <w:abstractNumId w:val="116"/>
  </w:num>
  <w:num w:numId="214">
    <w:abstractNumId w:val="161"/>
  </w:num>
  <w:num w:numId="215">
    <w:abstractNumId w:val="129"/>
  </w:num>
  <w:num w:numId="216">
    <w:abstractNumId w:val="434"/>
  </w:num>
  <w:num w:numId="217">
    <w:abstractNumId w:val="597"/>
  </w:num>
  <w:num w:numId="218">
    <w:abstractNumId w:val="374"/>
  </w:num>
  <w:num w:numId="219">
    <w:abstractNumId w:val="34"/>
  </w:num>
  <w:num w:numId="220">
    <w:abstractNumId w:val="386"/>
  </w:num>
  <w:num w:numId="221">
    <w:abstractNumId w:val="326"/>
  </w:num>
  <w:num w:numId="222">
    <w:abstractNumId w:val="317"/>
  </w:num>
  <w:num w:numId="223">
    <w:abstractNumId w:val="267"/>
  </w:num>
  <w:num w:numId="224">
    <w:abstractNumId w:val="52"/>
  </w:num>
  <w:num w:numId="225">
    <w:abstractNumId w:val="624"/>
  </w:num>
  <w:num w:numId="226">
    <w:abstractNumId w:val="83"/>
  </w:num>
  <w:num w:numId="227">
    <w:abstractNumId w:val="357"/>
  </w:num>
  <w:num w:numId="228">
    <w:abstractNumId w:val="41"/>
  </w:num>
  <w:num w:numId="229">
    <w:abstractNumId w:val="108"/>
  </w:num>
  <w:num w:numId="230">
    <w:abstractNumId w:val="403"/>
  </w:num>
  <w:num w:numId="231">
    <w:abstractNumId w:val="201"/>
  </w:num>
  <w:num w:numId="232">
    <w:abstractNumId w:val="197"/>
  </w:num>
  <w:num w:numId="233">
    <w:abstractNumId w:val="398"/>
  </w:num>
  <w:num w:numId="234">
    <w:abstractNumId w:val="247"/>
  </w:num>
  <w:num w:numId="235">
    <w:abstractNumId w:val="257"/>
  </w:num>
  <w:num w:numId="236">
    <w:abstractNumId w:val="140"/>
  </w:num>
  <w:num w:numId="237">
    <w:abstractNumId w:val="410"/>
  </w:num>
  <w:num w:numId="238">
    <w:abstractNumId w:val="103"/>
  </w:num>
  <w:num w:numId="239">
    <w:abstractNumId w:val="297"/>
  </w:num>
  <w:num w:numId="240">
    <w:abstractNumId w:val="304"/>
  </w:num>
  <w:num w:numId="241">
    <w:abstractNumId w:val="493"/>
  </w:num>
  <w:num w:numId="242">
    <w:abstractNumId w:val="261"/>
  </w:num>
  <w:num w:numId="243">
    <w:abstractNumId w:val="2"/>
  </w:num>
  <w:num w:numId="244">
    <w:abstractNumId w:val="206"/>
  </w:num>
  <w:num w:numId="245">
    <w:abstractNumId w:val="228"/>
  </w:num>
  <w:num w:numId="246">
    <w:abstractNumId w:val="84"/>
  </w:num>
  <w:num w:numId="247">
    <w:abstractNumId w:val="514"/>
  </w:num>
  <w:num w:numId="248">
    <w:abstractNumId w:val="439"/>
  </w:num>
  <w:num w:numId="249">
    <w:abstractNumId w:val="560"/>
  </w:num>
  <w:num w:numId="250">
    <w:abstractNumId w:val="388"/>
  </w:num>
  <w:num w:numId="251">
    <w:abstractNumId w:val="396"/>
  </w:num>
  <w:num w:numId="252">
    <w:abstractNumId w:val="305"/>
  </w:num>
  <w:num w:numId="253">
    <w:abstractNumId w:val="440"/>
  </w:num>
  <w:num w:numId="254">
    <w:abstractNumId w:val="442"/>
  </w:num>
  <w:num w:numId="255">
    <w:abstractNumId w:val="605"/>
  </w:num>
  <w:num w:numId="256">
    <w:abstractNumId w:val="282"/>
  </w:num>
  <w:num w:numId="257">
    <w:abstractNumId w:val="220"/>
  </w:num>
  <w:num w:numId="258">
    <w:abstractNumId w:val="73"/>
  </w:num>
  <w:num w:numId="259">
    <w:abstractNumId w:val="571"/>
  </w:num>
  <w:num w:numId="260">
    <w:abstractNumId w:val="509"/>
  </w:num>
  <w:num w:numId="261">
    <w:abstractNumId w:val="273"/>
  </w:num>
  <w:num w:numId="262">
    <w:abstractNumId w:val="72"/>
  </w:num>
  <w:num w:numId="263">
    <w:abstractNumId w:val="541"/>
  </w:num>
  <w:num w:numId="264">
    <w:abstractNumId w:val="457"/>
  </w:num>
  <w:num w:numId="265">
    <w:abstractNumId w:val="32"/>
  </w:num>
  <w:num w:numId="266">
    <w:abstractNumId w:val="251"/>
  </w:num>
  <w:num w:numId="267">
    <w:abstractNumId w:val="591"/>
  </w:num>
  <w:num w:numId="268">
    <w:abstractNumId w:val="54"/>
  </w:num>
  <w:num w:numId="269">
    <w:abstractNumId w:val="102"/>
  </w:num>
  <w:num w:numId="270">
    <w:abstractNumId w:val="134"/>
  </w:num>
  <w:num w:numId="271">
    <w:abstractNumId w:val="76"/>
  </w:num>
  <w:num w:numId="272">
    <w:abstractNumId w:val="351"/>
  </w:num>
  <w:num w:numId="273">
    <w:abstractNumId w:val="77"/>
  </w:num>
  <w:num w:numId="274">
    <w:abstractNumId w:val="367"/>
  </w:num>
  <w:num w:numId="275">
    <w:abstractNumId w:val="344"/>
  </w:num>
  <w:num w:numId="276">
    <w:abstractNumId w:val="415"/>
  </w:num>
  <w:num w:numId="277">
    <w:abstractNumId w:val="436"/>
  </w:num>
  <w:num w:numId="278">
    <w:abstractNumId w:val="581"/>
  </w:num>
  <w:num w:numId="279">
    <w:abstractNumId w:val="405"/>
  </w:num>
  <w:num w:numId="280">
    <w:abstractNumId w:val="187"/>
  </w:num>
  <w:num w:numId="281">
    <w:abstractNumId w:val="499"/>
  </w:num>
  <w:num w:numId="282">
    <w:abstractNumId w:val="229"/>
  </w:num>
  <w:num w:numId="283">
    <w:abstractNumId w:val="626"/>
  </w:num>
  <w:num w:numId="284">
    <w:abstractNumId w:val="466"/>
  </w:num>
  <w:num w:numId="285">
    <w:abstractNumId w:val="130"/>
  </w:num>
  <w:num w:numId="286">
    <w:abstractNumId w:val="105"/>
  </w:num>
  <w:num w:numId="287">
    <w:abstractNumId w:val="236"/>
  </w:num>
  <w:num w:numId="288">
    <w:abstractNumId w:val="113"/>
  </w:num>
  <w:num w:numId="289">
    <w:abstractNumId w:val="345"/>
  </w:num>
  <w:num w:numId="290">
    <w:abstractNumId w:val="124"/>
  </w:num>
  <w:num w:numId="291">
    <w:abstractNumId w:val="608"/>
  </w:num>
  <w:num w:numId="292">
    <w:abstractNumId w:val="121"/>
  </w:num>
  <w:num w:numId="293">
    <w:abstractNumId w:val="231"/>
  </w:num>
  <w:num w:numId="294">
    <w:abstractNumId w:val="191"/>
  </w:num>
  <w:num w:numId="295">
    <w:abstractNumId w:val="79"/>
  </w:num>
  <w:num w:numId="296">
    <w:abstractNumId w:val="126"/>
  </w:num>
  <w:num w:numId="297">
    <w:abstractNumId w:val="36"/>
  </w:num>
  <w:num w:numId="298">
    <w:abstractNumId w:val="465"/>
  </w:num>
  <w:num w:numId="299">
    <w:abstractNumId w:val="456"/>
  </w:num>
  <w:num w:numId="300">
    <w:abstractNumId w:val="554"/>
  </w:num>
  <w:num w:numId="301">
    <w:abstractNumId w:val="1"/>
  </w:num>
  <w:num w:numId="302">
    <w:abstractNumId w:val="269"/>
  </w:num>
  <w:num w:numId="303">
    <w:abstractNumId w:val="255"/>
  </w:num>
  <w:num w:numId="304">
    <w:abstractNumId w:val="491"/>
  </w:num>
  <w:num w:numId="305">
    <w:abstractNumId w:val="277"/>
  </w:num>
  <w:num w:numId="306">
    <w:abstractNumId w:val="295"/>
  </w:num>
  <w:num w:numId="307">
    <w:abstractNumId w:val="451"/>
  </w:num>
  <w:num w:numId="308">
    <w:abstractNumId w:val="152"/>
  </w:num>
  <w:num w:numId="309">
    <w:abstractNumId w:val="330"/>
  </w:num>
  <w:num w:numId="310">
    <w:abstractNumId w:val="67"/>
  </w:num>
  <w:num w:numId="311">
    <w:abstractNumId w:val="586"/>
  </w:num>
  <w:num w:numId="312">
    <w:abstractNumId w:val="561"/>
  </w:num>
  <w:num w:numId="313">
    <w:abstractNumId w:val="528"/>
  </w:num>
  <w:num w:numId="314">
    <w:abstractNumId w:val="51"/>
  </w:num>
  <w:num w:numId="315">
    <w:abstractNumId w:val="380"/>
  </w:num>
  <w:num w:numId="316">
    <w:abstractNumId w:val="448"/>
  </w:num>
  <w:num w:numId="317">
    <w:abstractNumId w:val="454"/>
  </w:num>
  <w:num w:numId="318">
    <w:abstractNumId w:val="162"/>
  </w:num>
  <w:num w:numId="319">
    <w:abstractNumId w:val="575"/>
  </w:num>
  <w:num w:numId="320">
    <w:abstractNumId w:val="482"/>
  </w:num>
  <w:num w:numId="321">
    <w:abstractNumId w:val="127"/>
  </w:num>
  <w:num w:numId="322">
    <w:abstractNumId w:val="324"/>
  </w:num>
  <w:num w:numId="323">
    <w:abstractNumId w:val="43"/>
  </w:num>
  <w:num w:numId="324">
    <w:abstractNumId w:val="309"/>
  </w:num>
  <w:num w:numId="325">
    <w:abstractNumId w:val="481"/>
  </w:num>
  <w:num w:numId="326">
    <w:abstractNumId w:val="420"/>
  </w:num>
  <w:num w:numId="327">
    <w:abstractNumId w:val="18"/>
  </w:num>
  <w:num w:numId="328">
    <w:abstractNumId w:val="437"/>
  </w:num>
  <w:num w:numId="329">
    <w:abstractNumId w:val="325"/>
  </w:num>
  <w:num w:numId="330">
    <w:abstractNumId w:val="579"/>
  </w:num>
  <w:num w:numId="331">
    <w:abstractNumId w:val="552"/>
  </w:num>
  <w:num w:numId="332">
    <w:abstractNumId w:val="485"/>
  </w:num>
  <w:num w:numId="333">
    <w:abstractNumId w:val="240"/>
  </w:num>
  <w:num w:numId="334">
    <w:abstractNumId w:val="290"/>
  </w:num>
  <w:num w:numId="335">
    <w:abstractNumId w:val="44"/>
  </w:num>
  <w:num w:numId="336">
    <w:abstractNumId w:val="397"/>
  </w:num>
  <w:num w:numId="337">
    <w:abstractNumId w:val="462"/>
  </w:num>
  <w:num w:numId="338">
    <w:abstractNumId w:val="455"/>
  </w:num>
  <w:num w:numId="339">
    <w:abstractNumId w:val="139"/>
  </w:num>
  <w:num w:numId="340">
    <w:abstractNumId w:val="99"/>
  </w:num>
  <w:num w:numId="341">
    <w:abstractNumId w:val="48"/>
  </w:num>
  <w:num w:numId="342">
    <w:abstractNumId w:val="407"/>
  </w:num>
  <w:num w:numId="343">
    <w:abstractNumId w:val="29"/>
  </w:num>
  <w:num w:numId="344">
    <w:abstractNumId w:val="211"/>
  </w:num>
  <w:num w:numId="345">
    <w:abstractNumId w:val="417"/>
  </w:num>
  <w:num w:numId="346">
    <w:abstractNumId w:val="488"/>
  </w:num>
  <w:num w:numId="347">
    <w:abstractNumId w:val="262"/>
  </w:num>
  <w:num w:numId="348">
    <w:abstractNumId w:val="617"/>
  </w:num>
  <w:num w:numId="349">
    <w:abstractNumId w:val="383"/>
  </w:num>
  <w:num w:numId="350">
    <w:abstractNumId w:val="185"/>
  </w:num>
  <w:num w:numId="351">
    <w:abstractNumId w:val="287"/>
  </w:num>
  <w:num w:numId="352">
    <w:abstractNumId w:val="547"/>
  </w:num>
  <w:num w:numId="353">
    <w:abstractNumId w:val="60"/>
  </w:num>
  <w:num w:numId="354">
    <w:abstractNumId w:val="68"/>
  </w:num>
  <w:num w:numId="355">
    <w:abstractNumId w:val="93"/>
  </w:num>
  <w:num w:numId="356">
    <w:abstractNumId w:val="92"/>
  </w:num>
  <w:num w:numId="357">
    <w:abstractNumId w:val="582"/>
  </w:num>
  <w:num w:numId="358">
    <w:abstractNumId w:val="196"/>
  </w:num>
  <w:num w:numId="359">
    <w:abstractNumId w:val="225"/>
  </w:num>
  <w:num w:numId="360">
    <w:abstractNumId w:val="502"/>
  </w:num>
  <w:num w:numId="361">
    <w:abstractNumId w:val="37"/>
  </w:num>
  <w:num w:numId="362">
    <w:abstractNumId w:val="503"/>
  </w:num>
  <w:num w:numId="363">
    <w:abstractNumId w:val="153"/>
  </w:num>
  <w:num w:numId="364">
    <w:abstractNumId w:val="565"/>
  </w:num>
  <w:num w:numId="365">
    <w:abstractNumId w:val="163"/>
  </w:num>
  <w:num w:numId="366">
    <w:abstractNumId w:val="172"/>
  </w:num>
  <w:num w:numId="367">
    <w:abstractNumId w:val="133"/>
  </w:num>
  <w:num w:numId="368">
    <w:abstractNumId w:val="145"/>
  </w:num>
  <w:num w:numId="369">
    <w:abstractNumId w:val="522"/>
  </w:num>
  <w:num w:numId="370">
    <w:abstractNumId w:val="550"/>
  </w:num>
  <w:num w:numId="371">
    <w:abstractNumId w:val="556"/>
  </w:num>
  <w:num w:numId="372">
    <w:abstractNumId w:val="521"/>
  </w:num>
  <w:num w:numId="373">
    <w:abstractNumId w:val="363"/>
  </w:num>
  <w:num w:numId="374">
    <w:abstractNumId w:val="33"/>
  </w:num>
  <w:num w:numId="375">
    <w:abstractNumId w:val="109"/>
  </w:num>
  <w:num w:numId="376">
    <w:abstractNumId w:val="118"/>
  </w:num>
  <w:num w:numId="377">
    <w:abstractNumId w:val="217"/>
  </w:num>
  <w:num w:numId="378">
    <w:abstractNumId w:val="271"/>
  </w:num>
  <w:num w:numId="379">
    <w:abstractNumId w:val="119"/>
  </w:num>
  <w:num w:numId="380">
    <w:abstractNumId w:val="563"/>
  </w:num>
  <w:num w:numId="381">
    <w:abstractNumId w:val="370"/>
  </w:num>
  <w:num w:numId="382">
    <w:abstractNumId w:val="319"/>
  </w:num>
  <w:num w:numId="383">
    <w:abstractNumId w:val="576"/>
  </w:num>
  <w:num w:numId="384">
    <w:abstractNumId w:val="310"/>
  </w:num>
  <w:num w:numId="385">
    <w:abstractNumId w:val="435"/>
  </w:num>
  <w:num w:numId="386">
    <w:abstractNumId w:val="628"/>
  </w:num>
  <w:num w:numId="387">
    <w:abstractNumId w:val="612"/>
  </w:num>
  <w:num w:numId="388">
    <w:abstractNumId w:val="539"/>
  </w:num>
  <w:num w:numId="389">
    <w:abstractNumId w:val="518"/>
  </w:num>
  <w:num w:numId="390">
    <w:abstractNumId w:val="94"/>
  </w:num>
  <w:num w:numId="391">
    <w:abstractNumId w:val="226"/>
  </w:num>
  <w:num w:numId="392">
    <w:abstractNumId w:val="178"/>
  </w:num>
  <w:num w:numId="393">
    <w:abstractNumId w:val="107"/>
  </w:num>
  <w:num w:numId="394">
    <w:abstractNumId w:val="614"/>
  </w:num>
  <w:num w:numId="395">
    <w:abstractNumId w:val="444"/>
  </w:num>
  <w:num w:numId="396">
    <w:abstractNumId w:val="427"/>
  </w:num>
  <w:num w:numId="397">
    <w:abstractNumId w:val="25"/>
  </w:num>
  <w:num w:numId="398">
    <w:abstractNumId w:val="391"/>
  </w:num>
  <w:num w:numId="399">
    <w:abstractNumId w:val="500"/>
  </w:num>
  <w:num w:numId="400">
    <w:abstractNumId w:val="441"/>
  </w:num>
  <w:num w:numId="401">
    <w:abstractNumId w:val="506"/>
  </w:num>
  <w:num w:numId="402">
    <w:abstractNumId w:val="429"/>
  </w:num>
  <w:num w:numId="403">
    <w:abstractNumId w:val="227"/>
  </w:num>
  <w:num w:numId="404">
    <w:abstractNumId w:val="395"/>
  </w:num>
  <w:num w:numId="405">
    <w:abstractNumId w:val="580"/>
  </w:num>
  <w:num w:numId="406">
    <w:abstractNumId w:val="558"/>
  </w:num>
  <w:num w:numId="407">
    <w:abstractNumId w:val="28"/>
  </w:num>
  <w:num w:numId="408">
    <w:abstractNumId w:val="467"/>
  </w:num>
  <w:num w:numId="409">
    <w:abstractNumId w:val="270"/>
  </w:num>
  <w:num w:numId="410">
    <w:abstractNumId w:val="4"/>
  </w:num>
  <w:num w:numId="411">
    <w:abstractNumId w:val="144"/>
  </w:num>
  <w:num w:numId="412">
    <w:abstractNumId w:val="252"/>
  </w:num>
  <w:num w:numId="413">
    <w:abstractNumId w:val="100"/>
  </w:num>
  <w:num w:numId="414">
    <w:abstractNumId w:val="584"/>
  </w:num>
  <w:num w:numId="415">
    <w:abstractNumId w:val="302"/>
  </w:num>
  <w:num w:numId="416">
    <w:abstractNumId w:val="156"/>
  </w:num>
  <w:num w:numId="417">
    <w:abstractNumId w:val="452"/>
  </w:num>
  <w:num w:numId="418">
    <w:abstractNumId w:val="572"/>
  </w:num>
  <w:num w:numId="419">
    <w:abstractNumId w:val="136"/>
  </w:num>
  <w:num w:numId="420">
    <w:abstractNumId w:val="27"/>
  </w:num>
  <w:num w:numId="421">
    <w:abstractNumId w:val="143"/>
  </w:num>
  <w:num w:numId="422">
    <w:abstractNumId w:val="327"/>
  </w:num>
  <w:num w:numId="423">
    <w:abstractNumId w:val="494"/>
  </w:num>
  <w:num w:numId="424">
    <w:abstractNumId w:val="526"/>
  </w:num>
  <w:num w:numId="425">
    <w:abstractNumId w:val="200"/>
  </w:num>
  <w:num w:numId="426">
    <w:abstractNumId w:val="315"/>
  </w:num>
  <w:num w:numId="427">
    <w:abstractNumId w:val="621"/>
  </w:num>
  <w:num w:numId="428">
    <w:abstractNumId w:val="540"/>
  </w:num>
  <w:num w:numId="429">
    <w:abstractNumId w:val="393"/>
  </w:num>
  <w:num w:numId="430">
    <w:abstractNumId w:val="142"/>
  </w:num>
  <w:num w:numId="431">
    <w:abstractNumId w:val="501"/>
  </w:num>
  <w:num w:numId="432">
    <w:abstractNumId w:val="222"/>
  </w:num>
  <w:num w:numId="433">
    <w:abstractNumId w:val="221"/>
  </w:num>
  <w:num w:numId="434">
    <w:abstractNumId w:val="30"/>
  </w:num>
  <w:num w:numId="435">
    <w:abstractNumId w:val="334"/>
  </w:num>
  <w:num w:numId="436">
    <w:abstractNumId w:val="241"/>
  </w:num>
  <w:num w:numId="437">
    <w:abstractNumId w:val="78"/>
  </w:num>
  <w:num w:numId="438">
    <w:abstractNumId w:val="199"/>
  </w:num>
  <w:num w:numId="439">
    <w:abstractNumId w:val="566"/>
  </w:num>
  <w:num w:numId="440">
    <w:abstractNumId w:val="128"/>
  </w:num>
  <w:num w:numId="441">
    <w:abstractNumId w:val="595"/>
  </w:num>
  <w:num w:numId="442">
    <w:abstractNumId w:val="81"/>
  </w:num>
  <w:num w:numId="443">
    <w:abstractNumId w:val="524"/>
  </w:num>
  <w:num w:numId="444">
    <w:abstractNumId w:val="265"/>
  </w:num>
  <w:num w:numId="445">
    <w:abstractNumId w:val="141"/>
  </w:num>
  <w:num w:numId="446">
    <w:abstractNumId w:val="382"/>
  </w:num>
  <w:num w:numId="447">
    <w:abstractNumId w:val="332"/>
  </w:num>
  <w:num w:numId="448">
    <w:abstractNumId w:val="373"/>
  </w:num>
  <w:num w:numId="449">
    <w:abstractNumId w:val="254"/>
  </w:num>
  <w:num w:numId="450">
    <w:abstractNumId w:val="11"/>
  </w:num>
  <w:num w:numId="451">
    <w:abstractNumId w:val="534"/>
  </w:num>
  <w:num w:numId="452">
    <w:abstractNumId w:val="90"/>
  </w:num>
  <w:num w:numId="453">
    <w:abstractNumId w:val="170"/>
  </w:num>
  <w:num w:numId="454">
    <w:abstractNumId w:val="182"/>
  </w:num>
  <w:num w:numId="455">
    <w:abstractNumId w:val="411"/>
  </w:num>
  <w:num w:numId="456">
    <w:abstractNumId w:val="335"/>
  </w:num>
  <w:num w:numId="457">
    <w:abstractNumId w:val="606"/>
  </w:num>
  <w:num w:numId="458">
    <w:abstractNumId w:val="360"/>
  </w:num>
  <w:num w:numId="459">
    <w:abstractNumId w:val="480"/>
  </w:num>
  <w:num w:numId="460">
    <w:abstractNumId w:val="253"/>
  </w:num>
  <w:num w:numId="461">
    <w:abstractNumId w:val="507"/>
  </w:num>
  <w:num w:numId="462">
    <w:abstractNumId w:val="443"/>
  </w:num>
  <w:num w:numId="463">
    <w:abstractNumId w:val="87"/>
  </w:num>
  <w:num w:numId="464">
    <w:abstractNumId w:val="307"/>
  </w:num>
  <w:num w:numId="465">
    <w:abstractNumId w:val="13"/>
  </w:num>
  <w:num w:numId="466">
    <w:abstractNumId w:val="3"/>
  </w:num>
  <w:num w:numId="467">
    <w:abstractNumId w:val="450"/>
  </w:num>
  <w:num w:numId="468">
    <w:abstractNumId w:val="203"/>
  </w:num>
  <w:num w:numId="469">
    <w:abstractNumId w:val="570"/>
  </w:num>
  <w:num w:numId="470">
    <w:abstractNumId w:val="279"/>
  </w:num>
  <w:num w:numId="471">
    <w:abstractNumId w:val="461"/>
  </w:num>
  <w:num w:numId="472">
    <w:abstractNumId w:val="42"/>
  </w:num>
  <w:num w:numId="473">
    <w:abstractNumId w:val="379"/>
  </w:num>
  <w:num w:numId="474">
    <w:abstractNumId w:val="19"/>
  </w:num>
  <w:num w:numId="475">
    <w:abstractNumId w:val="412"/>
  </w:num>
  <w:num w:numId="476">
    <w:abstractNumId w:val="611"/>
  </w:num>
  <w:num w:numId="477">
    <w:abstractNumId w:val="301"/>
  </w:num>
  <w:num w:numId="478">
    <w:abstractNumId w:val="421"/>
  </w:num>
  <w:num w:numId="479">
    <w:abstractNumId w:val="168"/>
  </w:num>
  <w:num w:numId="480">
    <w:abstractNumId w:val="510"/>
  </w:num>
  <w:num w:numId="481">
    <w:abstractNumId w:val="392"/>
  </w:num>
  <w:num w:numId="482">
    <w:abstractNumId w:val="356"/>
  </w:num>
  <w:num w:numId="483">
    <w:abstractNumId w:val="166"/>
  </w:num>
  <w:num w:numId="484">
    <w:abstractNumId w:val="520"/>
  </w:num>
  <w:num w:numId="485">
    <w:abstractNumId w:val="276"/>
  </w:num>
  <w:num w:numId="486">
    <w:abstractNumId w:val="449"/>
  </w:num>
  <w:num w:numId="487">
    <w:abstractNumId w:val="215"/>
  </w:num>
  <w:num w:numId="488">
    <w:abstractNumId w:val="9"/>
  </w:num>
  <w:num w:numId="489">
    <w:abstractNumId w:val="286"/>
  </w:num>
  <w:num w:numId="490">
    <w:abstractNumId w:val="375"/>
  </w:num>
  <w:num w:numId="491">
    <w:abstractNumId w:val="244"/>
  </w:num>
  <w:num w:numId="492">
    <w:abstractNumId w:val="233"/>
  </w:num>
  <w:num w:numId="493">
    <w:abstractNumId w:val="22"/>
  </w:num>
  <w:num w:numId="494">
    <w:abstractNumId w:val="179"/>
  </w:num>
  <w:num w:numId="495">
    <w:abstractNumId w:val="355"/>
  </w:num>
  <w:num w:numId="496">
    <w:abstractNumId w:val="555"/>
  </w:num>
  <w:num w:numId="497">
    <w:abstractNumId w:val="260"/>
  </w:num>
  <w:num w:numId="498">
    <w:abstractNumId w:val="588"/>
  </w:num>
  <w:num w:numId="499">
    <w:abstractNumId w:val="232"/>
  </w:num>
  <w:num w:numId="500">
    <w:abstractNumId w:val="312"/>
  </w:num>
  <w:num w:numId="501">
    <w:abstractNumId w:val="6"/>
  </w:num>
  <w:num w:numId="502">
    <w:abstractNumId w:val="615"/>
  </w:num>
  <w:num w:numId="503">
    <w:abstractNumId w:val="537"/>
  </w:num>
  <w:num w:numId="504">
    <w:abstractNumId w:val="263"/>
  </w:num>
  <w:num w:numId="505">
    <w:abstractNumId w:val="419"/>
  </w:num>
  <w:num w:numId="506">
    <w:abstractNumId w:val="202"/>
  </w:num>
  <w:num w:numId="507">
    <w:abstractNumId w:val="359"/>
  </w:num>
  <w:num w:numId="508">
    <w:abstractNumId w:val="298"/>
  </w:num>
  <w:num w:numId="509">
    <w:abstractNumId w:val="331"/>
  </w:num>
  <w:num w:numId="510">
    <w:abstractNumId w:val="31"/>
  </w:num>
  <w:num w:numId="511">
    <w:abstractNumId w:val="230"/>
  </w:num>
  <w:num w:numId="512">
    <w:abstractNumId w:val="151"/>
  </w:num>
  <w:num w:numId="513">
    <w:abstractNumId w:val="593"/>
  </w:num>
  <w:num w:numId="514">
    <w:abstractNumId w:val="530"/>
  </w:num>
  <w:num w:numId="515">
    <w:abstractNumId w:val="609"/>
  </w:num>
  <w:num w:numId="516">
    <w:abstractNumId w:val="362"/>
  </w:num>
  <w:num w:numId="517">
    <w:abstractNumId w:val="347"/>
  </w:num>
  <w:num w:numId="518">
    <w:abstractNumId w:val="58"/>
  </w:num>
  <w:num w:numId="519">
    <w:abstractNumId w:val="245"/>
  </w:num>
  <w:num w:numId="520">
    <w:abstractNumId w:val="193"/>
  </w:num>
  <w:num w:numId="521">
    <w:abstractNumId w:val="299"/>
  </w:num>
  <w:num w:numId="522">
    <w:abstractNumId w:val="62"/>
  </w:num>
  <w:num w:numId="523">
    <w:abstractNumId w:val="549"/>
  </w:num>
  <w:num w:numId="524">
    <w:abstractNumId w:val="192"/>
  </w:num>
  <w:num w:numId="525">
    <w:abstractNumId w:val="476"/>
  </w:num>
  <w:num w:numId="526">
    <w:abstractNumId w:val="590"/>
  </w:num>
  <w:num w:numId="527">
    <w:abstractNumId w:val="348"/>
  </w:num>
  <w:num w:numId="528">
    <w:abstractNumId w:val="138"/>
  </w:num>
  <w:num w:numId="529">
    <w:abstractNumId w:val="174"/>
  </w:num>
  <w:num w:numId="530">
    <w:abstractNumId w:val="333"/>
  </w:num>
  <w:num w:numId="531">
    <w:abstractNumId w:val="548"/>
  </w:num>
  <w:num w:numId="532">
    <w:abstractNumId w:val="159"/>
  </w:num>
  <w:num w:numId="533">
    <w:abstractNumId w:val="190"/>
  </w:num>
  <w:num w:numId="534">
    <w:abstractNumId w:val="431"/>
  </w:num>
  <w:num w:numId="535">
    <w:abstractNumId w:val="538"/>
  </w:num>
  <w:num w:numId="536">
    <w:abstractNumId w:val="146"/>
  </w:num>
  <w:num w:numId="537">
    <w:abstractNumId w:val="122"/>
  </w:num>
  <w:num w:numId="538">
    <w:abstractNumId w:val="268"/>
  </w:num>
  <w:num w:numId="539">
    <w:abstractNumId w:val="343"/>
  </w:num>
  <w:num w:numId="540">
    <w:abstractNumId w:val="23"/>
  </w:num>
  <w:num w:numId="541">
    <w:abstractNumId w:val="623"/>
  </w:num>
  <w:num w:numId="542">
    <w:abstractNumId w:val="50"/>
  </w:num>
  <w:num w:numId="543">
    <w:abstractNumId w:val="368"/>
  </w:num>
  <w:num w:numId="544">
    <w:abstractNumId w:val="164"/>
  </w:num>
  <w:num w:numId="545">
    <w:abstractNumId w:val="74"/>
  </w:num>
  <w:num w:numId="546">
    <w:abstractNumId w:val="147"/>
  </w:num>
  <w:num w:numId="547">
    <w:abstractNumId w:val="296"/>
  </w:num>
  <w:num w:numId="548">
    <w:abstractNumId w:val="607"/>
  </w:num>
  <w:num w:numId="549">
    <w:abstractNumId w:val="40"/>
  </w:num>
  <w:num w:numId="550">
    <w:abstractNumId w:val="61"/>
  </w:num>
  <w:num w:numId="551">
    <w:abstractNumId w:val="204"/>
  </w:num>
  <w:num w:numId="552">
    <w:abstractNumId w:val="175"/>
  </w:num>
  <w:num w:numId="553">
    <w:abstractNumId w:val="306"/>
  </w:num>
  <w:num w:numId="554">
    <w:abstractNumId w:val="293"/>
  </w:num>
  <w:num w:numId="555">
    <w:abstractNumId w:val="248"/>
  </w:num>
  <w:num w:numId="556">
    <w:abstractNumId w:val="587"/>
  </w:num>
  <w:num w:numId="557">
    <w:abstractNumId w:val="358"/>
  </w:num>
  <w:num w:numId="558">
    <w:abstractNumId w:val="183"/>
  </w:num>
  <w:num w:numId="559">
    <w:abstractNumId w:val="285"/>
  </w:num>
  <w:num w:numId="560">
    <w:abstractNumId w:val="242"/>
  </w:num>
  <w:num w:numId="561">
    <w:abstractNumId w:val="602"/>
  </w:num>
  <w:num w:numId="562">
    <w:abstractNumId w:val="322"/>
  </w:num>
  <w:num w:numId="563">
    <w:abstractNumId w:val="516"/>
  </w:num>
  <w:num w:numId="564">
    <w:abstractNumId w:val="484"/>
  </w:num>
  <w:num w:numId="565">
    <w:abstractNumId w:val="492"/>
  </w:num>
  <w:num w:numId="566">
    <w:abstractNumId w:val="353"/>
  </w:num>
  <w:num w:numId="567">
    <w:abstractNumId w:val="543"/>
  </w:num>
  <w:num w:numId="568">
    <w:abstractNumId w:val="198"/>
  </w:num>
  <w:num w:numId="569">
    <w:abstractNumId w:val="594"/>
  </w:num>
  <w:num w:numId="570">
    <w:abstractNumId w:val="171"/>
  </w:num>
  <w:num w:numId="571">
    <w:abstractNumId w:val="599"/>
  </w:num>
  <w:num w:numId="572">
    <w:abstractNumId w:val="428"/>
  </w:num>
  <w:num w:numId="573">
    <w:abstractNumId w:val="82"/>
  </w:num>
  <w:num w:numId="574">
    <w:abstractNumId w:val="469"/>
  </w:num>
  <w:num w:numId="575">
    <w:abstractNumId w:val="283"/>
  </w:num>
  <w:num w:numId="576">
    <w:abstractNumId w:val="111"/>
  </w:num>
  <w:num w:numId="577">
    <w:abstractNumId w:val="20"/>
  </w:num>
  <w:num w:numId="578">
    <w:abstractNumId w:val="35"/>
  </w:num>
  <w:num w:numId="579">
    <w:abstractNumId w:val="531"/>
  </w:num>
  <w:num w:numId="580">
    <w:abstractNumId w:val="88"/>
  </w:num>
  <w:num w:numId="581">
    <w:abstractNumId w:val="8"/>
  </w:num>
  <w:num w:numId="582">
    <w:abstractNumId w:val="135"/>
  </w:num>
  <w:num w:numId="583">
    <w:abstractNumId w:val="508"/>
  </w:num>
  <w:num w:numId="584">
    <w:abstractNumId w:val="486"/>
  </w:num>
  <w:num w:numId="585">
    <w:abstractNumId w:val="473"/>
  </w:num>
  <w:num w:numId="586">
    <w:abstractNumId w:val="402"/>
  </w:num>
  <w:num w:numId="587">
    <w:abstractNumId w:val="188"/>
  </w:num>
  <w:num w:numId="588">
    <w:abstractNumId w:val="475"/>
  </w:num>
  <w:num w:numId="589">
    <w:abstractNumId w:val="585"/>
  </w:num>
  <w:num w:numId="590">
    <w:abstractNumId w:val="519"/>
  </w:num>
  <w:num w:numId="591">
    <w:abstractNumId w:val="155"/>
  </w:num>
  <w:num w:numId="592">
    <w:abstractNumId w:val="300"/>
  </w:num>
  <w:num w:numId="593">
    <w:abstractNumId w:val="17"/>
  </w:num>
  <w:num w:numId="594">
    <w:abstractNumId w:val="57"/>
  </w:num>
  <w:num w:numId="595">
    <w:abstractNumId w:val="218"/>
  </w:num>
  <w:num w:numId="596">
    <w:abstractNumId w:val="426"/>
  </w:num>
  <w:num w:numId="597">
    <w:abstractNumId w:val="246"/>
  </w:num>
  <w:num w:numId="598">
    <w:abstractNumId w:val="112"/>
  </w:num>
  <w:num w:numId="599">
    <w:abstractNumId w:val="186"/>
  </w:num>
  <w:num w:numId="600">
    <w:abstractNumId w:val="115"/>
  </w:num>
  <w:num w:numId="601">
    <w:abstractNumId w:val="445"/>
  </w:num>
  <w:num w:numId="602">
    <w:abstractNumId w:val="86"/>
  </w:num>
  <w:num w:numId="603">
    <w:abstractNumId w:val="49"/>
  </w:num>
  <w:num w:numId="604">
    <w:abstractNumId w:val="311"/>
  </w:num>
  <w:num w:numId="605">
    <w:abstractNumId w:val="219"/>
  </w:num>
  <w:num w:numId="606">
    <w:abstractNumId w:val="496"/>
  </w:num>
  <w:num w:numId="607">
    <w:abstractNumId w:val="101"/>
  </w:num>
  <w:num w:numId="608">
    <w:abstractNumId w:val="567"/>
  </w:num>
  <w:num w:numId="609">
    <w:abstractNumId w:val="85"/>
  </w:num>
  <w:num w:numId="610">
    <w:abstractNumId w:val="24"/>
  </w:num>
  <w:num w:numId="611">
    <w:abstractNumId w:val="114"/>
  </w:num>
  <w:num w:numId="612">
    <w:abstractNumId w:val="505"/>
  </w:num>
  <w:num w:numId="613">
    <w:abstractNumId w:val="158"/>
  </w:num>
  <w:num w:numId="614">
    <w:abstractNumId w:val="341"/>
  </w:num>
  <w:num w:numId="615">
    <w:abstractNumId w:val="213"/>
  </w:num>
  <w:num w:numId="616">
    <w:abstractNumId w:val="316"/>
  </w:num>
  <w:num w:numId="617">
    <w:abstractNumId w:val="404"/>
  </w:num>
  <w:num w:numId="618">
    <w:abstractNumId w:val="544"/>
  </w:num>
  <w:num w:numId="619">
    <w:abstractNumId w:val="589"/>
  </w:num>
  <w:num w:numId="620">
    <w:abstractNumId w:val="600"/>
  </w:num>
  <w:num w:numId="621">
    <w:abstractNumId w:val="70"/>
  </w:num>
  <w:num w:numId="622">
    <w:abstractNumId w:val="97"/>
  </w:num>
  <w:num w:numId="623">
    <w:abstractNumId w:val="329"/>
  </w:num>
  <w:num w:numId="624">
    <w:abstractNumId w:val="490"/>
  </w:num>
  <w:num w:numId="625">
    <w:abstractNumId w:val="564"/>
  </w:num>
  <w:num w:numId="626">
    <w:abstractNumId w:val="56"/>
  </w:num>
  <w:num w:numId="627">
    <w:abstractNumId w:val="546"/>
  </w:num>
  <w:num w:numId="628">
    <w:abstractNumId w:val="511"/>
  </w:num>
  <w:num w:numId="629">
    <w:abstractNumId w:val="237"/>
  </w:num>
  <w:numIdMacAtCleanup w:val="6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1E"/>
    <w:rsid w:val="000B72C2"/>
    <w:rsid w:val="000F202E"/>
    <w:rsid w:val="00167BA7"/>
    <w:rsid w:val="001C5651"/>
    <w:rsid w:val="002107ED"/>
    <w:rsid w:val="002B78CC"/>
    <w:rsid w:val="002F04FB"/>
    <w:rsid w:val="004A0B08"/>
    <w:rsid w:val="005733C7"/>
    <w:rsid w:val="005D129A"/>
    <w:rsid w:val="0061201E"/>
    <w:rsid w:val="0062073A"/>
    <w:rsid w:val="0062481E"/>
    <w:rsid w:val="006F08A3"/>
    <w:rsid w:val="009B3DA5"/>
    <w:rsid w:val="009F3EC6"/>
    <w:rsid w:val="009F78B9"/>
    <w:rsid w:val="00B74295"/>
    <w:rsid w:val="00D86AF6"/>
    <w:rsid w:val="00DC2320"/>
    <w:rsid w:val="00DE496D"/>
    <w:rsid w:val="00DE7455"/>
    <w:rsid w:val="00F96E97"/>
    <w:rsid w:val="00FB7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B4E95-9FB9-4833-BB43-5EDC0BEF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60975</Words>
  <Characters>347560</Characters>
  <Application>Microsoft Office Word</Application>
  <DocSecurity>0</DocSecurity>
  <Lines>2896</Lines>
  <Paragraphs>815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p:lastModifiedBy>
  <cp:revision>7</cp:revision>
  <cp:lastPrinted>2022-02-02T10:12:00Z</cp:lastPrinted>
  <dcterms:created xsi:type="dcterms:W3CDTF">2022-02-02T08:11:00Z</dcterms:created>
  <dcterms:modified xsi:type="dcterms:W3CDTF">2023-12-28T10:46:00Z</dcterms:modified>
</cp:coreProperties>
</file>